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792" w14:textId="245d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ңгуір жұмыстардағы еңбек қауіпсіздігін сақтау ережелері" -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ның Төтенше жағдайлар жөніндегі агенттігі 1998 жылғы 21 шілде N 12. Күші жойылды - Қазақстан Республикасы Төтенше жағдайлар министрінің 2012 жылғы 18 қазандағы № 4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өтенше жағдайлар министрінің 2012.10.18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Сүңгуір жұмыстардағы еңбек қауіпсіздік сақтау ережелерін" транспорт және коммуникациялық Министрлігімен, еңбек және әлеуметтік қорғау Министрлігімен, энергетикалық, өнеркәсіп және сауда Министрлігімен, ауыл шаруашылық, Министрлігінің су қорларының Комитетімен,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кәсіподағының федерациясымен келісімге келіп,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Сүңгуір жұмыстардағы еңбек қауіпсіздік сақтау ережелері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ділет министрлігінде мемлекеттік тірк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ған күннен бастап өз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Құжаттың жазбаша түрі Республикалық құқықтық ақ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талығында тіркелген. ІІ-том., 541-пара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