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f19e0" w14:textId="9cf1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"Пруденциалдық нормативтер туралы" ережеге өзгерістер мен толықтыруларды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1998 жылғы 28 тамыздағы N 157 Қазақстан Республикасының Әділет министрлігінде 1998 жылғы 5 қыркүйек N 600 тіркелді. Күші жойылды - Қазақстан Республикасының Ұлттық Банкі Басқармасының 2010 жылғы 1 қарашадағы № 88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2010.11.01 № 88 </w:t>
      </w:r>
      <w:r>
        <w:rPr>
          <w:rFonts w:ascii="Times New Roman"/>
          <w:b w:val="false"/>
          <w:i w:val="false"/>
          <w:color w:val="ff0000"/>
          <w:sz w:val="28"/>
        </w:rPr>
        <w:t>Қаулысымен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Екінші деңгейдегі банктер қызметінің нормативтік-құқықтық базасын жетілдіру мақсатында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Республикасының Ұлттық Банкі Басқармасының 1997 жылғы 23 мамырдағы N 219 </w:t>
      </w:r>
      <w:r>
        <w:rPr>
          <w:rFonts w:ascii="Times New Roman"/>
          <w:b w:val="false"/>
          <w:i w:val="false"/>
          <w:color w:val="000000"/>
          <w:sz w:val="28"/>
        </w:rPr>
        <w:t xml:space="preserve">V970325_ </w:t>
      </w:r>
      <w:r>
        <w:rPr>
          <w:rFonts w:ascii="Times New Roman"/>
          <w:b w:val="false"/>
          <w:i w:val="false"/>
          <w:color w:val="000000"/>
          <w:sz w:val="28"/>
        </w:rPr>
        <w:t xml:space="preserve">қаулысымен бекітілген Пруденциалдық нормативтер туралы ережеге өзгерістер мен толықтырулар бекітілсін және Қазақстан Республикасының Әділет министрлігінде мемлекеттік тіркеуден өткізілген күннен бастап күшіне енгізілсін. </w:t>
      </w:r>
      <w:r>
        <w:br/>
      </w:r>
      <w:r>
        <w:rPr>
          <w:rFonts w:ascii="Times New Roman"/>
          <w:b w:val="false"/>
          <w:i w:val="false"/>
          <w:color w:val="000000"/>
          <w:sz w:val="28"/>
        </w:rPr>
        <w:t xml:space="preserve">
      2. Заң департаменті (Сизова С.И.) Банктік қадағалау департаментімен (Жұмағұлов Б.Қ.) бірлесе отырып, осы қаулыны және Пруденциалдық нормативтер туралы ережеге өзгерістер мен толықтыруларды Қазақстан Республикасының Әділет министрлігінде тіркесін. </w:t>
      </w:r>
      <w:r>
        <w:br/>
      </w:r>
      <w:r>
        <w:rPr>
          <w:rFonts w:ascii="Times New Roman"/>
          <w:b w:val="false"/>
          <w:i w:val="false"/>
          <w:color w:val="000000"/>
          <w:sz w:val="28"/>
        </w:rPr>
        <w:t>
      3. Банктік қадағалау департаменті (Жұмағұлов Б.Қ.) осы қаулыны және Пруденциалдық нормативтер туралы ережеге өзгерістер мен толықтыруларды Қазақстан Республикасы Ұлттық Банкінің облыстық (аумақтық) басқармаларына (филиалдарына) және екінші деңгейдегі банктерге жіберсін.</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М.Т. Құдышевке жүктелсін.</w:t>
      </w:r>
    </w:p>
    <w:bookmarkEnd w:id="0"/>
    <w:p>
      <w:pPr>
        <w:spacing w:after="0"/>
        <w:ind w:left="0"/>
        <w:jc w:val="both"/>
      </w:pPr>
      <w:r>
        <w:rPr>
          <w:rFonts w:ascii="Times New Roman"/>
          <w:b w:val="false"/>
          <w:i w:val="false"/>
          <w:color w:val="000000"/>
          <w:sz w:val="28"/>
        </w:rPr>
        <w:t>      Ұлттық Банк</w:t>
      </w:r>
      <w:r>
        <w:br/>
      </w:r>
      <w:r>
        <w:rPr>
          <w:rFonts w:ascii="Times New Roman"/>
          <w:b w:val="false"/>
          <w:i w:val="false"/>
          <w:color w:val="000000"/>
          <w:sz w:val="28"/>
        </w:rPr>
        <w:t>
      Төрағасы</w:t>
      </w:r>
    </w:p>
    <w:bookmarkStart w:name="z1"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1998 жылғы 28 тамыздағы</w:t>
      </w:r>
      <w:r>
        <w:br/>
      </w:r>
      <w:r>
        <w:rPr>
          <w:rFonts w:ascii="Times New Roman"/>
          <w:b w:val="false"/>
          <w:i w:val="false"/>
          <w:color w:val="000000"/>
          <w:sz w:val="28"/>
        </w:rPr>
        <w:t>
                                        N 157 қаулысымен бекітілген</w:t>
      </w:r>
    </w:p>
    <w:bookmarkEnd w:id="1"/>
    <w:p>
      <w:pPr>
        <w:spacing w:after="0"/>
        <w:ind w:left="0"/>
        <w:jc w:val="both"/>
      </w:pPr>
      <w:r>
        <w:rPr>
          <w:rFonts w:ascii="Times New Roman"/>
          <w:b w:val="false"/>
          <w:i w:val="false"/>
          <w:color w:val="000000"/>
          <w:sz w:val="28"/>
        </w:rPr>
        <w:t>Қазақстан Республикасының Ұлттық Банкі Басқармасының 1997 жылғы 23 мамырдағы N 219 </w:t>
      </w:r>
      <w:r>
        <w:rPr>
          <w:rFonts w:ascii="Times New Roman"/>
          <w:b w:val="false"/>
          <w:i w:val="false"/>
          <w:color w:val="000000"/>
          <w:sz w:val="28"/>
        </w:rPr>
        <w:t>қаулысымен</w:t>
      </w:r>
      <w:r>
        <w:rPr>
          <w:rFonts w:ascii="Times New Roman"/>
          <w:b w:val="false"/>
          <w:i w:val="false"/>
          <w:color w:val="000000"/>
          <w:sz w:val="28"/>
        </w:rPr>
        <w:t xml:space="preserve"> бекітілген Пруденциалдық нормативтер туралы ережеге өзгерістер мен толықтырулар</w:t>
      </w:r>
    </w:p>
    <w:p>
      <w:pPr>
        <w:spacing w:after="0"/>
        <w:ind w:left="0"/>
        <w:jc w:val="both"/>
      </w:pPr>
      <w:r>
        <w:rPr>
          <w:rFonts w:ascii="Times New Roman"/>
          <w:b w:val="false"/>
          <w:i w:val="false"/>
          <w:color w:val="000000"/>
          <w:sz w:val="28"/>
        </w:rPr>
        <w:t>      1. Пруденциалдық нормативтер туралы ереженің атауы "Пруденциалдық нормативтер туралы ережелер" деп жазылсын.</w:t>
      </w:r>
      <w:r>
        <w:br/>
      </w:r>
      <w:r>
        <w:rPr>
          <w:rFonts w:ascii="Times New Roman"/>
          <w:b w:val="false"/>
          <w:i w:val="false"/>
          <w:color w:val="000000"/>
          <w:sz w:val="28"/>
        </w:rPr>
        <w:t>
      2. Алғы сөздегі "Осы Ережемен" деген сөздер "Осы ережелермен" деген сөздермен ауыстырылсын.</w:t>
      </w:r>
      <w:r>
        <w:br/>
      </w:r>
      <w:r>
        <w:rPr>
          <w:rFonts w:ascii="Times New Roman"/>
          <w:b w:val="false"/>
          <w:i w:val="false"/>
          <w:color w:val="000000"/>
          <w:sz w:val="28"/>
        </w:rPr>
        <w:t>
      3. 2.6-тармақ мынадай редакцияда жазылсын:</w:t>
      </w:r>
      <w:r>
        <w:br/>
      </w:r>
      <w:r>
        <w:rPr>
          <w:rFonts w:ascii="Times New Roman"/>
          <w:b w:val="false"/>
          <w:i w:val="false"/>
          <w:color w:val="000000"/>
          <w:sz w:val="28"/>
        </w:rPr>
        <w:t>
      "2.6. Банктің өз капиталының оның тәуекел дәрежесі бойынша өлшенген активтерінің сомасына қатынасы 0,08-ден кем болмауға тиіс:</w:t>
      </w:r>
      <w:r>
        <w:br/>
      </w:r>
      <w:r>
        <w:rPr>
          <w:rFonts w:ascii="Times New Roman"/>
          <w:b w:val="false"/>
          <w:i w:val="false"/>
          <w:color w:val="000000"/>
          <w:sz w:val="28"/>
        </w:rPr>
        <w:t>
            K</w:t>
      </w:r>
      <w:r>
        <w:br/>
      </w:r>
      <w:r>
        <w:rPr>
          <w:rFonts w:ascii="Times New Roman"/>
          <w:b w:val="false"/>
          <w:i w:val="false"/>
          <w:color w:val="000000"/>
          <w:sz w:val="28"/>
        </w:rPr>
        <w:t>
      k = --------, мұндағы</w:t>
      </w:r>
      <w:r>
        <w:br/>
      </w:r>
      <w:r>
        <w:rPr>
          <w:rFonts w:ascii="Times New Roman"/>
          <w:b w:val="false"/>
          <w:i w:val="false"/>
          <w:color w:val="000000"/>
          <w:sz w:val="28"/>
        </w:rPr>
        <w:t>
      2     А -П</w:t>
      </w:r>
      <w:r>
        <w:br/>
      </w:r>
      <w:r>
        <w:rPr>
          <w:rFonts w:ascii="Times New Roman"/>
          <w:b w:val="false"/>
          <w:i w:val="false"/>
          <w:color w:val="000000"/>
          <w:sz w:val="28"/>
        </w:rPr>
        <w:t>
             р  с</w:t>
      </w:r>
    </w:p>
    <w:p>
      <w:pPr>
        <w:spacing w:after="0"/>
        <w:ind w:left="0"/>
        <w:jc w:val="both"/>
      </w:pPr>
      <w:r>
        <w:rPr>
          <w:rFonts w:ascii="Times New Roman"/>
          <w:b w:val="false"/>
          <w:i w:val="false"/>
          <w:color w:val="000000"/>
          <w:sz w:val="28"/>
        </w:rPr>
        <w:t>      К - өз капиталы, осы жерде және бұдан әрі мәтін бойынша осы Ережелердің 2.1-тармағына сәйкес есептеледі;</w:t>
      </w:r>
      <w:r>
        <w:br/>
      </w:r>
      <w:r>
        <w:rPr>
          <w:rFonts w:ascii="Times New Roman"/>
          <w:b w:val="false"/>
          <w:i w:val="false"/>
          <w:color w:val="000000"/>
          <w:sz w:val="28"/>
        </w:rPr>
        <w:t>
      А - тәуекел дәрежесі бойынша өлшенген активтер мен баланстан тыс</w:t>
      </w:r>
      <w:r>
        <w:br/>
      </w:r>
      <w:r>
        <w:rPr>
          <w:rFonts w:ascii="Times New Roman"/>
          <w:b w:val="false"/>
          <w:i w:val="false"/>
          <w:color w:val="000000"/>
          <w:sz w:val="28"/>
        </w:rPr>
        <w:t>
      р - міндеттемелер сомасы. Тәуекел дәрежесі бойынша өлшенген активтердің есебін шығарған кезде кастодиан шарты негізінде банкке сақтауға қабылданған ақша есепке алынбайды.</w:t>
      </w:r>
      <w:r>
        <w:br/>
      </w:r>
      <w:r>
        <w:rPr>
          <w:rFonts w:ascii="Times New Roman"/>
          <w:b w:val="false"/>
          <w:i w:val="false"/>
          <w:color w:val="000000"/>
          <w:sz w:val="28"/>
        </w:rPr>
        <w:t>
      П - арнайы резервтер (күмәнді жоғары тәуекелді және сенімсіз активтер бойынша қалыптасқан провизиялар) және өз капиталына қосылмайтын қалыптасқан жалпы резервтер сомасы (яғни тәуекелді ескере отырып өлшенген активтер сомасының 1,25%-інен астам).</w:t>
      </w:r>
      <w:r>
        <w:br/>
      </w:r>
      <w:r>
        <w:rPr>
          <w:rFonts w:ascii="Times New Roman"/>
          <w:b w:val="false"/>
          <w:i w:val="false"/>
          <w:color w:val="000000"/>
          <w:sz w:val="28"/>
        </w:rPr>
        <w:t>
      Тәуекел дәрежесі бойынша салынған активтер былайша жіктеледі:</w:t>
      </w:r>
      <w:r>
        <w:br/>
      </w:r>
      <w:r>
        <w:rPr>
          <w:rFonts w:ascii="Times New Roman"/>
          <w:b w:val="false"/>
          <w:i w:val="false"/>
          <w:color w:val="000000"/>
          <w:sz w:val="28"/>
        </w:rPr>
        <w:t>
      1) I топ                                          Тәуекел</w:t>
      </w:r>
      <w:r>
        <w:br/>
      </w:r>
      <w:r>
        <w:rPr>
          <w:rFonts w:ascii="Times New Roman"/>
          <w:b w:val="false"/>
          <w:i w:val="false"/>
          <w:color w:val="000000"/>
          <w:sz w:val="28"/>
        </w:rPr>
        <w:t>
                                                        дәрежесі</w:t>
      </w:r>
      <w:r>
        <w:br/>
      </w:r>
      <w:r>
        <w:rPr>
          <w:rFonts w:ascii="Times New Roman"/>
          <w:b w:val="false"/>
          <w:i w:val="false"/>
          <w:color w:val="000000"/>
          <w:sz w:val="28"/>
        </w:rPr>
        <w:t>
      ЭЫДҰ</w:t>
      </w:r>
    </w:p>
    <w:p>
      <w:pPr>
        <w:spacing w:after="0"/>
        <w:ind w:left="0"/>
        <w:jc w:val="both"/>
      </w:pPr>
      <w:r>
        <w:rPr>
          <w:rFonts w:ascii="Times New Roman"/>
          <w:b w:val="false"/>
          <w:i w:val="false"/>
          <w:color w:val="000000"/>
          <w:sz w:val="28"/>
        </w:rPr>
        <w:t>      мүше елдердің қолма-қол теңгесі мен қолма-қол теңгесі мен қолма-қол шет ел валютасы (1001,1002,1003 шоттары)          0</w:t>
      </w:r>
      <w:r>
        <w:br/>
      </w:r>
      <w:r>
        <w:rPr>
          <w:rFonts w:ascii="Times New Roman"/>
          <w:b w:val="false"/>
          <w:i w:val="false"/>
          <w:color w:val="000000"/>
          <w:sz w:val="28"/>
        </w:rPr>
        <w:t>
___________________________________</w:t>
      </w:r>
    </w:p>
    <w:bookmarkStart w:name="z2" w:id="2"/>
    <w:p>
      <w:pPr>
        <w:spacing w:after="0"/>
        <w:ind w:left="0"/>
        <w:jc w:val="both"/>
      </w:pPr>
      <w:r>
        <w:rPr>
          <w:rFonts w:ascii="Times New Roman"/>
          <w:b w:val="false"/>
          <w:i w:val="false"/>
          <w:color w:val="000000"/>
          <w:sz w:val="28"/>
        </w:rPr>
        <w:t>
       - ЭЫДҰ (Экономикалық ынтымақтастық және даму ұйымы) мүше елдер: Австралия, Австрия, Бельгия, Ұлыбритания, Германия, Греция, Дания, Ирландия, Исландия, Испания, Италия, Канада, Люксембург, Мексика, Нидерланды, Жаңа Зеландия, Норвегия, Португалия, АҚШ, Түркия, Финляндия, Франция, Чехия, Швейцария, Швеция, Жапония.</w:t>
      </w:r>
      <w:r>
        <w:br/>
      </w:r>
      <w:r>
        <w:rPr>
          <w:rFonts w:ascii="Times New Roman"/>
          <w:b w:val="false"/>
          <w:i w:val="false"/>
          <w:color w:val="000000"/>
          <w:sz w:val="28"/>
        </w:rPr>
        <w:t>
      Ұлттық Банк шоттарындағы қаражат (1051,1101,1102 шоттары), Ұлттық Банктегі міндетті депозиттер (1103 шоты) 0</w:t>
      </w:r>
      <w:r>
        <w:br/>
      </w:r>
      <w:r>
        <w:rPr>
          <w:rFonts w:ascii="Times New Roman"/>
          <w:b w:val="false"/>
          <w:i w:val="false"/>
          <w:color w:val="000000"/>
          <w:sz w:val="28"/>
        </w:rPr>
        <w:t>
</w:t>
      </w:r>
      <w:r>
        <w:rPr>
          <w:rFonts w:ascii="Times New Roman"/>
          <w:b w:val="false"/>
          <w:i w:val="false"/>
          <w:color w:val="000000"/>
          <w:sz w:val="28"/>
        </w:rPr>
        <w:t xml:space="preserve">
      Монетарлық қымбат металдар (1004 шоты) 0 </w:t>
      </w:r>
      <w:r>
        <w:br/>
      </w:r>
      <w:r>
        <w:rPr>
          <w:rFonts w:ascii="Times New Roman"/>
          <w:b w:val="false"/>
          <w:i w:val="false"/>
          <w:color w:val="000000"/>
          <w:sz w:val="28"/>
        </w:rPr>
        <w:t xml:space="preserve">
      ЭЫДҰ мүше болып табылатын елдердің Орталық банктеріндегі ағымдағы шот пен қысқа мерзімді депозиттер (1052,1251,1252,1253 шоттарының бір бөлігі) 0 </w:t>
      </w:r>
      <w:r>
        <w:br/>
      </w:r>
      <w:r>
        <w:rPr>
          <w:rFonts w:ascii="Times New Roman"/>
          <w:b w:val="false"/>
          <w:i w:val="false"/>
          <w:color w:val="000000"/>
          <w:sz w:val="28"/>
        </w:rPr>
        <w:t xml:space="preserve">
      Ұлттық Банктің қайта қаржыландыруына болатын мемлекеттік бағалы қағаздар мен өзге де өтімділігі жоғары бағалы қағаздар (аталған бағалы қағаздармен операция бөлігіндегі 1151,1152,1153,1154,1155 шоттар мен 1456 шоты) 0 </w:t>
      </w:r>
      <w:r>
        <w:br/>
      </w:r>
      <w:r>
        <w:rPr>
          <w:rFonts w:ascii="Times New Roman"/>
          <w:b w:val="false"/>
          <w:i w:val="false"/>
          <w:color w:val="000000"/>
          <w:sz w:val="28"/>
        </w:rPr>
        <w:t xml:space="preserve">
      Осы банктегі депозитке ақша түріндегі кепілдікпен, Ұлттық Банктің қайта қаржыландыруына болатын мемлекеттік бағалы қағаздар мен өзге де өтімділігі жоғары бағалы қағаздар, монетарлық қымбат металдар немесе Қазақстан Республикасы Үкіметінің кепілдігімен қамтамасыз етілген бөліктегі кредиттер, сондай-ақ дебиторлық берешек (1851,1853,1854 шоттар) 0 </w:t>
      </w:r>
      <w:r>
        <w:br/>
      </w:r>
      <w:r>
        <w:rPr>
          <w:rFonts w:ascii="Times New Roman"/>
          <w:b w:val="false"/>
          <w:i w:val="false"/>
          <w:color w:val="000000"/>
          <w:sz w:val="28"/>
        </w:rPr>
        <w:t>
      Қазақстан Республикасы Үкіметіне берілетін кредиттер    0</w:t>
      </w:r>
      <w:r>
        <w:br/>
      </w:r>
      <w:r>
        <w:rPr>
          <w:rFonts w:ascii="Times New Roman"/>
          <w:b w:val="false"/>
          <w:i w:val="false"/>
          <w:color w:val="000000"/>
          <w:sz w:val="28"/>
        </w:rPr>
        <w:t>
</w:t>
      </w:r>
      <w:r>
        <w:rPr>
          <w:rFonts w:ascii="Times New Roman"/>
          <w:b w:val="false"/>
          <w:i w:val="false"/>
          <w:color w:val="000000"/>
          <w:sz w:val="28"/>
        </w:rPr>
        <w:t>
      Осы банктегі депозитке депозит (кредит) түріндегі кепілдікпен, Ұлттық Банктің қайта қаржыландыруына болатын мемлекеттік бағалы қағаздар мен өзге де өтімділігі жоғары бағалы қағаздар, монетарлық қымбат металдар немесе Қазақстан Республикасы Үкіметінің кепілдігімен қамтамасыз етілген бөліктегі депозиттер                       0</w:t>
      </w:r>
      <w:r>
        <w:br/>
      </w:r>
      <w:r>
        <w:rPr>
          <w:rFonts w:ascii="Times New Roman"/>
          <w:b w:val="false"/>
          <w:i w:val="false"/>
          <w:color w:val="000000"/>
          <w:sz w:val="28"/>
        </w:rPr>
        <w:t>
      2) ІІ топ</w:t>
      </w:r>
      <w:r>
        <w:br/>
      </w:r>
      <w:r>
        <w:rPr>
          <w:rFonts w:ascii="Times New Roman"/>
          <w:b w:val="false"/>
          <w:i w:val="false"/>
          <w:color w:val="000000"/>
          <w:sz w:val="28"/>
        </w:rPr>
        <w:t>
      ЭЫДҰ мүше болып табылатын елдердің Орталық банктеріндегі ағымдағы шоттар мен қысқа мерзімді депозиттер (1052,1251,1252,1253 шоттарының бір бөлігі)                                        0,2</w:t>
      </w:r>
      <w:r>
        <w:br/>
      </w:r>
      <w:r>
        <w:rPr>
          <w:rFonts w:ascii="Times New Roman"/>
          <w:b w:val="false"/>
          <w:i w:val="false"/>
          <w:color w:val="000000"/>
          <w:sz w:val="28"/>
        </w:rPr>
        <w:t>
      3) ІІІ топ</w:t>
      </w:r>
      <w:r>
        <w:br/>
      </w:r>
      <w:r>
        <w:rPr>
          <w:rFonts w:ascii="Times New Roman"/>
          <w:b w:val="false"/>
          <w:i w:val="false"/>
          <w:color w:val="000000"/>
          <w:sz w:val="28"/>
        </w:rPr>
        <w:t>
      Монетарлық емес қымбат металдар (1601 шоты)             0,5</w:t>
      </w:r>
      <w:r>
        <w:br/>
      </w:r>
      <w:r>
        <w:rPr>
          <w:rFonts w:ascii="Times New Roman"/>
          <w:b w:val="false"/>
          <w:i w:val="false"/>
          <w:color w:val="000000"/>
          <w:sz w:val="28"/>
        </w:rPr>
        <w:t>
      4) IV топ</w:t>
      </w:r>
      <w:r>
        <w:br/>
      </w:r>
      <w:r>
        <w:rPr>
          <w:rFonts w:ascii="Times New Roman"/>
          <w:b w:val="false"/>
          <w:i w:val="false"/>
          <w:color w:val="000000"/>
          <w:sz w:val="28"/>
        </w:rPr>
        <w:t>
      ЭЫДҰ мүшесі болып табылмайтын елдерін қолма-қол шетел валютасы (мұндай валюта бойынша ұзын валюта позициясы шегінде) (1001, 1002, 1003 шоттары)                                                 1</w:t>
      </w:r>
      <w:r>
        <w:br/>
      </w:r>
      <w:r>
        <w:rPr>
          <w:rFonts w:ascii="Times New Roman"/>
          <w:b w:val="false"/>
          <w:i w:val="false"/>
          <w:color w:val="000000"/>
          <w:sz w:val="28"/>
        </w:rPr>
        <w:t>
      Банктердегі ағымдағы шоттар мен мерзімді депозиттердегі қаражат (1 және ІІ топтарда көрсетілгендерден басқа) (1052, 1251, 1252, 1253 шоттарының бөлігі, 1254, 1255, 1256, 1257 шоттар)             1</w:t>
      </w:r>
      <w:r>
        <w:br/>
      </w:r>
      <w:r>
        <w:rPr>
          <w:rFonts w:ascii="Times New Roman"/>
          <w:b w:val="false"/>
          <w:i w:val="false"/>
          <w:color w:val="000000"/>
          <w:sz w:val="28"/>
        </w:rPr>
        <w:t>
      Сатуға арналған бағалы қағаздар (1201,1202 шоттар) және өзге бағалы қағаздар (1451, 1452, 1454 шоттар және 1456 шоты, 1 топта көрсетілген сомадан басқа)                                    1</w:t>
      </w:r>
      <w:r>
        <w:br/>
      </w:r>
      <w:r>
        <w:rPr>
          <w:rFonts w:ascii="Times New Roman"/>
          <w:b w:val="false"/>
          <w:i w:val="false"/>
          <w:color w:val="000000"/>
          <w:sz w:val="28"/>
        </w:rPr>
        <w:t>
      1 топта көрсетілген соманы қоспағанда басқа банктерге берілген кредиттер (1301, 1302, 1303, 1304, 1305, 1306, 1307 шоттар)   1</w:t>
      </w:r>
      <w:r>
        <w:br/>
      </w:r>
      <w:r>
        <w:rPr>
          <w:rFonts w:ascii="Times New Roman"/>
          <w:b w:val="false"/>
          <w:i w:val="false"/>
          <w:color w:val="000000"/>
          <w:sz w:val="28"/>
        </w:rPr>
        <w:t>
      Клиенттерге қойылатын талаптар (1400 топтың шоты) 1 топта көрсетілген сомадан басқа                                     1</w:t>
      </w:r>
      <w:r>
        <w:br/>
      </w:r>
      <w:r>
        <w:rPr>
          <w:rFonts w:ascii="Times New Roman"/>
          <w:b w:val="false"/>
          <w:i w:val="false"/>
          <w:color w:val="000000"/>
          <w:sz w:val="28"/>
        </w:rPr>
        <w:t>
      Төлем бойынша есеп айырысу (1551, 1552 шоттар)          1</w:t>
      </w:r>
      <w:r>
        <w:br/>
      </w:r>
      <w:r>
        <w:rPr>
          <w:rFonts w:ascii="Times New Roman"/>
          <w:b w:val="false"/>
          <w:i w:val="false"/>
          <w:color w:val="000000"/>
          <w:sz w:val="28"/>
        </w:rPr>
        <w:t>
      Материалдық қорлар (1602, 1658, 1658 шоттары, минус 1698 шоты)</w:t>
      </w:r>
      <w:r>
        <w:br/>
      </w:r>
      <w:r>
        <w:rPr>
          <w:rFonts w:ascii="Times New Roman"/>
          <w:b w:val="false"/>
          <w:i w:val="false"/>
          <w:color w:val="000000"/>
          <w:sz w:val="28"/>
        </w:rPr>
        <w:t>
                                                              1</w:t>
      </w:r>
      <w:r>
        <w:br/>
      </w:r>
      <w:r>
        <w:rPr>
          <w:rFonts w:ascii="Times New Roman"/>
          <w:b w:val="false"/>
          <w:i w:val="false"/>
          <w:color w:val="000000"/>
          <w:sz w:val="28"/>
        </w:rPr>
        <w:t>
      Негізгі қаражат (1651, 1652, 1653, 1654, 1655, 1656, 1657 шоттар, минус 1692-1697 шоттар)                               1</w:t>
      </w:r>
      <w:r>
        <w:br/>
      </w:r>
      <w:r>
        <w:rPr>
          <w:rFonts w:ascii="Times New Roman"/>
          <w:b w:val="false"/>
          <w:i w:val="false"/>
          <w:color w:val="000000"/>
          <w:sz w:val="28"/>
        </w:rPr>
        <w:t>
      Есептелген сыйақы (мүдде) (1700 топ шоттары, минус 1 топта көрсетілген шоттар бойынша есептелген сомалар бөлігіндегі 1710, 1715 шоттары және 1705 шоты)                                       1</w:t>
      </w:r>
      <w:r>
        <w:br/>
      </w:r>
      <w:r>
        <w:rPr>
          <w:rFonts w:ascii="Times New Roman"/>
          <w:b w:val="false"/>
          <w:i w:val="false"/>
          <w:color w:val="000000"/>
          <w:sz w:val="28"/>
        </w:rPr>
        <w:t>
      Сыйақы (мүдде) және шығыс сомаларын алдын-ала төлеу (1751, 1791 шоттары)                                                      1</w:t>
      </w:r>
      <w:r>
        <w:br/>
      </w:r>
      <w:r>
        <w:rPr>
          <w:rFonts w:ascii="Times New Roman"/>
          <w:b w:val="false"/>
          <w:i w:val="false"/>
          <w:color w:val="000000"/>
          <w:sz w:val="28"/>
        </w:rPr>
        <w:t>
      Бағалы қағаздар бойынша сыйақы және жеңілдік (1802, 1803, 1804 шоттары)                                                      1</w:t>
      </w:r>
      <w:r>
        <w:br/>
      </w:r>
      <w:r>
        <w:rPr>
          <w:rFonts w:ascii="Times New Roman"/>
          <w:b w:val="false"/>
          <w:i w:val="false"/>
          <w:color w:val="000000"/>
          <w:sz w:val="28"/>
        </w:rPr>
        <w:t>
      Банктің дебиторы (1852, 1855, 1856, 1860, 1861, 1870, 1880 шоттар)                                                       1</w:t>
      </w:r>
      <w:r>
        <w:br/>
      </w:r>
      <w:r>
        <w:rPr>
          <w:rFonts w:ascii="Times New Roman"/>
          <w:b w:val="false"/>
          <w:i w:val="false"/>
          <w:color w:val="000000"/>
          <w:sz w:val="28"/>
        </w:rPr>
        <w:t>
      Уақытша активтер (1900 шоты)                            1</w:t>
      </w:r>
      <w:r>
        <w:br/>
      </w:r>
      <w:r>
        <w:rPr>
          <w:rFonts w:ascii="Times New Roman"/>
          <w:b w:val="false"/>
          <w:i w:val="false"/>
          <w:color w:val="000000"/>
          <w:sz w:val="28"/>
        </w:rPr>
        <w:t>
      5) Тәуекел дәрежесі жөніндегі баланстан тыс міндеттеме былайша жіктеледі:</w:t>
      </w:r>
      <w:r>
        <w:br/>
      </w:r>
      <w:r>
        <w:rPr>
          <w:rFonts w:ascii="Times New Roman"/>
          <w:b w:val="false"/>
          <w:i w:val="false"/>
          <w:color w:val="000000"/>
          <w:sz w:val="28"/>
        </w:rPr>
        <w:t xml:space="preserve">
      Қазақстан Республикасы Үкіметінің кепілдемесіне орай берілген, сондай-ақ бағалы қағаздар кепілдігімен, депозитпен, монетарлық құнды металдармен қамтамасыз етілген бөлігіндегі қарсы кепілдік пен кепілдемеге берілген банктің кепілдігі мен кепілдемесі 0 </w:t>
      </w:r>
      <w:r>
        <w:br/>
      </w:r>
      <w:r>
        <w:rPr>
          <w:rFonts w:ascii="Times New Roman"/>
          <w:b w:val="false"/>
          <w:i w:val="false"/>
          <w:color w:val="000000"/>
          <w:sz w:val="28"/>
        </w:rPr>
        <w:t xml:space="preserve">
      Бағалы қағаздарды және/немесе қаржы фьючестерін сатып алу немесе сату жөніндегі шоттар, егер олардың міндетті сипаты болса (құжаттармен ресімделсе) (6700, 6800 топтардың шоттары) 0 </w:t>
      </w:r>
      <w:r>
        <w:br/>
      </w:r>
      <w:r>
        <w:rPr>
          <w:rFonts w:ascii="Times New Roman"/>
          <w:b w:val="false"/>
          <w:i w:val="false"/>
          <w:color w:val="000000"/>
          <w:sz w:val="28"/>
        </w:rPr>
        <w:t xml:space="preserve">
      Шетел валютасын сатып алу-сату жөніндегі шоттар (6900 топтың шоттар), егер олардың міндетті сипаты болса 0 </w:t>
      </w:r>
      <w:r>
        <w:br/>
      </w:r>
      <w:r>
        <w:rPr>
          <w:rFonts w:ascii="Times New Roman"/>
          <w:b w:val="false"/>
          <w:i w:val="false"/>
          <w:color w:val="000000"/>
          <w:sz w:val="28"/>
        </w:rPr>
        <w:t>
      Қабылданған кепілдіктер бойынша талаптардың маңызды кемуі (6575 шоты)                                                         0</w:t>
      </w:r>
      <w:r>
        <w:br/>
      </w:r>
      <w:r>
        <w:rPr>
          <w:rFonts w:ascii="Times New Roman"/>
          <w:b w:val="false"/>
          <w:i w:val="false"/>
          <w:color w:val="000000"/>
          <w:sz w:val="28"/>
        </w:rPr>
        <w:t>
      Шығарылуы бойынша жабылған активтер жөніндегі маңызды міндеттеме (6520 шоты)                                        0</w:t>
      </w:r>
      <w:r>
        <w:br/>
      </w:r>
      <w:r>
        <w:rPr>
          <w:rFonts w:ascii="Times New Roman"/>
          <w:b w:val="false"/>
          <w:i w:val="false"/>
          <w:color w:val="000000"/>
          <w:sz w:val="28"/>
        </w:rPr>
        <w:t>
      Болашақта несиелерді және/немесе депозиттерді орналастыру немесе алу жөніндегі шоттар (6600, 6650 топтардың шоты), егер олардың міндетті сипаты болса                                         0,2</w:t>
      </w:r>
      <w:r>
        <w:br/>
      </w:r>
      <w:r>
        <w:rPr>
          <w:rFonts w:ascii="Times New Roman"/>
          <w:b w:val="false"/>
          <w:i w:val="false"/>
          <w:color w:val="000000"/>
          <w:sz w:val="28"/>
        </w:rPr>
        <w:t>
      Кепілдік, кепілдеме, жабылмаған аккредитивтер (6555, 6505, 6510 шоттар)                                                       1</w:t>
      </w:r>
      <w:r>
        <w:br/>
      </w:r>
      <w:r>
        <w:rPr>
          <w:rFonts w:ascii="Times New Roman"/>
          <w:b w:val="false"/>
          <w:i w:val="false"/>
          <w:color w:val="000000"/>
          <w:sz w:val="28"/>
        </w:rPr>
        <w:t xml:space="preserve">
      Кейбір баланстан тыс міндеттемелер бойынша тәуекелге барған кезде (600, 6650, 6700, 6800 және 6900 топтардың шоттары) құжаттарға сәйкес ағымдағы ай және/немесе есеп берілетін айдан кейінгі 2 ай ішінде пайда болуы мүмкін (кейіннен баланста көрініс табатын) міндеттемелерді қабылдауы қажет." </w:t>
      </w:r>
      <w:r>
        <w:br/>
      </w:r>
      <w:r>
        <w:rPr>
          <w:rFonts w:ascii="Times New Roman"/>
          <w:b w:val="false"/>
          <w:i w:val="false"/>
          <w:color w:val="000000"/>
          <w:sz w:val="28"/>
        </w:rPr>
        <w:t>
</w:t>
      </w:r>
      <w:r>
        <w:rPr>
          <w:rFonts w:ascii="Times New Roman"/>
          <w:b w:val="false"/>
          <w:i w:val="false"/>
          <w:color w:val="000000"/>
          <w:sz w:val="28"/>
        </w:rPr>
        <w:t xml:space="preserve">
      4. 3.1-тармақтың: </w:t>
      </w:r>
      <w:r>
        <w:br/>
      </w:r>
      <w:r>
        <w:rPr>
          <w:rFonts w:ascii="Times New Roman"/>
          <w:b w:val="false"/>
          <w:i w:val="false"/>
          <w:color w:val="000000"/>
          <w:sz w:val="28"/>
        </w:rPr>
        <w:t xml:space="preserve">
      бірінші азатжолындағы "осы Ереже" деген сөздер "осы Ережелер" деген сөздермен ауыстырылсын; </w:t>
      </w:r>
      <w:r>
        <w:br/>
      </w:r>
      <w:r>
        <w:rPr>
          <w:rFonts w:ascii="Times New Roman"/>
          <w:b w:val="false"/>
          <w:i w:val="false"/>
          <w:color w:val="000000"/>
          <w:sz w:val="28"/>
        </w:rPr>
        <w:t xml:space="preserve">
      г)-тармақшасындағы "69-бабының" деген сөздер "52-бабының" деген сөздермен ауыстырылсын. </w:t>
      </w:r>
      <w:r>
        <w:br/>
      </w:r>
      <w:r>
        <w:rPr>
          <w:rFonts w:ascii="Times New Roman"/>
          <w:b w:val="false"/>
          <w:i w:val="false"/>
          <w:color w:val="000000"/>
          <w:sz w:val="28"/>
        </w:rPr>
        <w:t xml:space="preserve">
      5. 3.5-тармақтағы "осы Ереже" деген сөздер "осы Ережелер" деген сөздермен ауыстырылсын. </w:t>
      </w:r>
      <w:r>
        <w:br/>
      </w:r>
      <w:r>
        <w:rPr>
          <w:rFonts w:ascii="Times New Roman"/>
          <w:b w:val="false"/>
          <w:i w:val="false"/>
          <w:color w:val="000000"/>
          <w:sz w:val="28"/>
        </w:rPr>
        <w:t xml:space="preserve">
      6. 4.1-тармақтың: </w:t>
      </w:r>
      <w:r>
        <w:br/>
      </w:r>
      <w:r>
        <w:rPr>
          <w:rFonts w:ascii="Times New Roman"/>
          <w:b w:val="false"/>
          <w:i w:val="false"/>
          <w:color w:val="000000"/>
          <w:sz w:val="28"/>
        </w:rPr>
        <w:t xml:space="preserve">
      үшінші азатжолы "ақша" деген сөзден кейін "кастодиандық келісім негізінде банкке сатуға қабылданған ақшадан басқа" деген сөздермен толықтырылсын; </w:t>
      </w:r>
      <w:r>
        <w:br/>
      </w:r>
      <w:r>
        <w:rPr>
          <w:rFonts w:ascii="Times New Roman"/>
          <w:b w:val="false"/>
          <w:i w:val="false"/>
          <w:color w:val="000000"/>
          <w:sz w:val="28"/>
        </w:rPr>
        <w:t xml:space="preserve">
      жетінші азатжолдағы "(2201, 2202 шоттар)" деген сөздер "талап етілгенге дейінгі сома бөлігіндегі "(2201, 2202 шоттар)" деген сөздермен толықтырылсын. </w:t>
      </w:r>
      <w:r>
        <w:br/>
      </w:r>
      <w:r>
        <w:rPr>
          <w:rFonts w:ascii="Times New Roman"/>
          <w:b w:val="false"/>
          <w:i w:val="false"/>
          <w:color w:val="000000"/>
          <w:sz w:val="28"/>
        </w:rPr>
        <w:t xml:space="preserve">
      7. 5.1-тармақ мынадай редакцияда жазылсын: </w:t>
      </w:r>
      <w:r>
        <w:br/>
      </w:r>
      <w:r>
        <w:rPr>
          <w:rFonts w:ascii="Times New Roman"/>
          <w:b w:val="false"/>
          <w:i w:val="false"/>
          <w:color w:val="000000"/>
          <w:sz w:val="28"/>
        </w:rPr>
        <w:t xml:space="preserve">
      "5.1. Кез келген шетел валютасы жөніндегі ашық валюта позициясының (ұзын немесе қысқа) лимиттерін, ЭЫДҰ мүшелері болып табылмайтын елдердің шетел валюталары жөніндегі ұзын валюта позициясын және валюталық нетто- позицияны Ұлттық Банктің Басқармасы белгілейді". </w:t>
      </w:r>
      <w:r>
        <w:br/>
      </w:r>
      <w:r>
        <w:rPr>
          <w:rFonts w:ascii="Times New Roman"/>
          <w:b w:val="false"/>
          <w:i w:val="false"/>
          <w:color w:val="000000"/>
          <w:sz w:val="28"/>
        </w:rPr>
        <w:t xml:space="preserve">
      8. 5.2-тармақ мынадай редакцияда жазылсын: </w:t>
      </w:r>
      <w:r>
        <w:br/>
      </w:r>
      <w:r>
        <w:rPr>
          <w:rFonts w:ascii="Times New Roman"/>
          <w:b w:val="false"/>
          <w:i w:val="false"/>
          <w:color w:val="000000"/>
          <w:sz w:val="28"/>
        </w:rPr>
        <w:t xml:space="preserve">
      "5.2. "Банктің қысқа валюталық позициясы" 1858 және "Банктің ұзын валюталық позициясы" 2858 баланс шоттары бойынша жекелеген шетел валюталары жөніндегі ашық позициялар лимиттері "спот" және "форвард" сомаларын әрбір шетел валютасы бойынша түзете отырып есептейді. "Спот" және "форвард" позицияларының сомасы "Форвард және спот жөніндегі позиция" 6999 баланстан тыс шотында әрбір шетел валютасы бойынша ашылған жеке шоттар бойынша есептеледі. </w:t>
      </w:r>
      <w:r>
        <w:br/>
      </w:r>
      <w:r>
        <w:rPr>
          <w:rFonts w:ascii="Times New Roman"/>
          <w:b w:val="false"/>
          <w:i w:val="false"/>
          <w:color w:val="000000"/>
          <w:sz w:val="28"/>
        </w:rPr>
        <w:t xml:space="preserve">
      Валюталық нетто-позициясы 1859 және 2959 баланс шоттарының сальдо сомасы бойынша "спот" және "форвард" нетто-позициясының сомасын түзете отырып 1858 және 2852 баланс шоттарының сальдосы ретінде анықталады. </w:t>
      </w:r>
      <w:r>
        <w:br/>
      </w:r>
      <w:r>
        <w:rPr>
          <w:rFonts w:ascii="Times New Roman"/>
          <w:b w:val="false"/>
          <w:i w:val="false"/>
          <w:color w:val="000000"/>
          <w:sz w:val="28"/>
        </w:rPr>
        <w:t xml:space="preserve">
      "Спот" және "форвард" нетто-позициясы "Форвард және спот жөніндегі позиция" 6999 баланстан тыс шотындағы жекелеген шетел валюталары бойынша ашылған барлық жеке шоттар ретінде есептеледі. Жеке шоттар сальдосы әрбір шетел валютасы жөніндегі "Форвард және спот жөніндегі позиция" 6999 баланстан тыс шот сальдосының сомасына тең болуға тиіс. </w:t>
      </w:r>
      <w:r>
        <w:br/>
      </w:r>
      <w:r>
        <w:rPr>
          <w:rFonts w:ascii="Times New Roman"/>
          <w:b w:val="false"/>
          <w:i w:val="false"/>
          <w:color w:val="000000"/>
          <w:sz w:val="28"/>
        </w:rPr>
        <w:t>
      Валюта позициясын есептеген кезде тиісті шоттар бойынша қалдықтар шетел валютасы жөніндегі позиция бөлігінде ғана ескерілуге тиіс."</w:t>
      </w:r>
      <w:r>
        <w:br/>
      </w:r>
      <w:r>
        <w:rPr>
          <w:rFonts w:ascii="Times New Roman"/>
          <w:b w:val="false"/>
          <w:i w:val="false"/>
          <w:color w:val="000000"/>
          <w:sz w:val="28"/>
        </w:rPr>
        <w:t>
      9. 5.3-тармақтың:</w:t>
      </w:r>
      <w:r>
        <w:br/>
      </w:r>
      <w:r>
        <w:rPr>
          <w:rFonts w:ascii="Times New Roman"/>
          <w:b w:val="false"/>
          <w:i w:val="false"/>
          <w:color w:val="000000"/>
          <w:sz w:val="28"/>
        </w:rPr>
        <w:t>
      бірінші азатжолындағы:</w:t>
      </w:r>
      <w:r>
        <w:br/>
      </w:r>
      <w:r>
        <w:rPr>
          <w:rFonts w:ascii="Times New Roman"/>
          <w:b w:val="false"/>
          <w:i w:val="false"/>
          <w:color w:val="000000"/>
          <w:sz w:val="28"/>
        </w:rPr>
        <w:t>
      "Шетел валюталарымен" деген сөздер "Шетел валютасымен" деген сөздермен ауыстырылсын;</w:t>
      </w:r>
      <w:r>
        <w:br/>
      </w:r>
      <w:r>
        <w:rPr>
          <w:rFonts w:ascii="Times New Roman"/>
          <w:b w:val="false"/>
          <w:i w:val="false"/>
          <w:color w:val="000000"/>
          <w:sz w:val="28"/>
        </w:rPr>
        <w:t>
      "N 1 қосымша нысаны бойынша" деген сөздер  "сондай-ақ осы Ережеге N 1, 2 және 3 қосымшалар нысаны бойынша жүргізілген форвард, спот және своп мәмілелері туралы мәліметтер", деген сөздермен ауыстырылсын;</w:t>
      </w:r>
      <w:r>
        <w:br/>
      </w:r>
      <w:r>
        <w:rPr>
          <w:rFonts w:ascii="Times New Roman"/>
          <w:b w:val="false"/>
          <w:i w:val="false"/>
          <w:color w:val="000000"/>
          <w:sz w:val="28"/>
        </w:rPr>
        <w:t>
      екінші азатжолындағы "шетел валюталарымен" деген сөздер "шетел валютасымен" деген сөздермен ауыстырылсын.</w:t>
      </w:r>
      <w:r>
        <w:br/>
      </w:r>
      <w:r>
        <w:rPr>
          <w:rFonts w:ascii="Times New Roman"/>
          <w:b w:val="false"/>
          <w:i w:val="false"/>
          <w:color w:val="000000"/>
          <w:sz w:val="28"/>
        </w:rPr>
        <w:t>
      10. 5.4-тармақтағы "Осы Ережемен" деген "Осы Ережелермен" деген сөздермен ауыстырылсын.</w:t>
      </w:r>
      <w:r>
        <w:br/>
      </w:r>
      <w:r>
        <w:rPr>
          <w:rFonts w:ascii="Times New Roman"/>
          <w:b w:val="false"/>
          <w:i w:val="false"/>
          <w:color w:val="000000"/>
          <w:sz w:val="28"/>
        </w:rPr>
        <w:t>
      11. 6.2-тармақтағы "осы Ережемен" деген сөздер "осы Ережелермен" деген сөздермен ауыстырылсын.</w:t>
      </w:r>
      <w:r>
        <w:br/>
      </w:r>
      <w:r>
        <w:rPr>
          <w:rFonts w:ascii="Times New Roman"/>
          <w:b w:val="false"/>
          <w:i w:val="false"/>
          <w:color w:val="000000"/>
          <w:sz w:val="28"/>
        </w:rPr>
        <w:t>
      12. 9-тармақта:</w:t>
      </w:r>
      <w:r>
        <w:br/>
      </w:r>
      <w:r>
        <w:rPr>
          <w:rFonts w:ascii="Times New Roman"/>
          <w:b w:val="false"/>
          <w:i w:val="false"/>
          <w:color w:val="000000"/>
          <w:sz w:val="28"/>
        </w:rPr>
        <w:t>
      бірінші азатжолдағы:</w:t>
      </w:r>
      <w:r>
        <w:br/>
      </w:r>
      <w:r>
        <w:rPr>
          <w:rFonts w:ascii="Times New Roman"/>
          <w:b w:val="false"/>
          <w:i w:val="false"/>
          <w:color w:val="000000"/>
          <w:sz w:val="28"/>
        </w:rPr>
        <w:t>
      "осы Ереженің" деген сөздер "осы Ережелердің" деген сөздермен ауыстырылсын.</w:t>
      </w:r>
      <w:r>
        <w:br/>
      </w:r>
      <w:r>
        <w:rPr>
          <w:rFonts w:ascii="Times New Roman"/>
          <w:b w:val="false"/>
          <w:i w:val="false"/>
          <w:color w:val="000000"/>
          <w:sz w:val="28"/>
        </w:rPr>
        <w:t>
      Екінші азатжолындағы "Ұлттық Банк басқармасы бекіткен (1996 жылғы 12 желтоқсандағы N 292 Қаулы)" деген сөздер "Ұлттық Банк Басқармасының 1996 жылғы 12 желтоқсандағы N 292 қаулысымен бекітілген" деген сөздермен ауыстырылсын.</w:t>
      </w:r>
      <w:r>
        <w:br/>
      </w:r>
      <w:r>
        <w:rPr>
          <w:rFonts w:ascii="Times New Roman"/>
          <w:b w:val="false"/>
          <w:i w:val="false"/>
          <w:color w:val="000000"/>
          <w:sz w:val="28"/>
        </w:rPr>
        <w:t>
      13. Осы Ережелерге N 1 қосымша ұсынылған редакцияда жазылсын.</w:t>
      </w:r>
      <w:r>
        <w:br/>
      </w:r>
      <w:r>
        <w:rPr>
          <w:rFonts w:ascii="Times New Roman"/>
          <w:b w:val="false"/>
          <w:i w:val="false"/>
          <w:color w:val="000000"/>
          <w:sz w:val="28"/>
        </w:rPr>
        <w:t>
      14. Ережелер ұсынылған редакциядағы N 2 және N 3 қосымшалармен толықтырылсын.</w:t>
      </w:r>
    </w:p>
    <w:bookmarkEnd w:id="2"/>
    <w:p>
      <w:pPr>
        <w:spacing w:after="0"/>
        <w:ind w:left="0"/>
        <w:jc w:val="both"/>
      </w:pPr>
      <w:r>
        <w:rPr>
          <w:rFonts w:ascii="Times New Roman"/>
          <w:b w:val="false"/>
          <w:i w:val="false"/>
          <w:color w:val="000000"/>
          <w:sz w:val="28"/>
        </w:rPr>
        <w:t>      Ұлттық Банк</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1997 жылғы 23 мамырдағы</w:t>
      </w:r>
      <w:r>
        <w:br/>
      </w:r>
      <w:r>
        <w:rPr>
          <w:rFonts w:ascii="Times New Roman"/>
          <w:b w:val="false"/>
          <w:i w:val="false"/>
          <w:color w:val="000000"/>
          <w:sz w:val="28"/>
        </w:rPr>
        <w:t>
                                        N 219 қаулысымен бекітілген</w:t>
      </w:r>
    </w:p>
    <w:p>
      <w:pPr>
        <w:spacing w:after="0"/>
        <w:ind w:left="0"/>
        <w:jc w:val="both"/>
      </w:pPr>
      <w:r>
        <w:rPr>
          <w:rFonts w:ascii="Times New Roman"/>
          <w:b w:val="false"/>
          <w:i w:val="false"/>
          <w:color w:val="000000"/>
          <w:sz w:val="28"/>
        </w:rPr>
        <w:t>                                        Пруденциалдық нормативтер</w:t>
      </w:r>
      <w:r>
        <w:br/>
      </w:r>
      <w:r>
        <w:rPr>
          <w:rFonts w:ascii="Times New Roman"/>
          <w:b w:val="false"/>
          <w:i w:val="false"/>
          <w:color w:val="000000"/>
          <w:sz w:val="28"/>
        </w:rPr>
        <w:t>
                                        туралы ережелерге</w:t>
      </w:r>
      <w:r>
        <w:br/>
      </w:r>
      <w:r>
        <w:rPr>
          <w:rFonts w:ascii="Times New Roman"/>
          <w:b w:val="false"/>
          <w:i w:val="false"/>
          <w:color w:val="000000"/>
          <w:sz w:val="28"/>
        </w:rPr>
        <w:t>
                                        N 1 қосымша</w:t>
      </w:r>
    </w:p>
    <w:p>
      <w:pPr>
        <w:spacing w:after="0"/>
        <w:ind w:left="0"/>
        <w:jc w:val="both"/>
      </w:pPr>
      <w:r>
        <w:rPr>
          <w:rFonts w:ascii="Times New Roman"/>
          <w:b w:val="false"/>
          <w:i w:val="false"/>
          <w:color w:val="000000"/>
          <w:sz w:val="28"/>
        </w:rPr>
        <w:t xml:space="preserve">                     Валюта позициялары туралы есеп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(банктің аты) </w:t>
      </w:r>
    </w:p>
    <w:p>
      <w:pPr>
        <w:spacing w:after="0"/>
        <w:ind w:left="0"/>
        <w:jc w:val="both"/>
      </w:pPr>
      <w:r>
        <w:rPr>
          <w:rFonts w:ascii="Times New Roman"/>
          <w:b w:val="false"/>
          <w:i w:val="false"/>
          <w:color w:val="000000"/>
          <w:sz w:val="28"/>
        </w:rPr>
        <w:t xml:space="preserve">         199 _ ж. __ ________ бастап ___ ________ дейінгі кезеңде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|Жеке  |Валюта|Апта күндері бойынша операциялық құн соңындағы сальдо</w:t>
      </w:r>
      <w:r>
        <w:br/>
      </w:r>
      <w:r>
        <w:rPr>
          <w:rFonts w:ascii="Times New Roman"/>
          <w:b w:val="false"/>
          <w:i w:val="false"/>
          <w:color w:val="000000"/>
          <w:sz w:val="28"/>
        </w:rPr>
        <w:t>
|шоттың|ның   |</w:t>
      </w:r>
      <w:r>
        <w:br/>
      </w:r>
      <w:r>
        <w:rPr>
          <w:rFonts w:ascii="Times New Roman"/>
          <w:b w:val="false"/>
          <w:i w:val="false"/>
          <w:color w:val="000000"/>
          <w:sz w:val="28"/>
        </w:rPr>
        <w:t>
|N     |атауы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      |      |   1   |   2   |   3   |   4   |   5   |   6   |   7</w:t>
      </w:r>
      <w:r>
        <w:br/>
      </w:r>
      <w:r>
        <w:rPr>
          <w:rFonts w:ascii="Times New Roman"/>
          <w:b w:val="false"/>
          <w:i w:val="false"/>
          <w:color w:val="000000"/>
          <w:sz w:val="28"/>
        </w:rPr>
        <w:t>
|      |      |       |       |       |       |       |       |</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      |      |(күні) |(күні) |(күні) |(күні) |(күні) |(күні) |(күні)</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      |      | Д | К | Д | К | Д | К | Д | К | Д | К | Д | К | Д | К</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      |      |   |   |   |   |   |   |   |   |   |   |   |   |   |</w:t>
      </w:r>
      <w:r>
        <w:br/>
      </w: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"Жеке шоттың N" бағанында осы банкте әрбір шетел валютасы бойынша позициялардың есебін жүргізу үшін ашылған жеке шоттардың нақты номері қойылады.</w:t>
      </w:r>
      <w:r>
        <w:br/>
      </w:r>
      <w:r>
        <w:rPr>
          <w:rFonts w:ascii="Times New Roman"/>
          <w:b w:val="false"/>
          <w:i w:val="false"/>
          <w:color w:val="000000"/>
          <w:sz w:val="28"/>
        </w:rPr>
        <w:t>
      Банктің өз капиталының нормативтер есептеудің соңғы күніндегі көлемі _____</w:t>
      </w:r>
      <w:r>
        <w:br/>
      </w:r>
      <w:r>
        <w:rPr>
          <w:rFonts w:ascii="Times New Roman"/>
          <w:b w:val="false"/>
          <w:i w:val="false"/>
          <w:color w:val="000000"/>
          <w:sz w:val="28"/>
        </w:rPr>
        <w:t xml:space="preserve">
      Жекелеген валюталар бойынша ашық валютаның белгіленген ең жоғары мөлшері </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(банктің өз капиталы көлемінің 15%-і)</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(банктің өз капиталы көлемінің 30%-і)</w:t>
      </w:r>
    </w:p>
    <w:p>
      <w:pPr>
        <w:spacing w:after="0"/>
        <w:ind w:left="0"/>
        <w:jc w:val="both"/>
      </w:pPr>
      <w:r>
        <w:rPr>
          <w:rFonts w:ascii="Times New Roman"/>
          <w:b w:val="false"/>
          <w:i w:val="false"/>
          <w:color w:val="000000"/>
          <w:sz w:val="28"/>
        </w:rPr>
        <w:t>Валюталық нетто-позицияның белгіленген ең жоғары мөлшері ___________</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(банктің өз капиталы көлемінің 50%-і)</w:t>
      </w:r>
    </w:p>
    <w:p>
      <w:pPr>
        <w:spacing w:after="0"/>
        <w:ind w:left="0"/>
        <w:jc w:val="both"/>
      </w:pPr>
      <w:r>
        <w:rPr>
          <w:rFonts w:ascii="Times New Roman"/>
          <w:b w:val="false"/>
          <w:i w:val="false"/>
          <w:color w:val="000000"/>
          <w:sz w:val="28"/>
        </w:rPr>
        <w:t>     Жекелеген валюталар бойынша ашық позициялар мөлшері жөніндегі немесе белгіленген ең жоғары мөлшерден асып кететін валюталық нетто-позициялар жөніндегі мәліметтерді қызыл түспен белгілеу керек.</w:t>
      </w:r>
      <w:r>
        <w:br/>
      </w: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Егер осы Ереженің 5.4-тармағына сәйкес банк үшін валюта позициясының ең жоғары мөлшері азайтылған болса, оның нақты белгіленген шегін (абсолюттік көлемі сияқты өз капиталының көлемін процентпен) көрсету қажет.</w:t>
      </w:r>
    </w:p>
    <w:p>
      <w:pPr>
        <w:spacing w:after="0"/>
        <w:ind w:left="0"/>
        <w:jc w:val="both"/>
      </w:pPr>
      <w:r>
        <w:rPr>
          <w:rFonts w:ascii="Times New Roman"/>
          <w:b w:val="false"/>
          <w:i w:val="false"/>
          <w:color w:val="000000"/>
          <w:sz w:val="28"/>
        </w:rPr>
        <w:t>      Банк басқармасының төрағасы __________        ________________</w:t>
      </w:r>
      <w:r>
        <w:br/>
      </w:r>
      <w:r>
        <w:rPr>
          <w:rFonts w:ascii="Times New Roman"/>
          <w:b w:val="false"/>
          <w:i w:val="false"/>
          <w:color w:val="000000"/>
          <w:sz w:val="28"/>
        </w:rPr>
        <w:t>
                                   (қолы)              (аты-жөні)</w:t>
      </w:r>
      <w:r>
        <w:br/>
      </w:r>
      <w:r>
        <w:rPr>
          <w:rFonts w:ascii="Times New Roman"/>
          <w:b w:val="false"/>
          <w:i w:val="false"/>
          <w:color w:val="000000"/>
          <w:sz w:val="28"/>
        </w:rPr>
        <w:t>
      Банктің бас бухгалтері      __________        ________________</w:t>
      </w:r>
      <w:r>
        <w:br/>
      </w:r>
      <w:r>
        <w:rPr>
          <w:rFonts w:ascii="Times New Roman"/>
          <w:b w:val="false"/>
          <w:i w:val="false"/>
          <w:color w:val="000000"/>
          <w:sz w:val="28"/>
        </w:rPr>
        <w:t>
                                   (қолы)              (аты-жөні)</w:t>
      </w:r>
      <w:r>
        <w:br/>
      </w:r>
      <w:r>
        <w:rPr>
          <w:rFonts w:ascii="Times New Roman"/>
          <w:b w:val="false"/>
          <w:i w:val="false"/>
          <w:color w:val="000000"/>
          <w:sz w:val="28"/>
        </w:rPr>
        <w:t>
      Жауапты орындаушы           __________        ________________</w:t>
      </w:r>
      <w:r>
        <w:br/>
      </w:r>
      <w:r>
        <w:rPr>
          <w:rFonts w:ascii="Times New Roman"/>
          <w:b w:val="false"/>
          <w:i w:val="false"/>
          <w:color w:val="000000"/>
          <w:sz w:val="28"/>
        </w:rPr>
        <w:t>
                                   (қолы)              (аты-жөні)</w:t>
      </w:r>
    </w:p>
    <w:bookmarkStart w:name="z8" w:id="3"/>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1997 жылғы 23 мамырдағы</w:t>
      </w:r>
      <w:r>
        <w:br/>
      </w:r>
      <w:r>
        <w:rPr>
          <w:rFonts w:ascii="Times New Roman"/>
          <w:b w:val="false"/>
          <w:i w:val="false"/>
          <w:color w:val="000000"/>
          <w:sz w:val="28"/>
        </w:rPr>
        <w:t>
                                          N 219 қаулысымен бекітілген</w:t>
      </w:r>
    </w:p>
    <w:bookmarkEnd w:id="3"/>
    <w:p>
      <w:pPr>
        <w:spacing w:after="0"/>
        <w:ind w:left="0"/>
        <w:jc w:val="both"/>
      </w:pPr>
      <w:r>
        <w:rPr>
          <w:rFonts w:ascii="Times New Roman"/>
          <w:b w:val="false"/>
          <w:i w:val="false"/>
          <w:color w:val="000000"/>
          <w:sz w:val="28"/>
        </w:rPr>
        <w:t>                                          Пруденциалдық нормативтер</w:t>
      </w:r>
      <w:r>
        <w:br/>
      </w:r>
      <w:r>
        <w:rPr>
          <w:rFonts w:ascii="Times New Roman"/>
          <w:b w:val="false"/>
          <w:i w:val="false"/>
          <w:color w:val="000000"/>
          <w:sz w:val="28"/>
        </w:rPr>
        <w:t>
                                          туралы ережелерге</w:t>
      </w:r>
      <w:r>
        <w:br/>
      </w:r>
      <w:r>
        <w:rPr>
          <w:rFonts w:ascii="Times New Roman"/>
          <w:b w:val="false"/>
          <w:i w:val="false"/>
          <w:color w:val="000000"/>
          <w:sz w:val="28"/>
        </w:rPr>
        <w:t>
                                          N 2 қосымша</w:t>
      </w:r>
    </w:p>
    <w:bookmarkStart w:name="z6" w:id="4"/>
    <w:p>
      <w:pPr>
        <w:spacing w:after="0"/>
        <w:ind w:left="0"/>
        <w:jc w:val="both"/>
      </w:pPr>
      <w:r>
        <w:rPr>
          <w:rFonts w:ascii="Times New Roman"/>
          <w:b w:val="false"/>
          <w:i w:val="false"/>
          <w:color w:val="000000"/>
          <w:sz w:val="28"/>
        </w:rPr>
        <w:t>
      1998 ж. "__"_________ жағдай бойынша __________ банкі жүргізген              форвард, спот және своп мәмілелері туралы мәліметтер</w:t>
      </w:r>
      <w:r>
        <w:br/>
      </w:r>
      <w:r>
        <w:rPr>
          <w:rFonts w:ascii="Times New Roman"/>
          <w:b w:val="false"/>
          <w:i w:val="false"/>
          <w:color w:val="000000"/>
          <w:sz w:val="28"/>
        </w:rPr>
        <w:t>
_____________________________________________________________________</w:t>
      </w:r>
    </w:p>
    <w:bookmarkEnd w:id="4"/>
    <w:p>
      <w:pPr>
        <w:spacing w:after="0"/>
        <w:ind w:left="0"/>
        <w:jc w:val="both"/>
      </w:pPr>
      <w:r>
        <w:rPr>
          <w:rFonts w:ascii="Times New Roman"/>
          <w:b w:val="false"/>
          <w:i w:val="false"/>
          <w:color w:val="000000"/>
          <w:sz w:val="28"/>
        </w:rPr>
        <w:t>|         | Мерзімдері |Талаптар (мәмілелер бағамы|2 күнге |3 күннен|</w:t>
      </w:r>
      <w:r>
        <w:br/>
      </w:r>
      <w:r>
        <w:rPr>
          <w:rFonts w:ascii="Times New Roman"/>
          <w:b w:val="false"/>
          <w:i w:val="false"/>
          <w:color w:val="000000"/>
          <w:sz w:val="28"/>
        </w:rPr>
        <w:t>
|         |            |бойынша мың теңгемен)     |дейін   |7 күнге |</w:t>
      </w:r>
      <w:r>
        <w:br/>
      </w:r>
      <w:r>
        <w:rPr>
          <w:rFonts w:ascii="Times New Roman"/>
          <w:b w:val="false"/>
          <w:i w:val="false"/>
          <w:color w:val="000000"/>
          <w:sz w:val="28"/>
        </w:rPr>
        <w:t>
|         |            |                          |        |дейін   |</w:t>
      </w:r>
      <w:r>
        <w:br/>
      </w:r>
      <w:r>
        <w:rPr>
          <w:rFonts w:ascii="Times New Roman"/>
          <w:b w:val="false"/>
          <w:i w:val="false"/>
          <w:color w:val="000000"/>
          <w:sz w:val="28"/>
        </w:rPr>
        <w:t>
|         |            |                          |        |        |</w:t>
      </w:r>
      <w:r>
        <w:br/>
      </w:r>
      <w:r>
        <w:rPr>
          <w:rFonts w:ascii="Times New Roman"/>
          <w:b w:val="false"/>
          <w:i w:val="false"/>
          <w:color w:val="000000"/>
          <w:sz w:val="28"/>
        </w:rPr>
        <w:t>
|         |            |Міндеттемелер (мәмілелер  |        |        |</w:t>
      </w:r>
      <w:r>
        <w:br/>
      </w:r>
      <w:r>
        <w:rPr>
          <w:rFonts w:ascii="Times New Roman"/>
          <w:b w:val="false"/>
          <w:i w:val="false"/>
          <w:color w:val="000000"/>
          <w:sz w:val="28"/>
        </w:rPr>
        <w:t>
|         |            |бағамы бойынша мың теңге. |        |        |</w:t>
      </w:r>
      <w:r>
        <w:br/>
      </w:r>
      <w:r>
        <w:rPr>
          <w:rFonts w:ascii="Times New Roman"/>
          <w:b w:val="false"/>
          <w:i w:val="false"/>
          <w:color w:val="000000"/>
          <w:sz w:val="28"/>
        </w:rPr>
        <w:t>
|         |            |мен)                      |        |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       |            |талаптар                  |        |        |</w:t>
      </w:r>
      <w:r>
        <w:br/>
      </w:r>
      <w:r>
        <w:rPr>
          <w:rFonts w:ascii="Times New Roman"/>
          <w:b w:val="false"/>
          <w:i w:val="false"/>
          <w:color w:val="000000"/>
          <w:sz w:val="28"/>
        </w:rPr>
        <w:t>
|         |            |__________________________|________|________|</w:t>
      </w:r>
      <w:r>
        <w:br/>
      </w:r>
      <w:r>
        <w:rPr>
          <w:rFonts w:ascii="Times New Roman"/>
          <w:b w:val="false"/>
          <w:i w:val="false"/>
          <w:color w:val="000000"/>
          <w:sz w:val="28"/>
        </w:rPr>
        <w:t>
|         |            |міндеттемелер             |        |        |</w:t>
      </w:r>
      <w:r>
        <w:br/>
      </w:r>
      <w:r>
        <w:rPr>
          <w:rFonts w:ascii="Times New Roman"/>
          <w:b w:val="false"/>
          <w:i w:val="false"/>
          <w:color w:val="000000"/>
          <w:sz w:val="28"/>
        </w:rPr>
        <w:t>
|         |____________|__________________________|________|________|</w:t>
      </w:r>
      <w:r>
        <w:br/>
      </w:r>
      <w:r>
        <w:rPr>
          <w:rFonts w:ascii="Times New Roman"/>
          <w:b w:val="false"/>
          <w:i w:val="false"/>
          <w:color w:val="000000"/>
          <w:sz w:val="28"/>
        </w:rPr>
        <w:t>
|2.       |            |талаптар                  |        |        |</w:t>
      </w:r>
      <w:r>
        <w:br/>
      </w:r>
      <w:r>
        <w:rPr>
          <w:rFonts w:ascii="Times New Roman"/>
          <w:b w:val="false"/>
          <w:i w:val="false"/>
          <w:color w:val="000000"/>
          <w:sz w:val="28"/>
        </w:rPr>
        <w:t>
|         |            |__________________________|________|________|</w:t>
      </w:r>
      <w:r>
        <w:br/>
      </w:r>
      <w:r>
        <w:rPr>
          <w:rFonts w:ascii="Times New Roman"/>
          <w:b w:val="false"/>
          <w:i w:val="false"/>
          <w:color w:val="000000"/>
          <w:sz w:val="28"/>
        </w:rPr>
        <w:t>
|         |            |міндеттемелер             |        |        |</w:t>
      </w:r>
      <w:r>
        <w:br/>
      </w:r>
      <w:r>
        <w:rPr>
          <w:rFonts w:ascii="Times New Roman"/>
          <w:b w:val="false"/>
          <w:i w:val="false"/>
          <w:color w:val="000000"/>
          <w:sz w:val="28"/>
        </w:rPr>
        <w:t>
|         |____________|__________________________|________|________|</w:t>
      </w:r>
      <w:r>
        <w:br/>
      </w:r>
      <w:r>
        <w:rPr>
          <w:rFonts w:ascii="Times New Roman"/>
          <w:b w:val="false"/>
          <w:i w:val="false"/>
          <w:color w:val="000000"/>
          <w:sz w:val="28"/>
        </w:rPr>
        <w:t>
|3.       |            |талаптар                  |        |        |</w:t>
      </w:r>
      <w:r>
        <w:br/>
      </w:r>
      <w:r>
        <w:rPr>
          <w:rFonts w:ascii="Times New Roman"/>
          <w:b w:val="false"/>
          <w:i w:val="false"/>
          <w:color w:val="000000"/>
          <w:sz w:val="28"/>
        </w:rPr>
        <w:t>
|         |            |__________________________|________|________|</w:t>
      </w:r>
      <w:r>
        <w:br/>
      </w:r>
      <w:r>
        <w:rPr>
          <w:rFonts w:ascii="Times New Roman"/>
          <w:b w:val="false"/>
          <w:i w:val="false"/>
          <w:color w:val="000000"/>
          <w:sz w:val="28"/>
        </w:rPr>
        <w:t>
|         |            |міндеттемелер             |        |        |</w:t>
      </w:r>
      <w:r>
        <w:br/>
      </w:r>
      <w:r>
        <w:rPr>
          <w:rFonts w:ascii="Times New Roman"/>
          <w:b w:val="false"/>
          <w:i w:val="false"/>
          <w:color w:val="000000"/>
          <w:sz w:val="28"/>
        </w:rPr>
        <w:t>
|         |____________|__________________________|________|________|</w:t>
      </w:r>
      <w:r>
        <w:br/>
      </w:r>
      <w:r>
        <w:rPr>
          <w:rFonts w:ascii="Times New Roman"/>
          <w:b w:val="false"/>
          <w:i w:val="false"/>
          <w:color w:val="000000"/>
          <w:sz w:val="28"/>
        </w:rPr>
        <w:t>
|         |            |талаптар                  |        |        |</w:t>
      </w:r>
      <w:r>
        <w:br/>
      </w:r>
      <w:r>
        <w:rPr>
          <w:rFonts w:ascii="Times New Roman"/>
          <w:b w:val="false"/>
          <w:i w:val="false"/>
          <w:color w:val="000000"/>
          <w:sz w:val="28"/>
        </w:rPr>
        <w:t>
|         |            |__________________________|________|________|</w:t>
      </w:r>
      <w:r>
        <w:br/>
      </w:r>
      <w:r>
        <w:rPr>
          <w:rFonts w:ascii="Times New Roman"/>
          <w:b w:val="false"/>
          <w:i w:val="false"/>
          <w:color w:val="000000"/>
          <w:sz w:val="28"/>
        </w:rPr>
        <w:t>
|         |            |міндеттемелер             |        |        |</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8 күннен 30 | 30 күннен  | Мәмілелер   | Барлығы    |</w:t>
      </w:r>
      <w:r>
        <w:br/>
      </w:r>
      <w:r>
        <w:rPr>
          <w:rFonts w:ascii="Times New Roman"/>
          <w:b w:val="false"/>
          <w:i w:val="false"/>
          <w:color w:val="000000"/>
          <w:sz w:val="28"/>
        </w:rPr>
        <w:t>
күнге дейін |  астам     | бағамы      | валютамен  |</w:t>
      </w:r>
      <w:r>
        <w:br/>
      </w:r>
      <w:r>
        <w:rPr>
          <w:rFonts w:ascii="Times New Roman"/>
          <w:b w:val="false"/>
          <w:i w:val="false"/>
          <w:color w:val="000000"/>
          <w:sz w:val="28"/>
        </w:rPr>
        <w:t>
            |            | бойынша     |            |</w:t>
      </w:r>
      <w:r>
        <w:br/>
      </w:r>
      <w:r>
        <w:rPr>
          <w:rFonts w:ascii="Times New Roman"/>
          <w:b w:val="false"/>
          <w:i w:val="false"/>
          <w:color w:val="000000"/>
          <w:sz w:val="28"/>
        </w:rPr>
        <w:t>
            |            | барлығы мың |            |</w:t>
      </w:r>
      <w:r>
        <w:br/>
      </w:r>
      <w:r>
        <w:rPr>
          <w:rFonts w:ascii="Times New Roman"/>
          <w:b w:val="false"/>
          <w:i w:val="false"/>
          <w:color w:val="000000"/>
          <w:sz w:val="28"/>
        </w:rPr>
        <w:t>
            |            | теңгемен    |            |</w:t>
      </w:r>
      <w:r>
        <w:br/>
      </w:r>
      <w:r>
        <w:rPr>
          <w:rFonts w:ascii="Times New Roman"/>
          <w:b w:val="false"/>
          <w:i w:val="false"/>
          <w:color w:val="000000"/>
          <w:sz w:val="28"/>
        </w:rPr>
        <w:t>
            |            |             |            |</w:t>
      </w:r>
      <w:r>
        <w:br/>
      </w:r>
      <w:r>
        <w:rPr>
          <w:rFonts w:ascii="Times New Roman"/>
          <w:b w:val="false"/>
          <w:i w:val="false"/>
          <w:color w:val="000000"/>
          <w:sz w:val="28"/>
        </w:rPr>
        <w:t>
            |            |             |            |</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            |             |            |</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 Анықтамалық ақпарат          | Ең ұзақ мерзімге жасалған мәміле  |</w:t>
      </w:r>
      <w:r>
        <w:br/>
      </w:r>
      <w:r>
        <w:rPr>
          <w:rFonts w:ascii="Times New Roman"/>
          <w:b w:val="false"/>
          <w:i w:val="false"/>
          <w:color w:val="000000"/>
          <w:sz w:val="28"/>
        </w:rPr>
        <w:t>
|                              | бойынша есептесу датасы (шамамен  |</w:t>
      </w:r>
      <w:r>
        <w:br/>
      </w:r>
      <w:r>
        <w:rPr>
          <w:rFonts w:ascii="Times New Roman"/>
          <w:b w:val="false"/>
          <w:i w:val="false"/>
          <w:color w:val="000000"/>
          <w:sz w:val="28"/>
        </w:rPr>
        <w:t>
|                              | мәлімет беру күніне қарай)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 Форвард                      |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 Своп                         |                                   |</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Банк басқармасының төрағасы    ______________________________</w:t>
      </w:r>
    </w:p>
    <w:p>
      <w:pPr>
        <w:spacing w:after="0"/>
        <w:ind w:left="0"/>
        <w:jc w:val="both"/>
      </w:pPr>
      <w:r>
        <w:rPr>
          <w:rFonts w:ascii="Times New Roman"/>
          <w:b w:val="false"/>
          <w:i w:val="false"/>
          <w:color w:val="000000"/>
          <w:sz w:val="28"/>
        </w:rPr>
        <w:t>      Банктің бас бухгалтері         ______________________________</w:t>
      </w:r>
    </w:p>
    <w:p>
      <w:pPr>
        <w:spacing w:after="0"/>
        <w:ind w:left="0"/>
        <w:jc w:val="both"/>
      </w:pPr>
      <w:r>
        <w:rPr>
          <w:rFonts w:ascii="Times New Roman"/>
          <w:b w:val="false"/>
          <w:i w:val="false"/>
          <w:color w:val="000000"/>
          <w:sz w:val="28"/>
        </w:rPr>
        <w:t>      - Бұл кестеде валютаның, құнды металдың, бағалы қағаздың, әрбір  түрі бойынша мәліметтер берілуі тиіс.</w:t>
      </w:r>
    </w:p>
    <w:bookmarkStart w:name="z10" w:id="5"/>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1997 жылғы 23 мамырдағы</w:t>
      </w:r>
      <w:r>
        <w:br/>
      </w:r>
      <w:r>
        <w:rPr>
          <w:rFonts w:ascii="Times New Roman"/>
          <w:b w:val="false"/>
          <w:i w:val="false"/>
          <w:color w:val="000000"/>
          <w:sz w:val="28"/>
        </w:rPr>
        <w:t>
                                          N 219 қаулысымен бекітілген</w:t>
      </w:r>
    </w:p>
    <w:bookmarkEnd w:id="5"/>
    <w:p>
      <w:pPr>
        <w:spacing w:after="0"/>
        <w:ind w:left="0"/>
        <w:jc w:val="both"/>
      </w:pPr>
      <w:r>
        <w:rPr>
          <w:rFonts w:ascii="Times New Roman"/>
          <w:b w:val="false"/>
          <w:i w:val="false"/>
          <w:color w:val="000000"/>
          <w:sz w:val="28"/>
        </w:rPr>
        <w:t>                                          Пруденциалдық нормативтер</w:t>
      </w:r>
      <w:r>
        <w:br/>
      </w:r>
      <w:r>
        <w:rPr>
          <w:rFonts w:ascii="Times New Roman"/>
          <w:b w:val="false"/>
          <w:i w:val="false"/>
          <w:color w:val="000000"/>
          <w:sz w:val="28"/>
        </w:rPr>
        <w:t>
                                          туралы ережелерге</w:t>
      </w:r>
      <w:r>
        <w:br/>
      </w:r>
      <w:r>
        <w:rPr>
          <w:rFonts w:ascii="Times New Roman"/>
          <w:b w:val="false"/>
          <w:i w:val="false"/>
          <w:color w:val="000000"/>
          <w:sz w:val="28"/>
        </w:rPr>
        <w:t>
                                          N 3 қосымша</w:t>
      </w:r>
    </w:p>
    <w:bookmarkStart w:name="z7" w:id="6"/>
    <w:p>
      <w:pPr>
        <w:spacing w:after="0"/>
        <w:ind w:left="0"/>
        <w:jc w:val="both"/>
      </w:pPr>
      <w:r>
        <w:rPr>
          <w:rFonts w:ascii="Times New Roman"/>
          <w:b w:val="false"/>
          <w:i w:val="false"/>
          <w:color w:val="000000"/>
          <w:sz w:val="28"/>
        </w:rPr>
        <w:t>
      1998 ж. "__"_______ жағдай бойынша ____________ банкі жүргізген</w:t>
      </w:r>
      <w:r>
        <w:br/>
      </w:r>
      <w:r>
        <w:rPr>
          <w:rFonts w:ascii="Times New Roman"/>
          <w:b w:val="false"/>
          <w:i w:val="false"/>
          <w:color w:val="000000"/>
          <w:sz w:val="28"/>
        </w:rPr>
        <w:t>
             форвард, спот және своп мәмілелері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Мерзімі   |  Талаптар (мәмілелер бағамы  |  Спот мәмілелерінің  |</w:t>
      </w:r>
      <w:r>
        <w:br/>
      </w:r>
      <w:r>
        <w:rPr>
          <w:rFonts w:ascii="Times New Roman"/>
          <w:b w:val="false"/>
          <w:i w:val="false"/>
          <w:color w:val="000000"/>
          <w:sz w:val="28"/>
        </w:rPr>
        <w:t>
|             |  бойынша мың теңгемен)       |   сомасы             |</w:t>
      </w:r>
      <w:r>
        <w:br/>
      </w:r>
      <w:r>
        <w:rPr>
          <w:rFonts w:ascii="Times New Roman"/>
          <w:b w:val="false"/>
          <w:i w:val="false"/>
          <w:color w:val="000000"/>
          <w:sz w:val="28"/>
        </w:rPr>
        <w:t>
|             |                              |                      |</w:t>
      </w:r>
      <w:r>
        <w:br/>
      </w:r>
      <w:r>
        <w:rPr>
          <w:rFonts w:ascii="Times New Roman"/>
          <w:b w:val="false"/>
          <w:i w:val="false"/>
          <w:color w:val="000000"/>
          <w:sz w:val="28"/>
        </w:rPr>
        <w:t>
|             |                              |                      |</w:t>
      </w:r>
      <w:r>
        <w:br/>
      </w:r>
      <w:r>
        <w:rPr>
          <w:rFonts w:ascii="Times New Roman"/>
          <w:b w:val="false"/>
          <w:i w:val="false"/>
          <w:color w:val="000000"/>
          <w:sz w:val="28"/>
        </w:rPr>
        <w:t>
|             |  Міндеттемелер (мәмілелер    |                      |</w:t>
      </w:r>
      <w:r>
        <w:br/>
      </w:r>
      <w:r>
        <w:rPr>
          <w:rFonts w:ascii="Times New Roman"/>
          <w:b w:val="false"/>
          <w:i w:val="false"/>
          <w:color w:val="000000"/>
          <w:sz w:val="28"/>
        </w:rPr>
        <w:t>
|             |  бағамы бойынша мың          |                      |</w:t>
      </w:r>
      <w:r>
        <w:br/>
      </w:r>
      <w:r>
        <w:rPr>
          <w:rFonts w:ascii="Times New Roman"/>
          <w:b w:val="false"/>
          <w:i w:val="false"/>
          <w:color w:val="000000"/>
          <w:sz w:val="28"/>
        </w:rPr>
        <w:t>
|             |  теңгемен)                   |                      |</w:t>
      </w:r>
      <w:r>
        <w:br/>
      </w:r>
      <w:r>
        <w:rPr>
          <w:rFonts w:ascii="Times New Roman"/>
          <w:b w:val="false"/>
          <w:i w:val="false"/>
          <w:color w:val="000000"/>
          <w:sz w:val="28"/>
        </w:rPr>
        <w:t>
|             |                              |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             |талап                         |                      |</w:t>
      </w:r>
      <w:r>
        <w:br/>
      </w:r>
      <w:r>
        <w:rPr>
          <w:rFonts w:ascii="Times New Roman"/>
          <w:b w:val="false"/>
          <w:i w:val="false"/>
          <w:color w:val="000000"/>
          <w:sz w:val="28"/>
        </w:rPr>
        <w:t>
|             |______________________________|______________________|</w:t>
      </w:r>
      <w:r>
        <w:br/>
      </w:r>
      <w:r>
        <w:rPr>
          <w:rFonts w:ascii="Times New Roman"/>
          <w:b w:val="false"/>
          <w:i w:val="false"/>
          <w:color w:val="000000"/>
          <w:sz w:val="28"/>
        </w:rPr>
        <w:t>
|             |міндеттеме                    |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             |талап                         |                      |</w:t>
      </w:r>
      <w:r>
        <w:br/>
      </w:r>
      <w:r>
        <w:rPr>
          <w:rFonts w:ascii="Times New Roman"/>
          <w:b w:val="false"/>
          <w:i w:val="false"/>
          <w:color w:val="000000"/>
          <w:sz w:val="28"/>
        </w:rPr>
        <w:t>
|             |______________________________|______________________|</w:t>
      </w:r>
      <w:r>
        <w:br/>
      </w:r>
      <w:r>
        <w:rPr>
          <w:rFonts w:ascii="Times New Roman"/>
          <w:b w:val="false"/>
          <w:i w:val="false"/>
          <w:color w:val="000000"/>
          <w:sz w:val="28"/>
        </w:rPr>
        <w:t>
|             |міндеттеме                    |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             |талап                         |                      |</w:t>
      </w:r>
      <w:r>
        <w:br/>
      </w:r>
      <w:r>
        <w:rPr>
          <w:rFonts w:ascii="Times New Roman"/>
          <w:b w:val="false"/>
          <w:i w:val="false"/>
          <w:color w:val="000000"/>
          <w:sz w:val="28"/>
        </w:rPr>
        <w:t>
|             |______________________________|______________________|</w:t>
      </w:r>
      <w:r>
        <w:br/>
      </w:r>
      <w:r>
        <w:rPr>
          <w:rFonts w:ascii="Times New Roman"/>
          <w:b w:val="false"/>
          <w:i w:val="false"/>
          <w:color w:val="000000"/>
          <w:sz w:val="28"/>
        </w:rPr>
        <w:t>
|             |міндеттеме                    |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             |талап                         |                      |</w:t>
      </w:r>
      <w:r>
        <w:br/>
      </w:r>
      <w:r>
        <w:rPr>
          <w:rFonts w:ascii="Times New Roman"/>
          <w:b w:val="false"/>
          <w:i w:val="false"/>
          <w:color w:val="000000"/>
          <w:sz w:val="28"/>
        </w:rPr>
        <w:t>
|             |______________________________|______________________|</w:t>
      </w:r>
      <w:r>
        <w:br/>
      </w:r>
      <w:r>
        <w:rPr>
          <w:rFonts w:ascii="Times New Roman"/>
          <w:b w:val="false"/>
          <w:i w:val="false"/>
          <w:color w:val="000000"/>
          <w:sz w:val="28"/>
        </w:rPr>
        <w:t>
|             |міндеттеме                    |                      |</w:t>
      </w:r>
      <w:r>
        <w:br/>
      </w:r>
      <w:r>
        <w:rPr>
          <w:rFonts w:ascii="Times New Roman"/>
          <w:b w:val="false"/>
          <w:i w:val="false"/>
          <w:color w:val="000000"/>
          <w:sz w:val="28"/>
        </w:rPr>
        <w:t>
|_____________|______________________________|______________________|</w:t>
      </w:r>
    </w:p>
    <w:bookmarkEnd w:id="6"/>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Ең ұзақ мерзімге  |  Форвардтық        |  Барлық     |  Валюта   |</w:t>
      </w:r>
      <w:r>
        <w:br/>
      </w:r>
      <w:r>
        <w:rPr>
          <w:rFonts w:ascii="Times New Roman"/>
          <w:b w:val="false"/>
          <w:i w:val="false"/>
          <w:color w:val="000000"/>
          <w:sz w:val="28"/>
        </w:rPr>
        <w:t>
   жасалған мәміле   |  мәмілелер         |  операция   |  бойынша  |</w:t>
      </w:r>
      <w:r>
        <w:br/>
      </w:r>
      <w:r>
        <w:rPr>
          <w:rFonts w:ascii="Times New Roman"/>
          <w:b w:val="false"/>
          <w:i w:val="false"/>
          <w:color w:val="000000"/>
          <w:sz w:val="28"/>
        </w:rPr>
        <w:t>
   бойынша есептеу   |  бойынша           |  бойынша    |  жиынтығы |</w:t>
      </w:r>
      <w:r>
        <w:br/>
      </w:r>
      <w:r>
        <w:rPr>
          <w:rFonts w:ascii="Times New Roman"/>
          <w:b w:val="false"/>
          <w:i w:val="false"/>
          <w:color w:val="000000"/>
          <w:sz w:val="28"/>
        </w:rPr>
        <w:t>
   датасы (шамамен   |  міндеттеме/       |  жиынтығы   |           |</w:t>
      </w:r>
      <w:r>
        <w:br/>
      </w:r>
      <w:r>
        <w:rPr>
          <w:rFonts w:ascii="Times New Roman"/>
          <w:b w:val="false"/>
          <w:i w:val="false"/>
          <w:color w:val="000000"/>
          <w:sz w:val="28"/>
        </w:rPr>
        <w:t>
   мәлімет беру      |  талаптар сомасы   |  (мәмілелер |           |</w:t>
      </w:r>
      <w:r>
        <w:br/>
      </w:r>
      <w:r>
        <w:rPr>
          <w:rFonts w:ascii="Times New Roman"/>
          <w:b w:val="false"/>
          <w:i w:val="false"/>
          <w:color w:val="000000"/>
          <w:sz w:val="28"/>
        </w:rPr>
        <w:t>
   күніне қарай)     |  (мәмілелер бағамы |  бағамы бой |           |</w:t>
      </w:r>
      <w:r>
        <w:br/>
      </w:r>
      <w:r>
        <w:rPr>
          <w:rFonts w:ascii="Times New Roman"/>
          <w:b w:val="false"/>
          <w:i w:val="false"/>
          <w:color w:val="000000"/>
          <w:sz w:val="28"/>
        </w:rPr>
        <w:t>
                     |  бойынша мың       |  ынша мың   |           |</w:t>
      </w:r>
      <w:r>
        <w:br/>
      </w:r>
      <w:r>
        <w:rPr>
          <w:rFonts w:ascii="Times New Roman"/>
          <w:b w:val="false"/>
          <w:i w:val="false"/>
          <w:color w:val="000000"/>
          <w:sz w:val="28"/>
        </w:rPr>
        <w:t>
                     |  теңгемен)         |  теңгемен)  |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                    |             |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Банк басқармасының Төрағасы    ______________________________</w:t>
      </w:r>
      <w:r>
        <w:br/>
      </w:r>
      <w:r>
        <w:rPr>
          <w:rFonts w:ascii="Times New Roman"/>
          <w:b w:val="false"/>
          <w:i w:val="false"/>
          <w:color w:val="000000"/>
          <w:sz w:val="28"/>
        </w:rPr>
        <w:t>
      Банктің бас бухгалтері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