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d8d11" w14:textId="6fd8d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Зейнетақы жиналымдары бойынша инвестициялық табыстан ЗАБК-ға және ЗЖҚ-на комиссиялық сыйақылар төлеу үшін инвестициялық табыс сомаларын есептеудің тәртібі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Бағалы қағаздар жөніндегі Ұлттық комиссиясының 1998 жылғы 10 сәуір N 4 қаулысы. Қазақстан Республикасының Әділет министрлігінде 1998 жылғы 21 шілдеде тіркелді. Тіркеу N 541. Күші жойылды - ҚР Ұлттық Банкі басқармасының 2003 жылғы 16 сәуірдегі N 116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 зейнетақымен қамтамасыз ету туралы" Қазақстан Республикасы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 48-бабы 1-тармағын орындау мақсатында және Қазақстан Республикасы Еңбек және әлеуметтік қорғау министрлігінің Ұлттық зейнетақы агенттігімен келісім бойынша Қазақстан Республикасының Бағалы қағаздар жөніндегі ұлттық комиссиясы қаулы етеді: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Зейнетақы активтерін басқару жөніндегі компанияларға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зейнетақы жинақтау қорларына комиссиялық сыйақылар төлеу үшін инвестициялық табыс сомаларын есептеу тәртібі бекітілсін (қоса берілді).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Тәртіп оның Қазақстан Республикасының Әділет министрлігінде мемлекеттік тіркеген сәттен бастап күшіне енеді.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Тәртіптің орындалысына бақылау жасау Қазақстан Республикасының Бағалы қағаздар жөніндегі ұлттық комиссиясы орталық аппаратының Лицензиялау және қадағалау басқармасына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Төраға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 Еңбек және    Қазақстан Республикасының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тұрғындарды әлеуметтік қорғау        Бағалы қағаздар жөніндегі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министрлігінің Ұлттық зейнетақы      ұлттық комиссиясының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агенттігімен                         1998 жылғы 10 сәуірдегі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1998 жылғы 7 сәуірде                 N 4 қаулысымен бекітілді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келісілді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Зейнетақы активтерін басқару жөніндегі компанияларға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және зейнетақы жинақтау қорларына комиссиялық сыйақылар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төлеу үшін инвестициялық кіріс сомаларын есептеудің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ТӘРТІБІ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Басқаруға қабылданған зейнетақы активтері бойынша кірістер мен шығыстарды салыстыру (айырмалар) жолымен есептеу әдісі бойынша айқындалатын таза табыстың сомасы белгілі бір кезеңдегі зейнетақы жиналымдары бойынша инвестициялық кіріс болып танылады.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Басқаруға қабылданған зейнетақы активтері бойынша кірістерге мыналар кіреді: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бағалы қағаздарды сатудан түскен кірістер;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акциялар бойынша дивидендтер түріндегі кірістер;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сыйақылар (қызығушылық) түріндегі кірістер;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белгіленген табысы бар бағалы қағаздарды олардың бастапқы құнынан төмен баға бойынша сатып алудан түскен кірістер;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валюталық бағамның өзгеруі нәтижесінде туындайтын оң бағамдық айырма;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бағалы қағаздардың ағымдағы құнының өзгеруінен түскен кірістер.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Басқаруға қабылданған зейнетақы активтері бойынша шығыстарға мыналар кіреді: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бағалы қағаздарды сатудан келген шығыстар;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белгіленген табысы бар бағалы қағаздардың сатып алу құнының бастапқы құнынан асып кетуінен келген залалдар;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валюталық бағамның өзгеруі нәтижесінде туындайтын кері бағамдық айырма;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бағалы қағаздардың ағымдағы құнының өзгеруінен келтірілген залалдар.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Комиссиялық сыйақылар осы Тәртіптің 1-тармағына сәйкес есептелген инвестициялық кірістің сомасынан ұсталып қалады.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