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d59b7" w14:textId="b2d59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арнаулы орта оқу орындарын бітіру туралы құжаттарды қалпына келтіру туралы Нұсқауды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мәдениет және денсаулық сақтау министрлігі 1998 жылғы 2 наурыздағы N 84 бұйрығы. Қазақстан Республикасының Әділет министрлігінде 1998 жылғы 20 мамырда тіркелді. Тіркеу N 512. Күші жойылды - Қазақстан Республикасы Білім және ғылым министрінің 2004 жылғы 19 қазандағы N 846 бұйрығы.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Ведомстволық нормативтік құқықтық базаны қолданыстағы заңнамаға сәйкестендіру мақсатында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N 512 тіркелген, "Жоғары және орта арнаулы оқу орындарын бітіргені туралы құжаттарды қалпына келтіру тәртібі туралы" Нұсқаулықты бекіту туралы" Қазақстан Республикасының Білім, мәдениет және денсаулық сақтау министрінің 1998 жылғы 2 наурыздағы N 84 бұйрығы...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Бұйырамын:
</w:t>
      </w:r>
      <w:r>
        <w:br/>
      </w:r>
      <w:r>
        <w:rPr>
          <w:rFonts w:ascii="Times New Roman"/>
          <w:b w:val="false"/>
          <w:i w:val="false"/>
          <w:color w:val="000000"/>
          <w:sz w:val="28"/>
        </w:rPr>
        <w:t>
      1. Білім комитеті ұсынған жоғары және арнаулы орта оқу орындарын бітіру туралы құжаттарды қалпына келтіру тәртібі туралы Нұсқау бекітілсін.
</w:t>
      </w:r>
      <w:r>
        <w:br/>
      </w:r>
      <w:r>
        <w:rPr>
          <w:rFonts w:ascii="Times New Roman"/>
          <w:b w:val="false"/>
          <w:i w:val="false"/>
          <w:color w:val="000000"/>
          <w:sz w:val="28"/>
        </w:rPr>
        <w:t>
      2. Білім комитетіне (Ахметов Ә.Қ.) осы Нұсқау жоғары және арнаулы орта оқу орындарына мағлұмат етілсін.
</w:t>
      </w:r>
      <w:r>
        <w:br/>
      </w:r>
      <w:r>
        <w:rPr>
          <w:rFonts w:ascii="Times New Roman"/>
          <w:b w:val="false"/>
          <w:i w:val="false"/>
          <w:color w:val="000000"/>
          <w:sz w:val="28"/>
        </w:rPr>
        <w:t>
      3. Осы бұйрықтың орындалуын бақылау вице-Министр Е.М. Арынға 
</w:t>
      </w:r>
      <w:r>
        <w:br/>
      </w:r>
      <w:r>
        <w:rPr>
          <w:rFonts w:ascii="Times New Roman"/>
          <w:b w:val="false"/>
          <w:i w:val="false"/>
          <w:color w:val="000000"/>
          <w:sz w:val="28"/>
        </w:rPr>
        <w:t>
жүктелсін.     
</w:t>
      </w:r>
    </w:p>
    <w:p>
      <w:pPr>
        <w:spacing w:after="0"/>
        <w:ind w:left="0"/>
        <w:jc w:val="both"/>
      </w:pPr>
      <w:r>
        <w:rPr>
          <w:rFonts w:ascii="Times New Roman"/>
          <w:b w:val="false"/>
          <w:i w:val="false"/>
          <w:color w:val="000000"/>
          <w:sz w:val="28"/>
        </w:rPr>
        <w:t>
      Министр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Білім, мәдениет және денсаулық
</w:t>
      </w:r>
      <w:r>
        <w:br/>
      </w:r>
      <w:r>
        <w:rPr>
          <w:rFonts w:ascii="Times New Roman"/>
          <w:b w:val="false"/>
          <w:i w:val="false"/>
          <w:color w:val="000000"/>
          <w:sz w:val="28"/>
        </w:rPr>
        <w:t>
                                      сақтау министрлігінің
</w:t>
      </w:r>
      <w:r>
        <w:br/>
      </w:r>
      <w:r>
        <w:rPr>
          <w:rFonts w:ascii="Times New Roman"/>
          <w:b w:val="false"/>
          <w:i w:val="false"/>
          <w:color w:val="000000"/>
          <w:sz w:val="28"/>
        </w:rPr>
        <w:t>
                                     1998 жылғы 2 наурыз N 84
</w:t>
      </w:r>
      <w:r>
        <w:br/>
      </w:r>
      <w:r>
        <w:rPr>
          <w:rFonts w:ascii="Times New Roman"/>
          <w:b w:val="false"/>
          <w:i w:val="false"/>
          <w:color w:val="000000"/>
          <w:sz w:val="28"/>
        </w:rPr>
        <w:t>
                                       бұйрығына 1-қосымша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Жоғары және арнаулы орта оқу орындарын бітіру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құжаттарды қалпына келтіру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Жоғары немесе арнаулы орта оқу орындарын бітіру туралы дипломын жоғалтқан немесе кезінде алмаған тұлғалар, өзінің білімі туралы құжатын қалпына келтіру үшін өзі, бітірген оқу орнына өтініш береді. 
</w:t>
      </w:r>
      <w:r>
        <w:br/>
      </w:r>
      <w:r>
        <w:rPr>
          <w:rFonts w:ascii="Times New Roman"/>
          <w:b w:val="false"/>
          <w:i w:val="false"/>
          <w:color w:val="000000"/>
          <w:sz w:val="28"/>
        </w:rPr>
        <w:t>
      2. Жоғары немесе арнаулы орта оқу орындарын бітіру туралы дипломның дубликаты бір рет қана беріледі. Жоғары немесе арнаулы орта оқу орнын бітіру туралы құжатын қайта жоғалтқанда диплом орнына куәлік беріледі. 
</w:t>
      </w:r>
      <w:r>
        <w:br/>
      </w:r>
      <w:r>
        <w:rPr>
          <w:rFonts w:ascii="Times New Roman"/>
          <w:b w:val="false"/>
          <w:i w:val="false"/>
          <w:color w:val="000000"/>
          <w:sz w:val="28"/>
        </w:rPr>
        <w:t>
      3. Жоғары немесе арнаулы орта оқу орындарын бітіру туралы жоғалған және кезінде алмаған дипломдардың орнына дубликаттар немесе куәліктер оқу орнының архивіне өтініш иесінің сол оқу орнын бітіргендігін куәландыратын келесі құжаттардың бірі болғанда беріледі: 
</w:t>
      </w:r>
      <w:r>
        <w:br/>
      </w:r>
      <w:r>
        <w:rPr>
          <w:rFonts w:ascii="Times New Roman"/>
          <w:b w:val="false"/>
          <w:i w:val="false"/>
          <w:color w:val="000000"/>
          <w:sz w:val="28"/>
        </w:rPr>
        <w:t>
      а) оқу жоспарын орындағандығы туралы құжаттық мәліметтер; 
</w:t>
      </w:r>
      <w:r>
        <w:br/>
      </w:r>
      <w:r>
        <w:rPr>
          <w:rFonts w:ascii="Times New Roman"/>
          <w:b w:val="false"/>
          <w:i w:val="false"/>
          <w:color w:val="000000"/>
          <w:sz w:val="28"/>
        </w:rPr>
        <w:t>
      б) Мемлекеттік біліктілік (емтихан) комиссиясы мәжілісінің хаттамасы; 
</w:t>
      </w:r>
      <w:r>
        <w:br/>
      </w:r>
      <w:r>
        <w:rPr>
          <w:rFonts w:ascii="Times New Roman"/>
          <w:b w:val="false"/>
          <w:i w:val="false"/>
          <w:color w:val="000000"/>
          <w:sz w:val="28"/>
        </w:rPr>
        <w:t>
      в) оқу орны ректорының (директорының) жас мамандардың бітіруі туралы бұйрығы; 
</w:t>
      </w:r>
      <w:r>
        <w:br/>
      </w:r>
      <w:r>
        <w:rPr>
          <w:rFonts w:ascii="Times New Roman"/>
          <w:b w:val="false"/>
          <w:i w:val="false"/>
          <w:color w:val="000000"/>
          <w:sz w:val="28"/>
        </w:rPr>
        <w:t>
      г) диплом беру туралы кітап жазбасы; 
</w:t>
      </w:r>
      <w:r>
        <w:br/>
      </w:r>
      <w:r>
        <w:rPr>
          <w:rFonts w:ascii="Times New Roman"/>
          <w:b w:val="false"/>
          <w:i w:val="false"/>
          <w:color w:val="000000"/>
          <w:sz w:val="28"/>
        </w:rPr>
        <w:t>
      д) оқу орнын бітіргеннен кейін жұмысқа жіберілгендігі туралы жолдама; 
</w:t>
      </w:r>
      <w:r>
        <w:br/>
      </w:r>
      <w:r>
        <w:rPr>
          <w:rFonts w:ascii="Times New Roman"/>
          <w:b w:val="false"/>
          <w:i w:val="false"/>
          <w:color w:val="000000"/>
          <w:sz w:val="28"/>
        </w:rPr>
        <w:t>
      ж) жоғары немесе арнаулы орта оқу орнын өтініш иесінің бітіргендігін анықтайтын басқа да құжаттар. 
</w:t>
      </w:r>
      <w:r>
        <w:br/>
      </w:r>
      <w:r>
        <w:rPr>
          <w:rFonts w:ascii="Times New Roman"/>
          <w:b w:val="false"/>
          <w:i w:val="false"/>
          <w:color w:val="000000"/>
          <w:sz w:val="28"/>
        </w:rPr>
        <w:t>
      Өтініш иесінің жоғары немесе арнаулы орта оқу орнын бітіргендігін анықтайтын, дипломның дубликатын немесе куәлік беруге негіз болатын барлық құжаттар осы оқу орнын бітірушілердің жеке іс қағаздарымен бірдей сақталады. 
</w:t>
      </w:r>
      <w:r>
        <w:br/>
      </w:r>
      <w:r>
        <w:rPr>
          <w:rFonts w:ascii="Times New Roman"/>
          <w:b w:val="false"/>
          <w:i w:val="false"/>
          <w:color w:val="000000"/>
          <w:sz w:val="28"/>
        </w:rPr>
        <w:t>
      Ескерту. Оқу орнын бітірушілермен бірге топ болып түскен суреттер, сонымен бірге тағы да жанама материалдар жоғары және арнаулы орта оқу орындарын бітіргендігін растайтын құжаттар орнына қабылданбайды. 
</w:t>
      </w:r>
      <w:r>
        <w:br/>
      </w:r>
      <w:r>
        <w:rPr>
          <w:rFonts w:ascii="Times New Roman"/>
          <w:b w:val="false"/>
          <w:i w:val="false"/>
          <w:color w:val="000000"/>
          <w:sz w:val="28"/>
        </w:rPr>
        <w:t>
      4. Дипломның дубликатына дипломның дубликаты берілген жылы бекітілген Мемлекеттік біліктілік (емтихан) комиссиясының төрағасы, сонымен оқу орнының ректоры (директоры) және Мемлекеттік біліктілік (емтихан) комиссиясының хатшысы қол қоюлары керек. 
</w:t>
      </w:r>
      <w:r>
        <w:br/>
      </w:r>
      <w:r>
        <w:rPr>
          <w:rFonts w:ascii="Times New Roman"/>
          <w:b w:val="false"/>
          <w:i w:val="false"/>
          <w:color w:val="000000"/>
          <w:sz w:val="28"/>
        </w:rPr>
        <w:t>
      Жоғары немесе арнаулы орта оқу орнын бітіру туралы куәлікке оқу орнының ректоры (директоры) және оқу бөлімінің хатшысы қол қоюлары керек. 
</w:t>
      </w:r>
      <w:r>
        <w:br/>
      </w:r>
      <w:r>
        <w:rPr>
          <w:rFonts w:ascii="Times New Roman"/>
          <w:b w:val="false"/>
          <w:i w:val="false"/>
          <w:color w:val="000000"/>
          <w:sz w:val="28"/>
        </w:rPr>
        <w:t>
      5. Жоғары немесе арнаулы орта оқу орнын бітіру туралы дипломның орнына дипломның дубликатын немесе куәлікті оқу орнының проректоры (директордың орынбасары) береді. 
</w:t>
      </w:r>
      <w:r>
        <w:br/>
      </w:r>
      <w:r>
        <w:rPr>
          <w:rFonts w:ascii="Times New Roman"/>
          <w:b w:val="false"/>
          <w:i w:val="false"/>
          <w:color w:val="000000"/>
          <w:sz w:val="28"/>
        </w:rPr>
        <w:t>
      6. Жоғары немесе арнаулы оқу орны таратылған жағдайда жоғалған дипломның орнына дипломның дубликатын министрліктің Білім комитетінің (оқу орындары бөлімінің), таратылған оқу орны қарамағында болған ведомствоның, облыстық білім басқармасының (департаментінің) нұсқауы бойынша сол министрліктің, ведомствоның, облыстық білім басқармасының департаментінің немесе сол оқу орнының құжаттық материалдары сақтауға берілген тиісті мемлекеттік архивтің өтініш иесінің жоғары немесе арнаулы орта оқу орнын бітіргендігін куәландыратын анықтама негізінде беріледі. 
</w:t>
      </w:r>
      <w:r>
        <w:br/>
      </w:r>
      <w:r>
        <w:rPr>
          <w:rFonts w:ascii="Times New Roman"/>
          <w:b w:val="false"/>
          <w:i w:val="false"/>
          <w:color w:val="000000"/>
          <w:sz w:val="28"/>
        </w:rPr>
        <w:t>
      7. Оқу орны және оқу орны қарамағында болған министрліктің Білім комитеті (оқу орындары бөлімі), ведомстволар, облыстық білім басқармасы (департаменттері) таратылған жағдайда жоғалған дипломның орнына дубликатты таратылған мекеменің құқығын иеленуші болып табылатын министрліктің Білім комитетінің (оқу орындары бөлімінің), ведомствоның, облыстық білім басқармаларының (департаменттерінің) нұсқауы бойынша, осы нұсқаудың 3-ші бабында тізілген архивтік құжаттар негізінде беріледі.
</w:t>
      </w:r>
      <w:r>
        <w:br/>
      </w:r>
      <w:r>
        <w:rPr>
          <w:rFonts w:ascii="Times New Roman"/>
          <w:b w:val="false"/>
          <w:i w:val="false"/>
          <w:color w:val="000000"/>
          <w:sz w:val="28"/>
        </w:rPr>
        <w:t>
      8. Жоғары және арнаулы орта оқу орындарында белгіленген үлгіде берілетін дипломның дубликаттарын және куәліктерді тіркеу ерекше кітап арқылы ресімделеді:
</w:t>
      </w:r>
      <w:r>
        <w:br/>
      </w:r>
      <w:r>
        <w:rPr>
          <w:rFonts w:ascii="Times New Roman"/>
          <w:b w:val="false"/>
          <w:i w:val="false"/>
          <w:color w:val="000000"/>
          <w:sz w:val="28"/>
        </w:rPr>
        <w:t>
      а) реттік тіркеу нөмірі;
</w:t>
      </w:r>
      <w:r>
        <w:br/>
      </w:r>
      <w:r>
        <w:rPr>
          <w:rFonts w:ascii="Times New Roman"/>
          <w:b w:val="false"/>
          <w:i w:val="false"/>
          <w:color w:val="000000"/>
          <w:sz w:val="28"/>
        </w:rPr>
        <w:t>
      б) құжаттың нөмірі және берілген күні;
</w:t>
      </w:r>
      <w:r>
        <w:br/>
      </w:r>
      <w:r>
        <w:rPr>
          <w:rFonts w:ascii="Times New Roman"/>
          <w:b w:val="false"/>
          <w:i w:val="false"/>
          <w:color w:val="000000"/>
          <w:sz w:val="28"/>
        </w:rPr>
        <w:t>
      в) құжатты алған тұлғаның фамилиясы, аты жөні;
</w:t>
      </w:r>
      <w:r>
        <w:br/>
      </w:r>
      <w:r>
        <w:rPr>
          <w:rFonts w:ascii="Times New Roman"/>
          <w:b w:val="false"/>
          <w:i w:val="false"/>
          <w:color w:val="000000"/>
          <w:sz w:val="28"/>
        </w:rPr>
        <w:t>
      г) өтініш иесінің бітірген жоғары немесе арнаулы оқу орнының аты;
</w:t>
      </w:r>
      <w:r>
        <w:br/>
      </w:r>
      <w:r>
        <w:rPr>
          <w:rFonts w:ascii="Times New Roman"/>
          <w:b w:val="false"/>
          <w:i w:val="false"/>
          <w:color w:val="000000"/>
          <w:sz w:val="28"/>
        </w:rPr>
        <w:t>
      д) бітірген жылы және айы;
</w:t>
      </w:r>
      <w:r>
        <w:br/>
      </w:r>
      <w:r>
        <w:rPr>
          <w:rFonts w:ascii="Times New Roman"/>
          <w:b w:val="false"/>
          <w:i w:val="false"/>
          <w:color w:val="000000"/>
          <w:sz w:val="28"/>
        </w:rPr>
        <w:t>
      е) мамандықтың және біліктіліктің аты;
</w:t>
      </w:r>
      <w:r>
        <w:br/>
      </w:r>
      <w:r>
        <w:rPr>
          <w:rFonts w:ascii="Times New Roman"/>
          <w:b w:val="false"/>
          <w:i w:val="false"/>
          <w:color w:val="000000"/>
          <w:sz w:val="28"/>
        </w:rPr>
        <w:t>
      ж) жоғары немесе арнаулы орта оқу орнын бітіргендігі туралы құжат беруде негіз болған құжаттардың тізімі;
</w:t>
      </w:r>
      <w:r>
        <w:br/>
      </w:r>
      <w:r>
        <w:rPr>
          <w:rFonts w:ascii="Times New Roman"/>
          <w:b w:val="false"/>
          <w:i w:val="false"/>
          <w:color w:val="000000"/>
          <w:sz w:val="28"/>
        </w:rPr>
        <w:t>
      з) диплом дубликатын, куәлікті алғандығы туралы тұлғаның қолхаты;
</w:t>
      </w:r>
      <w:r>
        <w:br/>
      </w:r>
      <w:r>
        <w:rPr>
          <w:rFonts w:ascii="Times New Roman"/>
          <w:b w:val="false"/>
          <w:i w:val="false"/>
          <w:color w:val="000000"/>
          <w:sz w:val="28"/>
        </w:rPr>
        <w:t>
      и) оқу орнының құжат берген проректорының (директордың орынбасарының) қолы енеді.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Берілген диплом дубликаттары мен куәліктер тіркелетін кітап жіппен қайымдалады, нөмірленеді және оқу орнының проректорында (директордың орынбасарында) сақталады.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9. Ескіргендігіне немесе басқа себептермен жарамсыз болып қалған дипломдарды дипломның дубликатына ауыстыру осы нұсқаудың 3-ші бабында тізілген архивтік құжаттар негізінде жүргізіледі. 
</w:t>
      </w:r>
      <w:r>
        <w:br/>
      </w:r>
      <w:r>
        <w:rPr>
          <w:rFonts w:ascii="Times New Roman"/>
          <w:b w:val="false"/>
          <w:i w:val="false"/>
          <w:color w:val="000000"/>
          <w:sz w:val="28"/>
        </w:rPr>
        <w:t>
      Фамилиясы және аты-жөні өзгерген жеке тұлғалардың, дипломды дипломның дубликатына ауыстыруы осы нұсқаудың 3-ші бабында тізілген архивтік құжаттар және өзгерген деректі растайтын құжаттар негізінде жүргізіледі. 
</w:t>
      </w:r>
      <w:r>
        <w:br/>
      </w:r>
      <w:r>
        <w:rPr>
          <w:rFonts w:ascii="Times New Roman"/>
          <w:b w:val="false"/>
          <w:i w:val="false"/>
          <w:color w:val="000000"/>
          <w:sz w:val="28"/>
        </w:rPr>
        <w:t>
      Өзгерген деректі растайтын құжаттар, осы оқу орнын бітірушілердің жеке іс қағаздарымен бірдей сақталады. 
</w:t>
      </w:r>
      <w:r>
        <w:br/>
      </w:r>
      <w:r>
        <w:rPr>
          <w:rFonts w:ascii="Times New Roman"/>
          <w:b w:val="false"/>
          <w:i w:val="false"/>
          <w:color w:val="000000"/>
          <w:sz w:val="28"/>
        </w:rPr>
        <w:t>
      10. Куәліктің бланкілері орталықтандырылған тәртіпте қоса берілген үлгіге сәйкес беріледі. 
</w:t>
      </w:r>
      <w:r>
        <w:br/>
      </w:r>
      <w:r>
        <w:rPr>
          <w:rFonts w:ascii="Times New Roman"/>
          <w:b w:val="false"/>
          <w:i w:val="false"/>
          <w:color w:val="000000"/>
          <w:sz w:val="28"/>
        </w:rPr>
        <w:t>
      11. Жоғары немесе арнаулы орта оқу орындарын бітіру туралы куәлік алуға өтініш, диплом бланкілерін алуға белгіленген тәртіпте жіберіледі. 
</w:t>
      </w:r>
      <w:r>
        <w:br/>
      </w:r>
      <w:r>
        <w:rPr>
          <w:rFonts w:ascii="Times New Roman"/>
          <w:b w:val="false"/>
          <w:i w:val="false"/>
          <w:color w:val="000000"/>
          <w:sz w:val="28"/>
        </w:rPr>
        <w:t>
      12. Куәлік бланкілері ерекше есептегі құжаттар ретінде Білім комитетінде және жоғары немесе арнаулы орта оқу орындарында сақталады. 
</w:t>
      </w:r>
      <w:r>
        <w:br/>
      </w:r>
      <w:r>
        <w:rPr>
          <w:rFonts w:ascii="Times New Roman"/>
          <w:b w:val="false"/>
          <w:i w:val="false"/>
          <w:color w:val="000000"/>
          <w:sz w:val="28"/>
        </w:rPr>
        <w:t>
      13. Жоғары немесе арнаулы орта оқу орнын бітіру туралы құжатты қалпына келтіруден оқу орнының ректоры (директоры) бас тартқан жағдайда өтініш иесі оқу орнының басқару органына шағым беруі мүмкін. 
</w:t>
      </w:r>
    </w:p>
    <w:p>
      <w:pPr>
        <w:spacing w:after="0"/>
        <w:ind w:left="0"/>
        <w:jc w:val="both"/>
      </w:pPr>
      <w:r>
        <w:rPr>
          <w:rFonts w:ascii="Times New Roman"/>
          <w:b w:val="false"/>
          <w:i w:val="false"/>
          <w:color w:val="000000"/>
          <w:sz w:val="28"/>
        </w:rPr>
        <w:t>
                                    Жоғары және арнаулы орта оқу 
</w:t>
      </w:r>
      <w:r>
        <w:br/>
      </w:r>
      <w:r>
        <w:rPr>
          <w:rFonts w:ascii="Times New Roman"/>
          <w:b w:val="false"/>
          <w:i w:val="false"/>
          <w:color w:val="000000"/>
          <w:sz w:val="28"/>
        </w:rPr>
        <w:t>
                                 орындарын бітіру туралы құжаттарды
</w:t>
      </w:r>
      <w:r>
        <w:br/>
      </w:r>
      <w:r>
        <w:rPr>
          <w:rFonts w:ascii="Times New Roman"/>
          <w:b w:val="false"/>
          <w:i w:val="false"/>
          <w:color w:val="000000"/>
          <w:sz w:val="28"/>
        </w:rPr>
        <w:t>
                                  қалпына келтіру туралы Нұсқауға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ҚР Елтаңбасы
</w:t>
      </w:r>
      <w:r>
        <w:br/>
      </w:r>
      <w:r>
        <w:rPr>
          <w:rFonts w:ascii="Times New Roman"/>
          <w:b w:val="false"/>
          <w:i w:val="false"/>
          <w:color w:val="000000"/>
          <w:sz w:val="28"/>
        </w:rPr>
        <w:t>
____________________________________________________________________                           (министрліктің аты)
</w:t>
      </w:r>
      <w:r>
        <w:br/>
      </w:r>
      <w:r>
        <w:rPr>
          <w:rFonts w:ascii="Times New Roman"/>
          <w:b w:val="false"/>
          <w:i w:val="false"/>
          <w:color w:val="000000"/>
          <w:sz w:val="28"/>
        </w:rPr>
        <w:t>
____________________________________________________________________                   (жоғары немесе арнаулы орта орнының аты)
</w:t>
      </w:r>
    </w:p>
    <w:p>
      <w:pPr>
        <w:spacing w:after="0"/>
        <w:ind w:left="0"/>
        <w:jc w:val="both"/>
      </w:pPr>
      <w:r>
        <w:rPr>
          <w:rFonts w:ascii="Times New Roman"/>
          <w:b w:val="false"/>
          <w:i w:val="false"/>
          <w:color w:val="000000"/>
          <w:sz w:val="28"/>
        </w:rPr>
        <w:t>
</w:t>
      </w:r>
      <w:r>
        <w:rPr>
          <w:rFonts w:ascii="Times New Roman"/>
          <w:b/>
          <w:i w:val="false"/>
          <w:color w:val="000000"/>
          <w:sz w:val="28"/>
        </w:rPr>
        <w:t>
Куәлік
</w:t>
      </w: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Азамат(ша)__________________________________________________________
</w:t>
      </w:r>
      <w:r>
        <w:br/>
      </w:r>
      <w:r>
        <w:rPr>
          <w:rFonts w:ascii="Times New Roman"/>
          <w:b w:val="false"/>
          <w:i w:val="false"/>
          <w:color w:val="000000"/>
          <w:sz w:val="28"/>
        </w:rPr>
        <w:t>
                        (фамилиясы, аты-жөні)
</w:t>
      </w:r>
      <w:r>
        <w:br/>
      </w:r>
      <w:r>
        <w:rPr>
          <w:rFonts w:ascii="Times New Roman"/>
          <w:b w:val="false"/>
          <w:i w:val="false"/>
          <w:color w:val="000000"/>
          <w:sz w:val="28"/>
        </w:rPr>
        <w:t>
____________________________________________________________берілді.
</w:t>
      </w:r>
      <w:r>
        <w:br/>
      </w:r>
      <w:r>
        <w:rPr>
          <w:rFonts w:ascii="Times New Roman"/>
          <w:b w:val="false"/>
          <w:i w:val="false"/>
          <w:color w:val="000000"/>
          <w:sz w:val="28"/>
        </w:rPr>
        <w:t>
____________________________________________________________________                       (оқу орнының аты)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(министрлік немесе ведомствоның аты)
</w:t>
      </w:r>
      <w:r>
        <w:br/>
      </w:r>
      <w:r>
        <w:rPr>
          <w:rFonts w:ascii="Times New Roman"/>
          <w:b w:val="false"/>
          <w:i w:val="false"/>
          <w:color w:val="000000"/>
          <w:sz w:val="28"/>
        </w:rPr>
        <w:t>
__________________________________________________мамандығы бойынша
</w:t>
      </w:r>
      <w:r>
        <w:br/>
      </w:r>
      <w:r>
        <w:rPr>
          <w:rFonts w:ascii="Times New Roman"/>
          <w:b w:val="false"/>
          <w:i w:val="false"/>
          <w:color w:val="000000"/>
          <w:sz w:val="28"/>
        </w:rPr>
        <w:t>
      және Мемлекеттік біліктілік / емтихан комиссиясының шешімімен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___________________________________________біліктілігі берілді.
</w:t>
      </w:r>
      <w:r>
        <w:br/>
      </w:r>
      <w:r>
        <w:rPr>
          <w:rFonts w:ascii="Times New Roman"/>
          <w:b w:val="false"/>
          <w:i w:val="false"/>
          <w:color w:val="000000"/>
          <w:sz w:val="28"/>
        </w:rPr>
        <w:t>
     Осы куәлік ____________________________________________________
</w:t>
      </w:r>
      <w:r>
        <w:br/>
      </w:r>
      <w:r>
        <w:rPr>
          <w:rFonts w:ascii="Times New Roman"/>
          <w:b w:val="false"/>
          <w:i w:val="false"/>
          <w:color w:val="000000"/>
          <w:sz w:val="28"/>
        </w:rPr>
        <w:t>
_____________________________________________________орнына берілді.
</w:t>
      </w:r>
      <w:r>
        <w:br/>
      </w:r>
      <w:r>
        <w:rPr>
          <w:rFonts w:ascii="Times New Roman"/>
          <w:b w:val="false"/>
          <w:i w:val="false"/>
          <w:color w:val="000000"/>
          <w:sz w:val="28"/>
        </w:rPr>
        <w:t>
     Куәлікті беруге негіз болған___________________________________
</w:t>
      </w:r>
      <w:r>
        <w:br/>
      </w:r>
      <w:r>
        <w:rPr>
          <w:rFonts w:ascii="Times New Roman"/>
          <w:b w:val="false"/>
          <w:i w:val="false"/>
          <w:color w:val="000000"/>
          <w:sz w:val="28"/>
        </w:rPr>
        <w:t>
____________________________________________________________________                           (архивтік құжаттар)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Ректор (директор)______________________________________________
</w:t>
      </w:r>
      <w:r>
        <w:br/>
      </w:r>
      <w:r>
        <w:rPr>
          <w:rFonts w:ascii="Times New Roman"/>
          <w:b w:val="false"/>
          <w:i w:val="false"/>
          <w:color w:val="000000"/>
          <w:sz w:val="28"/>
        </w:rPr>
        <w:t>
                 ______________________________________________қолы.
</w:t>
      </w:r>
      <w:r>
        <w:br/>
      </w:r>
      <w:r>
        <w:rPr>
          <w:rFonts w:ascii="Times New Roman"/>
          <w:b w:val="false"/>
          <w:i w:val="false"/>
          <w:color w:val="000000"/>
          <w:sz w:val="28"/>
        </w:rPr>
        <w:t>
     Оқу бөлімінің хатшысы_____________________________________қолы.
</w:t>
      </w:r>
      <w:r>
        <w:br/>
      </w:r>
      <w:r>
        <w:rPr>
          <w:rFonts w:ascii="Times New Roman"/>
          <w:b w:val="false"/>
          <w:i w:val="false"/>
          <w:color w:val="000000"/>
          <w:sz w:val="28"/>
        </w:rPr>
        <w:t>
____________________________________________________________қаласы.
</w:t>
      </w:r>
      <w:r>
        <w:br/>
      </w:r>
      <w:r>
        <w:rPr>
          <w:rFonts w:ascii="Times New Roman"/>
          <w:b w:val="false"/>
          <w:i w:val="false"/>
          <w:color w:val="000000"/>
          <w:sz w:val="28"/>
        </w:rPr>
        <w:t>
     Тіркеу нөмірі__________________________________________________
</w:t>
      </w:r>
      <w:r>
        <w:br/>
      </w:r>
      <w:r>
        <w:rPr>
          <w:rFonts w:ascii="Times New Roman"/>
          <w:b w:val="false"/>
          <w:i w:val="false"/>
          <w:color w:val="000000"/>
          <w:sz w:val="28"/>
        </w:rPr>
        <w:t>
     Берілген уақыты "   " ________________ 199 __ ж.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