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8608" w14:textId="6598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Жинақтаушы зейнетақы қорының өз капиталын қалыптастыру туралы" ережеге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Еңбек және халықты әлеуметтік қорғау министрлігінің Ұлттық зейнетақы агенттігінің бұйрығымен бекітілген 1998 жылғы 22 мамыр N 68-п. Қазақстан Республикасы Әділет министрлігінде 1998 жылғы 3 шілдеде тіркелді. Тіркеу N 90. Күші жойылды - ҚР Ұлттық Банкі басқармасының 2003 жылғы N 127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1-бөлімнің 1.2 тармағына: 
</w:t>
      </w:r>
      <w:r>
        <w:br/>
      </w:r>
      <w:r>
        <w:rPr>
          <w:rFonts w:ascii="Times New Roman"/>
          <w:b w:val="false"/>
          <w:i w:val="false"/>
          <w:color w:val="000000"/>
          <w:sz w:val="28"/>
        </w:rPr>
        <w:t>
      1.2. "басқа табыстардан" деген сөзден кейін "меншік капиталын орналастырудан" деген сөздер қосылсын, одан әрі мәтін бойынша. 
</w:t>
      </w:r>
      <w:r>
        <w:br/>
      </w:r>
      <w:r>
        <w:rPr>
          <w:rFonts w:ascii="Times New Roman"/>
          <w:b w:val="false"/>
          <w:i w:val="false"/>
          <w:color w:val="000000"/>
          <w:sz w:val="28"/>
        </w:rPr>
        <w:t>
      Мынадай мазмұндағы 1.3.-тармақпен толықтырылсын: 
</w:t>
      </w:r>
      <w:r>
        <w:br/>
      </w:r>
      <w:r>
        <w:rPr>
          <w:rFonts w:ascii="Times New Roman"/>
          <w:b w:val="false"/>
          <w:i w:val="false"/>
          <w:color w:val="000000"/>
          <w:sz w:val="28"/>
        </w:rPr>
        <w:t>
      "1.3. Қордың меншік капиталын мынадай мақсаттарда пайдалануға болмайды: 
</w:t>
      </w:r>
      <w:r>
        <w:br/>
      </w:r>
      <w:r>
        <w:rPr>
          <w:rFonts w:ascii="Times New Roman"/>
          <w:b w:val="false"/>
          <w:i w:val="false"/>
          <w:color w:val="000000"/>
          <w:sz w:val="28"/>
        </w:rPr>
        <w:t>
      а) басқа ұйымдар құруға; 
</w:t>
      </w:r>
      <w:r>
        <w:br/>
      </w:r>
      <w:r>
        <w:rPr>
          <w:rFonts w:ascii="Times New Roman"/>
          <w:b w:val="false"/>
          <w:i w:val="false"/>
          <w:color w:val="000000"/>
          <w:sz w:val="28"/>
        </w:rPr>
        <w:t>
      б) уақытша қаржылық көмек көрсетуге; 
</w:t>
      </w:r>
      <w:r>
        <w:br/>
      </w:r>
      <w:r>
        <w:rPr>
          <w:rFonts w:ascii="Times New Roman"/>
          <w:b w:val="false"/>
          <w:i w:val="false"/>
          <w:color w:val="000000"/>
          <w:sz w:val="28"/>
        </w:rPr>
        <w:t>
      в) кепілдіктер беруге." 
</w:t>
      </w:r>
      <w:r>
        <w:br/>
      </w:r>
      <w:r>
        <w:rPr>
          <w:rFonts w:ascii="Times New Roman"/>
          <w:b w:val="false"/>
          <w:i w:val="false"/>
          <w:color w:val="000000"/>
          <w:sz w:val="28"/>
        </w:rPr>
        <w:t>
      2. 2-бөлім мынадай мазмұндағы 2.1.-тармақпен толықтырылсын: 
</w:t>
      </w:r>
      <w:r>
        <w:br/>
      </w:r>
      <w:r>
        <w:rPr>
          <w:rFonts w:ascii="Times New Roman"/>
          <w:b w:val="false"/>
          <w:i w:val="false"/>
          <w:color w:val="000000"/>
          <w:sz w:val="28"/>
        </w:rPr>
        <w:t>
      "2.1. Қордың жарғылық капиталы қордың қаржылық қызметін қамтамасыз етуге және салымшылар/алымшылар алдындағы жауапкершілігін орындау мақсатында пайдаланылады." 
</w:t>
      </w:r>
      <w:r>
        <w:br/>
      </w:r>
      <w:r>
        <w:rPr>
          <w:rFonts w:ascii="Times New Roman"/>
          <w:b w:val="false"/>
          <w:i w:val="false"/>
          <w:color w:val="000000"/>
          <w:sz w:val="28"/>
        </w:rPr>
        <w:t>
      2.1., 2.2., 2.3 тармақтар 2.2., 2.3., 2.4. тармақтар болып саналсын. 
</w:t>
      </w:r>
      <w:r>
        <w:br/>
      </w:r>
      <w:r>
        <w:rPr>
          <w:rFonts w:ascii="Times New Roman"/>
          <w:b w:val="false"/>
          <w:i w:val="false"/>
          <w:color w:val="000000"/>
          <w:sz w:val="28"/>
        </w:rPr>
        <w:t>
      3. 2-бөлім, 2.3. тармақ, екінші азат жол "55 (елу бес)" деген сан мен сөз "90 (тоқсан)" болып ауыстырылсын. 
</w:t>
      </w:r>
      <w:r>
        <w:br/>
      </w:r>
      <w:r>
        <w:rPr>
          <w:rFonts w:ascii="Times New Roman"/>
          <w:b w:val="false"/>
          <w:i w:val="false"/>
          <w:color w:val="000000"/>
          <w:sz w:val="28"/>
        </w:rPr>
        <w:t>
      4. 2-бөлім, 2.3. тармақ үшінші азат жол. "10 (он)" деген сан мен сөз "20 (жиырма)" болып ауыстырылсын. 
</w:t>
      </w:r>
      <w:r>
        <w:br/>
      </w:r>
      <w:r>
        <w:rPr>
          <w:rFonts w:ascii="Times New Roman"/>
          <w:b w:val="false"/>
          <w:i w:val="false"/>
          <w:color w:val="000000"/>
          <w:sz w:val="28"/>
        </w:rPr>
        <w:t>
      5. 2-бөлім, 2.3. тармақтарын мынадай мазмұндағы азат жолмен толықтырылсын: 
</w:t>
      </w:r>
      <w:r>
        <w:br/>
      </w:r>
      <w:r>
        <w:rPr>
          <w:rFonts w:ascii="Times New Roman"/>
          <w:b w:val="false"/>
          <w:i w:val="false"/>
          <w:color w:val="000000"/>
          <w:sz w:val="28"/>
        </w:rPr>
        <w:t>
      "Зейнетақы жарналарын тарту және зейнетақы төлемдерін жүзеге асыру жөніндегі қызметті лицензиялауға рұқсат алған мемлекеттік емес жинақтаушы зейнетақы қорлары осы өзгерістер бекітілген күннен бастап алты ай ішінде жарғы капиталының ең аз мөлшері бойынша талаптарды орындауды қамтамасыз етуге міндетті". 
</w:t>
      </w:r>
      <w:r>
        <w:br/>
      </w:r>
      <w:r>
        <w:rPr>
          <w:rFonts w:ascii="Times New Roman"/>
          <w:b w:val="false"/>
          <w:i w:val="false"/>
          <w:color w:val="000000"/>
          <w:sz w:val="28"/>
        </w:rPr>
        <w:t>
      6. 4-бөлім 4.1. тармақ: 
</w:t>
      </w:r>
      <w:r>
        <w:br/>
      </w:r>
      <w:r>
        <w:rPr>
          <w:rFonts w:ascii="Times New Roman"/>
          <w:b w:val="false"/>
          <w:i w:val="false"/>
          <w:color w:val="000000"/>
          <w:sz w:val="28"/>
        </w:rPr>
        <w:t>
      4.1. Бірінші азат жолдағы және формуладағы "0,5" саны "0,3" деп, мәтіндегі "басқа да" деген сөзден кейінгі "қаржы емес" деген сөз "материалдық емес" деген сөзбен ауыстырылсын, одан әрі "материалдық емес активтер" деген сөздерден кейін жақшада "(қамтамасыз ету бағдарламасы)" деген сөздермен толықтырылсын.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