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0bdd" w14:textId="5560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кәсiпкерлiктi қолдау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1997 жылғы 17 сәуірдегі № 477 шешімі. Қызылорда облысының Әділет басқармасында 1997 жылғы 25 мамырда № 5 болып тіркелді. Мемлекеттік тіркеу бұзылды - мемлекеттік тіркеуге жатпайтын ретінде Қызылорда облыстық Әділет департаментінің 2004 жылғы 22 желтоқсандағы № 2/3455 НҚА мемлекеттік тіркеуді бұзу туралы қорытындысымен (1998 жылғы 24 наурыздағы № 213 "Нормативтік құқықтық актілер туралы" ҚР Заңының 38-бабы)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Мемлекеттік тіркеу бұзылды - мемлекеттік тіркеуге жатпайтын ретінде Қызылорда облыстық Әділет департаментінің 2004 жылғы 22 желтоқсандағы № 2/3455 НҚА мемлекеттік тіркеуді бұзу туралы қорытындысымен (1998 жылғы 24 наурыздағы № 213 "Нормативтік құқықтық актілер туралы" ҚР Заңының 38-бабы)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1997 жылғы 6 наурыздағы "Шағын кәсіпкерлікті дамытуға мемлекеттік қолдауды күшейту және оны жандандыру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азаматтарының кәсіпкерлік бастамаларын жүзеге асыру үшін қолайлы құқықтық және экономикалық жағдайлар жасау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экономика басқармасы жанынан оның штат кестесі және шығындар сметасы есебінен заңдық құқы бар шағын кәсіпкерлікті қолдау жөніндегі бөлім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экономика басқармасы жанындағы шағын кәсіпкерлікті қолдау жөніндегі бөлім Ережесі бекітілсін (қоса беріліп отыр).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Шағын кәсіпкерлікті қолдау жөніндегі бөлімнің құрылымы № 1 қосымшаға сәйкес қызметкерлердің шектелген саны 6 адам болып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Шағын кәсіпкерлікті қолдау жөніндегі бөлімнің бастығына еңбекақы қоры көлемінде бөлімнің штат кестесін бекіту құқығы берілсін.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Нұрғисаев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