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0bdd" w14:textId="5560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кәсiпкерлiктi қолдау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17 сәуірдегі № 477 шешімі. Қызылорда облысының Әділет басқармасында 1997 жылғы 25 мамырда № 5 болып тіркелді. Мемлекеттік тіркеу бұзылды - мемлекеттік тіркеуге жатпайтын ретінде Қызылорда облыстық Әділет департаментінің 2004 жылғы 22 желтоқсандағы № 2/3455 НҚА мемлекеттік тіркеуді бұзу туралы қорытындысымен (1998 жылғы 24 наурыздағы № 213 "Нормативтік құқықтық актілер туралы" ҚР Заңының 38-бабы)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Мемлекеттік тіркеу бұзылды - мемлекеттік тіркеуге жатпайтын ретінде Қызылорда облыстық Әділет департаментінің 2004 жылғы 22 желтоқсандағы № 2/3455 НҚА мемлекеттік тіркеуді бұзу туралы қорытындысымен (1998 жылғы 24 наурыздағы № 213 "Нормативтік құқықтық актілер туралы" ҚР Заңының 38-бабы)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1997 жылғы 6 наурыздағы "Шағын кәсіпкерлікті дамытуға мемлекеттік қолдауды күшейту және оны жандандыру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азаматтарының кәсіпкерлік бастамаларын жүзеге асыру үшін қолайлы құқықтық және экономикалық жағдайлар жасау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экономика басқармасы жанынан оның штат кестесі және шығындар сметасы есебінен заңдық құқы бар шағын кәсіпкерлікті қолдау жөніндегі бөлім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экономика басқармасы жанындағы шағын кәсіпкерлікті қолдау жөніндегі бөлім Ережесі бекітілсін (қоса беріліп отыр).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Шағын кәсіпкерлікті қолдау жөніндегі бөлімнің құрылымы № 1 қосымшаға сәйкес қызметкерлердің шектелген саны 6 адам болып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Шағын кәсіпкерлікті қолдау жөніндегі бөлімнің бастығына еңбекақы қоры көлемінде бөлімнің штат кестесін бекіту құқығы берілсін.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