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fa096" w14:textId="58fa0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делдалы ретiнде қызметтi жүзеге асыру құқығына өтiнiштердi қараудың және лицензияларды берудiң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Мемлекеттiк кеден комитетi 1997 жылғы 21 шiлдедегi N 187-П Қазақстан Республикасы Әділет министрлігінде 1997 жылғы 13 қарашада тіркелді. Тіркеу N 418. Күші жойылды - ҚР Мемлекеттiк кеден комитетiнің 1999 жылғы 03 қарашадағы N 529-Б бұйрығымен. ~V990969</w:t>
      </w:r>
    </w:p>
    <w:p>
      <w:pPr>
        <w:spacing w:after="0"/>
        <w:ind w:left="0"/>
        <w:jc w:val="both"/>
      </w:pPr>
      <w:bookmarkStart w:name="z0" w:id="0"/>
      <w:r>
        <w:rPr>
          <w:rFonts w:ascii="Times New Roman"/>
          <w:b w:val="false"/>
          <w:i w:val="false"/>
          <w:color w:val="000000"/>
          <w:sz w:val="28"/>
        </w:rPr>
        <w:t>
      ҚР Президентiнiң Заң күшi бар "Қазақстан Республикасындағы кеден iсi туралы" </w:t>
      </w:r>
      <w:r>
        <w:rPr>
          <w:rFonts w:ascii="Times New Roman"/>
          <w:b w:val="false"/>
          <w:i w:val="false"/>
          <w:color w:val="000000"/>
          <w:sz w:val="28"/>
        </w:rPr>
        <w:t xml:space="preserve">Z952368_ </w:t>
      </w:r>
      <w:r>
        <w:rPr>
          <w:rFonts w:ascii="Times New Roman"/>
          <w:b w:val="false"/>
          <w:i w:val="false"/>
          <w:color w:val="000000"/>
          <w:sz w:val="28"/>
        </w:rPr>
        <w:t>Жарлығын және Қазақстан Республикасы Үкiметiнiң 1997 жылғы 14 сәуiрдегi N 556 </w:t>
      </w:r>
      <w:r>
        <w:rPr>
          <w:rFonts w:ascii="Times New Roman"/>
          <w:b w:val="false"/>
          <w:i w:val="false"/>
          <w:color w:val="000000"/>
          <w:sz w:val="28"/>
        </w:rPr>
        <w:t xml:space="preserve">P970556_ </w:t>
      </w:r>
      <w:r>
        <w:rPr>
          <w:rFonts w:ascii="Times New Roman"/>
          <w:b w:val="false"/>
          <w:i w:val="false"/>
          <w:color w:val="000000"/>
          <w:sz w:val="28"/>
        </w:rPr>
        <w:t xml:space="preserve">"Кеден делдалы туралы ереженi бекiту туралы" қаулысын орындау мақсатында бұйырамын: </w:t>
      </w:r>
      <w:r>
        <w:br/>
      </w:r>
      <w:r>
        <w:rPr>
          <w:rFonts w:ascii="Times New Roman"/>
          <w:b w:val="false"/>
          <w:i w:val="false"/>
          <w:color w:val="000000"/>
          <w:sz w:val="28"/>
        </w:rPr>
        <w:t xml:space="preserve">
      1. Қоса тiркелiп отырған Кеден делдалы ретiнде қызметтi жүзеге асыру құқығына өтiнiштердi қараудың және лицензияларды берудiң тәртiбi туралы ереже бекiтiлсiн. </w:t>
      </w:r>
      <w:r>
        <w:br/>
      </w:r>
      <w:r>
        <w:rPr>
          <w:rFonts w:ascii="Times New Roman"/>
          <w:b w:val="false"/>
          <w:i w:val="false"/>
          <w:color w:val="000000"/>
          <w:sz w:val="28"/>
        </w:rPr>
        <w:t xml:space="preserve">
      2. Кеден басқармалары мен кедендердiң бастықтары осы бұйрықтың мазмұнын шарттық негiздегi барлық декларанттарға және сыртқы экономикалық қызметке қатысушыларға жеткiзсiн. </w:t>
      </w:r>
      <w:r>
        <w:br/>
      </w:r>
      <w:r>
        <w:rPr>
          <w:rFonts w:ascii="Times New Roman"/>
          <w:b w:val="false"/>
          <w:i w:val="false"/>
          <w:color w:val="000000"/>
          <w:sz w:val="28"/>
        </w:rPr>
        <w:t xml:space="preserve">
      3. Заң басқармасы (Әдiлбеков С.) 1997 жылдың 25 қыркүйегiне дейiнгi мерзiмде кедендiк ресiмдеу жөнiндегi мамандарды оқыту үшiн мекемелер мен ұйымдарды тендерлiк негiзде тарту мүмкiндiгiн қарасын. </w:t>
      </w:r>
      <w:r>
        <w:br/>
      </w:r>
      <w:r>
        <w:rPr>
          <w:rFonts w:ascii="Times New Roman"/>
          <w:b w:val="false"/>
          <w:i w:val="false"/>
          <w:color w:val="000000"/>
          <w:sz w:val="28"/>
        </w:rPr>
        <w:t xml:space="preserve">
      4. Кедендiк бақылау мен кiрiстер департаментi (Мүлкин С.) кедендiк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ресiмдеу жөнiндегi мамандарды оқыту бойынша бағдарламаларды жасасын және </w:t>
      </w:r>
    </w:p>
    <w:p>
      <w:pPr>
        <w:spacing w:after="0"/>
        <w:ind w:left="0"/>
        <w:jc w:val="both"/>
      </w:pPr>
      <w:r>
        <w:rPr>
          <w:rFonts w:ascii="Times New Roman"/>
          <w:b w:val="false"/>
          <w:i w:val="false"/>
          <w:color w:val="000000"/>
          <w:sz w:val="28"/>
        </w:rPr>
        <w:t>1997 жылдың 1 қазанына қарата бекiтуге ұсынсын.</w:t>
      </w:r>
    </w:p>
    <w:p>
      <w:pPr>
        <w:spacing w:after="0"/>
        <w:ind w:left="0"/>
        <w:jc w:val="both"/>
      </w:pPr>
      <w:r>
        <w:rPr>
          <w:rFonts w:ascii="Times New Roman"/>
          <w:b w:val="false"/>
          <w:i w:val="false"/>
          <w:color w:val="000000"/>
          <w:sz w:val="28"/>
        </w:rPr>
        <w:t xml:space="preserve">     5. Құжаттамалық және қаржы-шаруашылық қамтамасыз ету жөнiндегi </w:t>
      </w:r>
    </w:p>
    <w:p>
      <w:pPr>
        <w:spacing w:after="0"/>
        <w:ind w:left="0"/>
        <w:jc w:val="both"/>
      </w:pPr>
      <w:r>
        <w:rPr>
          <w:rFonts w:ascii="Times New Roman"/>
          <w:b w:val="false"/>
          <w:i w:val="false"/>
          <w:color w:val="000000"/>
          <w:sz w:val="28"/>
        </w:rPr>
        <w:t xml:space="preserve">департамент (Әбiлғалиев Ж.) бекiтiлген үлгiге сәйкес лицензиялардың </w:t>
      </w:r>
    </w:p>
    <w:p>
      <w:pPr>
        <w:spacing w:after="0"/>
        <w:ind w:left="0"/>
        <w:jc w:val="both"/>
      </w:pPr>
      <w:r>
        <w:rPr>
          <w:rFonts w:ascii="Times New Roman"/>
          <w:b w:val="false"/>
          <w:i w:val="false"/>
          <w:color w:val="000000"/>
          <w:sz w:val="28"/>
        </w:rPr>
        <w:t>бланкiлерiне қажеттiлiктi қамтамасыз етсiн.</w:t>
      </w:r>
    </w:p>
    <w:p>
      <w:pPr>
        <w:spacing w:after="0"/>
        <w:ind w:left="0"/>
        <w:jc w:val="both"/>
      </w:pPr>
      <w:r>
        <w:rPr>
          <w:rFonts w:ascii="Times New Roman"/>
          <w:b w:val="false"/>
          <w:i w:val="false"/>
          <w:color w:val="000000"/>
          <w:sz w:val="28"/>
        </w:rPr>
        <w:t xml:space="preserve">     6. Баспасөз қызметi (Мұратбаева Ә.) осы бұйрықтың бұқаралық ақпарат </w:t>
      </w:r>
    </w:p>
    <w:p>
      <w:pPr>
        <w:spacing w:after="0"/>
        <w:ind w:left="0"/>
        <w:jc w:val="both"/>
      </w:pPr>
      <w:r>
        <w:rPr>
          <w:rFonts w:ascii="Times New Roman"/>
          <w:b w:val="false"/>
          <w:i w:val="false"/>
          <w:color w:val="000000"/>
          <w:sz w:val="28"/>
        </w:rPr>
        <w:t>құралдарында жариялануын қамтамасыз етсiн.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ҚР МКК-нiң</w:t>
      </w:r>
    </w:p>
    <w:p>
      <w:pPr>
        <w:spacing w:after="0"/>
        <w:ind w:left="0"/>
        <w:jc w:val="both"/>
      </w:pPr>
      <w:r>
        <w:rPr>
          <w:rFonts w:ascii="Times New Roman"/>
          <w:b w:val="false"/>
          <w:i w:val="false"/>
          <w:color w:val="000000"/>
          <w:sz w:val="28"/>
        </w:rPr>
        <w:t>                                                  21.01.97 N 187-П</w:t>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делдалы ретiнде қызметтi жүзеге асыру</w:t>
      </w:r>
    </w:p>
    <w:p>
      <w:pPr>
        <w:spacing w:after="0"/>
        <w:ind w:left="0"/>
        <w:jc w:val="both"/>
      </w:pPr>
      <w:r>
        <w:rPr>
          <w:rFonts w:ascii="Times New Roman"/>
          <w:b w:val="false"/>
          <w:i w:val="false"/>
          <w:color w:val="000000"/>
          <w:sz w:val="28"/>
        </w:rPr>
        <w:t>          құқығына өтiнiштердi қараудың және лицензияларды</w:t>
      </w:r>
    </w:p>
    <w:p>
      <w:pPr>
        <w:spacing w:after="0"/>
        <w:ind w:left="0"/>
        <w:jc w:val="both"/>
      </w:pPr>
      <w:r>
        <w:rPr>
          <w:rFonts w:ascii="Times New Roman"/>
          <w:b w:val="false"/>
          <w:i w:val="false"/>
          <w:color w:val="000000"/>
          <w:sz w:val="28"/>
        </w:rPr>
        <w:t>                    берудiң тәртiбi туралы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Осы Ереже кеден делдалы ретiнде қызметтi жүзеге асыру құқығына өтiнiштердi қараудың және лицензияларды берудiң, қайтарып алудың, қолданылу мерзiмiн кейiнге қалдыру тәртiбiн анықтайды. </w:t>
      </w:r>
      <w:r>
        <w:br/>
      </w:r>
      <w:r>
        <w:rPr>
          <w:rFonts w:ascii="Times New Roman"/>
          <w:b w:val="false"/>
          <w:i w:val="false"/>
          <w:color w:val="000000"/>
          <w:sz w:val="28"/>
        </w:rPr>
        <w:t xml:space="preserve">
      1.2. Кеден делдалы ретiнде қызметтi жүзеге асыруға лицензия (бұдан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әрi - лицензия) оның иесiнiң кеден делдалы ретiнде қызметтi жүзеге асыру </w:t>
      </w:r>
    </w:p>
    <w:p>
      <w:pPr>
        <w:spacing w:after="0"/>
        <w:ind w:left="0"/>
        <w:jc w:val="both"/>
      </w:pPr>
      <w:r>
        <w:rPr>
          <w:rFonts w:ascii="Times New Roman"/>
          <w:b w:val="false"/>
          <w:i w:val="false"/>
          <w:color w:val="000000"/>
          <w:sz w:val="28"/>
        </w:rPr>
        <w:t>құқығын растайтын ресми құжат болып табылады.</w:t>
      </w:r>
    </w:p>
    <w:p>
      <w:pPr>
        <w:spacing w:after="0"/>
        <w:ind w:left="0"/>
        <w:jc w:val="both"/>
      </w:pPr>
      <w:r>
        <w:rPr>
          <w:rFonts w:ascii="Times New Roman"/>
          <w:b w:val="false"/>
          <w:i w:val="false"/>
          <w:color w:val="000000"/>
          <w:sz w:val="28"/>
        </w:rPr>
        <w:t xml:space="preserve">     1.3. Лицензияны Қазақстан Республикасының Мемлекеттiк кеден комитетi </w:t>
      </w:r>
    </w:p>
    <w:p>
      <w:pPr>
        <w:spacing w:after="0"/>
        <w:ind w:left="0"/>
        <w:jc w:val="both"/>
      </w:pPr>
      <w:r>
        <w:rPr>
          <w:rFonts w:ascii="Times New Roman"/>
          <w:b w:val="false"/>
          <w:i w:val="false"/>
          <w:color w:val="000000"/>
          <w:sz w:val="28"/>
        </w:rPr>
        <w:t>(бұдан әрi - ҚР МКК) бередi.</w:t>
      </w:r>
    </w:p>
    <w:p>
      <w:pPr>
        <w:spacing w:after="0"/>
        <w:ind w:left="0"/>
        <w:jc w:val="both"/>
      </w:pPr>
      <w:r>
        <w:rPr>
          <w:rFonts w:ascii="Times New Roman"/>
          <w:b w:val="false"/>
          <w:i w:val="false"/>
          <w:color w:val="000000"/>
          <w:sz w:val="28"/>
        </w:rPr>
        <w:t xml:space="preserve">     1.4. Аумақтық қолданылу аясына қарай лицензиялардың екi түрiнiң болуы </w:t>
      </w:r>
    </w:p>
    <w:p>
      <w:pPr>
        <w:spacing w:after="0"/>
        <w:ind w:left="0"/>
        <w:jc w:val="both"/>
      </w:pPr>
      <w:r>
        <w:rPr>
          <w:rFonts w:ascii="Times New Roman"/>
          <w:b w:val="false"/>
          <w:i w:val="false"/>
          <w:color w:val="000000"/>
          <w:sz w:val="28"/>
        </w:rPr>
        <w:t>мүмкiн:</w:t>
      </w:r>
    </w:p>
    <w:p>
      <w:pPr>
        <w:spacing w:after="0"/>
        <w:ind w:left="0"/>
        <w:jc w:val="both"/>
      </w:pPr>
      <w:r>
        <w:rPr>
          <w:rFonts w:ascii="Times New Roman"/>
          <w:b w:val="false"/>
          <w:i w:val="false"/>
          <w:color w:val="000000"/>
          <w:sz w:val="28"/>
        </w:rPr>
        <w:t xml:space="preserve">     а) қолданылуы Қазақстан Республикасының белгiлi бiр аумағымен </w:t>
      </w:r>
    </w:p>
    <w:p>
      <w:pPr>
        <w:spacing w:after="0"/>
        <w:ind w:left="0"/>
        <w:jc w:val="both"/>
      </w:pPr>
      <w:r>
        <w:rPr>
          <w:rFonts w:ascii="Times New Roman"/>
          <w:b w:val="false"/>
          <w:i w:val="false"/>
          <w:color w:val="000000"/>
          <w:sz w:val="28"/>
        </w:rPr>
        <w:t>шектелiп отырған;</w:t>
      </w:r>
    </w:p>
    <w:p>
      <w:pPr>
        <w:spacing w:after="0"/>
        <w:ind w:left="0"/>
        <w:jc w:val="both"/>
      </w:pPr>
      <w:r>
        <w:rPr>
          <w:rFonts w:ascii="Times New Roman"/>
          <w:b w:val="false"/>
          <w:i w:val="false"/>
          <w:color w:val="000000"/>
          <w:sz w:val="28"/>
        </w:rPr>
        <w:t>     б) қолданылуы Қазақстан Республикасының күллi аумағына таратылатын.</w:t>
      </w:r>
    </w:p>
    <w:p>
      <w:pPr>
        <w:spacing w:after="0"/>
        <w:ind w:left="0"/>
        <w:jc w:val="both"/>
      </w:pPr>
      <w:r>
        <w:rPr>
          <w:rFonts w:ascii="Times New Roman"/>
          <w:b w:val="false"/>
          <w:i w:val="false"/>
          <w:color w:val="000000"/>
          <w:sz w:val="28"/>
        </w:rPr>
        <w:t xml:space="preserve">     1.5. Кеден делдалы қызметiндегi шектеулер лицензияда көрсетiледi. </w:t>
      </w:r>
    </w:p>
    <w:p>
      <w:pPr>
        <w:spacing w:after="0"/>
        <w:ind w:left="0"/>
        <w:jc w:val="both"/>
      </w:pPr>
      <w:r>
        <w:rPr>
          <w:rFonts w:ascii="Times New Roman"/>
          <w:b w:val="false"/>
          <w:i w:val="false"/>
          <w:color w:val="000000"/>
          <w:sz w:val="28"/>
        </w:rPr>
        <w:t xml:space="preserve">Қызметтi аталған шектеулерден тысқары жүзеге асыруға жаңа лицензияны алмай </w:t>
      </w:r>
    </w:p>
    <w:p>
      <w:pPr>
        <w:spacing w:after="0"/>
        <w:ind w:left="0"/>
        <w:jc w:val="both"/>
      </w:pPr>
      <w:r>
        <w:rPr>
          <w:rFonts w:ascii="Times New Roman"/>
          <w:b w:val="false"/>
          <w:i w:val="false"/>
          <w:color w:val="000000"/>
          <w:sz w:val="28"/>
        </w:rPr>
        <w:t>жол берiлмейдi.</w:t>
      </w:r>
    </w:p>
    <w:p>
      <w:pPr>
        <w:spacing w:after="0"/>
        <w:ind w:left="0"/>
        <w:jc w:val="both"/>
      </w:pPr>
      <w:r>
        <w:rPr>
          <w:rFonts w:ascii="Times New Roman"/>
          <w:b w:val="false"/>
          <w:i w:val="false"/>
          <w:color w:val="000000"/>
          <w:sz w:val="28"/>
        </w:rPr>
        <w:t>     1.6. Лицензияның берiлгенi үшiн 5000 ЭКЮ мөлшерiнде алым алынады.</w:t>
      </w:r>
    </w:p>
    <w:p>
      <w:pPr>
        <w:spacing w:after="0"/>
        <w:ind w:left="0"/>
        <w:jc w:val="both"/>
      </w:pPr>
      <w:r>
        <w:rPr>
          <w:rFonts w:ascii="Times New Roman"/>
          <w:b w:val="false"/>
          <w:i w:val="false"/>
          <w:color w:val="000000"/>
          <w:sz w:val="28"/>
        </w:rPr>
        <w:t>     1.7. Лицензияның қолданылу мерзiмi 3 жыл.</w:t>
      </w:r>
    </w:p>
    <w:p>
      <w:pPr>
        <w:spacing w:after="0"/>
        <w:ind w:left="0"/>
        <w:jc w:val="both"/>
      </w:pPr>
      <w:r>
        <w:rPr>
          <w:rFonts w:ascii="Times New Roman"/>
          <w:b w:val="false"/>
          <w:i w:val="false"/>
          <w:color w:val="000000"/>
          <w:sz w:val="28"/>
        </w:rPr>
        <w:t xml:space="preserve">     1.8. Лицензияның бланкiсi қатаң есептiлiк құжаты болып табылады, оның </w:t>
      </w:r>
    </w:p>
    <w:p>
      <w:pPr>
        <w:spacing w:after="0"/>
        <w:ind w:left="0"/>
        <w:jc w:val="both"/>
      </w:pPr>
      <w:r>
        <w:rPr>
          <w:rFonts w:ascii="Times New Roman"/>
          <w:b w:val="false"/>
          <w:i w:val="false"/>
          <w:color w:val="000000"/>
          <w:sz w:val="28"/>
        </w:rPr>
        <w:t xml:space="preserve">есепке алу сериясы мен нөмiрi (2-қосымша) болады. Кеден делдалының </w:t>
      </w:r>
    </w:p>
    <w:p>
      <w:pPr>
        <w:spacing w:after="0"/>
        <w:ind w:left="0"/>
        <w:jc w:val="both"/>
      </w:pPr>
      <w:r>
        <w:rPr>
          <w:rFonts w:ascii="Times New Roman"/>
          <w:b w:val="false"/>
          <w:i w:val="false"/>
          <w:color w:val="000000"/>
          <w:sz w:val="28"/>
        </w:rPr>
        <w:t>лицензияны басқа адамға беруiне жол берiлмейдi.</w:t>
      </w:r>
    </w:p>
    <w:p>
      <w:pPr>
        <w:spacing w:after="0"/>
        <w:ind w:left="0"/>
        <w:jc w:val="both"/>
      </w:pPr>
      <w:r>
        <w:rPr>
          <w:rFonts w:ascii="Times New Roman"/>
          <w:b w:val="false"/>
          <w:i w:val="false"/>
          <w:color w:val="000000"/>
          <w:sz w:val="28"/>
        </w:rPr>
        <w:t xml:space="preserve">     1.9. Лицензия лицензиялау туралы заңдармен көзделген жағдайларда </w:t>
      </w:r>
    </w:p>
    <w:p>
      <w:pPr>
        <w:spacing w:after="0"/>
        <w:ind w:left="0"/>
        <w:jc w:val="both"/>
      </w:pPr>
      <w:r>
        <w:rPr>
          <w:rFonts w:ascii="Times New Roman"/>
          <w:b w:val="false"/>
          <w:i w:val="false"/>
          <w:color w:val="000000"/>
          <w:sz w:val="28"/>
        </w:rPr>
        <w:t>өзiнiң қызметiн доғарады.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ЛИЦЕНЗИЯНЫ БЕРУДIҢ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Лицензияны алу үшiн заңды тұлға (бұдан әрi - өтiнiш берушi) ҚР </w:t>
      </w:r>
    </w:p>
    <w:p>
      <w:pPr>
        <w:spacing w:after="0"/>
        <w:ind w:left="0"/>
        <w:jc w:val="both"/>
      </w:pPr>
      <w:r>
        <w:rPr>
          <w:rFonts w:ascii="Times New Roman"/>
          <w:b w:val="false"/>
          <w:i w:val="false"/>
          <w:color w:val="000000"/>
          <w:sz w:val="28"/>
        </w:rPr>
        <w:t>МКК-на өтiнiшпен қайырылады (1-қосымша).</w:t>
      </w:r>
    </w:p>
    <w:p>
      <w:pPr>
        <w:spacing w:after="0"/>
        <w:ind w:left="0"/>
        <w:jc w:val="both"/>
      </w:pPr>
      <w:r>
        <w:rPr>
          <w:rFonts w:ascii="Times New Roman"/>
          <w:b w:val="false"/>
          <w:i w:val="false"/>
          <w:color w:val="000000"/>
          <w:sz w:val="28"/>
        </w:rPr>
        <w:t>     2.2. Өтiнiште:</w:t>
      </w:r>
    </w:p>
    <w:p>
      <w:pPr>
        <w:spacing w:after="0"/>
        <w:ind w:left="0"/>
        <w:jc w:val="both"/>
      </w:pPr>
      <w:r>
        <w:rPr>
          <w:rFonts w:ascii="Times New Roman"/>
          <w:b w:val="false"/>
          <w:i w:val="false"/>
          <w:color w:val="000000"/>
          <w:sz w:val="28"/>
        </w:rPr>
        <w:t>     - өтiнiш берушiнiң толық және қысқартылған атауын;</w:t>
      </w:r>
    </w:p>
    <w:p>
      <w:pPr>
        <w:spacing w:after="0"/>
        <w:ind w:left="0"/>
        <w:jc w:val="both"/>
      </w:pPr>
      <w:r>
        <w:rPr>
          <w:rFonts w:ascii="Times New Roman"/>
          <w:b w:val="false"/>
          <w:i w:val="false"/>
          <w:color w:val="000000"/>
          <w:sz w:val="28"/>
        </w:rPr>
        <w:t xml:space="preserve">     - өтiнiш берушiнiң салық төлеушiсiнiң тiркеу нөмiрiн (СТН), ҚҰЖЖ </w:t>
      </w:r>
    </w:p>
    <w:p>
      <w:pPr>
        <w:spacing w:after="0"/>
        <w:ind w:left="0"/>
        <w:jc w:val="both"/>
      </w:pPr>
      <w:r>
        <w:rPr>
          <w:rFonts w:ascii="Times New Roman"/>
          <w:b w:val="false"/>
          <w:i w:val="false"/>
          <w:color w:val="000000"/>
          <w:sz w:val="28"/>
        </w:rPr>
        <w:t>кодын;</w:t>
      </w:r>
    </w:p>
    <w:p>
      <w:pPr>
        <w:spacing w:after="0"/>
        <w:ind w:left="0"/>
        <w:jc w:val="both"/>
      </w:pPr>
      <w:r>
        <w:rPr>
          <w:rFonts w:ascii="Times New Roman"/>
          <w:b w:val="false"/>
          <w:i w:val="false"/>
          <w:color w:val="000000"/>
          <w:sz w:val="28"/>
        </w:rPr>
        <w:t>     - заңды тұлғаның ұйымдық-құқықтық нысаны туралы мәлiметтердi;</w:t>
      </w:r>
    </w:p>
    <w:p>
      <w:pPr>
        <w:spacing w:after="0"/>
        <w:ind w:left="0"/>
        <w:jc w:val="both"/>
      </w:pPr>
      <w:r>
        <w:rPr>
          <w:rFonts w:ascii="Times New Roman"/>
          <w:b w:val="false"/>
          <w:i w:val="false"/>
          <w:color w:val="000000"/>
          <w:sz w:val="28"/>
        </w:rPr>
        <w:t xml:space="preserve">     - мемлекеттiк тiркеу туралы куәлiктiң тiркеу нөмiрiн; </w:t>
      </w:r>
    </w:p>
    <w:p>
      <w:pPr>
        <w:spacing w:after="0"/>
        <w:ind w:left="0"/>
        <w:jc w:val="both"/>
      </w:pPr>
      <w:r>
        <w:rPr>
          <w:rFonts w:ascii="Times New Roman"/>
          <w:b w:val="false"/>
          <w:i w:val="false"/>
          <w:color w:val="000000"/>
          <w:sz w:val="28"/>
        </w:rPr>
        <w:t>     - өтiнiш берушiнiң заңды және нақты мекен-жайын;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лицензияны алу сәтiнде кеден делдалы ретiнде қызметiн жүзеге асыруды өтiнiш берушiнiң жоспарлап отырған жерлерiнiң мекендерi көрсетiле отырып, барлық филиалдардың тiзбесiн; </w:t>
      </w:r>
      <w:r>
        <w:br/>
      </w:r>
      <w:r>
        <w:rPr>
          <w:rFonts w:ascii="Times New Roman"/>
          <w:b w:val="false"/>
          <w:i w:val="false"/>
          <w:color w:val="000000"/>
          <w:sz w:val="28"/>
        </w:rPr>
        <w:t xml:space="preserve">
      - өтiнiш берушiнiң және оның филиалдарының, өкiлдiктерiнiң, банк шоттарының нөмiрiн, аталған банктердiң атауын, мекен-жайы мен КҰЖЖ кодын; </w:t>
      </w:r>
      <w:r>
        <w:br/>
      </w:r>
      <w:r>
        <w:rPr>
          <w:rFonts w:ascii="Times New Roman"/>
          <w:b w:val="false"/>
          <w:i w:val="false"/>
          <w:color w:val="000000"/>
          <w:sz w:val="28"/>
        </w:rPr>
        <w:t xml:space="preserve">
      - Сыртқы экономикалық қызметтiң тауарлар номенклатурасына сәйкес өтiнiш берушiнiң кеден делдалы ретiнде өзiнiң қызметi аясын шектеудi ойластырып отырған тауарлар топтары мен көлiк құралдарының түрлерiн; </w:t>
      </w:r>
      <w:r>
        <w:br/>
      </w:r>
      <w:r>
        <w:rPr>
          <w:rFonts w:ascii="Times New Roman"/>
          <w:b w:val="false"/>
          <w:i w:val="false"/>
          <w:color w:val="000000"/>
          <w:sz w:val="28"/>
        </w:rPr>
        <w:t xml:space="preserve">
      - өтiнiш берушiнiң басшы лауазымды адамдарының тегiн, аты-жөнiн, туған жылы мен жерiн; </w:t>
      </w:r>
      <w:r>
        <w:br/>
      </w:r>
      <w:r>
        <w:rPr>
          <w:rFonts w:ascii="Times New Roman"/>
          <w:b w:val="false"/>
          <w:i w:val="false"/>
          <w:color w:val="000000"/>
          <w:sz w:val="28"/>
        </w:rPr>
        <w:t xml:space="preserve">
      - лицензия беру туралы шешiм қабылдау үшiн маңызы бар бола алатын өзге де ақпараттарды көрсету керек. </w:t>
      </w:r>
      <w:r>
        <w:br/>
      </w:r>
      <w:r>
        <w:rPr>
          <w:rFonts w:ascii="Times New Roman"/>
          <w:b w:val="false"/>
          <w:i w:val="false"/>
          <w:color w:val="000000"/>
          <w:sz w:val="28"/>
        </w:rPr>
        <w:t xml:space="preserve">
      2.3. Өтiнiшке: </w:t>
      </w:r>
      <w:r>
        <w:br/>
      </w:r>
      <w:r>
        <w:rPr>
          <w:rFonts w:ascii="Times New Roman"/>
          <w:b w:val="false"/>
          <w:i w:val="false"/>
          <w:color w:val="000000"/>
          <w:sz w:val="28"/>
        </w:rPr>
        <w:t xml:space="preserve">
      - өтiнiш берушiнiң қызметтi жүргiзу құжаттарының, мемлекеттiк тiркеу туралы куәлiгiнiң нотариалды жолмен куәлендiрiлген көшiрмелерi; </w:t>
      </w:r>
      <w:r>
        <w:br/>
      </w:r>
      <w:r>
        <w:rPr>
          <w:rFonts w:ascii="Times New Roman"/>
          <w:b w:val="false"/>
          <w:i w:val="false"/>
          <w:color w:val="000000"/>
          <w:sz w:val="28"/>
        </w:rPr>
        <w:t xml:space="preserve">
      - банктердiң өтiнiште көрсетiлген есепшоттардың бар екендiгiн растауы; </w:t>
      </w:r>
      <w:r>
        <w:br/>
      </w:r>
      <w:r>
        <w:rPr>
          <w:rFonts w:ascii="Times New Roman"/>
          <w:b w:val="false"/>
          <w:i w:val="false"/>
          <w:color w:val="000000"/>
          <w:sz w:val="28"/>
        </w:rPr>
        <w:t xml:space="preserve">
      - өтiнiш берушiнiң штатында кедендiк ресiмдеу жөнiнде мамандардың бар екендiгiн растайтын мәлiметтер мен құжаттар, сондай-ақ осындай мамандардың ҚР МКК берген бiлiктiлiк аттестаттарының нотариалды жолмен куәлендiрiлген көшiрмелерi; </w:t>
      </w:r>
      <w:r>
        <w:br/>
      </w:r>
      <w:r>
        <w:rPr>
          <w:rFonts w:ascii="Times New Roman"/>
          <w:b w:val="false"/>
          <w:i w:val="false"/>
          <w:color w:val="000000"/>
          <w:sz w:val="28"/>
        </w:rPr>
        <w:t xml:space="preserve">
      - өтiнiш берушiнiң ұсынылатын адамдармен шарттарды бұзғаны заңдармен белгiленген есеп айырысу көрсеткiштерiнiң кемiнде 10000 есе мөлшерiндегi сомаға жауаптылық тәуекелдiгiн сақтандыру туралы шарттың көшiрмесi; </w:t>
      </w:r>
      <w:r>
        <w:br/>
      </w:r>
      <w:r>
        <w:rPr>
          <w:rFonts w:ascii="Times New Roman"/>
          <w:b w:val="false"/>
          <w:i w:val="false"/>
          <w:color w:val="000000"/>
          <w:sz w:val="28"/>
        </w:rPr>
        <w:t xml:space="preserve">
      - осы ережеге сәйкес өтiнiш берушiнiң материалдық-техникалық жарақтандыру талаптарын сақтауын растайтын құжаттар; </w:t>
      </w:r>
      <w:r>
        <w:br/>
      </w:r>
      <w:r>
        <w:rPr>
          <w:rFonts w:ascii="Times New Roman"/>
          <w:b w:val="false"/>
          <w:i w:val="false"/>
          <w:color w:val="000000"/>
          <w:sz w:val="28"/>
        </w:rPr>
        <w:t xml:space="preserve">
      - өтiнiш берушiнiң кеден делдалының кедендiк бақылауға және ол туралы есептiлiкке жататын тауарлар мен көлiк құралдарымен операцияларының есебiн жүргiзуге талаптарды сақтауын растайтын құжаттар; </w:t>
      </w:r>
      <w:r>
        <w:br/>
      </w:r>
      <w:r>
        <w:rPr>
          <w:rFonts w:ascii="Times New Roman"/>
          <w:b w:val="false"/>
          <w:i w:val="false"/>
          <w:color w:val="000000"/>
          <w:sz w:val="28"/>
        </w:rPr>
        <w:t xml:space="preserve">
      - лицензиялық алымды төлегенi туралы түбiртек; </w:t>
      </w:r>
      <w:r>
        <w:br/>
      </w:r>
      <w:r>
        <w:rPr>
          <w:rFonts w:ascii="Times New Roman"/>
          <w:b w:val="false"/>
          <w:i w:val="false"/>
          <w:color w:val="000000"/>
          <w:sz w:val="28"/>
        </w:rPr>
        <w:t xml:space="preserve">
      - өтiнiште көрсетiлген мәлiметтердi растайтын өзге де құжаттар қоса тiркеледi. </w:t>
      </w:r>
      <w:r>
        <w:br/>
      </w:r>
      <w:r>
        <w:rPr>
          <w:rFonts w:ascii="Times New Roman"/>
          <w:b w:val="false"/>
          <w:i w:val="false"/>
          <w:color w:val="000000"/>
          <w:sz w:val="28"/>
        </w:rPr>
        <w:t xml:space="preserve">
      2.4. Лицензия беру туралы өтiнiшке және жоғарыда аталған құжаттарға басшы мен бас бухгалтер қол қояды, ол өтiнiш берушiнiң мөрiмен куәлендiрiледi және брошюра түрiнде жасалады. Барлық құжаттар екi данада жасалған тiзбе бойынша тiркеледi, олардың бiреуi өтiнiш берушiге берiледi. </w:t>
      </w:r>
      <w:r>
        <w:br/>
      </w:r>
      <w:r>
        <w:rPr>
          <w:rFonts w:ascii="Times New Roman"/>
          <w:b w:val="false"/>
          <w:i w:val="false"/>
          <w:color w:val="000000"/>
          <w:sz w:val="28"/>
        </w:rPr>
        <w:t xml:space="preserve">
      2.5. Лицензия беру туралы өтiнiш ол берiлгеннен кейiнгi 30 күн iшiнде қаралады. </w:t>
      </w:r>
      <w:r>
        <w:br/>
      </w:r>
      <w:r>
        <w:rPr>
          <w:rFonts w:ascii="Times New Roman"/>
          <w:b w:val="false"/>
          <w:i w:val="false"/>
          <w:color w:val="000000"/>
          <w:sz w:val="28"/>
        </w:rPr>
        <w:t xml:space="preserve">
      2.6. Өтiнiштi қарау барысында өтiнiш берушiнiң ұсынған құжаттары мен мәлiметтерiнiң шынайылығы, олардың Қазақстан Республикасының заңдарына сай келуi тексерiледi. </w:t>
      </w:r>
      <w:r>
        <w:br/>
      </w:r>
      <w:r>
        <w:rPr>
          <w:rFonts w:ascii="Times New Roman"/>
          <w:b w:val="false"/>
          <w:i w:val="false"/>
          <w:color w:val="000000"/>
          <w:sz w:val="28"/>
        </w:rPr>
        <w:t xml:space="preserve">
      2.7. ҚР МКК мемлекеттiк органдардан, жеке және заңды тұлғалардан өтiнiш берушiнiң ұсынған құжаттары мен мәлiметтерiнiң шынайылығын анықтауға қажеттi қосымша құжаттары мен мәлiметтерге қатысты сұрау салуға құқылы. Бұл ретте қажет кезiнде өтiнiштi қараудың мерзiмi өтiнiш берушiнiң мiндеттi жазбаша хабары арқылы ұзартылуы мүмкiн. </w:t>
      </w:r>
      <w:r>
        <w:br/>
      </w:r>
      <w:r>
        <w:rPr>
          <w:rFonts w:ascii="Times New Roman"/>
          <w:b w:val="false"/>
          <w:i w:val="false"/>
          <w:color w:val="000000"/>
          <w:sz w:val="28"/>
        </w:rPr>
        <w:t xml:space="preserve">
      2.8. Өтiнiштi беруден бас тартуға: </w:t>
      </w:r>
      <w:r>
        <w:br/>
      </w:r>
      <w:r>
        <w:rPr>
          <w:rFonts w:ascii="Times New Roman"/>
          <w:b w:val="false"/>
          <w:i w:val="false"/>
          <w:color w:val="000000"/>
          <w:sz w:val="28"/>
        </w:rPr>
        <w:t xml:space="preserve">
      - өтiнiш берушiнiң кеден делдалына қойылатын бiлiктiлiк талаптарына сәйкес келмеуi; </w:t>
      </w:r>
      <w:r>
        <w:br/>
      </w:r>
      <w:r>
        <w:rPr>
          <w:rFonts w:ascii="Times New Roman"/>
          <w:b w:val="false"/>
          <w:i w:val="false"/>
          <w:color w:val="000000"/>
          <w:sz w:val="28"/>
        </w:rPr>
        <w:t xml:space="preserve">
      - өтiнiш берушiнiң ұсынған құжаттарында шынайы емес құжаттардың бар болуы; </w:t>
      </w:r>
      <w:r>
        <w:br/>
      </w:r>
      <w:r>
        <w:rPr>
          <w:rFonts w:ascii="Times New Roman"/>
          <w:b w:val="false"/>
          <w:i w:val="false"/>
          <w:color w:val="000000"/>
          <w:sz w:val="28"/>
        </w:rPr>
        <w:t xml:space="preserve">
      - өтiнiш берушiнiң қызметтiң осы түрiмен айналысуына тыйым салатын соттың шешiмiнiң бар болуы, өтiнiш берушiнiң кеден ережелерiн бiрнеше рет бұзуы; </w:t>
      </w:r>
      <w:r>
        <w:br/>
      </w:r>
      <w:r>
        <w:rPr>
          <w:rFonts w:ascii="Times New Roman"/>
          <w:b w:val="false"/>
          <w:i w:val="false"/>
          <w:color w:val="000000"/>
          <w:sz w:val="28"/>
        </w:rPr>
        <w:t xml:space="preserve">
      - бас тартуға жеткiлiктi негiздер бар болатын басқа жағдайларда негiз болып табылады. </w:t>
      </w:r>
      <w:r>
        <w:br/>
      </w:r>
      <w:r>
        <w:rPr>
          <w:rFonts w:ascii="Times New Roman"/>
          <w:b w:val="false"/>
          <w:i w:val="false"/>
          <w:color w:val="000000"/>
          <w:sz w:val="28"/>
        </w:rPr>
        <w:t xml:space="preserve">
      2.9. Өтiнiш берушi лицензияның берiлгенi үшiн алым салмаса, онда лицензия берiлмейдi. </w:t>
      </w:r>
      <w:r>
        <w:br/>
      </w:r>
      <w:r>
        <w:rPr>
          <w:rFonts w:ascii="Times New Roman"/>
          <w:b w:val="false"/>
          <w:i w:val="false"/>
          <w:color w:val="000000"/>
          <w:sz w:val="28"/>
        </w:rPr>
        <w:t xml:space="preserve">
      2.10. Лицензияны беруден бас тарту кезiнде өтiнiш берушiге жазбаша түрде дәлелдi жауап қайтарылады. </w:t>
      </w:r>
      <w:r>
        <w:br/>
      </w:r>
      <w:r>
        <w:rPr>
          <w:rFonts w:ascii="Times New Roman"/>
          <w:b w:val="false"/>
          <w:i w:val="false"/>
          <w:color w:val="000000"/>
          <w:sz w:val="28"/>
        </w:rPr>
        <w:t xml:space="preserve">
      Лицензияны беруден бас тарту жағдайында лицензияны беру туралы екiншi өтiнiш берушiден бас тарту негiз болған себептердi жойған соң қабылданады және жалпы негiздермен қаралады. </w:t>
      </w:r>
      <w:r>
        <w:br/>
      </w:r>
      <w:r>
        <w:rPr>
          <w:rFonts w:ascii="Times New Roman"/>
          <w:b w:val="false"/>
          <w:i w:val="false"/>
          <w:color w:val="000000"/>
          <w:sz w:val="28"/>
        </w:rPr>
        <w:t xml:space="preserve">
      2.11. Егер кеден делдалы лицензияда көрсетiлмеген филиалы арқылы өзiнiң қызметiн жүзеге асыруды жоспарлап отырған болса, ол ҚР МКК-не оның көшiрмесiн беру туралы ықтиярлы нысандағы өтiнiшпен қайырылуға мiндеттi. </w:t>
      </w:r>
      <w:r>
        <w:br/>
      </w:r>
      <w:r>
        <w:rPr>
          <w:rFonts w:ascii="Times New Roman"/>
          <w:b w:val="false"/>
          <w:i w:val="false"/>
          <w:color w:val="000000"/>
          <w:sz w:val="28"/>
        </w:rPr>
        <w:t xml:space="preserve">
      2.12. Аталған өтiнiштi қараудың мерзiмi ол берiлген күннен бастап 30 күннен аспауы тиiс. </w:t>
      </w:r>
      <w:r>
        <w:br/>
      </w:r>
      <w:r>
        <w:rPr>
          <w:rFonts w:ascii="Times New Roman"/>
          <w:b w:val="false"/>
          <w:i w:val="false"/>
          <w:color w:val="000000"/>
          <w:sz w:val="28"/>
        </w:rPr>
        <w:t xml:space="preserve">
      2.13. ҚР МКК қызметi аймағында филиалы орналасқан кеден органына осы бөлiмшенiң кеден делдалының қызметiн орындауға дайын екендiгi-еместiгi туралы сұрау салады. </w:t>
      </w:r>
      <w:r>
        <w:br/>
      </w:r>
      <w:r>
        <w:rPr>
          <w:rFonts w:ascii="Times New Roman"/>
          <w:b w:val="false"/>
          <w:i w:val="false"/>
          <w:color w:val="000000"/>
          <w:sz w:val="28"/>
        </w:rPr>
        <w:t xml:space="preserve">
      2.14. Лицензияның көшiрмесiн беруден бас тарту кезiнде МКК қызметi аймағында филиалы орналасқан кеден органының терiс қорытындысы не өтiнiштiң көшiрмесiн беру туралы оны беру немесе қарау сәтiнде лицензияның қолданылу мерзiмiнiң кiдiртiлуi бас тартудың негiзi болған себептер баяндалып, осы жөнiнде өтiнiш берушiге жазбаша түрде хабарлайды. </w:t>
      </w:r>
      <w:r>
        <w:br/>
      </w:r>
      <w:r>
        <w:rPr>
          <w:rFonts w:ascii="Times New Roman"/>
          <w:b w:val="false"/>
          <w:i w:val="false"/>
          <w:color w:val="000000"/>
          <w:sz w:val="28"/>
        </w:rPr>
        <w:t xml:space="preserve">
      2.15 Лицензия көшiрмесiнiң оң бетiндегi жоғарғы оң бұрышында кеден делдалының филиалының орналасқан жерi көрсетiледi. </w:t>
      </w:r>
      <w:r>
        <w:br/>
      </w:r>
      <w:r>
        <w:rPr>
          <w:rFonts w:ascii="Times New Roman"/>
          <w:b w:val="false"/>
          <w:i w:val="false"/>
          <w:color w:val="000000"/>
          <w:sz w:val="28"/>
        </w:rPr>
        <w:t xml:space="preserve">
      2.16. Лицензия көшiрмесiнiң берiлгенi үшiн қосымша ақы алынбайды. </w:t>
      </w:r>
      <w:r>
        <w:br/>
      </w:r>
      <w:r>
        <w:rPr>
          <w:rFonts w:ascii="Times New Roman"/>
          <w:b w:val="false"/>
          <w:i w:val="false"/>
          <w:color w:val="000000"/>
          <w:sz w:val="28"/>
        </w:rPr>
        <w:t>
 </w:t>
      </w:r>
      <w:r>
        <w:br/>
      </w:r>
      <w:r>
        <w:rPr>
          <w:rFonts w:ascii="Times New Roman"/>
          <w:b w:val="false"/>
          <w:i w:val="false"/>
          <w:color w:val="000000"/>
          <w:sz w:val="28"/>
        </w:rPr>
        <w:t xml:space="preserve">
              3. ЛИЦЕНЗИЯНЫҢ ҚОЛДАНЫЛУЫН КIДIРТУ МЕН ОНЫ </w:t>
      </w:r>
      <w:r>
        <w:br/>
      </w:r>
      <w:r>
        <w:rPr>
          <w:rFonts w:ascii="Times New Roman"/>
          <w:b w:val="false"/>
          <w:i w:val="false"/>
          <w:color w:val="000000"/>
          <w:sz w:val="28"/>
        </w:rPr>
        <w:t xml:space="preserve">
                             ҚАЙТАРЫП 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Лицензиялау туралы заңдық актiлермен көзделген негiздер бойынша лицензияның қолданылуын кiдiртуге және оны қайтарып алуға болады. </w:t>
      </w:r>
      <w:r>
        <w:br/>
      </w:r>
      <w:r>
        <w:rPr>
          <w:rFonts w:ascii="Times New Roman"/>
          <w:b w:val="false"/>
          <w:i w:val="false"/>
          <w:color w:val="000000"/>
          <w:sz w:val="28"/>
        </w:rPr>
        <w:t xml:space="preserve">
      3.1. Лицензияны: </w:t>
      </w:r>
      <w:r>
        <w:br/>
      </w:r>
      <w:r>
        <w:rPr>
          <w:rFonts w:ascii="Times New Roman"/>
          <w:b w:val="false"/>
          <w:i w:val="false"/>
          <w:color w:val="000000"/>
          <w:sz w:val="28"/>
        </w:rPr>
        <w:t xml:space="preserve">
      - егер оны өтiнiш берушi ұсынған толық емес немесе жалған мәлiметтер мен құжаттардың негiзiнде берсе; </w:t>
      </w:r>
      <w:r>
        <w:br/>
      </w:r>
      <w:r>
        <w:rPr>
          <w:rFonts w:ascii="Times New Roman"/>
          <w:b w:val="false"/>
          <w:i w:val="false"/>
          <w:color w:val="000000"/>
          <w:sz w:val="28"/>
        </w:rPr>
        <w:t xml:space="preserve">
      - кеден делдалы мiндеттемелерiн орындамаса; </w:t>
      </w:r>
      <w:r>
        <w:br/>
      </w:r>
      <w:r>
        <w:rPr>
          <w:rFonts w:ascii="Times New Roman"/>
          <w:b w:val="false"/>
          <w:i w:val="false"/>
          <w:color w:val="000000"/>
          <w:sz w:val="28"/>
        </w:rPr>
        <w:t xml:space="preserve">
      - кеден заңдарымен көзделген құқықтар бұзылса; </w:t>
      </w:r>
      <w:r>
        <w:br/>
      </w:r>
      <w:r>
        <w:rPr>
          <w:rFonts w:ascii="Times New Roman"/>
          <w:b w:val="false"/>
          <w:i w:val="false"/>
          <w:color w:val="000000"/>
          <w:sz w:val="28"/>
        </w:rPr>
        <w:t xml:space="preserve">
      - ұсынылатын адамға, оның iшiнде сотпен белгiленген коммерциялық құпияны немесе жасырын ақпараттарды қамтитын мәлiметтердi заңсыз пайдалану жолымен заңға қайшы нұқсан келтiрiлсе; </w:t>
      </w:r>
      <w:r>
        <w:br/>
      </w:r>
      <w:r>
        <w:rPr>
          <w:rFonts w:ascii="Times New Roman"/>
          <w:b w:val="false"/>
          <w:i w:val="false"/>
          <w:color w:val="000000"/>
          <w:sz w:val="28"/>
        </w:rPr>
        <w:t xml:space="preserve">
      - кеден делдалы банкрот болып танылса; </w:t>
      </w:r>
      <w:r>
        <w:br/>
      </w:r>
      <w:r>
        <w:rPr>
          <w:rFonts w:ascii="Times New Roman"/>
          <w:b w:val="false"/>
          <w:i w:val="false"/>
          <w:color w:val="000000"/>
          <w:sz w:val="28"/>
        </w:rPr>
        <w:t xml:space="preserve">
      - бiлiктiлiк аттестаты қайтарып алынған маманның немесе бiлiктiлiк аттестатының қолданылуы кiдiртiлген маманның көрсететiн қызметi пайдаланылса; </w:t>
      </w:r>
      <w:r>
        <w:br/>
      </w:r>
      <w:r>
        <w:rPr>
          <w:rFonts w:ascii="Times New Roman"/>
          <w:b w:val="false"/>
          <w:i w:val="false"/>
          <w:color w:val="000000"/>
          <w:sz w:val="28"/>
        </w:rPr>
        <w:t xml:space="preserve">
      - Қазақстан Республикасының салық заңдары бұзылса; </w:t>
      </w:r>
      <w:r>
        <w:br/>
      </w:r>
      <w:r>
        <w:rPr>
          <w:rFonts w:ascii="Times New Roman"/>
          <w:b w:val="false"/>
          <w:i w:val="false"/>
          <w:color w:val="000000"/>
          <w:sz w:val="28"/>
        </w:rPr>
        <w:t xml:space="preserve">
      - лицензиялау туралы заңдарымен көзделген өзге де жағдайларда қайтарып алуға болады. </w:t>
      </w:r>
      <w:r>
        <w:br/>
      </w:r>
      <w:r>
        <w:rPr>
          <w:rFonts w:ascii="Times New Roman"/>
          <w:b w:val="false"/>
          <w:i w:val="false"/>
          <w:color w:val="000000"/>
          <w:sz w:val="28"/>
        </w:rPr>
        <w:t xml:space="preserve">
      3.2. Лицензияны беру туралы шешiм үшiн айтарлықтай маңызы бар мәлiметтердiң жалғандығы жөнiндегi фактiнi анықтаған кеден органы бұл туралы ҚР МКК-не дереу хабарлайды. </w:t>
      </w:r>
      <w:r>
        <w:br/>
      </w:r>
      <w:r>
        <w:rPr>
          <w:rFonts w:ascii="Times New Roman"/>
          <w:b w:val="false"/>
          <w:i w:val="false"/>
          <w:color w:val="000000"/>
          <w:sz w:val="28"/>
        </w:rPr>
        <w:t xml:space="preserve">
      3.3. Лицензияны қайтарып алу туралы шешiм ҚР МКК-нiң бұйрығы түрiнде ресiмделедi. </w:t>
      </w:r>
      <w:r>
        <w:br/>
      </w:r>
      <w:r>
        <w:rPr>
          <w:rFonts w:ascii="Times New Roman"/>
          <w:b w:val="false"/>
          <w:i w:val="false"/>
          <w:color w:val="000000"/>
          <w:sz w:val="28"/>
        </w:rPr>
        <w:t xml:space="preserve">
      Қайтарып алу лицензия берiлген күннен бастап күшiнде болады. </w:t>
      </w:r>
      <w:r>
        <w:br/>
      </w:r>
      <w:r>
        <w:rPr>
          <w:rFonts w:ascii="Times New Roman"/>
          <w:b w:val="false"/>
          <w:i w:val="false"/>
          <w:color w:val="000000"/>
          <w:sz w:val="28"/>
        </w:rPr>
        <w:t xml:space="preserve">
      3.4. Қайтарып алынған лицензия лицензияны қайтарып алу туралы шешiм алынған күннен бастап 15 күннен кешiктiрiлмей қайтаруға жатады. </w:t>
      </w:r>
      <w:r>
        <w:br/>
      </w:r>
      <w:r>
        <w:rPr>
          <w:rFonts w:ascii="Times New Roman"/>
          <w:b w:val="false"/>
          <w:i w:val="false"/>
          <w:color w:val="000000"/>
          <w:sz w:val="28"/>
        </w:rPr>
        <w:t xml:space="preserve">
      3.5. Лицензияны қайтарып алу кезiнде кеден делдалы шешiм алынған күннен бастап 15 күн iшiнде қызметi аймағында кеден делдалы өзiнiң қызметiн жүзеге асырған кеден органына лицензияның қолданылуының барлық мерзiмiнде кедендiк бақылауға жататын тауарлар және көлiк құралдарымен операциялар туралы күллi есептiлiктi ұсынуға мiндеттi. </w:t>
      </w:r>
      <w:r>
        <w:br/>
      </w:r>
      <w:r>
        <w:rPr>
          <w:rFonts w:ascii="Times New Roman"/>
          <w:b w:val="false"/>
          <w:i w:val="false"/>
          <w:color w:val="000000"/>
          <w:sz w:val="28"/>
        </w:rPr>
        <w:t xml:space="preserve">
      3.6. Лицензияны қайтарып алу кезiнде тауарлар мен көлiк құралдарын кедендiк ресiмдеу бойынша ұсынылатын адамдармен кеден делдалының жасаған барлық шарттары кедендiк бақылау мақсатында: </w:t>
      </w:r>
      <w:r>
        <w:br/>
      </w:r>
      <w:r>
        <w:rPr>
          <w:rFonts w:ascii="Times New Roman"/>
          <w:b w:val="false"/>
          <w:i w:val="false"/>
          <w:color w:val="000000"/>
          <w:sz w:val="28"/>
        </w:rPr>
        <w:t xml:space="preserve">
      - жасалған шарттар бойынша кеден делдалы өзiнiң мiндеттемелерiн толық орындаса; </w:t>
      </w:r>
      <w:r>
        <w:br/>
      </w:r>
      <w:r>
        <w:rPr>
          <w:rFonts w:ascii="Times New Roman"/>
          <w:b w:val="false"/>
          <w:i w:val="false"/>
          <w:color w:val="000000"/>
          <w:sz w:val="28"/>
        </w:rPr>
        <w:t xml:space="preserve">
      - тауарлар мен көлiк құралдарының орналастырылатын кеден режимдерiнiң күшi аяқталып отырылса, не кеден делдалының кеден режимдерiнiң күшiнiң аяқталуына байланысты ешқандай мiндеттемелерi жоқ болса; </w:t>
      </w:r>
      <w:r>
        <w:br/>
      </w:r>
      <w:r>
        <w:rPr>
          <w:rFonts w:ascii="Times New Roman"/>
          <w:b w:val="false"/>
          <w:i w:val="false"/>
          <w:color w:val="000000"/>
          <w:sz w:val="28"/>
        </w:rPr>
        <w:t xml:space="preserve">
      - есеп-қисап құжаттары тексерiлген кезде Қазақстан Республикасының кеден заңдарына сәйкес осы мәмiлелердiң жасалған сәтiнде жауаптылыққа әкеп соқтыратын қандай да бiр бұзушылық анықталмаса жарамды деп танылады. </w:t>
      </w:r>
      <w:r>
        <w:br/>
      </w:r>
      <w:r>
        <w:rPr>
          <w:rFonts w:ascii="Times New Roman"/>
          <w:b w:val="false"/>
          <w:i w:val="false"/>
          <w:color w:val="000000"/>
          <w:sz w:val="28"/>
        </w:rPr>
        <w:t xml:space="preserve">
      Қызметi аймағында кеден делдалы өзiнiң қызметiн жүзеге асырған кеден органдары аталған мәмiлелер бойынша тауарлар мен көлiк құралдары шығарылған соң кедендiк бақылауды iрiктей отырып жүзеге асырады. </w:t>
      </w:r>
      <w:r>
        <w:br/>
      </w:r>
      <w:r>
        <w:rPr>
          <w:rFonts w:ascii="Times New Roman"/>
          <w:b w:val="false"/>
          <w:i w:val="false"/>
          <w:color w:val="000000"/>
          <w:sz w:val="28"/>
        </w:rPr>
        <w:t xml:space="preserve">
      3.7. Тауарлар мен көлiк құралдарын кедендiк ресiмдеу бойынша ұсынылатын адамдармен кеден делдалының жасаған мәмiлелерi кедендiк бақылау мақсатында шамалы деп танылады, ал осындай мәмiлелер бойынша ресiмделген тауарлар мен көлiк құралдары жасалған мәмiлелер бойынша кеден делдалы өзiнiң мiндеттемелерiн орындаған болса, бiрақ тауарлар мен көлiк құралдарының орналастырылатын кеден режимдерiнiң күшi осы мәмiлелердiң нәтижесiнде аяқталмаса, екiншi кедендiк ресiмдеуге жатады. </w:t>
      </w:r>
      <w:r>
        <w:br/>
      </w:r>
      <w:r>
        <w:rPr>
          <w:rFonts w:ascii="Times New Roman"/>
          <w:b w:val="false"/>
          <w:i w:val="false"/>
          <w:color w:val="000000"/>
          <w:sz w:val="28"/>
        </w:rPr>
        <w:t xml:space="preserve">
      3.8. Лицензияны қайтарып алу кезiнде кеден органдары тауарлар мен көлiк құралдары екiншi кедендiк ресiмдеуге жататын адамдарға оларға хабарлаған сәттен бастап 30 күн iшiнде аталған тауарлар мен көлiк құралдарын қайтадан кедендiк ресiмдеудiң қажеттiлiгi туралы жазбаша хабарлауға мiндеттi. </w:t>
      </w:r>
      <w:r>
        <w:br/>
      </w:r>
      <w:r>
        <w:rPr>
          <w:rFonts w:ascii="Times New Roman"/>
          <w:b w:val="false"/>
          <w:i w:val="false"/>
          <w:color w:val="000000"/>
          <w:sz w:val="28"/>
        </w:rPr>
        <w:t>
      3.9. Лицензияны қайтарып алу туралы шешiм қабылданған және "Кеден iсi туралы" </w:t>
      </w:r>
      <w:r>
        <w:rPr>
          <w:rFonts w:ascii="Times New Roman"/>
          <w:b w:val="false"/>
          <w:i w:val="false"/>
          <w:color w:val="000000"/>
          <w:sz w:val="28"/>
        </w:rPr>
        <w:t xml:space="preserve">Z952368_ </w:t>
      </w:r>
      <w:r>
        <w:rPr>
          <w:rFonts w:ascii="Times New Roman"/>
          <w:b w:val="false"/>
          <w:i w:val="false"/>
          <w:color w:val="000000"/>
          <w:sz w:val="28"/>
        </w:rPr>
        <w:t xml:space="preserve">Жарлықпен көзделген, осы тауарлар мен көлiк құралдары туралы мәлiметтер келтiрiлген кедендiк декларацияларды алып қоюға құқық доғарылған соң кедендiк ресiмдеу барысындағы тауарлар мен көлiк құралдары екiншi кедендiк ресiмдеуге жатады. </w:t>
      </w:r>
      <w:r>
        <w:br/>
      </w:r>
      <w:r>
        <w:rPr>
          <w:rFonts w:ascii="Times New Roman"/>
          <w:b w:val="false"/>
          <w:i w:val="false"/>
          <w:color w:val="000000"/>
          <w:sz w:val="28"/>
        </w:rPr>
        <w:t xml:space="preserve">
      3.10. Лицензияны қайтарып алуға байланысты кеден делдалына және ұсынылатын адамға келтiрiлген нұқсанды кеден органдары өтемейдi. </w:t>
      </w:r>
      <w:r>
        <w:br/>
      </w:r>
      <w:r>
        <w:rPr>
          <w:rFonts w:ascii="Times New Roman"/>
          <w:b w:val="false"/>
          <w:i w:val="false"/>
          <w:color w:val="000000"/>
          <w:sz w:val="28"/>
        </w:rPr>
        <w:t xml:space="preserve">
      3.11. Лицензияны екiншi рет беру туралы өтiнiштi оны қайтарып алуға негiз болған себептер жойылатын жағдайда қайтарып алу туралы шешiм шығарылған күннен бастап екi жыл өткенде қарауға болады. </w:t>
      </w:r>
      <w:r>
        <w:br/>
      </w:r>
      <w:r>
        <w:rPr>
          <w:rFonts w:ascii="Times New Roman"/>
          <w:b w:val="false"/>
          <w:i w:val="false"/>
          <w:color w:val="000000"/>
          <w:sz w:val="28"/>
        </w:rPr>
        <w:t xml:space="preserve">
      3.12. Кеден делдалы мен ұсынылатын адам арасындағы қатынастар лицензия қайтарып алынатын болса, азаматтық заңдармен реттеледi. </w:t>
      </w:r>
      <w:r>
        <w:br/>
      </w:r>
      <w:r>
        <w:rPr>
          <w:rFonts w:ascii="Times New Roman"/>
          <w:b w:val="false"/>
          <w:i w:val="false"/>
          <w:color w:val="000000"/>
          <w:sz w:val="28"/>
        </w:rPr>
        <w:t xml:space="preserve">
      3.13. Лицензияны қайтарып алу туралы шешiмге Қазақстан Республикасының заңдарына сәйкес шағымдануға болады. </w:t>
      </w:r>
      <w:r>
        <w:br/>
      </w:r>
      <w:r>
        <w:rPr>
          <w:rFonts w:ascii="Times New Roman"/>
          <w:b w:val="false"/>
          <w:i w:val="false"/>
          <w:color w:val="000000"/>
          <w:sz w:val="28"/>
        </w:rPr>
        <w:t xml:space="preserve">
      3.14. Кеден делдалы өзiнiң құқықтарын терiс пайдаланды деуге жеткiлiктi негiздер бар болса, лицензияның қолданылу мерзiмiн 3 жылға кiдiртуге болады. </w:t>
      </w:r>
      <w:r>
        <w:br/>
      </w:r>
      <w:r>
        <w:rPr>
          <w:rFonts w:ascii="Times New Roman"/>
          <w:b w:val="false"/>
          <w:i w:val="false"/>
          <w:color w:val="000000"/>
          <w:sz w:val="28"/>
        </w:rPr>
        <w:t xml:space="preserve">
      Лицензияның қолданылу мерзiмiн кiдiрту тиiстi шешiм қабылданған күннен бастап қолданылады. </w:t>
      </w:r>
      <w:r>
        <w:br/>
      </w:r>
      <w:r>
        <w:rPr>
          <w:rFonts w:ascii="Times New Roman"/>
          <w:b w:val="false"/>
          <w:i w:val="false"/>
          <w:color w:val="000000"/>
          <w:sz w:val="28"/>
        </w:rPr>
        <w:t xml:space="preserve">
      3.15. Кеден делдалының өзiнiң құқықтарын терiс пайдаланғаны жөнiндегi фактiлердi анықтаған кеден органы бұл туралы ҚР МКК-не және қызметi аймағында кеден делдалы iстейтiн кеден органдарына дереу хабарлайды. </w:t>
      </w:r>
      <w:r>
        <w:br/>
      </w:r>
      <w:r>
        <w:rPr>
          <w:rFonts w:ascii="Times New Roman"/>
          <w:b w:val="false"/>
          <w:i w:val="false"/>
          <w:color w:val="000000"/>
          <w:sz w:val="28"/>
        </w:rPr>
        <w:t xml:space="preserve">
      3.16. Лицензияның қолданылу мерзiмi: </w:t>
      </w:r>
      <w:r>
        <w:br/>
      </w:r>
      <w:r>
        <w:rPr>
          <w:rFonts w:ascii="Times New Roman"/>
          <w:b w:val="false"/>
          <w:i w:val="false"/>
          <w:color w:val="000000"/>
          <w:sz w:val="28"/>
        </w:rPr>
        <w:t xml:space="preserve">
      а) терiс пайдаланғаны жөнiндегi фактiнi анықтаған кеден органының ұсынысы бойынша қабылданған кеден басқармасы бастығының шешiмiнiң негiзiнде - лицензиясының қолданылу күшi республиканың тек белгiлi бiр аумағында ғана таратылатын кеден делдалдары үшiн; </w:t>
      </w:r>
      <w:r>
        <w:br/>
      </w:r>
      <w:r>
        <w:rPr>
          <w:rFonts w:ascii="Times New Roman"/>
          <w:b w:val="false"/>
          <w:i w:val="false"/>
          <w:color w:val="000000"/>
          <w:sz w:val="28"/>
        </w:rPr>
        <w:t xml:space="preserve">
      б) кеден органының ұсынысы бойынша қабылданған ҚР МКК-нiң шешiмiнiң негiзiнде - лицензиясының қолданылу күшi республиканың күллi аумағына таратылатын кеден делдалдары үшiн кiдiртуге болады. </w:t>
      </w:r>
      <w:r>
        <w:br/>
      </w:r>
      <w:r>
        <w:rPr>
          <w:rFonts w:ascii="Times New Roman"/>
          <w:b w:val="false"/>
          <w:i w:val="false"/>
          <w:color w:val="000000"/>
          <w:sz w:val="28"/>
        </w:rPr>
        <w:t xml:space="preserve">
      3.17. Лицензияның қолданылу күшiн кiдiрту туралы шешiм тиiстi кеден органының жазбаша түрiнде ресiмделедi. Жазбаша түрiндегi шешiм ҚР МКК мен кеден делдалына хабарланады. </w:t>
      </w:r>
      <w:r>
        <w:br/>
      </w:r>
      <w:r>
        <w:rPr>
          <w:rFonts w:ascii="Times New Roman"/>
          <w:b w:val="false"/>
          <w:i w:val="false"/>
          <w:color w:val="000000"/>
          <w:sz w:val="28"/>
        </w:rPr>
        <w:t xml:space="preserve">
      Лицензияның қолданылу күшiн кiдiртуге себептер жойылған соң лицензияның күшi қалпына келтiрiледi.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ЛИЦЕНЗИЯНЫ ҚАЙТА РЕСIМДЕУДIҢ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Лицензияны алуға өтiнiште көрсетiлген, лицензияға жазылмайтын кеден делдалы туралы мәлiметтер өзгертiлген кезде өзгертiлген сәттен бастап бұл жөнiнде МКК-не жазбаша хабарлауға мiндеттi. </w:t>
      </w:r>
      <w:r>
        <w:br/>
      </w:r>
      <w:r>
        <w:rPr>
          <w:rFonts w:ascii="Times New Roman"/>
          <w:b w:val="false"/>
          <w:i w:val="false"/>
          <w:color w:val="000000"/>
          <w:sz w:val="28"/>
        </w:rPr>
        <w:t xml:space="preserve">
      4.2. Кеден делдалы туралы өзгертiлуi мүмкiн мәлiметтердiң делдалдық қызметтi жүзеге асыруды доғаруға әкеп соғады деуге негiз бар болса, кеден делдалы бұл жөнiнде МКК-не дер кезiнде хабарлауға тиiс. </w:t>
      </w:r>
      <w:r>
        <w:br/>
      </w:r>
      <w:r>
        <w:rPr>
          <w:rFonts w:ascii="Times New Roman"/>
          <w:b w:val="false"/>
          <w:i w:val="false"/>
          <w:color w:val="000000"/>
          <w:sz w:val="28"/>
        </w:rPr>
        <w:t xml:space="preserve">
      4.3. Лицензияға жазылуы тиiстi кеден делдалы туралы мәлiметтер өзгертiлген (кеден делдалы мәртебесiнiң немесе Сыртқы экономикалық қызметiнiң тауарлар номенклатурасына сәйкес тауарлар топтары немесе көлiк құралдарының түрлерi бойынша лицензияның қолданылу күшiне шектеудiң өзгертiлгенiн қоспағанда) жағдайда, сондай-ақ лицензияны немесе оның куәлендiрiлген көшiрмесiн жоғалтқан жағдайда кеден делдалы өзгертiлген немесе жоғалған сәттен бастап 15 күн iшiнде лицензияның көшiрмесiн беру туралы жазбаша өтiнiш беруге мiндеттi. </w:t>
      </w:r>
      <w:r>
        <w:br/>
      </w:r>
      <w:r>
        <w:rPr>
          <w:rFonts w:ascii="Times New Roman"/>
          <w:b w:val="false"/>
          <w:i w:val="false"/>
          <w:color w:val="000000"/>
          <w:sz w:val="28"/>
        </w:rPr>
        <w:t xml:space="preserve">
      4.4. Заңның өзгеруiне байланысты, лицензияға жазылуы тиiстi, бiрақ делдалдық қызметтi жүзеге асыруға кедергi жасамайтын кеден делдалы туралы мәлiметтер өзгертiлген кезде лицензия лицензиялық алымды төлеусiз-ақ берiледi. Бұрын берiлген лицензия кеден органдарына мiндеттi түрде қайтаруға жатады. </w:t>
      </w:r>
      <w:r>
        <w:br/>
      </w:r>
      <w:r>
        <w:rPr>
          <w:rFonts w:ascii="Times New Roman"/>
          <w:b w:val="false"/>
          <w:i w:val="false"/>
          <w:color w:val="000000"/>
          <w:sz w:val="28"/>
        </w:rPr>
        <w:t xml:space="preserve">
      4.5. Егер кеден делдалы өз қызметiнiң аясын Сыртқы экономикалық қызметтiң тауарлар номенклатурасына сәйкес тауарлардың кейбiр топтарымен және көлiк құралдарының түрлерiмен шектегiсi, сондай-ақ, өз қызметiнiң аймағын өзгерткiсi келсе, онда ол осы ережеге сәйкес лицензияны беруге жазбаша өтiнiш жасауы керек. </w:t>
      </w:r>
      <w:r>
        <w:br/>
      </w:r>
      <w:r>
        <w:rPr>
          <w:rFonts w:ascii="Times New Roman"/>
          <w:b w:val="false"/>
          <w:i w:val="false"/>
          <w:color w:val="000000"/>
          <w:sz w:val="28"/>
        </w:rPr>
        <w:t xml:space="preserve">
      4.6. Бұрын берiлген лицензияның қолданылу күшi лицензия берiлген </w:t>
      </w:r>
    </w:p>
    <w:bookmarkEnd w:id="3"/>
    <w:bookmarkStart w:name="z7"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сәттен бастап доғарылады.</w:t>
      </w:r>
    </w:p>
    <w:p>
      <w:pPr>
        <w:spacing w:after="0"/>
        <w:ind w:left="0"/>
        <w:jc w:val="both"/>
      </w:pPr>
      <w:r>
        <w:rPr>
          <w:rFonts w:ascii="Times New Roman"/>
          <w:b w:val="false"/>
          <w:i w:val="false"/>
          <w:color w:val="000000"/>
          <w:sz w:val="28"/>
        </w:rPr>
        <w:t xml:space="preserve">     Бұрын берiлген лицензия үшiн алым қайтаруға немесе есепке алуға </w:t>
      </w:r>
    </w:p>
    <w:p>
      <w:pPr>
        <w:spacing w:after="0"/>
        <w:ind w:left="0"/>
        <w:jc w:val="both"/>
      </w:pPr>
      <w:r>
        <w:rPr>
          <w:rFonts w:ascii="Times New Roman"/>
          <w:b w:val="false"/>
          <w:i w:val="false"/>
          <w:color w:val="000000"/>
          <w:sz w:val="28"/>
        </w:rPr>
        <w:t>жатпайды.</w:t>
      </w:r>
    </w:p>
    <w:p>
      <w:pPr>
        <w:spacing w:after="0"/>
        <w:ind w:left="0"/>
        <w:jc w:val="both"/>
      </w:pPr>
      <w:r>
        <w:rPr>
          <w:rFonts w:ascii="Times New Roman"/>
          <w:b w:val="false"/>
          <w:i w:val="false"/>
          <w:color w:val="000000"/>
          <w:sz w:val="28"/>
        </w:rPr>
        <w:t xml:space="preserve">     4.7. Лицензияны жаңа мерзiмге беру осы ережеге сәйкес жүзеге </w:t>
      </w:r>
    </w:p>
    <w:p>
      <w:pPr>
        <w:spacing w:after="0"/>
        <w:ind w:left="0"/>
        <w:jc w:val="both"/>
      </w:pPr>
      <w:r>
        <w:rPr>
          <w:rFonts w:ascii="Times New Roman"/>
          <w:b w:val="false"/>
          <w:i w:val="false"/>
          <w:color w:val="000000"/>
          <w:sz w:val="28"/>
        </w:rPr>
        <w:t>асырылады.</w:t>
      </w:r>
    </w:p>
    <w:p>
      <w:pPr>
        <w:spacing w:after="0"/>
        <w:ind w:left="0"/>
        <w:jc w:val="both"/>
      </w:pPr>
      <w:r>
        <w:rPr>
          <w:rFonts w:ascii="Times New Roman"/>
          <w:b w:val="false"/>
          <w:i w:val="false"/>
          <w:color w:val="000000"/>
          <w:sz w:val="28"/>
        </w:rPr>
        <w:t xml:space="preserve">     Лицензияны жаңа мерзiмге беру үшiн кеден делдалы бұрын берiлген </w:t>
      </w:r>
    </w:p>
    <w:p>
      <w:pPr>
        <w:spacing w:after="0"/>
        <w:ind w:left="0"/>
        <w:jc w:val="both"/>
      </w:pPr>
      <w:r>
        <w:rPr>
          <w:rFonts w:ascii="Times New Roman"/>
          <w:b w:val="false"/>
          <w:i w:val="false"/>
          <w:color w:val="000000"/>
          <w:sz w:val="28"/>
        </w:rPr>
        <w:t xml:space="preserve">лицензияның қолданылу мерзiмi аяқталатын күнге дейiн 1 айдан кешiктiрiлмей </w:t>
      </w:r>
    </w:p>
    <w:p>
      <w:pPr>
        <w:spacing w:after="0"/>
        <w:ind w:left="0"/>
        <w:jc w:val="both"/>
      </w:pPr>
      <w:r>
        <w:rPr>
          <w:rFonts w:ascii="Times New Roman"/>
          <w:b w:val="false"/>
          <w:i w:val="false"/>
          <w:color w:val="000000"/>
          <w:sz w:val="28"/>
        </w:rPr>
        <w:t xml:space="preserve">кеден делдалы туралы талап етiлiп отырған мәлiметтер атала отырып, өтiнiш </w:t>
      </w:r>
    </w:p>
    <w:p>
      <w:pPr>
        <w:spacing w:after="0"/>
        <w:ind w:left="0"/>
        <w:jc w:val="both"/>
      </w:pPr>
      <w:r>
        <w:rPr>
          <w:rFonts w:ascii="Times New Roman"/>
          <w:b w:val="false"/>
          <w:i w:val="false"/>
          <w:color w:val="000000"/>
          <w:sz w:val="28"/>
        </w:rPr>
        <w:t>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ҚР Мемлекеттiк кеден комитетi</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ӨТIНIШ</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делдалы ретiнде қызметтi ________________________________</w:t>
      </w:r>
    </w:p>
    <w:p>
      <w:pPr>
        <w:spacing w:after="0"/>
        <w:ind w:left="0"/>
        <w:jc w:val="both"/>
      </w:pPr>
      <w:r>
        <w:rPr>
          <w:rFonts w:ascii="Times New Roman"/>
          <w:b w:val="false"/>
          <w:i w:val="false"/>
          <w:color w:val="000000"/>
          <w:sz w:val="28"/>
        </w:rPr>
        <w:t>                                    (болжалды аумақтық қызмет аясы)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аумағында жүзеге асыруға лицензия берудi сұраймын.</w:t>
      </w:r>
    </w:p>
    <w:p>
      <w:pPr>
        <w:spacing w:after="0"/>
        <w:ind w:left="0"/>
        <w:jc w:val="both"/>
      </w:pPr>
      <w:r>
        <w:rPr>
          <w:rFonts w:ascii="Times New Roman"/>
          <w:b w:val="false"/>
          <w:i w:val="false"/>
          <w:color w:val="000000"/>
          <w:sz w:val="28"/>
        </w:rPr>
        <w:t>     Ұйым туралы төмендегiлердi хабарлаймын:</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(ұйымның толық және қысқа атауы, заңды және нақты</w:t>
      </w:r>
    </w:p>
    <w:p>
      <w:pPr>
        <w:spacing w:after="0"/>
        <w:ind w:left="0"/>
        <w:jc w:val="both"/>
      </w:pPr>
      <w:r>
        <w:rPr>
          <w:rFonts w:ascii="Times New Roman"/>
          <w:b w:val="false"/>
          <w:i w:val="false"/>
          <w:color w:val="000000"/>
          <w:sz w:val="28"/>
        </w:rPr>
        <w:t>       мекен-жайлары, мемлекеттiк тiркеу куәлiгiнiң тiркеу нөмiрi)</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(өтiнiш берушiнiң мекемесi туралы мәлiметтер)</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(басшы лауазымды адамдардың ТЕ, туылған жылы мен жерi)</w:t>
      </w:r>
    </w:p>
    <w:p>
      <w:pPr>
        <w:spacing w:after="0"/>
        <w:ind w:left="0"/>
        <w:jc w:val="both"/>
      </w:pPr>
      <w:r>
        <w:rPr>
          <w:rFonts w:ascii="Times New Roman"/>
          <w:b w:val="false"/>
          <w:i w:val="false"/>
          <w:color w:val="000000"/>
          <w:sz w:val="28"/>
        </w:rPr>
        <w:t>     4. ____________________________________________________________</w:t>
      </w:r>
    </w:p>
    <w:p>
      <w:pPr>
        <w:spacing w:after="0"/>
        <w:ind w:left="0"/>
        <w:jc w:val="both"/>
      </w:pPr>
      <w:r>
        <w:rPr>
          <w:rFonts w:ascii="Times New Roman"/>
          <w:b w:val="false"/>
          <w:i w:val="false"/>
          <w:color w:val="000000"/>
          <w:sz w:val="28"/>
        </w:rPr>
        <w:t>          (осы шоттар ашылған банктердiң шоттарының нөмiрлерi,</w:t>
      </w:r>
    </w:p>
    <w:p>
      <w:pPr>
        <w:spacing w:after="0"/>
        <w:ind w:left="0"/>
        <w:jc w:val="both"/>
      </w:pPr>
      <w:r>
        <w:rPr>
          <w:rFonts w:ascii="Times New Roman"/>
          <w:b w:val="false"/>
          <w:i w:val="false"/>
          <w:color w:val="000000"/>
          <w:sz w:val="28"/>
        </w:rPr>
        <w:t>              заңды мекен-жайлары мен ҚҰЖЖ кодтары)</w:t>
      </w:r>
    </w:p>
    <w:p>
      <w:pPr>
        <w:spacing w:after="0"/>
        <w:ind w:left="0"/>
        <w:jc w:val="both"/>
      </w:pPr>
      <w:r>
        <w:rPr>
          <w:rFonts w:ascii="Times New Roman"/>
          <w:b w:val="false"/>
          <w:i w:val="false"/>
          <w:color w:val="000000"/>
          <w:sz w:val="28"/>
        </w:rPr>
        <w:t>     5. ____________________________________________________________</w:t>
      </w:r>
    </w:p>
    <w:p>
      <w:pPr>
        <w:spacing w:after="0"/>
        <w:ind w:left="0"/>
        <w:jc w:val="both"/>
      </w:pPr>
      <w:r>
        <w:rPr>
          <w:rFonts w:ascii="Times New Roman"/>
          <w:b w:val="false"/>
          <w:i w:val="false"/>
          <w:color w:val="000000"/>
          <w:sz w:val="28"/>
        </w:rPr>
        <w:t>          (өтiнiш берушiнiң жарғылық қызметiнiң түрлерi)</w:t>
      </w:r>
    </w:p>
    <w:p>
      <w:pPr>
        <w:spacing w:after="0"/>
        <w:ind w:left="0"/>
        <w:jc w:val="both"/>
      </w:pPr>
      <w:r>
        <w:rPr>
          <w:rFonts w:ascii="Times New Roman"/>
          <w:b w:val="false"/>
          <w:i w:val="false"/>
          <w:color w:val="000000"/>
          <w:sz w:val="28"/>
        </w:rPr>
        <w:t>     6. ____________________________________________________________</w:t>
      </w:r>
    </w:p>
    <w:p>
      <w:pPr>
        <w:spacing w:after="0"/>
        <w:ind w:left="0"/>
        <w:jc w:val="both"/>
      </w:pPr>
      <w:r>
        <w:rPr>
          <w:rFonts w:ascii="Times New Roman"/>
          <w:b w:val="false"/>
          <w:i w:val="false"/>
          <w:color w:val="000000"/>
          <w:sz w:val="28"/>
        </w:rPr>
        <w:t>          (өтiнiш берушiнiң кеден делдалы ретiнде қызметiн шектеудi</w:t>
      </w:r>
    </w:p>
    <w:p>
      <w:pPr>
        <w:spacing w:after="0"/>
        <w:ind w:left="0"/>
        <w:jc w:val="both"/>
      </w:pPr>
      <w:r>
        <w:rPr>
          <w:rFonts w:ascii="Times New Roman"/>
          <w:b w:val="false"/>
          <w:i w:val="false"/>
          <w:color w:val="000000"/>
          <w:sz w:val="28"/>
        </w:rPr>
        <w:t>          ойластырған СЭҚ ТН бойынша тауарларының топтары мен көлiк</w:t>
      </w:r>
    </w:p>
    <w:p>
      <w:pPr>
        <w:spacing w:after="0"/>
        <w:ind w:left="0"/>
        <w:jc w:val="both"/>
      </w:pPr>
      <w:r>
        <w:rPr>
          <w:rFonts w:ascii="Times New Roman"/>
          <w:b w:val="false"/>
          <w:i w:val="false"/>
          <w:color w:val="000000"/>
          <w:sz w:val="28"/>
        </w:rPr>
        <w:t>                            құралдарының түрлерi)</w:t>
      </w:r>
    </w:p>
    <w:p>
      <w:pPr>
        <w:spacing w:after="0"/>
        <w:ind w:left="0"/>
        <w:jc w:val="both"/>
      </w:pPr>
      <w:r>
        <w:rPr>
          <w:rFonts w:ascii="Times New Roman"/>
          <w:b w:val="false"/>
          <w:i w:val="false"/>
          <w:color w:val="000000"/>
          <w:sz w:val="28"/>
        </w:rPr>
        <w:t>     7. ____________________________________________________________</w:t>
      </w:r>
    </w:p>
    <w:p>
      <w:pPr>
        <w:spacing w:after="0"/>
        <w:ind w:left="0"/>
        <w:jc w:val="both"/>
      </w:pPr>
      <w:r>
        <w:rPr>
          <w:rFonts w:ascii="Times New Roman"/>
          <w:b w:val="false"/>
          <w:i w:val="false"/>
          <w:color w:val="000000"/>
          <w:sz w:val="28"/>
        </w:rPr>
        <w:t xml:space="preserve">        (кедендiк ресiмдеу жөнiндегi мамандардың ТЕ, бiлiктiлiк </w:t>
      </w:r>
    </w:p>
    <w:p>
      <w:pPr>
        <w:spacing w:after="0"/>
        <w:ind w:left="0"/>
        <w:jc w:val="both"/>
      </w:pPr>
      <w:r>
        <w:rPr>
          <w:rFonts w:ascii="Times New Roman"/>
          <w:b w:val="false"/>
          <w:i w:val="false"/>
          <w:color w:val="000000"/>
          <w:sz w:val="28"/>
        </w:rPr>
        <w:t>        аттестаттарын нөмiрлерi)</w:t>
      </w:r>
    </w:p>
    <w:p>
      <w:pPr>
        <w:spacing w:after="0"/>
        <w:ind w:left="0"/>
        <w:jc w:val="both"/>
      </w:pPr>
      <w:r>
        <w:rPr>
          <w:rFonts w:ascii="Times New Roman"/>
          <w:b w:val="false"/>
          <w:i w:val="false"/>
          <w:color w:val="000000"/>
          <w:sz w:val="28"/>
        </w:rPr>
        <w:t>     8. ____________________________________________________________</w:t>
      </w:r>
    </w:p>
    <w:p>
      <w:pPr>
        <w:spacing w:after="0"/>
        <w:ind w:left="0"/>
        <w:jc w:val="both"/>
      </w:pPr>
      <w:r>
        <w:rPr>
          <w:rFonts w:ascii="Times New Roman"/>
          <w:b w:val="false"/>
          <w:i w:val="false"/>
          <w:color w:val="000000"/>
          <w:sz w:val="28"/>
        </w:rPr>
        <w:t>          (қажеттi жайлардың болуы)</w:t>
      </w:r>
    </w:p>
    <w:p>
      <w:pPr>
        <w:spacing w:after="0"/>
        <w:ind w:left="0"/>
        <w:jc w:val="both"/>
      </w:pPr>
      <w:r>
        <w:rPr>
          <w:rFonts w:ascii="Times New Roman"/>
          <w:b w:val="false"/>
          <w:i w:val="false"/>
          <w:color w:val="000000"/>
          <w:sz w:val="28"/>
        </w:rPr>
        <w:t>     9. ____________________________________________________________</w:t>
      </w:r>
    </w:p>
    <w:p>
      <w:pPr>
        <w:spacing w:after="0"/>
        <w:ind w:left="0"/>
        <w:jc w:val="both"/>
      </w:pPr>
      <w:r>
        <w:rPr>
          <w:rFonts w:ascii="Times New Roman"/>
          <w:b w:val="false"/>
          <w:i w:val="false"/>
          <w:color w:val="000000"/>
          <w:sz w:val="28"/>
        </w:rPr>
        <w:t>          (оқшауланған құрылымдық бөлiмшелердiң орналасқан жерi)</w:t>
      </w:r>
    </w:p>
    <w:p>
      <w:pPr>
        <w:spacing w:after="0"/>
        <w:ind w:left="0"/>
        <w:jc w:val="both"/>
      </w:pPr>
      <w:r>
        <w:rPr>
          <w:rFonts w:ascii="Times New Roman"/>
          <w:b w:val="false"/>
          <w:i w:val="false"/>
          <w:color w:val="000000"/>
          <w:sz w:val="28"/>
        </w:rPr>
        <w:t>     10. ___________________________________________________________</w:t>
      </w:r>
    </w:p>
    <w:p>
      <w:pPr>
        <w:spacing w:after="0"/>
        <w:ind w:left="0"/>
        <w:jc w:val="both"/>
      </w:pPr>
      <w:r>
        <w:rPr>
          <w:rFonts w:ascii="Times New Roman"/>
          <w:b w:val="false"/>
          <w:i w:val="false"/>
          <w:color w:val="000000"/>
          <w:sz w:val="28"/>
        </w:rPr>
        <w:t>          (лицензияны беру туралы шешiм қабылдау үшiн пайдалануға</w:t>
      </w:r>
    </w:p>
    <w:p>
      <w:pPr>
        <w:spacing w:after="0"/>
        <w:ind w:left="0"/>
        <w:jc w:val="both"/>
      </w:pPr>
      <w:r>
        <w:rPr>
          <w:rFonts w:ascii="Times New Roman"/>
          <w:b w:val="false"/>
          <w:i w:val="false"/>
          <w:color w:val="000000"/>
          <w:sz w:val="28"/>
        </w:rPr>
        <w:t>                  болатын өзге де ақпараттар)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Өтiнiшке төмендегiдей құжаттарды қоса тiркеп отырмыз:</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(қолы)              ТЕ</w:t>
      </w:r>
    </w:p>
    <w:p>
      <w:pPr>
        <w:spacing w:after="0"/>
        <w:ind w:left="0"/>
        <w:jc w:val="both"/>
      </w:pPr>
      <w:r>
        <w:rPr>
          <w:rFonts w:ascii="Times New Roman"/>
          <w:b w:val="false"/>
          <w:i w:val="false"/>
          <w:color w:val="000000"/>
          <w:sz w:val="28"/>
        </w:rPr>
        <w:t>     Бас бухгалтер       (қолы)              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