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0909" w14:textId="1160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"Зейнетақы активтерiн инвестициялық басқару жөнiндегi қызметтi жүзеге асыруға лицензия алу кезiнде заңды тұлғаларға қойылатын талаптар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Бағалы қағаздар жөнiндегi ұлттық комиссиясы Төрағасының 1997 жылғы 3 қазандағы N 156-А қаулысы. Қазақстан Республикасы Әділет министрлігінде 1997 жылғы 16 қазанда тіркелді. Тіркеу N 404. Күші жойылды - ҚР Ұлттық Банкі Басқармасының 2003 жылғы 29 мамырдағы N 177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"Зейнетақы активтерiн инвестициялық басқару жөнiндегi қызметтi лицензиялау туралы Ереженi бекiту туралы" 1997 жылғы 2 қазандағы N 1402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мақсатында Қазақстан Республикасының Бағалы қағаздар жөнiндегi ұлттық комиссиясы қаулы етедi: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Зейнетақы активтерiн инвестициялық басқару жөнiндегi лицензия беруге өтiнiштi қарау кезiнде заңды тұлғаларға қойылатын талаптардың тiзбесi белгiленсiн: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Өтiнушiнiң мынадай көрсеткiштерiнiң оның қызметiнiң барлық кезеңi iшiнде Қазақстан Республикасының Бағалы қағаздар жөнiндегi ұлттық комиссиясы (БҚҰК) белгiлеген талаптарға және нормативтерге сәйкестiлiгi;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жарғылық капиталының мөлшерi;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өтiнушiнiң штатында өтiнушiнiң (оның филиалының, өкiлдiгiнiң) 3-санатты бiлiктiлiк куәлiктерi бар кемiнде үш маманының болуы, оның iшiнде: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қызметкерлер;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активтердi инвестициялық басқару жөнiндегi қызметтi жүзеге асыратын бөлiмшелердiң басшылары;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шешiмдердi қабылдауға және жүзеге асыруға тiкелей қатысатын мамандар.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үй-жайдың, ұйымдастыру техникаларының, компьютерлердiң, бағдарламалық-техникалық құралдардың және брокерлiк кеңселермен, зейнетақы қорларымен, Орталық депозитариямен және банк-кастодиандармен өзара әрекеттестiктi қамтамасыз ететiн телекоммуникациялық құрал-жабдықтың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заңды тұлға өзiнiң құрылтайшыларының қаржылық тұрақтылығын растау керек;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зейнетақы активтерiн инвестициялық басқару жөнiндегi қызметтi ұйымдастыруды реттейтiн iшкi құжаттар әзiрлену керек.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аталған көрсеткiштер мынадай құжаттарман расталу керек: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тұлғалар-құрылтайшылар туралы мәлiметтер;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анкеталық мәлiметтер (1-қосымша);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ретiнде мемлекеттiк тiркеу туралы куәлiктiң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 құжаттарының нотариалды расталған көшiрмелерi;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бухгалтерлiк баланстар және аяқталған соңғы екi қаржы жылының және БҚҰК құжаттарды ұсыну алдындағы соңғы тоқсанның қаржы нәтижелерi туралы есептер;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аяқталған соңғы қаржы жылындағы қаржылық есеп берушiлiкке аудиторлық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тұлғалар-құрылтайшылар туралы мәлiметтер: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анкеталық мәлiметтер (2-қосымша);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 және мүлiк туралы салық органдары растаған декларация;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басқару органдары туралы мәлiметтер, бөлiмшелерi туралы ережелер және тегiн, атын, әкесiнiң атын, енгiзу туралы бұйрықтың күнiн және нөмiрiн көрсете отырып штаттық кесте енгiзiлген өтiнушiнiң ұйымдық құрылымы;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жоспарлау-қаржылық құжаттарымен қоса өтiнушiнiң қызметiнiң экономикалық негiздемесi (бизнес-жоспар);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өтiнушiнiң iшкi аудит қызметi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инвестициялық шешiмдi қабылдаудың және жүзеге асырудың тәртiбi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зейнетақы активтерiмен жасалған мәмiлелердiң орындалысына бақылау жасаудың тәртiбi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мәлiметтердiң тұтастығын және ақпараттардың құпиялығын қамтамасыз етуге iшкi бақылау жасау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инвестициялық шешiмдер қабылдауға және жүзеге асыруға тiкелей қатысатын тұлғалардың, олардың құқықтары мен мiндеттерi нақты жазылған лауазымдық нұсқаулары;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үй-жайдың ұйымдастыру техникаларының, телекоммуникациялық құрал-жабдықтардың және бағдарламалық-техникалық құралдардың бар екенiн растайтын құжаттар;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бухгалтерлiк баланс және өтiнушiнiң соңғы аяқталған қаржы жылының және соңғы тоқсанның (құжаттарды ұсыну сәтiне) қаржылық нәтижелерi туралы есебi;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өтiнушiнiң аяқталған соңғы қаржы жылындағы (егер аяқталса) қаржылық есеп берушiлiкке аудиторлық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өз капиталының қолданылып жүрген заңдарға сәйкес есебi және жарғылық капиталын қалыптастыруды растайтын қаржылық құжаттар;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өтiнушiнiң осы Қаулының 1-тармағының 2) тармақшасында аталған қызметкерлерiне БҚҰК берген, қолданылып жүрген үшiншi санатты (бағалы қағаздар портфелiн басқару жөнiндегi жұмыстарды орындауға рұқсат ету құқығымен) бiлiктiлiк куәлiктерiнiң көшiрмелерi;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14-1) осы Қаулының 1-тармағының 2) тармақшасында аталған тұлғалардың еңбек кiтапшаларының (олар бар болса) немесе жеке еңбек шарттарының не жұмысқа қабылдау туралы бұйрықтардың үзiндi-көшiрмелерiн;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ақпараттық-техникалық қызмет көрсетуге Мемлекеттiк зейнетақы төлеу орталығымен жасасқан келiсiмнiң көшiрмесi.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14)-тармағы жаңа редакцияда - ҚР Бағалы қағаздар жөніндегі ұлттық комиссиясының 1999.04.20. N 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14-1)-тармақшамен толықтырылды - ҚР Бағалы қағаздар жөніндегі ұлттық комиссиясының 2000 жылғы 26 ақпандағы N 62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Ескерту: 2-тармақ өзгертілді - ҚР Бағалы қағаздар жөніндегі ұлттық комиссиясының 2001 жылғы 20 сәуірдегі N 106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БҚҰК өтiнушiден Қазақстан Республикасының қолданылып жүрген заңдарына сәйкес қосымша құжаттарды ұсыну жолымен оның қызметi туралы мәлiметтердi ашуды талап етуге құқылы.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Өтiнушiнiң лицензия алуға ұсынылған құжаттарға қол қойған лауазымды тұлғасына осы құжаттардағы мәлiметтердiң дұрыстығына заңмен белгiленген жауапкершiлiк жүктеледi. Лицензиар өтiнушiнiң құжаттарындағы мәлiметтердiң дұрыс еместiгi үшiн жауап бермейдi.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Өтiнушi мәлiметтердегi және осы Қаулының 2-тармағына сәйкес лицензия алуға ұсынылған құжаттардағы өзгерiстер туралы БҚҰК жазбаша түрде ескертуге мiндеттi.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Өзгерiстер туралы мәлiметтер БҚҰК он күн мерзiмде берiлу керек.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Лицензиат зейнетақы активтерiн инвестициялық басқару жөнiндегi қызметтi 6 ай iшiнде жүзеге асырмаған жағдайда, лицензияны қолдану тоқтатыла тұрады.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орындалысына бақылау жасау БҚҰК Инвестициялау басқармасына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Қазақстан Республикасының Әдiлет министрлiгiнде мемлекеттiк тiркеуден өткеннен кейiн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Ұлттық комиссияның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