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c73" w14:textId="036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 рыногының кәсiпқой қатысушыларына қойылатын талаптар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комиссиясының 1997 жылғы 28 ақпандағы N 30 қаулысы Қазақстан Республикасы Әділет министрлігінде 1997 жылғы 12 наурызда тіркелді. Тіркеу N 270. 
     Қаулының күші жойылды - ҚР Ұлттық банкі басқармасының 2002 жылғы 16 ақпандағы N 54 қаулысымен. ~V021852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рыногындағы кәсiпқой қызметтi реттеу және инвесторлардың мүдделерiн қорғау мақсатында Қазақстан Республикасының Бағалы қағаздар жөнiндегi ұлттық комиссиясы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 жүзеге асыруға арналған лицензия алу үшiн БҚҰК-ға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 беру күнiне жеке капиталдық жеткiлiктi деңгейi былайша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нақтылы ұстаушы ретiнде клиенттердiң шоттарын жүргiзу құқығымен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брокерлiк және дилерлiк қызметтi - кемiнде 15000 есептi көрсеткiш;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клиенттердiң шоттарын жүргiзу құқығынсыз брокерлiк және дилерлiк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қызметтi - кемiнде 5000 есептi көрсеткiш;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өзгертілді - ҚР БҚҰК 1997.06.30 N 113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V970361_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1-тармақтың төртінші және бесінші абзацтары күші жойылды - ҚР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БҚҰК 1998.06.25.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V980562_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Брокерлiк және дилерлiк, тiркеушiлiк қызметке лицензиясы бар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кәсiпқой қатысушылар 15 сәуiрге дейiнгi мерзiмде жеке капиталының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жеткiлiктi деңгейiн және олардың бағалы қағаздар рыногындағы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айқындайтын құжаттарын осы қаулыға және қолданылып жүрген заңдарға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сәйкестендiрсiн.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орындалысына бақылау жасау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рыногындағы кәсiби қызметтi реттеу басқармасына және Ұлттық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оған жетекшiлiк ететiн мүшесiне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Қаулы қабылданған сәттен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