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86c2" w14:textId="fd38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"Сараптау кеңесi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қаулысы 1997 жылғы 10 қаңтар N 7. Қазақстан Республикасы Әділет министрлігінде 1997 жылғы 28 ақпанда тіркелді. Тіркеу N 265. Күші жойылды - ҚР Қаржы нарығын және қаржы ұйымдарын реттеу мен қадағалау жөніндегі агенттігі басқармасының 2005 жылғы 26 наурыздағы N 117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26 наурыздағы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117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бағалы қағаздар жөнiндегі Ұлттық комиссиясының "Сарапшылар кеңесi туралы Ереженi" бекiту туралы 1997 жылғы 10-қаңтардағы N 7 қаулысы (Қазақстан Республикасының нормативтiк құқықтық актiлерiн мемлекеттiк тiркеу тiзiлiмiнде N 265 тiркелген, Қазақстан Республикасының бағалы қағаздар рыногы бойынша нормативтiк құқықтық және нормативтiк актiлерi жинағында 1997 жылы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Бағалы қағаздар жөнiндегi ұлттық комиссиясы қаулы етедi: 
</w:t>
      </w:r>
      <w:r>
        <w:br/>
      </w:r>
      <w:r>
        <w:rPr>
          <w:rFonts w:ascii="Times New Roman"/>
          <w:b w:val="false"/>
          <w:i w:val="false"/>
          <w:color w:val="000000"/>
          <w:sz w:val="28"/>
        </w:rPr>
        <w:t>
      1. "Сараптау кеңесi туралы ереже" қосымшаға сәйкес бекiтiлсiн. 
</w:t>
      </w:r>
      <w:r>
        <w:br/>
      </w:r>
      <w:r>
        <w:rPr>
          <w:rFonts w:ascii="Times New Roman"/>
          <w:b w:val="false"/>
          <w:i w:val="false"/>
          <w:color w:val="000000"/>
          <w:sz w:val="28"/>
        </w:rPr>
        <w:t>
      2. Талдау басқармасы 1997 жылғы 1 ақпанға дейiн Сараптау кеңесiнiң жеке құрамын айқындау жөнiндегi қажеттi шаралар дайындасын және жүргiзсiн. 
</w:t>
      </w:r>
      <w:r>
        <w:br/>
      </w:r>
      <w:r>
        <w:rPr>
          <w:rFonts w:ascii="Times New Roman"/>
          <w:b w:val="false"/>
          <w:i w:val="false"/>
          <w:color w:val="000000"/>
          <w:sz w:val="28"/>
        </w:rPr>
        <w:t>
      3. Сараптау кеңесiнiң Төрайымы болып БҚҰК мүшесi Шалғымбаева Галина Николаевна тағайындалсын. 
</w:t>
      </w:r>
      <w:r>
        <w:br/>
      </w:r>
      <w:r>
        <w:rPr>
          <w:rFonts w:ascii="Times New Roman"/>
          <w:b w:val="false"/>
          <w:i w:val="false"/>
          <w:color w:val="000000"/>
          <w:sz w:val="28"/>
        </w:rPr>
        <w:t>
      4. Сараптау кеңесiнiң хатшысы болып БҚҰК атқарушы аппаратының талдау басқармасы қоғамдық байланыстар бөлiмiнiң бiрiншi санатты маманы Сарғожина Гауhар Мұратқызы тағайындалсын. 
</w:t>
      </w:r>
      <w:r>
        <w:br/>
      </w:r>
      <w:r>
        <w:rPr>
          <w:rFonts w:ascii="Times New Roman"/>
          <w:b w:val="false"/>
          <w:i w:val="false"/>
          <w:color w:val="000000"/>
          <w:sz w:val="28"/>
        </w:rPr>
        <w:t>
      5. Құқықтық қамтамасыз ету басқармасы "Сараптау кеңесi туралы ереженi" Әдiлет министрлiгiнде тiркелуiн қамтамасыз етсiн.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Бағалы қағаздар жөнiндегi
</w:t>
      </w:r>
      <w:r>
        <w:br/>
      </w:r>
      <w:r>
        <w:rPr>
          <w:rFonts w:ascii="Times New Roman"/>
          <w:b w:val="false"/>
          <w:i w:val="false"/>
          <w:color w:val="000000"/>
          <w:sz w:val="28"/>
        </w:rPr>
        <w:t>
ұлттық комиссиясының  
</w:t>
      </w:r>
      <w:r>
        <w:br/>
      </w:r>
      <w:r>
        <w:rPr>
          <w:rFonts w:ascii="Times New Roman"/>
          <w:b w:val="false"/>
          <w:i w:val="false"/>
          <w:color w:val="000000"/>
          <w:sz w:val="28"/>
        </w:rPr>
        <w:t>
1997 жылғы 10 қаңтардағы 
</w:t>
      </w:r>
      <w:r>
        <w:br/>
      </w:r>
      <w:r>
        <w:rPr>
          <w:rFonts w:ascii="Times New Roman"/>
          <w:b w:val="false"/>
          <w:i w:val="false"/>
          <w:color w:val="000000"/>
          <w:sz w:val="28"/>
        </w:rPr>
        <w:t>
N 7 қаулысымен бекiтiлдi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Сараптау кеңесi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ереже Қазақстан Республикасының Бағалы қағаздар жөнiндегi ұлттық комиссиясы жанындағы Сараптау кеңесiнiң өкiлеттiктерiн, құзырлығын және қызметiнiң ережелерiн белгiлейдi. 
</w:t>
      </w:r>
      <w:r>
        <w:br/>
      </w:r>
      <w:r>
        <w:rPr>
          <w:rFonts w:ascii="Times New Roman"/>
          <w:b w:val="false"/>
          <w:i w:val="false"/>
          <w:color w:val="000000"/>
          <w:sz w:val="28"/>
        </w:rPr>
        <w:t>
      1. Сараптау кеңесi құрылу мақсаты және қызметi мемлекеттiк басқару органдарының, кәсiпқой қатысушылардың және олардың Қазақстан Республикасындағы бағалы қағаздар рыногын қалыптастыру және дамыту жөнiндегi мәселелер бойынша бiрлестiктерiнiң келiскен және үйлескен iс-қимылдарын қамтамасыз ету болып табылатын Қазақстан Республикасының Бағалы қағаздар жөнiндегi ұлттық комиссиясы жанындағы консультациялық-кеңесшi орган болып табылады. 
</w:t>
      </w:r>
      <w:r>
        <w:br/>
      </w:r>
      <w:r>
        <w:rPr>
          <w:rFonts w:ascii="Times New Roman"/>
          <w:b w:val="false"/>
          <w:i w:val="false"/>
          <w:color w:val="000000"/>
          <w:sz w:val="28"/>
        </w:rPr>
        <w:t>
      2. Сараптау кеңесiнiң сандық құрамы мүшелерi 15 адамнан аспайтындай белгiленедi және: 
</w:t>
      </w:r>
      <w:r>
        <w:br/>
      </w:r>
      <w:r>
        <w:rPr>
          <w:rFonts w:ascii="Times New Roman"/>
          <w:b w:val="false"/>
          <w:i w:val="false"/>
          <w:color w:val="000000"/>
          <w:sz w:val="28"/>
        </w:rPr>
        <w:t>
      - мемлекеттiк органдардың және қызметтерi қаржы рыногын және бағалы қағаздар рыногын реттеуге байланысты ұйымдардың 7 адамнан аспайтын; 
</w:t>
      </w:r>
      <w:r>
        <w:br/>
      </w:r>
      <w:r>
        <w:rPr>
          <w:rFonts w:ascii="Times New Roman"/>
          <w:b w:val="false"/>
          <w:i w:val="false"/>
          <w:color w:val="000000"/>
          <w:sz w:val="28"/>
        </w:rPr>
        <w:t>
      - бағалы қағаздар рыногының кәсiпқой қатысушыларының өзiн-өзi реттеушi ұйымдарының, олардың одақтарының, қауымдастықтарының және өзге қоғамдық ұйымдардың, тәуелсiз сарапшылардың және шетел мамандарының 8 адамнан аспайтын өкiлдерiнен тұрады. 
</w:t>
      </w:r>
      <w:r>
        <w:br/>
      </w:r>
      <w:r>
        <w:rPr>
          <w:rFonts w:ascii="Times New Roman"/>
          <w:b w:val="false"/>
          <w:i w:val="false"/>
          <w:color w:val="000000"/>
          <w:sz w:val="28"/>
        </w:rPr>
        <w:t>
      3. Мемлекеттiк органдардың және ұйымдардың өкiлдерi (Қазақстан Республикасының Бағалы қағаздар жөнiндегi ұлттық комиссиясының, Қазақстан Республикасы Қаржы министрлiгiнiң, Қазақстан Республикасы Ұлттық Банкiнiң, Қазақстан Республикасы Экономика министрлiгiнiң, Қазақстан Республикасы Әдiлет министрлiгiнiң, Қазақстан Республикасының Мемлекеттiк мүлiктердi басқару жөнiндегi мемлекеттiк комитетiнiң және Қазақстан Республикасының Жекешелендiру жөнiндегi мемлекеттiк комитетiнiң) Сараптау кеңесiнiң құрамына мемлекеттiк органның әрқайсынан бiр өкiл ұсыну бойынша енгiзiледi. 
</w:t>
      </w:r>
      <w:r>
        <w:br/>
      </w:r>
      <w:r>
        <w:rPr>
          <w:rFonts w:ascii="Times New Roman"/>
          <w:b w:val="false"/>
          <w:i w:val="false"/>
          <w:color w:val="000000"/>
          <w:sz w:val="28"/>
        </w:rPr>
        <w:t>
      Бағалы қағаздар рыногының кәсiпқой қатысушылары бiрлестiктерiнiң, олардың қауымдастықтарының, бiрлестiктерiнiң өкiлдерi (әрбiр бiрлестiктен бiр өкiл) аталған ұйымдарда сайланады және Қазақстан Республикасының Бағалы қағаздар жөнiндегi ұлттық комиссиясы Сараптау кеңесiнiң құрамына енгiзедi. 
</w:t>
      </w:r>
      <w:r>
        <w:br/>
      </w:r>
      <w:r>
        <w:rPr>
          <w:rFonts w:ascii="Times New Roman"/>
          <w:b w:val="false"/>
          <w:i w:val="false"/>
          <w:color w:val="000000"/>
          <w:sz w:val="28"/>
        </w:rPr>
        <w:t>
      4. Сараптау кеңесiнiң жеке құрамы Қазақстан Республикасының Бағалы қағаздар жөнiндегi ұлттық комиссиясы Төрағасының өкiмiмен бекiтiледi. 
</w:t>
      </w:r>
      <w:r>
        <w:br/>
      </w:r>
      <w:r>
        <w:rPr>
          <w:rFonts w:ascii="Times New Roman"/>
          <w:b w:val="false"/>
          <w:i w:val="false"/>
          <w:color w:val="000000"/>
          <w:sz w:val="28"/>
        </w:rPr>
        <w:t>
      5. Сараптау кеңесiне жетекшiлiк жасауды Қазақстан Республикасының Бағалы қағаздар жөнiндегi ұлттық комиссиясы мүшелерi арасынан Қазақстан Республикасының Бағалы қағаздар жөнiндегi ұлттық комиссиясының Сараптау кеңесiнiң Төрағасы жүзеге асырады. 
</w:t>
      </w:r>
      <w:r>
        <w:br/>
      </w:r>
      <w:r>
        <w:rPr>
          <w:rFonts w:ascii="Times New Roman"/>
          <w:b w:val="false"/>
          <w:i w:val="false"/>
          <w:color w:val="000000"/>
          <w:sz w:val="28"/>
        </w:rPr>
        <w:t>
      6. Сараптау кеңесiнiң Төрағасы Сараптау кеңесiнiң қызметiн ұйымдастырады және жетекшiлiк жасайды. Сараптау кеңесiнiң отырысында Төрағаның орынбасары сайланады. 
</w:t>
      </w:r>
      <w:r>
        <w:br/>
      </w:r>
      <w:r>
        <w:rPr>
          <w:rFonts w:ascii="Times New Roman"/>
          <w:b w:val="false"/>
          <w:i w:val="false"/>
          <w:color w:val="000000"/>
          <w:sz w:val="28"/>
        </w:rPr>
        <w:t>
      7. Сараптау кеңесiнiң отырыстары айына кемiнде бiр рет өткiзiледi. 
</w:t>
      </w:r>
      <w:r>
        <w:br/>
      </w:r>
      <w:r>
        <w:rPr>
          <w:rFonts w:ascii="Times New Roman"/>
          <w:b w:val="false"/>
          <w:i w:val="false"/>
          <w:color w:val="000000"/>
          <w:sz w:val="28"/>
        </w:rPr>
        <w:t>
      8. Сараптау кеңесi мүшелерiнiң өкiлеттiк мерзiмi - оларды Сараптау кеңесi құрамына бекiткен күннен бастап аталған мерзiмдi екi жылға дейiнгi мерзiмге ұзарту мүмкiндiгiмен екi жыл. Сараптау кеңесi мүшелерiнiң өкiлеттiктерi Сараптау кеңесiнiң шешiмiмен тоқтатылуы мүмкiн. 
</w:t>
      </w:r>
      <w:r>
        <w:br/>
      </w:r>
      <w:r>
        <w:rPr>
          <w:rFonts w:ascii="Times New Roman"/>
          <w:b w:val="false"/>
          <w:i w:val="false"/>
          <w:color w:val="000000"/>
          <w:sz w:val="28"/>
        </w:rPr>
        <w:t>
      9. Сараптау кеңесi мынадай функцияларды жүзеге асырады: 
</w:t>
      </w:r>
      <w:r>
        <w:br/>
      </w:r>
      <w:r>
        <w:rPr>
          <w:rFonts w:ascii="Times New Roman"/>
          <w:b w:val="false"/>
          <w:i w:val="false"/>
          <w:color w:val="000000"/>
          <w:sz w:val="28"/>
        </w:rPr>
        <w:t>
      - бағалы қағаздар рыногындағы қызметтердiң құқықтық режимдерiн белгiлейтiн нормативтiк актiлердiң жобаларын сараптау; 
</w:t>
      </w:r>
      <w:r>
        <w:br/>
      </w:r>
      <w:r>
        <w:rPr>
          <w:rFonts w:ascii="Times New Roman"/>
          <w:b w:val="false"/>
          <w:i w:val="false"/>
          <w:color w:val="000000"/>
          <w:sz w:val="28"/>
        </w:rPr>
        <w:t>
      - бағалы қағаздар рыногын реттеудiң негiзгi бағыттары бойынша ұсыныстар жасау; 
</w:t>
      </w:r>
      <w:r>
        <w:br/>
      </w:r>
      <w:r>
        <w:rPr>
          <w:rFonts w:ascii="Times New Roman"/>
          <w:b w:val="false"/>
          <w:i w:val="false"/>
          <w:color w:val="000000"/>
          <w:sz w:val="28"/>
        </w:rPr>
        <w:t>
      - органдардың бағалы қағаздар рыногын дамытуға қатысты мәселелер бойынша Сараптау кеңесiне ұсынған шаралар жоспарын келiстiру; 
</w:t>
      </w:r>
      <w:r>
        <w:br/>
      </w:r>
      <w:r>
        <w:rPr>
          <w:rFonts w:ascii="Times New Roman"/>
          <w:b w:val="false"/>
          <w:i w:val="false"/>
          <w:color w:val="000000"/>
          <w:sz w:val="28"/>
        </w:rPr>
        <w:t>
      - мемлекеттiк органдар мен бағалы қағаздар рыногы қатысушыларының кәсiби бiрлестiктердiң қызметтерiн үйлестiру; 
</w:t>
      </w:r>
      <w:r>
        <w:br/>
      </w:r>
      <w:r>
        <w:rPr>
          <w:rFonts w:ascii="Times New Roman"/>
          <w:b w:val="false"/>
          <w:i w:val="false"/>
          <w:color w:val="000000"/>
          <w:sz w:val="28"/>
        </w:rPr>
        <w:t>
      - Қазақстан Республикасының бағалы қағаздар шығарылымы және айналысы саласындағы заңдарын жетiлдiру жөнiнде ұсыныстар жасап, Қазақстан Республикасының Бағалы қағаздар жөнiндегi ұлттық комиссиясына ұсыну; 
</w:t>
      </w:r>
      <w:r>
        <w:br/>
      </w:r>
      <w:r>
        <w:rPr>
          <w:rFonts w:ascii="Times New Roman"/>
          <w:b w:val="false"/>
          <w:i w:val="false"/>
          <w:color w:val="000000"/>
          <w:sz w:val="28"/>
        </w:rPr>
        <w:t>
      - инвесторлардың құқықтарын түсiндiру жөнiндегi консультациялық жұмыстарды ұйымдастыру және жүргiзу. 
</w:t>
      </w:r>
      <w:r>
        <w:br/>
      </w:r>
      <w:r>
        <w:rPr>
          <w:rFonts w:ascii="Times New Roman"/>
          <w:b w:val="false"/>
          <w:i w:val="false"/>
          <w:color w:val="000000"/>
          <w:sz w:val="28"/>
        </w:rPr>
        <w:t>
      10. Сараптау кеңесiнiң барлық мүшелерi өздерiнiң мiндеттерiн қарымтасыздық негiзде орындайды. 
</w:t>
      </w:r>
      <w:r>
        <w:br/>
      </w:r>
      <w:r>
        <w:rPr>
          <w:rFonts w:ascii="Times New Roman"/>
          <w:b w:val="false"/>
          <w:i w:val="false"/>
          <w:color w:val="000000"/>
          <w:sz w:val="28"/>
        </w:rPr>
        <w:t>
      11. Сараптау кеңесiнiң отырыстары Қазақстан Республикасының Бағалы қағаздар жөнiндегi ұлттық комиссиясы мен бағалы қағаздар рыногының кәсiпқой қатысушыларының бiрлестiктерi айқындайтын мәселелер бойынша алқалы шешiмдер қабылдау үшiн шақырылады. 
</w:t>
      </w:r>
      <w:r>
        <w:br/>
      </w:r>
      <w:r>
        <w:rPr>
          <w:rFonts w:ascii="Times New Roman"/>
          <w:b w:val="false"/>
          <w:i w:val="false"/>
          <w:color w:val="000000"/>
          <w:sz w:val="28"/>
        </w:rPr>
        <w:t>
      12. Алдағы болатын отырыс туралы хабарлай отырып, Сараптау кеңесi отырысының күн тәртiбi мен материалдарын Сараптау кеңесiнiң хатшысы отырыс басталардан кем дегенде 10 күн бұрын Сараптау кеңесiнiң мүшелерiне жiбередi. 
</w:t>
      </w:r>
      <w:r>
        <w:br/>
      </w:r>
      <w:r>
        <w:rPr>
          <w:rFonts w:ascii="Times New Roman"/>
          <w:b w:val="false"/>
          <w:i w:val="false"/>
          <w:color w:val="000000"/>
          <w:sz w:val="28"/>
        </w:rPr>
        <w:t>
      Сараптау кеңесi кез келген уақытта өзi бекiткен соңғы күн тәртiбiне отырыс ашылған кезде өзгерiстер енгiзуге құқықты. 
</w:t>
      </w:r>
      <w:r>
        <w:br/>
      </w:r>
      <w:r>
        <w:rPr>
          <w:rFonts w:ascii="Times New Roman"/>
          <w:b w:val="false"/>
          <w:i w:val="false"/>
          <w:color w:val="000000"/>
          <w:sz w:val="28"/>
        </w:rPr>
        <w:t>
      13. Сараптау кеңесiнiң бағалы қағаздар рыногындағы қызметтердiң мәселелерi жөнiндегi шешiмдерi ұсыныс беру сипатында болады және мүшелерiнiң жалпы санының көпшiлiк дауыстарымен қабылданады және дауыс беруге Сараптау кеңесiнiң барлық құрамының кемiнде 2/3 мүшесi дауыс беруге қатысқанда қабылданған болып саналады. Шешiмдер хаттамалар түрiнде ресiмделедi. 
</w:t>
      </w:r>
      <w:r>
        <w:br/>
      </w:r>
      <w:r>
        <w:rPr>
          <w:rFonts w:ascii="Times New Roman"/>
          <w:b w:val="false"/>
          <w:i w:val="false"/>
          <w:color w:val="000000"/>
          <w:sz w:val="28"/>
        </w:rPr>
        <w:t>
      14. Сараптау кеңесiнiң iс қағаздарын БҚҰК атқарушы аппараты қызметкерлерi арасынан БҚҰК Төрағасы тағайындаған хатшы жүргiзедi. 
</w:t>
      </w:r>
      <w:r>
        <w:br/>
      </w:r>
      <w:r>
        <w:rPr>
          <w:rFonts w:ascii="Times New Roman"/>
          <w:b w:val="false"/>
          <w:i w:val="false"/>
          <w:color w:val="000000"/>
          <w:sz w:val="28"/>
        </w:rPr>
        <w:t>
      15. Сараптау кеңесi жиналыстарының хаттамаларына Сараптау кеңесiнiң Төрағасы мен хатшысы қол қояды. Төраға жоқ болған жағдайда отырыс хаттамаларына төрағаның орынбасары қол қояды. 
</w:t>
      </w:r>
      <w:r>
        <w:br/>
      </w:r>
      <w:r>
        <w:rPr>
          <w:rFonts w:ascii="Times New Roman"/>
          <w:b w:val="false"/>
          <w:i w:val="false"/>
          <w:color w:val="000000"/>
          <w:sz w:val="28"/>
        </w:rPr>
        <w:t>
      16. Сараптау кеңесiнің шешiмдерi ұсыныс беру сипатында болады. 
</w:t>
      </w:r>
      <w:r>
        <w:br/>
      </w:r>
      <w:r>
        <w:rPr>
          <w:rFonts w:ascii="Times New Roman"/>
          <w:b w:val="false"/>
          <w:i w:val="false"/>
          <w:color w:val="000000"/>
          <w:sz w:val="28"/>
        </w:rPr>
        <w:t>
      17. Сараптау кеңесiнiң қызметiн ұйымдық-техникалық қамтамасыз етудi Қазақстан Республикасының Бағалы қағаздар жөнiндегi ұлттық комиссиясы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