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ba7d" w14:textId="30bba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ҚР ҚМ БСИ-ның "Мүлiкке салықты есептеу және төлеу тәртiбi туралы" Нұсқаулығына өзгертулер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Мемлекеттiк салық комитетi 1997 жылғы 24 қаңтар N 19. Қазақстан Республикасы Әділет министрлігінде 1997 жылғы 17 ақпанда тіркелді. Тіркеу N 31. Күші жойылды -  ҚР Мемлекеттік кіріс министрінің 2002 жылғы 9 сәуірдегі N 416 бұйрығымен.</w:t>
      </w:r>
    </w:p>
    <w:p>
      <w:pPr>
        <w:spacing w:after="0"/>
        <w:ind w:left="0"/>
        <w:jc w:val="both"/>
      </w:pPr>
      <w:bookmarkStart w:name="z0" w:id="0"/>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-------------------Бұйрықтан үзінді----------------</w:t>
      </w:r>
    </w:p>
    <w:p>
      <w:pPr>
        <w:spacing w:after="0"/>
        <w:ind w:left="0"/>
        <w:jc w:val="both"/>
      </w:pPr>
      <w:r>
        <w:rPr>
          <w:rFonts w:ascii="Times New Roman"/>
          <w:b w:val="false"/>
          <w:i w:val="false"/>
          <w:color w:val="000000"/>
          <w:sz w:val="28"/>
        </w:rPr>
        <w:t>               Мемлекеттік кіріс министрінің</w:t>
      </w:r>
    </w:p>
    <w:p>
      <w:pPr>
        <w:spacing w:after="0"/>
        <w:ind w:left="0"/>
        <w:jc w:val="both"/>
      </w:pPr>
      <w:r>
        <w:rPr>
          <w:rFonts w:ascii="Times New Roman"/>
          <w:b w:val="false"/>
          <w:i w:val="false"/>
          <w:color w:val="000000"/>
          <w:sz w:val="28"/>
        </w:rPr>
        <w:t>           2002 жылғы 9 сәуірдегі N 416 бұйрығы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19. "Мүлiк салығын есептеу және төлеу тәртiбi туралы" Қазақстан Республикасының Қаржы министрлiгi Бас салық инспекциясының N 38 Нұсқаулығына өзгерiстер мен толықтырулар енгiзу туралы" Қазақстан Республикасы Мемлекеттiк салық комитетiнiң 1997 жылғы 24 қаңтардағы N 19 </w:t>
      </w:r>
      <w:r>
        <w:rPr>
          <w:rFonts w:ascii="Times New Roman"/>
          <w:b w:val="false"/>
          <w:i w:val="false"/>
          <w:color w:val="000000"/>
          <w:sz w:val="28"/>
        </w:rPr>
        <w:t xml:space="preserve">V970031_ </w:t>
      </w:r>
      <w:r>
        <w:rPr>
          <w:rFonts w:ascii="Times New Roman"/>
          <w:b w:val="false"/>
          <w:i w:val="false"/>
          <w:color w:val="000000"/>
          <w:sz w:val="28"/>
        </w:rPr>
        <w:t xml:space="preserve">бұйрығы. ----------------------------------------------------- </w:t>
      </w:r>
      <w:r>
        <w:br/>
      </w:r>
      <w:r>
        <w:rPr>
          <w:rFonts w:ascii="Times New Roman"/>
          <w:b w:val="false"/>
          <w:i w:val="false"/>
          <w:color w:val="000000"/>
          <w:sz w:val="28"/>
        </w:rPr>
        <w:t>
      Салық заңдарын жетiлдiру мақсатында және "Қазақстан Республикасы Президентiнiң "Салық және бюджетке төленетiн басқа да мiндеттi төлемдер туралы" </w:t>
      </w:r>
      <w:r>
        <w:rPr>
          <w:rFonts w:ascii="Times New Roman"/>
          <w:b w:val="false"/>
          <w:i w:val="false"/>
          <w:color w:val="000000"/>
          <w:sz w:val="28"/>
        </w:rPr>
        <w:t xml:space="preserve">Z952235_ </w:t>
      </w:r>
      <w:r>
        <w:rPr>
          <w:rFonts w:ascii="Times New Roman"/>
          <w:b w:val="false"/>
          <w:i w:val="false"/>
          <w:color w:val="000000"/>
          <w:sz w:val="28"/>
        </w:rPr>
        <w:t xml:space="preserve">Заң күшi бар Жарлығына өзгертулер мен толықтырулар енгiзу туралы: Қазақстан Республикасының 1996 жылғы 31 желтоқсандағы Заңына </w:t>
      </w:r>
    </w:p>
    <w:bookmarkEnd w:id="1"/>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сәйкес бұйырамын:</w:t>
      </w:r>
    </w:p>
    <w:p>
      <w:pPr>
        <w:spacing w:after="0"/>
        <w:ind w:left="0"/>
        <w:jc w:val="both"/>
      </w:pPr>
      <w:r>
        <w:rPr>
          <w:rFonts w:ascii="Times New Roman"/>
          <w:b w:val="false"/>
          <w:i w:val="false"/>
          <w:color w:val="000000"/>
          <w:sz w:val="28"/>
        </w:rPr>
        <w:t xml:space="preserve">     1. Қазақстан Республикасы Қаржы министрлiгiнiң Бас салық </w:t>
      </w:r>
    </w:p>
    <w:p>
      <w:pPr>
        <w:spacing w:after="0"/>
        <w:ind w:left="0"/>
        <w:jc w:val="both"/>
      </w:pPr>
      <w:r>
        <w:rPr>
          <w:rFonts w:ascii="Times New Roman"/>
          <w:b w:val="false"/>
          <w:i w:val="false"/>
          <w:color w:val="000000"/>
          <w:sz w:val="28"/>
        </w:rPr>
        <w:t xml:space="preserve">инспекциясының N 38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V950071_</w:t>
      </w:r>
    </w:p>
    <w:p>
      <w:pPr>
        <w:spacing w:after="0"/>
        <w:ind w:left="0"/>
        <w:jc w:val="both"/>
      </w:pPr>
      <w:r>
        <w:br/>
      </w:r>
    </w:p>
    <w:p>
      <w:pPr>
        <w:spacing w:after="0"/>
        <w:ind w:left="0"/>
        <w:jc w:val="both"/>
      </w:pPr>
      <w:r>
        <w:rPr>
          <w:rFonts w:ascii="Times New Roman"/>
          <w:b w:val="false"/>
          <w:i w:val="false"/>
          <w:color w:val="000000"/>
          <w:sz w:val="28"/>
        </w:rPr>
        <w:t xml:space="preserve">  "Мүлiкке салықты есептеу және төлеу тәртiбi </w:t>
      </w:r>
    </w:p>
    <w:p>
      <w:pPr>
        <w:spacing w:after="0"/>
        <w:ind w:left="0"/>
        <w:jc w:val="both"/>
      </w:pPr>
      <w:r>
        <w:rPr>
          <w:rFonts w:ascii="Times New Roman"/>
          <w:b w:val="false"/>
          <w:i w:val="false"/>
          <w:color w:val="000000"/>
          <w:sz w:val="28"/>
        </w:rPr>
        <w:t>туралы" Нұсқаулығына мынадай өзгертулер мен толықтырулар енгiзiлсiн:</w:t>
      </w:r>
    </w:p>
    <w:p>
      <w:pPr>
        <w:spacing w:after="0"/>
        <w:ind w:left="0"/>
        <w:jc w:val="both"/>
      </w:pPr>
      <w:r>
        <w:rPr>
          <w:rFonts w:ascii="Times New Roman"/>
          <w:b w:val="false"/>
          <w:i w:val="false"/>
          <w:color w:val="000000"/>
          <w:sz w:val="28"/>
        </w:rPr>
        <w:t>     Қазақстан Республикасы Мемлекеттiк салық комитетiнiң бұйрығына 3</w:t>
      </w:r>
    </w:p>
    <w:p>
      <w:pPr>
        <w:spacing w:after="0"/>
        <w:ind w:left="0"/>
        <w:jc w:val="both"/>
      </w:pPr>
      <w:r>
        <w:rPr>
          <w:rFonts w:ascii="Times New Roman"/>
          <w:b w:val="false"/>
          <w:i w:val="false"/>
          <w:color w:val="000000"/>
          <w:sz w:val="28"/>
        </w:rPr>
        <w:t>беттiк N 1 қосымша қоса тiркеледi.</w:t>
      </w:r>
    </w:p>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Мемлекеттiк салық</w:t>
      </w:r>
    </w:p>
    <w:p>
      <w:pPr>
        <w:spacing w:after="0"/>
        <w:ind w:left="0"/>
        <w:jc w:val="both"/>
      </w:pPr>
      <w:r>
        <w:rPr>
          <w:rFonts w:ascii="Times New Roman"/>
          <w:b w:val="false"/>
          <w:i w:val="false"/>
          <w:color w:val="000000"/>
          <w:sz w:val="28"/>
        </w:rPr>
        <w:t>                                       комитетiнiң бұйрығына</w:t>
      </w:r>
    </w:p>
    <w:p>
      <w:pPr>
        <w:spacing w:after="0"/>
        <w:ind w:left="0"/>
        <w:jc w:val="both"/>
      </w:pPr>
      <w:r>
        <w:rPr>
          <w:rFonts w:ascii="Times New Roman"/>
          <w:b w:val="false"/>
          <w:i w:val="false"/>
          <w:color w:val="000000"/>
          <w:sz w:val="28"/>
        </w:rPr>
        <w:t>                                       N 19 24 қаңтар 1997 жыл</w:t>
      </w:r>
    </w:p>
    <w:p>
      <w:pPr>
        <w:spacing w:after="0"/>
        <w:ind w:left="0"/>
        <w:jc w:val="both"/>
      </w:pPr>
      <w:r>
        <w:rPr>
          <w:rFonts w:ascii="Times New Roman"/>
          <w:b w:val="false"/>
          <w:i w:val="false"/>
          <w:color w:val="000000"/>
          <w:sz w:val="28"/>
        </w:rPr>
        <w:t>              1995 жылғы 27 маусымдағы N 38 "Мүлiкке салықты</w:t>
      </w:r>
    </w:p>
    <w:p>
      <w:pPr>
        <w:spacing w:after="0"/>
        <w:ind w:left="0"/>
        <w:jc w:val="both"/>
      </w:pPr>
      <w:r>
        <w:rPr>
          <w:rFonts w:ascii="Times New Roman"/>
          <w:b w:val="false"/>
          <w:i w:val="false"/>
          <w:color w:val="000000"/>
          <w:sz w:val="28"/>
        </w:rPr>
        <w:t>                    есептеу және төлеу тәртiбi туралы"</w:t>
      </w:r>
    </w:p>
    <w:p>
      <w:pPr>
        <w:spacing w:after="0"/>
        <w:ind w:left="0"/>
        <w:jc w:val="both"/>
      </w:pPr>
      <w:r>
        <w:rPr>
          <w:rFonts w:ascii="Times New Roman"/>
          <w:b w:val="false"/>
          <w:i w:val="false"/>
          <w:color w:val="000000"/>
          <w:sz w:val="28"/>
        </w:rPr>
        <w:t>                 Нұсқаулығына өзгертулер мен толықтырулар</w:t>
      </w:r>
    </w:p>
    <w:p>
      <w:pPr>
        <w:spacing w:after="0"/>
        <w:ind w:left="0"/>
        <w:jc w:val="both"/>
      </w:pPr>
      <w:r>
        <w:rPr>
          <w:rFonts w:ascii="Times New Roman"/>
          <w:b w:val="false"/>
          <w:i w:val="false"/>
          <w:color w:val="000000"/>
          <w:sz w:val="28"/>
        </w:rPr>
        <w:t>     11-тарау</w:t>
      </w:r>
    </w:p>
    <w:p>
      <w:pPr>
        <w:spacing w:after="0"/>
        <w:ind w:left="0"/>
        <w:jc w:val="both"/>
      </w:pPr>
      <w:r>
        <w:rPr>
          <w:rFonts w:ascii="Times New Roman"/>
          <w:b w:val="false"/>
          <w:i w:val="false"/>
          <w:color w:val="000000"/>
          <w:sz w:val="28"/>
        </w:rPr>
        <w:t>     4-тармақтағы "0,5 процент" сөзi "1 процент" сөзiмен ауыстырылсын;</w:t>
      </w:r>
    </w:p>
    <w:p>
      <w:pPr>
        <w:spacing w:after="0"/>
        <w:ind w:left="0"/>
        <w:jc w:val="both"/>
      </w:pPr>
      <w:r>
        <w:rPr>
          <w:rFonts w:ascii="Times New Roman"/>
          <w:b w:val="false"/>
          <w:i w:val="false"/>
          <w:color w:val="000000"/>
          <w:sz w:val="28"/>
        </w:rPr>
        <w:t>     5-тармақтың 1-абзацы мынадай редакцияда жазылсын:</w:t>
      </w:r>
    </w:p>
    <w:p>
      <w:pPr>
        <w:spacing w:after="0"/>
        <w:ind w:left="0"/>
        <w:jc w:val="both"/>
      </w:pPr>
      <w:r>
        <w:rPr>
          <w:rFonts w:ascii="Times New Roman"/>
          <w:b w:val="false"/>
          <w:i w:val="false"/>
          <w:color w:val="000000"/>
          <w:sz w:val="28"/>
        </w:rPr>
        <w:t xml:space="preserve">     "Жеке тұлғалардың мүлiктерiне салынатын салық, кәсiпкерлiк қызметте </w:t>
      </w:r>
    </w:p>
    <w:p>
      <w:pPr>
        <w:spacing w:after="0"/>
        <w:ind w:left="0"/>
        <w:jc w:val="both"/>
      </w:pPr>
      <w:r>
        <w:rPr>
          <w:rFonts w:ascii="Times New Roman"/>
          <w:b w:val="false"/>
          <w:i w:val="false"/>
          <w:color w:val="000000"/>
          <w:sz w:val="28"/>
        </w:rPr>
        <w:t xml:space="preserve">қолданылмайды, Қазақстан Республикасы Үкiметiнiң өкiлеттi органы анықтаған </w:t>
      </w:r>
    </w:p>
    <w:p>
      <w:pPr>
        <w:spacing w:after="0"/>
        <w:ind w:left="0"/>
        <w:jc w:val="both"/>
      </w:pPr>
      <w:r>
        <w:rPr>
          <w:rFonts w:ascii="Times New Roman"/>
          <w:b w:val="false"/>
          <w:i w:val="false"/>
          <w:color w:val="000000"/>
          <w:sz w:val="28"/>
        </w:rPr>
        <w:t>жылжымайтын мүлiк құны мынадай ставкалар бойынша жыл сайын төленедi:</w:t>
      </w:r>
    </w:p>
    <w:p>
      <w:pPr>
        <w:spacing w:after="0"/>
        <w:ind w:left="0"/>
        <w:jc w:val="both"/>
      </w:pPr>
      <w:r>
        <w:rPr>
          <w:rFonts w:ascii="Times New Roman"/>
          <w:b w:val="false"/>
          <w:i w:val="false"/>
          <w:color w:val="000000"/>
          <w:sz w:val="28"/>
        </w:rPr>
        <w:t>     1) 1000000 теңгеге дейiн жылжымайтын мүлiк құнының</w:t>
      </w:r>
    </w:p>
    <w:p>
      <w:pPr>
        <w:spacing w:after="0"/>
        <w:ind w:left="0"/>
        <w:jc w:val="both"/>
      </w:pPr>
      <w:r>
        <w:rPr>
          <w:rFonts w:ascii="Times New Roman"/>
          <w:b w:val="false"/>
          <w:i w:val="false"/>
          <w:color w:val="000000"/>
          <w:sz w:val="28"/>
        </w:rPr>
        <w:t>                                    0,1 процентi;</w:t>
      </w:r>
    </w:p>
    <w:p>
      <w:pPr>
        <w:spacing w:after="0"/>
        <w:ind w:left="0"/>
        <w:jc w:val="both"/>
      </w:pPr>
      <w:r>
        <w:rPr>
          <w:rFonts w:ascii="Times New Roman"/>
          <w:b w:val="false"/>
          <w:i w:val="false"/>
          <w:color w:val="000000"/>
          <w:sz w:val="28"/>
        </w:rPr>
        <w:t>     2) 1000000-нан 2000000         1000000 теңгенiң жылжымайтын</w:t>
      </w:r>
    </w:p>
    <w:p>
      <w:pPr>
        <w:spacing w:after="0"/>
        <w:ind w:left="0"/>
        <w:jc w:val="both"/>
      </w:pPr>
      <w:r>
        <w:rPr>
          <w:rFonts w:ascii="Times New Roman"/>
          <w:b w:val="false"/>
          <w:i w:val="false"/>
          <w:color w:val="000000"/>
          <w:sz w:val="28"/>
        </w:rPr>
        <w:t>        теңгеге дейiн               мүлiк құны салығының сомасы</w:t>
      </w:r>
    </w:p>
    <w:p>
      <w:pPr>
        <w:spacing w:after="0"/>
        <w:ind w:left="0"/>
        <w:jc w:val="both"/>
      </w:pPr>
      <w:r>
        <w:rPr>
          <w:rFonts w:ascii="Times New Roman"/>
          <w:b w:val="false"/>
          <w:i w:val="false"/>
          <w:color w:val="000000"/>
          <w:sz w:val="28"/>
        </w:rPr>
        <w:t>                                    + одан асатын соманың 0,15%;</w:t>
      </w:r>
    </w:p>
    <w:p>
      <w:pPr>
        <w:spacing w:after="0"/>
        <w:ind w:left="0"/>
        <w:jc w:val="both"/>
      </w:pPr>
      <w:r>
        <w:rPr>
          <w:rFonts w:ascii="Times New Roman"/>
          <w:b w:val="false"/>
          <w:i w:val="false"/>
          <w:color w:val="000000"/>
          <w:sz w:val="28"/>
        </w:rPr>
        <w:t>     3) 2000000-нан 3000000         2000000 теңгенiң жылжымайтын</w:t>
      </w:r>
    </w:p>
    <w:p>
      <w:pPr>
        <w:spacing w:after="0"/>
        <w:ind w:left="0"/>
        <w:jc w:val="both"/>
      </w:pPr>
      <w:r>
        <w:rPr>
          <w:rFonts w:ascii="Times New Roman"/>
          <w:b w:val="false"/>
          <w:i w:val="false"/>
          <w:color w:val="000000"/>
          <w:sz w:val="28"/>
        </w:rPr>
        <w:t>        теңгеге дейiн               мүлiк құны салығының сомасы</w:t>
      </w:r>
    </w:p>
    <w:p>
      <w:pPr>
        <w:spacing w:after="0"/>
        <w:ind w:left="0"/>
        <w:jc w:val="both"/>
      </w:pPr>
      <w:r>
        <w:rPr>
          <w:rFonts w:ascii="Times New Roman"/>
          <w:b w:val="false"/>
          <w:i w:val="false"/>
          <w:color w:val="000000"/>
          <w:sz w:val="28"/>
        </w:rPr>
        <w:t>                                    + одан асатын соманың 0,2%;</w:t>
      </w:r>
    </w:p>
    <w:p>
      <w:pPr>
        <w:spacing w:after="0"/>
        <w:ind w:left="0"/>
        <w:jc w:val="both"/>
      </w:pPr>
      <w:r>
        <w:rPr>
          <w:rFonts w:ascii="Times New Roman"/>
          <w:b w:val="false"/>
          <w:i w:val="false"/>
          <w:color w:val="000000"/>
          <w:sz w:val="28"/>
        </w:rPr>
        <w:t>     4) 3000000 теңгеден және       3000000 теңгенiң жылжымайтын</w:t>
      </w:r>
    </w:p>
    <w:p>
      <w:pPr>
        <w:spacing w:after="0"/>
        <w:ind w:left="0"/>
        <w:jc w:val="both"/>
      </w:pPr>
      <w:r>
        <w:rPr>
          <w:rFonts w:ascii="Times New Roman"/>
          <w:b w:val="false"/>
          <w:i w:val="false"/>
          <w:color w:val="000000"/>
          <w:sz w:val="28"/>
        </w:rPr>
        <w:t>        одан жоғары                 мүлiк құны салығының сомасы</w:t>
      </w:r>
    </w:p>
    <w:p>
      <w:pPr>
        <w:spacing w:after="0"/>
        <w:ind w:left="0"/>
        <w:jc w:val="both"/>
      </w:pPr>
      <w:r>
        <w:rPr>
          <w:rFonts w:ascii="Times New Roman"/>
          <w:b w:val="false"/>
          <w:i w:val="false"/>
          <w:color w:val="000000"/>
          <w:sz w:val="28"/>
        </w:rPr>
        <w:t>                                    + одан асатын соманың 0,3%;</w:t>
      </w:r>
    </w:p>
    <w:p>
      <w:pPr>
        <w:spacing w:after="0"/>
        <w:ind w:left="0"/>
        <w:jc w:val="both"/>
      </w:pPr>
      <w:r>
        <w:rPr>
          <w:rFonts w:ascii="Times New Roman"/>
          <w:b w:val="false"/>
          <w:i w:val="false"/>
          <w:color w:val="000000"/>
          <w:sz w:val="28"/>
        </w:rPr>
        <w:t xml:space="preserve">     5-тармақтың 3 және 4-абзацтарындағы "0,5 процентi" сөзi "1 процент" </w:t>
      </w:r>
    </w:p>
    <w:p>
      <w:pPr>
        <w:spacing w:after="0"/>
        <w:ind w:left="0"/>
        <w:jc w:val="both"/>
      </w:pPr>
      <w:r>
        <w:rPr>
          <w:rFonts w:ascii="Times New Roman"/>
          <w:b w:val="false"/>
          <w:i w:val="false"/>
          <w:color w:val="000000"/>
          <w:sz w:val="28"/>
        </w:rPr>
        <w:t>сөзiмен ауыстырылсын;</w:t>
      </w:r>
    </w:p>
    <w:p>
      <w:pPr>
        <w:spacing w:after="0"/>
        <w:ind w:left="0"/>
        <w:jc w:val="both"/>
      </w:pPr>
      <w:r>
        <w:rPr>
          <w:rFonts w:ascii="Times New Roman"/>
          <w:b w:val="false"/>
          <w:i w:val="false"/>
          <w:color w:val="000000"/>
          <w:sz w:val="28"/>
        </w:rPr>
        <w:t>     III-тарау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6-тармақтың 1-абзацы мынадай редакцияда жазылсын: "салық Қазақстан Республикасы Үкiметiнiң өкiлеттi органы анықтаған баға негiзiнде есептеледi". </w:t>
      </w:r>
      <w:r>
        <w:br/>
      </w:r>
      <w:r>
        <w:rPr>
          <w:rFonts w:ascii="Times New Roman"/>
          <w:b w:val="false"/>
          <w:i w:val="false"/>
          <w:color w:val="000000"/>
          <w:sz w:val="28"/>
        </w:rPr>
        <w:t xml:space="preserve">
      3-абзац мынадай редакцияда жазылсын: "Егер салық алынатын кезеңде салық салынатын, құрылыстардың, ғимараттардың және үйлердiң бағасын құжат бойынша белгiлеу мүмкiн болмаса, онда салық органдары жылжымайтын мүлiктi бағалау және тiркеу бойынша органдарда бар ұқсас құрылыстардың бағаларынан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шыға отырып анықтайды".</w:t>
      </w:r>
    </w:p>
    <w:p>
      <w:pPr>
        <w:spacing w:after="0"/>
        <w:ind w:left="0"/>
        <w:jc w:val="both"/>
      </w:pPr>
      <w:r>
        <w:rPr>
          <w:rFonts w:ascii="Times New Roman"/>
          <w:b w:val="false"/>
          <w:i w:val="false"/>
          <w:color w:val="000000"/>
          <w:sz w:val="28"/>
        </w:rPr>
        <w:t xml:space="preserve">     4-абзацпен толықтырылсын: "Салықты есептеу салық жылының 1-қаңтардағы </w:t>
      </w:r>
    </w:p>
    <w:p>
      <w:pPr>
        <w:spacing w:after="0"/>
        <w:ind w:left="0"/>
        <w:jc w:val="both"/>
      </w:pPr>
      <w:r>
        <w:rPr>
          <w:rFonts w:ascii="Times New Roman"/>
          <w:b w:val="false"/>
          <w:i w:val="false"/>
          <w:color w:val="000000"/>
          <w:sz w:val="28"/>
        </w:rPr>
        <w:t>жағдайы бойынша жылжымайтын мүлiк бағасынан шыға отырып жүргiзiледi".</w:t>
      </w:r>
    </w:p>
    <w:p>
      <w:pPr>
        <w:spacing w:after="0"/>
        <w:ind w:left="0"/>
        <w:jc w:val="both"/>
      </w:pPr>
      <w:r>
        <w:rPr>
          <w:rFonts w:ascii="Times New Roman"/>
          <w:b w:val="false"/>
          <w:i w:val="false"/>
          <w:color w:val="000000"/>
          <w:sz w:val="28"/>
        </w:rPr>
        <w:t xml:space="preserve">     7-тармақтың 2 абзацындағы "коммуналдық шаруашылықтар (ТИБ), </w:t>
      </w:r>
    </w:p>
    <w:p>
      <w:pPr>
        <w:spacing w:after="0"/>
        <w:ind w:left="0"/>
        <w:jc w:val="both"/>
      </w:pPr>
      <w:r>
        <w:rPr>
          <w:rFonts w:ascii="Times New Roman"/>
          <w:b w:val="false"/>
          <w:i w:val="false"/>
          <w:color w:val="000000"/>
          <w:sz w:val="28"/>
        </w:rPr>
        <w:t>басқармалар" сөзi алынып тасталсын.</w:t>
      </w:r>
    </w:p>
    <w:p>
      <w:pPr>
        <w:spacing w:after="0"/>
        <w:ind w:left="0"/>
        <w:jc w:val="both"/>
      </w:pPr>
      <w:r>
        <w:rPr>
          <w:rFonts w:ascii="Times New Roman"/>
          <w:b w:val="false"/>
          <w:i w:val="false"/>
          <w:color w:val="000000"/>
          <w:sz w:val="28"/>
        </w:rPr>
        <w:t>     4-абзацтағы "Коммуналдық органдар" сөзi алынып тасталсын.</w:t>
      </w:r>
    </w:p>
    <w:p>
      <w:pPr>
        <w:spacing w:after="0"/>
        <w:ind w:left="0"/>
        <w:jc w:val="both"/>
      </w:pPr>
      <w:r>
        <w:rPr>
          <w:rFonts w:ascii="Times New Roman"/>
          <w:b w:val="false"/>
          <w:i w:val="false"/>
          <w:color w:val="000000"/>
          <w:sz w:val="28"/>
        </w:rPr>
        <w:t>     17-тармақ мынадай мазмұндағы абзацпен толықтырылсын:</w:t>
      </w:r>
    </w:p>
    <w:p>
      <w:pPr>
        <w:spacing w:after="0"/>
        <w:ind w:left="0"/>
        <w:jc w:val="both"/>
      </w:pPr>
      <w:r>
        <w:rPr>
          <w:rFonts w:ascii="Times New Roman"/>
          <w:b w:val="false"/>
          <w:i w:val="false"/>
          <w:color w:val="000000"/>
          <w:sz w:val="28"/>
        </w:rPr>
        <w:t>     "Салық салынатын нысандардан тұрған жерлерi бойынша салық алынады".</w:t>
      </w:r>
    </w:p>
    <w:p>
      <w:pPr>
        <w:spacing w:after="0"/>
        <w:ind w:left="0"/>
        <w:jc w:val="both"/>
      </w:pPr>
      <w:r>
        <w:rPr>
          <w:rFonts w:ascii="Times New Roman"/>
          <w:b w:val="false"/>
          <w:i w:val="false"/>
          <w:color w:val="000000"/>
          <w:sz w:val="28"/>
        </w:rPr>
        <w:t>     IV тарау</w:t>
      </w:r>
    </w:p>
    <w:p>
      <w:pPr>
        <w:spacing w:after="0"/>
        <w:ind w:left="0"/>
        <w:jc w:val="both"/>
      </w:pPr>
      <w:r>
        <w:rPr>
          <w:rFonts w:ascii="Times New Roman"/>
          <w:b w:val="false"/>
          <w:i w:val="false"/>
          <w:color w:val="000000"/>
          <w:sz w:val="28"/>
        </w:rPr>
        <w:t xml:space="preserve">     18-тармақтың 4-тармақшасы мынадай мазмұндағы сөздермен толықтырылсын: </w:t>
      </w:r>
    </w:p>
    <w:p>
      <w:pPr>
        <w:spacing w:after="0"/>
        <w:ind w:left="0"/>
        <w:jc w:val="both"/>
      </w:pPr>
      <w:r>
        <w:rPr>
          <w:rFonts w:ascii="Times New Roman"/>
          <w:b w:val="false"/>
          <w:i w:val="false"/>
          <w:color w:val="000000"/>
          <w:sz w:val="28"/>
        </w:rPr>
        <w:t xml:space="preserve">"осындай нысандар кәсiпкерлiк қызметке пайдаланылмаған жағдайда. </w:t>
      </w:r>
    </w:p>
    <w:p>
      <w:pPr>
        <w:spacing w:after="0"/>
        <w:ind w:left="0"/>
        <w:jc w:val="both"/>
      </w:pPr>
      <w:r>
        <w:rPr>
          <w:rFonts w:ascii="Times New Roman"/>
          <w:b w:val="false"/>
          <w:i w:val="false"/>
          <w:color w:val="000000"/>
          <w:sz w:val="28"/>
        </w:rPr>
        <w:t xml:space="preserve">Мемлекеттiк автомобиль жолдары мен құрылыстарының құрамындағы оларға </w:t>
      </w:r>
    </w:p>
    <w:p>
      <w:pPr>
        <w:spacing w:after="0"/>
        <w:ind w:left="0"/>
        <w:jc w:val="both"/>
      </w:pPr>
      <w:r>
        <w:rPr>
          <w:rFonts w:ascii="Times New Roman"/>
          <w:b w:val="false"/>
          <w:i w:val="false"/>
          <w:color w:val="000000"/>
          <w:sz w:val="28"/>
        </w:rPr>
        <w:t>мынадай нысандар енгiзiледi:</w:t>
      </w:r>
    </w:p>
    <w:p>
      <w:pPr>
        <w:spacing w:after="0"/>
        <w:ind w:left="0"/>
        <w:jc w:val="both"/>
      </w:pPr>
      <w:r>
        <w:rPr>
          <w:rFonts w:ascii="Times New Roman"/>
          <w:b w:val="false"/>
          <w:i w:val="false"/>
          <w:color w:val="000000"/>
          <w:sz w:val="28"/>
        </w:rPr>
        <w:t>     - жол алқабы;</w:t>
      </w:r>
    </w:p>
    <w:p>
      <w:pPr>
        <w:spacing w:after="0"/>
        <w:ind w:left="0"/>
        <w:jc w:val="both"/>
      </w:pPr>
      <w:r>
        <w:rPr>
          <w:rFonts w:ascii="Times New Roman"/>
          <w:b w:val="false"/>
          <w:i w:val="false"/>
          <w:color w:val="000000"/>
          <w:sz w:val="28"/>
        </w:rPr>
        <w:t>     - жылдың конструктивтiк элементтерi;</w:t>
      </w:r>
    </w:p>
    <w:p>
      <w:pPr>
        <w:spacing w:after="0"/>
        <w:ind w:left="0"/>
        <w:jc w:val="both"/>
      </w:pPr>
      <w:r>
        <w:rPr>
          <w:rFonts w:ascii="Times New Roman"/>
          <w:b w:val="false"/>
          <w:i w:val="false"/>
          <w:color w:val="000000"/>
          <w:sz w:val="28"/>
        </w:rPr>
        <w:t>     - жолдардың жағдайы және орналастыру;</w:t>
      </w:r>
    </w:p>
    <w:p>
      <w:pPr>
        <w:spacing w:after="0"/>
        <w:ind w:left="0"/>
        <w:jc w:val="both"/>
      </w:pPr>
      <w:r>
        <w:rPr>
          <w:rFonts w:ascii="Times New Roman"/>
          <w:b w:val="false"/>
          <w:i w:val="false"/>
          <w:color w:val="000000"/>
          <w:sz w:val="28"/>
        </w:rPr>
        <w:t>     - көпiрлер;</w:t>
      </w:r>
    </w:p>
    <w:p>
      <w:pPr>
        <w:spacing w:after="0"/>
        <w:ind w:left="0"/>
        <w:jc w:val="both"/>
      </w:pPr>
      <w:r>
        <w:rPr>
          <w:rFonts w:ascii="Times New Roman"/>
          <w:b w:val="false"/>
          <w:i w:val="false"/>
          <w:color w:val="000000"/>
          <w:sz w:val="28"/>
        </w:rPr>
        <w:t>     - жол өткелдер;</w:t>
      </w:r>
    </w:p>
    <w:p>
      <w:pPr>
        <w:spacing w:after="0"/>
        <w:ind w:left="0"/>
        <w:jc w:val="both"/>
      </w:pPr>
      <w:r>
        <w:rPr>
          <w:rFonts w:ascii="Times New Roman"/>
          <w:b w:val="false"/>
          <w:i w:val="false"/>
          <w:color w:val="000000"/>
          <w:sz w:val="28"/>
        </w:rPr>
        <w:t>     - виадуктер;</w:t>
      </w:r>
    </w:p>
    <w:p>
      <w:pPr>
        <w:spacing w:after="0"/>
        <w:ind w:left="0"/>
        <w:jc w:val="both"/>
      </w:pPr>
      <w:r>
        <w:rPr>
          <w:rFonts w:ascii="Times New Roman"/>
          <w:b w:val="false"/>
          <w:i w:val="false"/>
          <w:color w:val="000000"/>
          <w:sz w:val="28"/>
        </w:rPr>
        <w:t>     - көлiк шешiлiмi;</w:t>
      </w:r>
    </w:p>
    <w:p>
      <w:pPr>
        <w:spacing w:after="0"/>
        <w:ind w:left="0"/>
        <w:jc w:val="both"/>
      </w:pPr>
      <w:r>
        <w:rPr>
          <w:rFonts w:ascii="Times New Roman"/>
          <w:b w:val="false"/>
          <w:i w:val="false"/>
          <w:color w:val="000000"/>
          <w:sz w:val="28"/>
        </w:rPr>
        <w:t>     - тоннелдер;</w:t>
      </w:r>
    </w:p>
    <w:p>
      <w:pPr>
        <w:spacing w:after="0"/>
        <w:ind w:left="0"/>
        <w:jc w:val="both"/>
      </w:pPr>
      <w:r>
        <w:rPr>
          <w:rFonts w:ascii="Times New Roman"/>
          <w:b w:val="false"/>
          <w:i w:val="false"/>
          <w:color w:val="000000"/>
          <w:sz w:val="28"/>
        </w:rPr>
        <w:t>     - қорғағыш галереялар;</w:t>
      </w:r>
    </w:p>
    <w:p>
      <w:pPr>
        <w:spacing w:after="0"/>
        <w:ind w:left="0"/>
        <w:jc w:val="both"/>
      </w:pPr>
      <w:r>
        <w:rPr>
          <w:rFonts w:ascii="Times New Roman"/>
          <w:b w:val="false"/>
          <w:i w:val="false"/>
          <w:color w:val="000000"/>
          <w:sz w:val="28"/>
        </w:rPr>
        <w:t>     - жол қозғалысы қауiпсiздiгiн арттыруға арналған құрылыстар мен</w:t>
      </w:r>
    </w:p>
    <w:p>
      <w:pPr>
        <w:spacing w:after="0"/>
        <w:ind w:left="0"/>
        <w:jc w:val="both"/>
      </w:pPr>
      <w:r>
        <w:rPr>
          <w:rFonts w:ascii="Times New Roman"/>
          <w:b w:val="false"/>
          <w:i w:val="false"/>
          <w:color w:val="000000"/>
          <w:sz w:val="28"/>
        </w:rPr>
        <w:t>қондырғылар;</w:t>
      </w:r>
    </w:p>
    <w:p>
      <w:pPr>
        <w:spacing w:after="0"/>
        <w:ind w:left="0"/>
        <w:jc w:val="both"/>
      </w:pPr>
      <w:r>
        <w:rPr>
          <w:rFonts w:ascii="Times New Roman"/>
          <w:b w:val="false"/>
          <w:i w:val="false"/>
          <w:color w:val="000000"/>
          <w:sz w:val="28"/>
        </w:rPr>
        <w:t>     - су алқабы және су өткiзетiн құрылыстар;</w:t>
      </w:r>
    </w:p>
    <w:p>
      <w:pPr>
        <w:spacing w:after="0"/>
        <w:ind w:left="0"/>
        <w:jc w:val="both"/>
      </w:pPr>
      <w:r>
        <w:rPr>
          <w:rFonts w:ascii="Times New Roman"/>
          <w:b w:val="false"/>
          <w:i w:val="false"/>
          <w:color w:val="000000"/>
          <w:sz w:val="28"/>
        </w:rPr>
        <w:t>     - жол бойындағы орман алқабы;</w:t>
      </w:r>
    </w:p>
    <w:p>
      <w:pPr>
        <w:spacing w:after="0"/>
        <w:ind w:left="0"/>
        <w:jc w:val="both"/>
      </w:pPr>
      <w:r>
        <w:rPr>
          <w:rFonts w:ascii="Times New Roman"/>
          <w:b w:val="false"/>
          <w:i w:val="false"/>
          <w:color w:val="000000"/>
          <w:sz w:val="28"/>
        </w:rPr>
        <w:t>     - тораптық тұрғын үйлер.</w:t>
      </w:r>
    </w:p>
    <w:p>
      <w:pPr>
        <w:spacing w:after="0"/>
        <w:ind w:left="0"/>
        <w:jc w:val="both"/>
      </w:pPr>
      <w:r>
        <w:rPr>
          <w:rFonts w:ascii="Times New Roman"/>
          <w:b w:val="false"/>
          <w:i w:val="false"/>
          <w:color w:val="000000"/>
          <w:sz w:val="28"/>
        </w:rPr>
        <w:t xml:space="preserve">     18-тармақтың 5-тармақшасы мынадай редакцияда жазылсын: "Ақмола </w:t>
      </w:r>
    </w:p>
    <w:p>
      <w:pPr>
        <w:spacing w:after="0"/>
        <w:ind w:left="0"/>
        <w:jc w:val="both"/>
      </w:pPr>
      <w:r>
        <w:rPr>
          <w:rFonts w:ascii="Times New Roman"/>
          <w:b w:val="false"/>
          <w:i w:val="false"/>
          <w:color w:val="000000"/>
          <w:sz w:val="28"/>
        </w:rPr>
        <w:t xml:space="preserve">қаласында құрылыс салумен айналысатын, Қазақстан Республикасының Үкiметi </w:t>
      </w:r>
    </w:p>
    <w:p>
      <w:pPr>
        <w:spacing w:after="0"/>
        <w:ind w:left="0"/>
        <w:jc w:val="both"/>
      </w:pPr>
      <w:r>
        <w:rPr>
          <w:rFonts w:ascii="Times New Roman"/>
          <w:b w:val="false"/>
          <w:i w:val="false"/>
          <w:color w:val="000000"/>
          <w:sz w:val="28"/>
        </w:rPr>
        <w:t xml:space="preserve">айқындайтын заңды тұлғалар, құрылыс жұмыстарымен байланысты әрекет ету </w:t>
      </w:r>
    </w:p>
    <w:p>
      <w:pPr>
        <w:spacing w:after="0"/>
        <w:ind w:left="0"/>
        <w:jc w:val="both"/>
      </w:pPr>
      <w:r>
        <w:rPr>
          <w:rFonts w:ascii="Times New Roman"/>
          <w:b w:val="false"/>
          <w:i w:val="false"/>
          <w:color w:val="000000"/>
          <w:sz w:val="28"/>
        </w:rPr>
        <w:t>кезеңiне, бiрақ бес жылдан артық емес".</w:t>
      </w:r>
    </w:p>
    <w:p>
      <w:pPr>
        <w:spacing w:after="0"/>
        <w:ind w:left="0"/>
        <w:jc w:val="both"/>
      </w:pPr>
      <w:r>
        <w:rPr>
          <w:rFonts w:ascii="Times New Roman"/>
          <w:b w:val="false"/>
          <w:i w:val="false"/>
          <w:color w:val="000000"/>
          <w:sz w:val="28"/>
        </w:rPr>
        <w:t xml:space="preserve">     19-тармақтағы "мүлiк бойынша ағымдағы жылдың 1 қазанындағы жағдайы </w:t>
      </w:r>
    </w:p>
    <w:p>
      <w:pPr>
        <w:spacing w:after="0"/>
        <w:ind w:left="0"/>
        <w:jc w:val="both"/>
      </w:pPr>
      <w:r>
        <w:rPr>
          <w:rFonts w:ascii="Times New Roman"/>
          <w:b w:val="false"/>
          <w:i w:val="false"/>
          <w:color w:val="000000"/>
          <w:sz w:val="28"/>
        </w:rPr>
        <w:t xml:space="preserve">бойынша ең төменгi еңбек ақы" сөзi "кәсiпкерлiк қызметке пайдаланылмаған </w:t>
      </w:r>
    </w:p>
    <w:p>
      <w:pPr>
        <w:spacing w:after="0"/>
        <w:ind w:left="0"/>
        <w:jc w:val="both"/>
      </w:pPr>
      <w:r>
        <w:rPr>
          <w:rFonts w:ascii="Times New Roman"/>
          <w:b w:val="false"/>
          <w:i w:val="false"/>
          <w:color w:val="000000"/>
          <w:sz w:val="28"/>
        </w:rPr>
        <w:t>мүлiк бойынша жылдық орта есептiк көрсеткiш" сөзiмен ауыстырылсын.</w:t>
      </w:r>
    </w:p>
    <w:p>
      <w:pPr>
        <w:spacing w:after="0"/>
        <w:ind w:left="0"/>
        <w:jc w:val="both"/>
      </w:pPr>
      <w:r>
        <w:rPr>
          <w:rFonts w:ascii="Times New Roman"/>
          <w:b w:val="false"/>
          <w:i w:val="false"/>
          <w:color w:val="000000"/>
          <w:sz w:val="28"/>
        </w:rPr>
        <w:t>     V тарау</w:t>
      </w:r>
    </w:p>
    <w:p>
      <w:pPr>
        <w:spacing w:after="0"/>
        <w:ind w:left="0"/>
        <w:jc w:val="both"/>
      </w:pPr>
      <w:r>
        <w:rPr>
          <w:rFonts w:ascii="Times New Roman"/>
          <w:b w:val="false"/>
          <w:i w:val="false"/>
          <w:color w:val="000000"/>
          <w:sz w:val="28"/>
        </w:rPr>
        <w:t>     20-тармақтағы "0,5 процент" сөзi "1 процент" сөзiмен ауыстырылсын.</w:t>
      </w:r>
    </w:p>
    <w:p>
      <w:pPr>
        <w:spacing w:after="0"/>
        <w:ind w:left="0"/>
        <w:jc w:val="both"/>
      </w:pPr>
      <w:r>
        <w:rPr>
          <w:rFonts w:ascii="Times New Roman"/>
          <w:b w:val="false"/>
          <w:i w:val="false"/>
          <w:color w:val="000000"/>
          <w:sz w:val="28"/>
        </w:rPr>
        <w:t xml:space="preserve">     21-тармақтың 1-абзацындағы "есептеу" сөзi "декларация" сөзiмен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21-тармақ мынадай мағынадағы 2-абзацпен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"Мүлiкке салық төлеу жөнiндегi декларацияны төлеу кезiнде келтiрiлген және шығарылған негiзгi қаржыларды есептей отырып, 31 желтоқсандағы жағдай бойынша заңды тұлғалардың мүлкiне салық салуды, салық жылының негiзгi қорының орташа бағасы ретiнде есептеу керек. </w:t>
      </w:r>
      <w:r>
        <w:br/>
      </w:r>
      <w:r>
        <w:rPr>
          <w:rFonts w:ascii="Times New Roman"/>
          <w:b w:val="false"/>
          <w:i w:val="false"/>
          <w:color w:val="000000"/>
          <w:sz w:val="28"/>
        </w:rPr>
        <w:t xml:space="preserve">
      VIII тарау: </w:t>
      </w:r>
      <w:r>
        <w:br/>
      </w:r>
      <w:r>
        <w:rPr>
          <w:rFonts w:ascii="Times New Roman"/>
          <w:b w:val="false"/>
          <w:i w:val="false"/>
          <w:color w:val="000000"/>
          <w:sz w:val="28"/>
        </w:rPr>
        <w:t xml:space="preserve">
      27-тармақтағы "Қаржы министрлiгi" сөзi алынып тасталсын. </w:t>
      </w:r>
      <w:r>
        <w:br/>
      </w:r>
      <w:r>
        <w:rPr>
          <w:rFonts w:ascii="Times New Roman"/>
          <w:b w:val="false"/>
          <w:i w:val="false"/>
          <w:color w:val="000000"/>
          <w:sz w:val="28"/>
        </w:rPr>
        <w:t xml:space="preserve">
      "Мүлiкке салық салу жөнiндегi декларация" Қазақстан Республикасы Қаржы министрлiгi Бас салық инспекциясының 1995 жылғы 21 маусымдағы N 38 Нұсқаулығының N 2 қосымшасы болып саналсын. </w:t>
      </w:r>
      <w:r>
        <w:br/>
      </w:r>
      <w:r>
        <w:rPr>
          <w:rFonts w:ascii="Times New Roman"/>
          <w:b w:val="false"/>
          <w:i w:val="false"/>
          <w:color w:val="000000"/>
          <w:sz w:val="28"/>
        </w:rPr>
        <w:t xml:space="preserve">
      "Мүлiкке салық салу жөнiндегi декларация" _____________ 199___ ж. бланкасының жоғарғы сол жақ бұрышында ұйымның, кәсiпорынның штатына арналған орын, оң жақ бұрышында аудандық (қалалық) салық инспекциясының атауы болуы керек. 6-тармақтағы "0,5 процент" сөзi "1 процент" сөзiмен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xml:space="preserve">     "199___ ж. жағдай бойынша иелiгiнде құрылыс, бөлме және салынған </w:t>
      </w:r>
    </w:p>
    <w:p>
      <w:pPr>
        <w:spacing w:after="0"/>
        <w:ind w:left="0"/>
        <w:jc w:val="both"/>
      </w:pPr>
      <w:r>
        <w:rPr>
          <w:rFonts w:ascii="Times New Roman"/>
          <w:b w:val="false"/>
          <w:i w:val="false"/>
          <w:color w:val="000000"/>
          <w:sz w:val="28"/>
        </w:rPr>
        <w:t xml:space="preserve">құрылысы бар азаматтар туралы мәлiмет" бланкасының оң жақ жоғарғы </w:t>
      </w:r>
    </w:p>
    <w:p>
      <w:pPr>
        <w:spacing w:after="0"/>
        <w:ind w:left="0"/>
        <w:jc w:val="both"/>
      </w:pPr>
      <w:r>
        <w:rPr>
          <w:rFonts w:ascii="Times New Roman"/>
          <w:b w:val="false"/>
          <w:i w:val="false"/>
          <w:color w:val="000000"/>
          <w:sz w:val="28"/>
        </w:rPr>
        <w:t xml:space="preserve">бұрышындағы "Қазақстан Республикасы Қаржы министрлiгiнiң Бас салық </w:t>
      </w:r>
    </w:p>
    <w:p>
      <w:pPr>
        <w:spacing w:after="0"/>
        <w:ind w:left="0"/>
        <w:jc w:val="both"/>
      </w:pPr>
      <w:r>
        <w:rPr>
          <w:rFonts w:ascii="Times New Roman"/>
          <w:b w:val="false"/>
          <w:i w:val="false"/>
          <w:color w:val="000000"/>
          <w:sz w:val="28"/>
        </w:rPr>
        <w:t xml:space="preserve">инспекциясы" сөзi "Қазақстан Республикасының Мемлекеттiк салық комитетi" </w:t>
      </w:r>
    </w:p>
    <w:p>
      <w:pPr>
        <w:spacing w:after="0"/>
        <w:ind w:left="0"/>
        <w:jc w:val="both"/>
      </w:pPr>
      <w:r>
        <w:rPr>
          <w:rFonts w:ascii="Times New Roman"/>
          <w:b w:val="false"/>
          <w:i w:val="false"/>
          <w:color w:val="000000"/>
          <w:sz w:val="28"/>
        </w:rPr>
        <w:t>сөзiмен ауыстырылсын.</w:t>
      </w:r>
    </w:p>
    <w:p>
      <w:pPr>
        <w:spacing w:after="0"/>
        <w:ind w:left="0"/>
        <w:jc w:val="both"/>
      </w:pPr>
      <w:r>
        <w:rPr>
          <w:rFonts w:ascii="Times New Roman"/>
          <w:b w:val="false"/>
          <w:i w:val="false"/>
          <w:color w:val="000000"/>
          <w:sz w:val="28"/>
        </w:rPr>
        <w:t>     Мемлекеттiк салық</w:t>
      </w:r>
    </w:p>
    <w:p>
      <w:pPr>
        <w:spacing w:after="0"/>
        <w:ind w:left="0"/>
        <w:jc w:val="both"/>
      </w:pPr>
      <w:r>
        <w:rPr>
          <w:rFonts w:ascii="Times New Roman"/>
          <w:b w:val="false"/>
          <w:i w:val="false"/>
          <w:color w:val="000000"/>
          <w:sz w:val="28"/>
        </w:rPr>
        <w:t>     комитетiнiң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