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93c48" w14:textId="cc93c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ЗЕРДЕЛІК МЕНШІГІ ОБЪЕКТІЛЕРІН МАТЕРИАЛДЫҚ ЕМЕС АКТИВТЕР ҚҰРАМЫНА ЕНГІЗУ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Қазпатент Төрағасының бұйрығымен бекітілген 1995 жылғы 26 желтоқсан N 33 Қазақстан Республикасының Әділет министрлігінде 1996 жылғы 15 қаңтар N 140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Зерделік меншігі объектілерін материалдық емес активтер құрамына 
енгізу Тәртібі (бұдан әрі Тәртібі) 1995 ж. 29 желтоқсанындағы Азаматтық 
кодексінің 59, 115, 125 баптарына, зерделік меншік мәселелері, сәйкес 
жасалынған.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Зерделік меншік объектілері (ЗМО) түріндегі салымдарды құндық 
бағалау немесе құрылатын кәсіпорындардың жарғылық капиталына ЗМО мүліктік 
құқылыққа, сондай-ақ ғылыми-техникалық салаларды жекешелендіру кезінде осы 
Тәртіптің қолданылуы міндетті.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Материалдық емес активтер құрамына олардың құндары көрсетіле 
отырып, келесі зерделік меншігі объектілеріне (бұдан әрі ЗМО) 
құқылықтарының есепті бірліктері енгізіледі: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өнертабыстар патенттеріне жататындардан туындайтын құқылықтар 
(Қазақстан Республикасының Патент заңы);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өнеркәсіп үлгілері патенттеріне жататындардан туындайтын құқылықтар 
(Қазақстан Республикасының Патент заңы);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пайдалы модельдер патенттеріне жататындардан туындайтын құқылықтар 
(Қазақстан Республикасының Патент заңы);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тауар таңбалары куәліктеріне жататындардан туындайтын құқылықтар 
(Қазақстан Республикасының "Тауар таңбалары, қызмет көрсету белгілері және 
тауар шығу жерінің атауы туралы" заңы);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өсімдіктердің және жануарлар тұқымының жаңа сорттары патенттеріне 
жататындардан туындайтын құқылықтар (Қазақстан Республикасының 
"Селекциялық жетістіктер туралы" заңы);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басқа адамдардың иелігіндегі, патенттермен қорғалатын, 
өнертабыстарды пайдалануға лицензиялық шарттар жасасудан туындайтын 
құқылықтар (Қазақстан Республикасының Патент заңы);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басқа адамдардың иелігіндегі, патенттермен қорғалатын, өнеркәсіп 
үлгілерін пайдалануға лицензиялық шарттар жасасудан туындайтын құқылықтар 
(Қазақстан Республикасының Патент заңы);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басқа адамдардың иелігіндегі, патенттермен қорғалатын, пайдалы 
модельдерді пайдалануға лицензиялық шарттар жасасудан туындайтын 
құқылықтар (Қазақстан Республикасының Патент заңы);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басқа адамдардың иелігіндегі куәліктермен қорғалатын, тауар 
таңбаларын пайдалануға лицензиялық шарттар жасасудан туындайтын құқылықтар 
(Қазақстан Республикасының "Тауар таңбалары, қызмет көрсету белгілері және 
тауар шығу жерінің атауы туралы" заңы);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"Ноу-хау" беру туралы шарт негізінде берілетін "ноу-хауға" ерекше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құқық және "Ноу-хауды" беру туралы шарт бойынша тараптар ретінде қатысушы 
кәсіпорындарды құжаттармен бекіту;
     - авторлық құқық объектілеріне жататындарға және шектес құқықтарға 
құқылықтар (Қазақстан Республикасының "Авторлық құқылықтар және шектес 
құқылықтар туралы" заңы);
     - ЗМО-ға мемлекеттік құжаттармен бекітуді қажет етпейтін ерекше 
құқылықтар (интегральдық микросхемалар топологиясы, ЭЕМ арналған 
бағдарламалар, мәліметтер базасы және авторлық құқықтық басқа да 
объектілері. Қазақстан Республикасының авторлық және шектес құқылықтар 
туралы заңы).
    Оқығандар:     
          Багарова Ж.А.
          Икебаева А.Ж.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