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ceb8" w14:textId="c1ac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Солтүстік Қазақстан облысы Қызылжар аудандық мәслихатының 2021 жылғы 1 қазандағы № 8/6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2026 жылғы 16 маусымдағы № 31/2 шешімі. Қазақстан Республикасының Әділет министрлігінде 2026 жылғы 18 маусымда № 38995 болып тіркелді</w:t>
      </w:r>
    </w:p>
    <w:p>
      <w:pPr>
        <w:spacing w:after="0"/>
        <w:ind w:left="0"/>
        <w:jc w:val="both"/>
      </w:pPr>
      <w:bookmarkStart w:name="z4" w:id="0"/>
      <w:r>
        <w:rPr>
          <w:rFonts w:ascii="Times New Roman"/>
          <w:b w:val="false"/>
          <w:i w:val="false"/>
          <w:color w:val="000000"/>
          <w:sz w:val="28"/>
        </w:rPr>
        <w:t>
      Солтүстік Қазақстан облысы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 Солтүстік Қазақстан облысы Қызылжар аудандық мәслихатының 2021 жылғы 1 қазандағы </w:t>
      </w:r>
      <w:r>
        <w:rPr>
          <w:rFonts w:ascii="Times New Roman"/>
          <w:b w:val="false"/>
          <w:i w:val="false"/>
          <w:color w:val="000000"/>
          <w:sz w:val="28"/>
        </w:rPr>
        <w:t>№ 8/6</w:t>
      </w:r>
      <w:r>
        <w:rPr>
          <w:rFonts w:ascii="Times New Roman"/>
          <w:b w:val="false"/>
          <w:i w:val="false"/>
          <w:color w:val="000000"/>
          <w:sz w:val="28"/>
        </w:rPr>
        <w:t xml:space="preserve"> шешіміне (Нормативтік құқықтық актілерді мемлекеттік тіркеу тізілімінде № 24719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"1. Қоса беріліп отырған 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 бекітілсін.";</w:t>
      </w:r>
    </w:p>
    <w:bookmarkEnd w:id="3"/>
    <w:bookmarkStart w:name="z10" w:id="4"/>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қосымшада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жоғарғы оң жақ бұрыш мынадай редакцияда жазылсын:</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Қызылжар аудандық</w:t>
      </w:r>
    </w:p>
    <w:bookmarkEnd w:id="7"/>
    <w:bookmarkStart w:name="z14" w:id="8"/>
    <w:p>
      <w:pPr>
        <w:spacing w:after="0"/>
        <w:ind w:left="0"/>
        <w:jc w:val="both"/>
      </w:pPr>
      <w:r>
        <w:rPr>
          <w:rFonts w:ascii="Times New Roman"/>
          <w:b w:val="false"/>
          <w:i w:val="false"/>
          <w:color w:val="000000"/>
          <w:sz w:val="28"/>
        </w:rPr>
        <w:t>
      мәслихатының</w:t>
      </w:r>
    </w:p>
    <w:bookmarkEnd w:id="8"/>
    <w:bookmarkStart w:name="z15" w:id="9"/>
    <w:p>
      <w:pPr>
        <w:spacing w:after="0"/>
        <w:ind w:left="0"/>
        <w:jc w:val="both"/>
      </w:pPr>
      <w:r>
        <w:rPr>
          <w:rFonts w:ascii="Times New Roman"/>
          <w:b w:val="false"/>
          <w:i w:val="false"/>
          <w:color w:val="000000"/>
          <w:sz w:val="28"/>
        </w:rPr>
        <w:t>
      2021 жылғы 1 қазандағы</w:t>
      </w:r>
    </w:p>
    <w:bookmarkEnd w:id="9"/>
    <w:bookmarkStart w:name="z16" w:id="10"/>
    <w:p>
      <w:pPr>
        <w:spacing w:after="0"/>
        <w:ind w:left="0"/>
        <w:jc w:val="both"/>
      </w:pPr>
      <w:r>
        <w:rPr>
          <w:rFonts w:ascii="Times New Roman"/>
          <w:b w:val="false"/>
          <w:i w:val="false"/>
          <w:color w:val="000000"/>
          <w:sz w:val="28"/>
        </w:rPr>
        <w:t>
      № 8/6 шешімімен бекітілген";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p>
    <w:bookmarkStart w:name="z18" w:id="11"/>
    <w:p>
      <w:pPr>
        <w:spacing w:after="0"/>
        <w:ind w:left="0"/>
        <w:jc w:val="both"/>
      </w:pPr>
      <w:r>
        <w:rPr>
          <w:rFonts w:ascii="Times New Roman"/>
          <w:b w:val="false"/>
          <w:i w:val="false"/>
          <w:color w:val="000000"/>
          <w:sz w:val="28"/>
        </w:rPr>
        <w:t>
      "Қызылжар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20" w:id="12"/>
    <w:p>
      <w:pPr>
        <w:spacing w:after="0"/>
        <w:ind w:left="0"/>
        <w:jc w:val="both"/>
      </w:pPr>
      <w:r>
        <w:rPr>
          <w:rFonts w:ascii="Times New Roman"/>
          <w:b w:val="false"/>
          <w:i w:val="false"/>
          <w:color w:val="000000"/>
          <w:sz w:val="28"/>
        </w:rPr>
        <w:t>
      "1. Осы 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 (бұдан әрі – Қағидалар) Қазақстан Республикасының "Кемтар балаларды әлеуметтік және медициналық-педагогикалық түзеу арқылы қолдау туралы" Заңының 16-бабы 4) тармақшасына сәйкес әзірленді және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айқындайды.</w:t>
      </w:r>
    </w:p>
    <w:bookmarkEnd w:id="12"/>
    <w:bookmarkStart w:name="z21" w:id="13"/>
    <w:p>
      <w:pPr>
        <w:spacing w:after="0"/>
        <w:ind w:left="0"/>
        <w:jc w:val="both"/>
      </w:pPr>
      <w:r>
        <w:rPr>
          <w:rFonts w:ascii="Times New Roman"/>
          <w:b w:val="false"/>
          <w:i w:val="false"/>
          <w:color w:val="000000"/>
          <w:sz w:val="28"/>
        </w:rPr>
        <w:t>
      Осы Қағидалар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3" w:id="14"/>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ай сайын бес айлық есептік көрсеткішке тең.".</w:t>
      </w:r>
    </w:p>
    <w:bookmarkEnd w:id="14"/>
    <w:bookmarkStart w:name="z24" w:id="1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