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9dca" w14:textId="00e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салық салу объектісінің орналасуын ескеретін аймаққа бөлу коэффициентін бекіту туралы" 2019 жылғы 5 қарашадағы №4/605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2026 жылғы 19 қаңтардағы № 1/37 қаулысы. Қазақстан Республикасының Әділет министрлігінде 2026 жылғы 29 қаңтарда № 37909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01.01.2026 бастап қолданысқа енгізіледі - осықаулының 3 тармағымен.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қаласы әкімдігінің "Алматы қаласында салық салу объектісінің орналасуын ескеретін аймаққа бөлу коэффициентін бекіту туралы" 2019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№4/605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№1595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қаласы Экономика және қаржы басқармасы" коммуналдық мемлекеттік мекемесі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қаулыны ресми жарияланғаннан кейін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2026 жылғы 1 қаңтардан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