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e2cb1" w14:textId="65e2c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Қарабалық аудандық мәслихатының кейбір шешімдерінің күші жойылды деп тану туралы</w:t>
      </w:r>
    </w:p>
    <w:p>
      <w:pPr>
        <w:spacing w:after="0"/>
        <w:ind w:left="0"/>
        <w:jc w:val="both"/>
      </w:pPr>
      <w:r>
        <w:rPr>
          <w:rFonts w:ascii="Times New Roman"/>
          <w:b w:val="false"/>
          <w:i w:val="false"/>
          <w:color w:val="000000"/>
          <w:sz w:val="28"/>
        </w:rPr>
        <w:t>Қостанай облысы Қарабалық аудандық мәслихатының 2026 жылғы 29 қыркүйектегі № 291 шешімі. Қазақстан Республикасының Әділет министрлігінде 2026 жылғы 30 қыркүйекте № 40022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Қарабалық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Қостанай облысы Қарабалық аудандық мәслихатының кейбір шешімдерінің күші жойылды деп танылсын.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Қарабалық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Қарабалық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291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 w:id="3"/>
    <w:p>
      <w:pPr>
        <w:spacing w:after="0"/>
        <w:ind w:left="0"/>
        <w:jc w:val="left"/>
      </w:pPr>
      <w:r>
        <w:rPr>
          <w:rFonts w:ascii="Times New Roman"/>
          <w:b/>
          <w:i w:val="false"/>
          <w:color w:val="000000"/>
        </w:rPr>
        <w:t xml:space="preserve"> Қостанай облысы Қарабалық аудандық мәслихатының күші жойылды деп танылған кейбір шешімдерінің тізбесі</w:t>
      </w:r>
    </w:p>
    <w:bookmarkEnd w:id="3"/>
    <w:bookmarkStart w:name="z13" w:id="4"/>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Қостанай облысы Қарабалық аудандық мәслихатының 2023 жылғы 29 қарашадағы </w:t>
      </w:r>
      <w:r>
        <w:rPr>
          <w:rFonts w:ascii="Times New Roman"/>
          <w:b w:val="false"/>
          <w:i w:val="false"/>
          <w:color w:val="000000"/>
          <w:sz w:val="28"/>
        </w:rPr>
        <w:t>№ 64</w:t>
      </w:r>
      <w:r>
        <w:rPr>
          <w:rFonts w:ascii="Times New Roman"/>
          <w:b w:val="false"/>
          <w:i w:val="false"/>
          <w:color w:val="000000"/>
          <w:sz w:val="28"/>
        </w:rPr>
        <w:t xml:space="preserve"> шешімі (Нормативтік құқықтық актілерді мемлекеттік тіркеу тізілімінде № 10107-10 болып тіркелген).</w:t>
      </w:r>
    </w:p>
    <w:bookmarkEnd w:id="4"/>
    <w:bookmarkStart w:name="z14" w:id="5"/>
    <w:p>
      <w:pPr>
        <w:spacing w:after="0"/>
        <w:ind w:left="0"/>
        <w:jc w:val="both"/>
      </w:pPr>
      <w:r>
        <w:rPr>
          <w:rFonts w:ascii="Times New Roman"/>
          <w:b w:val="false"/>
          <w:i w:val="false"/>
          <w:color w:val="000000"/>
          <w:sz w:val="28"/>
        </w:rPr>
        <w:t xml:space="preserve">
      2. "Мәслихаттың 2023 жылғы 29 қарашадағы № 64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Қостанай облысы Қарабалық аудандық мәслихатының 2024 жылғы 29 ақпандағы </w:t>
      </w:r>
      <w:r>
        <w:rPr>
          <w:rFonts w:ascii="Times New Roman"/>
          <w:b w:val="false"/>
          <w:i w:val="false"/>
          <w:color w:val="000000"/>
          <w:sz w:val="28"/>
        </w:rPr>
        <w:t>№ 104</w:t>
      </w:r>
      <w:r>
        <w:rPr>
          <w:rFonts w:ascii="Times New Roman"/>
          <w:b w:val="false"/>
          <w:i w:val="false"/>
          <w:color w:val="000000"/>
          <w:sz w:val="28"/>
        </w:rPr>
        <w:t xml:space="preserve"> шешімі (Нормативтік құқықтық актілерді мемлекеттік тіркеу тізілімінде № 10162-10 болып тіркелген).</w:t>
      </w:r>
    </w:p>
    <w:bookmarkEnd w:id="5"/>
    <w:bookmarkStart w:name="z15" w:id="6"/>
    <w:p>
      <w:pPr>
        <w:spacing w:after="0"/>
        <w:ind w:left="0"/>
        <w:jc w:val="both"/>
      </w:pPr>
      <w:r>
        <w:rPr>
          <w:rFonts w:ascii="Times New Roman"/>
          <w:b w:val="false"/>
          <w:i w:val="false"/>
          <w:color w:val="000000"/>
          <w:sz w:val="28"/>
        </w:rPr>
        <w:t xml:space="preserve">
      3. "Мәслихаттың 2023 жылғы 29 қарашадағы № 64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Қостанай облысы Қарабалық аудандық мәслихатының 2024 жылғы 11 қазандағы </w:t>
      </w:r>
      <w:r>
        <w:rPr>
          <w:rFonts w:ascii="Times New Roman"/>
          <w:b w:val="false"/>
          <w:i w:val="false"/>
          <w:color w:val="000000"/>
          <w:sz w:val="28"/>
        </w:rPr>
        <w:t>№ 150</w:t>
      </w:r>
      <w:r>
        <w:rPr>
          <w:rFonts w:ascii="Times New Roman"/>
          <w:b w:val="false"/>
          <w:i w:val="false"/>
          <w:color w:val="000000"/>
          <w:sz w:val="28"/>
        </w:rPr>
        <w:t xml:space="preserve"> шешімі (Нормативтік құқықтық актілерді мемлекеттік тіркеу тізілімінде № 10287-10 болып тіркелген).</w:t>
      </w:r>
    </w:p>
    <w:bookmarkEnd w:id="6"/>
    <w:bookmarkStart w:name="z16" w:id="7"/>
    <w:p>
      <w:pPr>
        <w:spacing w:after="0"/>
        <w:ind w:left="0"/>
        <w:jc w:val="both"/>
      </w:pPr>
      <w:r>
        <w:rPr>
          <w:rFonts w:ascii="Times New Roman"/>
          <w:b w:val="false"/>
          <w:i w:val="false"/>
          <w:color w:val="000000"/>
          <w:sz w:val="28"/>
        </w:rPr>
        <w:t xml:space="preserve">
      4. "Мәслихаттың 2023 жылғы 29 қарашадағы № 64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Қостанай облысы Қарабалық аудандық мәслихатының 2025 жылғы 22 сәуірдегі </w:t>
      </w:r>
      <w:r>
        <w:rPr>
          <w:rFonts w:ascii="Times New Roman"/>
          <w:b w:val="false"/>
          <w:i w:val="false"/>
          <w:color w:val="000000"/>
          <w:sz w:val="28"/>
        </w:rPr>
        <w:t>№ 187</w:t>
      </w:r>
      <w:r>
        <w:rPr>
          <w:rFonts w:ascii="Times New Roman"/>
          <w:b w:val="false"/>
          <w:i w:val="false"/>
          <w:color w:val="000000"/>
          <w:sz w:val="28"/>
        </w:rPr>
        <w:t xml:space="preserve"> шешімі (Нормативтік құқықтық актілерді мемлекеттік тіркеу тізілімінде № 10441-10 болып тіркелген).</w:t>
      </w:r>
    </w:p>
    <w:bookmarkEnd w:id="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