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ca15" w14:textId="c77c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2026 жылғы 5 ақпандағы № 34-205 шешімі. Қазақстан Республикасының Әділет министрлігінде 2026 жылы 10 ақпанда № 37963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облыстық мәслихатының кейбір шешімдерінің күші осы шешімнің қосымшасына сәйкес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облыстық мәслихатының аппараты" мемлекеттік мекемесінің басшысы (А. Жазықбаев) заңнамада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министрлігі" республикалық мемлекеттік мекемесінде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Жетісу облыстық мәслихатының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ақпандағы № 34-205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облыстық мәслихатының күші жойылды деп танылған кейбір шешімдерінің тізбесі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"Жетісу облысының әлеуметтік маңызы бар қатынастардың тізбесін айқындау туралы" Жетісу облыстық мәслихатының 2023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43-19 болып тіркелген);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"Жетісу облыстық мәслихатының 2023 жылғы 20 маусымдағы № 4-31 "Жетісу облысының әлеуметтік маңызы бар қатынастардың тізбесін айқындау туралы" шешіміне өзгеріс енгізу туралы" Жетісу облыстық мәслихатының 2024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18-113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234-19 болып тіркелген);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"Жетісу облыстық мәслихатының 2023 жылғы 20 маусымдағы № 4-31 "Жетісу облысының әлеуметтік маңызы бар қатынастардың тізбесін айқындау туралы" шешіміне өзгеріс енгізу туралы" Жетісу облыстық мәслихатының 2024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23-138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251-19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