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949e29" w14:textId="4949e2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Шу аудандық мәслихатының 2024 жылғы 26 сәуірдегі № 20-4 "Шу ауданы бойынша тұрғын үй көмегін көрсетудің мөлшері мен тәртібін айқындау туралы" шешіміне өзгерістер енгізу туралы</w:t>
      </w:r>
    </w:p>
    <w:p>
      <w:pPr>
        <w:spacing w:after="0"/>
        <w:ind w:left="0"/>
        <w:jc w:val="both"/>
      </w:pPr>
      <w:r>
        <w:rPr>
          <w:rFonts w:ascii="Times New Roman"/>
          <w:b w:val="false"/>
          <w:i w:val="false"/>
          <w:color w:val="000000"/>
          <w:sz w:val="28"/>
        </w:rPr>
        <w:t>Жамбыл облысы Шу аудандық мәслихатының 2026 жылғы 22 шілдеде № 59-2 шешімі. Қазақстан Республикасының Әділет министрлігінде 2026 жылғы 27 шілдеде № 39411 болып тіркелді</w:t>
      </w:r>
    </w:p>
    <w:p>
      <w:pPr>
        <w:spacing w:after="0"/>
        <w:ind w:left="0"/>
        <w:jc w:val="left"/>
      </w:pPr>
    </w:p>
    <w:bookmarkStart w:name="z4" w:id="0"/>
    <w:p>
      <w:pPr>
        <w:spacing w:after="0"/>
        <w:ind w:left="0"/>
        <w:jc w:val="both"/>
      </w:pPr>
      <w:r>
        <w:rPr>
          <w:rFonts w:ascii="Times New Roman"/>
          <w:b w:val="false"/>
          <w:i w:val="false"/>
          <w:color w:val="000000"/>
          <w:sz w:val="28"/>
        </w:rPr>
        <w:t>
      Шу аудандық мәслихаты ШЕШІМ ҚАБЫЛДАДЫ:</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"Шу ауданы бойынша тұрғын үй көмегін көрсетудің мөлшері мен тәртібін айқындау туралы" Шу аудандық мәслихатының 2024 жылғы 26 сәурдегі </w:t>
      </w:r>
      <w:r>
        <w:rPr>
          <w:rFonts w:ascii="Times New Roman"/>
          <w:b w:val="false"/>
          <w:i w:val="false"/>
          <w:color w:val="000000"/>
          <w:sz w:val="28"/>
        </w:rPr>
        <w:t>№ 20-4</w:t>
      </w:r>
      <w:r>
        <w:rPr>
          <w:rFonts w:ascii="Times New Roman"/>
          <w:b w:val="false"/>
          <w:i w:val="false"/>
          <w:color w:val="000000"/>
          <w:sz w:val="28"/>
        </w:rPr>
        <w:t xml:space="preserve"> шешіміне (нормативтік құқықтық актілерді мемлекеттік тіркеу тізілімінде № 5200-08 болып тіркелген) мынадай өзгерістер енгізілсін: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7" w:id="1"/>
    <w:p>
      <w:pPr>
        <w:spacing w:after="0"/>
        <w:ind w:left="0"/>
        <w:jc w:val="both"/>
      </w:pPr>
      <w:r>
        <w:rPr>
          <w:rFonts w:ascii="Times New Roman"/>
          <w:b w:val="false"/>
          <w:i w:val="false"/>
          <w:color w:val="000000"/>
          <w:sz w:val="28"/>
        </w:rPr>
        <w:t>
      "Шу ауданы бойынша тұрғын үй көмегін көрсетудің мөлшері мен қағидаларын айқындау туралы";</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1 - қосымшасына</w:t>
      </w:r>
      <w:r>
        <w:rPr>
          <w:rFonts w:ascii="Times New Roman"/>
          <w:b w:val="false"/>
          <w:i w:val="false"/>
          <w:color w:val="000000"/>
          <w:sz w:val="28"/>
        </w:rPr>
        <w:t xml:space="preserve"> сәйкес Шу ауданында тұрғын үй көмегін көрсетудің мөлшері мен қағидалары айқындалсын.";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1 - қосымшасында</w:t>
      </w:r>
      <w:r>
        <w:rPr>
          <w:rFonts w:ascii="Times New Roman"/>
          <w:b w:val="false"/>
          <w:i w:val="false"/>
          <w:color w:val="000000"/>
          <w:sz w:val="28"/>
        </w:rPr>
        <w:t xml:space="preserve"> айқындалған Шу ауданында тұрғын үй көмегін көрсетудің мөлшері мен тәртібі осы шешімнің қосымшасына сәйкес жаңа редакцияда жазылсын.</w:t>
      </w:r>
    </w:p>
    <w:bookmarkStart w:name="z11" w:id="2"/>
    <w:p>
      <w:pPr>
        <w:spacing w:after="0"/>
        <w:ind w:left="0"/>
        <w:jc w:val="both"/>
      </w:pPr>
      <w:r>
        <w:rPr>
          <w:rFonts w:ascii="Times New Roman"/>
          <w:b w:val="false"/>
          <w:i w:val="false"/>
          <w:color w:val="000000"/>
          <w:sz w:val="28"/>
        </w:rPr>
        <w:t>
      2. "Шу аудандық мәслихатының аппараты" мемлекеттік мекемесі Қазақстан Республикасының заңнамасында белгіленген тәртіппен:</w:t>
      </w:r>
    </w:p>
    <w:bookmarkEnd w:id="2"/>
    <w:bookmarkStart w:name="z12" w:id="3"/>
    <w:p>
      <w:pPr>
        <w:spacing w:after="0"/>
        <w:ind w:left="0"/>
        <w:jc w:val="both"/>
      </w:pPr>
      <w:r>
        <w:rPr>
          <w:rFonts w:ascii="Times New Roman"/>
          <w:b w:val="false"/>
          <w:i w:val="false"/>
          <w:color w:val="000000"/>
          <w:sz w:val="28"/>
        </w:rPr>
        <w:t>
      1) осы шешімді "Қазақстан Республикасының Әділет министрлігі" мемлекеттік мекемесінде мемлекеттік тіркеу;</w:t>
      </w:r>
    </w:p>
    <w:bookmarkEnd w:id="3"/>
    <w:bookmarkStart w:name="z13" w:id="4"/>
    <w:p>
      <w:pPr>
        <w:spacing w:after="0"/>
        <w:ind w:left="0"/>
        <w:jc w:val="both"/>
      </w:pPr>
      <w:r>
        <w:rPr>
          <w:rFonts w:ascii="Times New Roman"/>
          <w:b w:val="false"/>
          <w:i w:val="false"/>
          <w:color w:val="000000"/>
          <w:sz w:val="28"/>
        </w:rPr>
        <w:t>
      2) осы шешімді ресми жарияланғаннан кейін Шу аудандық мәслихатының интернет-ресурсында орналастыруды қамтамасыз етсін.</w:t>
      </w:r>
    </w:p>
    <w:bookmarkEnd w:id="4"/>
    <w:bookmarkStart w:name="z14" w:id="5"/>
    <w:p>
      <w:pPr>
        <w:spacing w:after="0"/>
        <w:ind w:left="0"/>
        <w:jc w:val="both"/>
      </w:pPr>
      <w:r>
        <w:rPr>
          <w:rFonts w:ascii="Times New Roman"/>
          <w:b w:val="false"/>
          <w:i w:val="false"/>
          <w:color w:val="000000"/>
          <w:sz w:val="28"/>
        </w:rPr>
        <w:t>
      3. Осы шешімнің орындалуын бақылау Шу ауданы әкімінің жетекшіліқ ететін орынбасарына жүктелсін.</w:t>
      </w:r>
    </w:p>
    <w:bookmarkEnd w:id="5"/>
    <w:bookmarkStart w:name="z15" w:id="6"/>
    <w:p>
      <w:pPr>
        <w:spacing w:after="0"/>
        <w:ind w:left="0"/>
        <w:jc w:val="both"/>
      </w:pPr>
      <w:r>
        <w:rPr>
          <w:rFonts w:ascii="Times New Roman"/>
          <w:b w:val="false"/>
          <w:i w:val="false"/>
          <w:color w:val="000000"/>
          <w:sz w:val="28"/>
        </w:rPr>
        <w:t>
      4. Осы шешім алғашқы ресми жарияланған күнінен кейін он күнтізбелік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Шу ауданының мәслихат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Абенов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Шу аудандық мәслихатының</w:t>
            </w:r>
            <w:r>
              <w:br/>
            </w:r>
            <w:r>
              <w:rPr>
                <w:rFonts w:ascii="Times New Roman"/>
                <w:b w:val="false"/>
                <w:i w:val="false"/>
                <w:color w:val="000000"/>
                <w:sz w:val="20"/>
              </w:rPr>
              <w:t>2024 жылғы 26 сәуірдегі</w:t>
            </w:r>
            <w:r>
              <w:br/>
            </w:r>
            <w:r>
              <w:rPr>
                <w:rFonts w:ascii="Times New Roman"/>
                <w:b w:val="false"/>
                <w:i w:val="false"/>
                <w:color w:val="000000"/>
                <w:sz w:val="20"/>
              </w:rPr>
              <w:t>№ 20-4 шешіміне 1 – қосымша</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Шу аудандық мәслихатының</w:t>
            </w:r>
            <w:r>
              <w:br/>
            </w:r>
            <w:r>
              <w:rPr>
                <w:rFonts w:ascii="Times New Roman"/>
                <w:b w:val="false"/>
                <w:i w:val="false"/>
                <w:color w:val="000000"/>
                <w:sz w:val="20"/>
              </w:rPr>
              <w:t>2026 жылғы 22 шілдедегі</w:t>
            </w:r>
            <w:r>
              <w:br/>
            </w:r>
            <w:r>
              <w:rPr>
                <w:rFonts w:ascii="Times New Roman"/>
                <w:b w:val="false"/>
                <w:i w:val="false"/>
                <w:color w:val="000000"/>
                <w:sz w:val="20"/>
              </w:rPr>
              <w:t>№ 59-2 шешіміне қосымша</w:t>
            </w:r>
          </w:p>
        </w:tc>
      </w:tr>
    </w:tbl>
    <w:bookmarkStart w:name="z23" w:id="7"/>
    <w:p>
      <w:pPr>
        <w:spacing w:after="0"/>
        <w:ind w:left="0"/>
        <w:jc w:val="left"/>
      </w:pPr>
      <w:r>
        <w:rPr>
          <w:rFonts w:ascii="Times New Roman"/>
          <w:b/>
          <w:i w:val="false"/>
          <w:color w:val="000000"/>
        </w:rPr>
        <w:t xml:space="preserve"> Шу ауданында тұрғын үй көмегін көрсетудің мөлшері мен қағидалары</w:t>
      </w:r>
    </w:p>
    <w:bookmarkEnd w:id="7"/>
    <w:bookmarkStart w:name="z24" w:id="8"/>
    <w:p>
      <w:pPr>
        <w:spacing w:after="0"/>
        <w:ind w:left="0"/>
        <w:jc w:val="left"/>
      </w:pPr>
      <w:r>
        <w:rPr>
          <w:rFonts w:ascii="Times New Roman"/>
          <w:b/>
          <w:i w:val="false"/>
          <w:color w:val="000000"/>
        </w:rPr>
        <w:t xml:space="preserve"> 1-тарау. Жалпы ережелер</w:t>
      </w:r>
    </w:p>
    <w:bookmarkEnd w:id="8"/>
    <w:bookmarkStart w:name="z25" w:id="9"/>
    <w:p>
      <w:pPr>
        <w:spacing w:after="0"/>
        <w:ind w:left="0"/>
        <w:jc w:val="both"/>
      </w:pPr>
      <w:r>
        <w:rPr>
          <w:rFonts w:ascii="Times New Roman"/>
          <w:b w:val="false"/>
          <w:i w:val="false"/>
          <w:color w:val="000000"/>
          <w:sz w:val="28"/>
        </w:rPr>
        <w:t>
      1. Тұрғын үй көмегi жергiлiктi бюджет қаражаты есебiнен, жалғыз тұрғынжай ретінде Қазақстан Республикасының аумағында меншік құқығында тұрған тұрғынжайда тұрақты тіркелген және тұратын аз қамтылған отбасыларға (азаматтарға)(бұдан әрі – көрсетілетін қызметті алушы),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 Шу ауданында тұратындарға:</w:t>
      </w:r>
    </w:p>
    <w:bookmarkEnd w:id="9"/>
    <w:bookmarkStart w:name="z26" w:id="10"/>
    <w:p>
      <w:pPr>
        <w:spacing w:after="0"/>
        <w:ind w:left="0"/>
        <w:jc w:val="both"/>
      </w:pPr>
      <w:r>
        <w:rPr>
          <w:rFonts w:ascii="Times New Roman"/>
          <w:b w:val="false"/>
          <w:i w:val="false"/>
          <w:color w:val="000000"/>
          <w:sz w:val="28"/>
        </w:rPr>
        <w:t>
      ағымдағы және жинақтау жарналарын;</w:t>
      </w:r>
    </w:p>
    <w:bookmarkEnd w:id="10"/>
    <w:bookmarkStart w:name="z27" w:id="11"/>
    <w:p>
      <w:pPr>
        <w:spacing w:after="0"/>
        <w:ind w:left="0"/>
        <w:jc w:val="both"/>
      </w:pPr>
      <w:r>
        <w:rPr>
          <w:rFonts w:ascii="Times New Roman"/>
          <w:b w:val="false"/>
          <w:i w:val="false"/>
          <w:color w:val="000000"/>
          <w:sz w:val="28"/>
        </w:rPr>
        <w:t>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шығыстарға;</w:t>
      </w:r>
    </w:p>
    <w:bookmarkEnd w:id="11"/>
    <w:bookmarkStart w:name="z28" w:id="12"/>
    <w:p>
      <w:pPr>
        <w:spacing w:after="0"/>
        <w:ind w:left="0"/>
        <w:jc w:val="both"/>
      </w:pPr>
      <w:r>
        <w:rPr>
          <w:rFonts w:ascii="Times New Roman"/>
          <w:b w:val="false"/>
          <w:i w:val="false"/>
          <w:color w:val="000000"/>
          <w:sz w:val="28"/>
        </w:rPr>
        <w:t>
      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bookmarkEnd w:id="12"/>
    <w:bookmarkStart w:name="z29" w:id="13"/>
    <w:p>
      <w:pPr>
        <w:spacing w:after="0"/>
        <w:ind w:left="0"/>
        <w:jc w:val="both"/>
      </w:pPr>
      <w:r>
        <w:rPr>
          <w:rFonts w:ascii="Times New Roman"/>
          <w:b w:val="false"/>
          <w:i w:val="false"/>
          <w:color w:val="000000"/>
          <w:sz w:val="28"/>
        </w:rPr>
        <w:t>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bookmarkEnd w:id="13"/>
    <w:bookmarkStart w:name="z30" w:id="14"/>
    <w:p>
      <w:pPr>
        <w:spacing w:after="0"/>
        <w:ind w:left="0"/>
        <w:jc w:val="both"/>
      </w:pPr>
      <w:r>
        <w:rPr>
          <w:rFonts w:ascii="Times New Roman"/>
          <w:b w:val="false"/>
          <w:i w:val="false"/>
          <w:color w:val="000000"/>
          <w:sz w:val="28"/>
        </w:rPr>
        <w:t>
      Көрсетілетін қызметті алушының тұрғын үй көмегiн есептеуге қабылданатын шығыстары жоғарыда көрсетiлген бағыттардың әрқайсысы бойынша шығыстардың жиыны ретiнде айқындалады.</w:t>
      </w:r>
    </w:p>
    <w:bookmarkEnd w:id="14"/>
    <w:bookmarkStart w:name="z31" w:id="15"/>
    <w:p>
      <w:pPr>
        <w:spacing w:after="0"/>
        <w:ind w:left="0"/>
        <w:jc w:val="both"/>
      </w:pPr>
      <w:r>
        <w:rPr>
          <w:rFonts w:ascii="Times New Roman"/>
          <w:b w:val="false"/>
          <w:i w:val="false"/>
          <w:color w:val="000000"/>
          <w:sz w:val="28"/>
        </w:rPr>
        <w:t>
      2. Тұрғын үй көмегін тағайындау "Шу ауданының жұмыспен қамту және әлеуметтік бағдарламалар бөлімі" мемлекеттік мекемесімен (бұдан әрі – көрсетілетін қызметті беруші) көрсетіледі.</w:t>
      </w:r>
    </w:p>
    <w:bookmarkEnd w:id="15"/>
    <w:bookmarkStart w:name="z32" w:id="16"/>
    <w:p>
      <w:pPr>
        <w:spacing w:after="0"/>
        <w:ind w:left="0"/>
        <w:jc w:val="left"/>
      </w:pPr>
      <w:r>
        <w:rPr>
          <w:rFonts w:ascii="Times New Roman"/>
          <w:b/>
          <w:i w:val="false"/>
          <w:color w:val="000000"/>
        </w:rPr>
        <w:t xml:space="preserve"> 2-тарау. Шу ауданында тұрғын үй көмегін көрсетудің мөлшері мен тәртібі</w:t>
      </w:r>
    </w:p>
    <w:bookmarkEnd w:id="16"/>
    <w:p>
      <w:pPr>
        <w:spacing w:after="0"/>
        <w:ind w:left="0"/>
        <w:jc w:val="left"/>
      </w:pPr>
    </w:p>
    <w:p>
      <w:pPr>
        <w:spacing w:after="0"/>
        <w:ind w:left="0"/>
        <w:jc w:val="both"/>
      </w:pPr>
      <w:r>
        <w:rPr>
          <w:rFonts w:ascii="Times New Roman"/>
          <w:b w:val="false"/>
          <w:i w:val="false"/>
          <w:color w:val="000000"/>
          <w:sz w:val="28"/>
        </w:rPr>
        <w:t xml:space="preserve">
      3. Көрсетілетін қызметті алушының жиынтық кірісі көрсетілетін қызметті берушімен Қазақстан Республикасы Өнеркәсіп және құрылыс министрінің 2023 жылғы 8 желтоқсандағы </w:t>
      </w:r>
      <w:r>
        <w:rPr>
          <w:rFonts w:ascii="Times New Roman"/>
          <w:b w:val="false"/>
          <w:i w:val="false"/>
          <w:color w:val="000000"/>
          <w:sz w:val="28"/>
        </w:rPr>
        <w:t>№ 117</w:t>
      </w:r>
      <w:r>
        <w:rPr>
          <w:rFonts w:ascii="Times New Roman"/>
          <w:b w:val="false"/>
          <w:i w:val="false"/>
          <w:color w:val="000000"/>
          <w:sz w:val="28"/>
        </w:rPr>
        <w:t xml:space="preserve"> "Тұрғын үй көмегін беру қағидаларын бекіту туралы" бұйрығына (Нормативтік құқықтық актілерді мемлекеттік тіркеу тізілімінде № 33763 болып тіркелген) (бұдан әрі - Қағидалар) сәйкес есептеледі.</w:t>
      </w:r>
    </w:p>
    <w:bookmarkStart w:name="z34" w:id="17"/>
    <w:p>
      <w:pPr>
        <w:spacing w:after="0"/>
        <w:ind w:left="0"/>
        <w:jc w:val="both"/>
      </w:pPr>
      <w:r>
        <w:rPr>
          <w:rFonts w:ascii="Times New Roman"/>
          <w:b w:val="false"/>
          <w:i w:val="false"/>
          <w:color w:val="000000"/>
          <w:sz w:val="28"/>
        </w:rPr>
        <w:t xml:space="preserve">
      4. Тұрғын үй көмегі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шығыстарды,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алушының осы мақсаттарға жұмсайтын шығыстарының көрсетілетін қызметті алушының жиынтық кірісіне 5 (бес)пайыз мөлшерінде шекті жол берілетін деңгейінің арасындағы айырма ретінде айқындалады. </w:t>
      </w:r>
    </w:p>
    <w:bookmarkEnd w:id="17"/>
    <w:bookmarkStart w:name="z35" w:id="18"/>
    <w:p>
      <w:pPr>
        <w:spacing w:after="0"/>
        <w:ind w:left="0"/>
        <w:jc w:val="both"/>
      </w:pPr>
      <w:r>
        <w:rPr>
          <w:rFonts w:ascii="Times New Roman"/>
          <w:b w:val="false"/>
          <w:i w:val="false"/>
          <w:color w:val="000000"/>
          <w:sz w:val="28"/>
        </w:rPr>
        <w:t xml:space="preserve">
      Тұрғын үй көмегінің мөлшерін көрсетілетін қызметті беруші Қағидалардың 4-1-тармағына сәйкес есептейді. </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Телекоммуникация желісіне қосылған телефон үшін абоненттік төлемақының өсуі бөлігінде байланыс қызметтер өтемақысы Қазақстан Республикасының Цифрлық даму, инновациялар және аэроғарыш өнеркәсібі министрінің 2023 жылғы 28 шiлдедегi </w:t>
      </w:r>
      <w:r>
        <w:rPr>
          <w:rFonts w:ascii="Times New Roman"/>
          <w:b w:val="false"/>
          <w:i w:val="false"/>
          <w:color w:val="000000"/>
          <w:sz w:val="28"/>
        </w:rPr>
        <w:t>№ 295/НҚ</w:t>
      </w:r>
      <w:r>
        <w:rPr>
          <w:rFonts w:ascii="Times New Roman"/>
          <w:b w:val="false"/>
          <w:i w:val="false"/>
          <w:color w:val="000000"/>
          <w:sz w:val="28"/>
        </w:rPr>
        <w:t xml:space="preserve"> "Әлеуметтік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 бұйрығына (Нормативтік құқықтық актілерді мемлекеттік тіркеу тізілімінде № 33200 болып тіркелген) сәйкес жүргізіледі.</w:t>
      </w:r>
    </w:p>
    <w:bookmarkStart w:name="z37" w:id="19"/>
    <w:p>
      <w:pPr>
        <w:spacing w:after="0"/>
        <w:ind w:left="0"/>
        <w:jc w:val="both"/>
      </w:pPr>
      <w:r>
        <w:rPr>
          <w:rFonts w:ascii="Times New Roman"/>
          <w:b w:val="false"/>
          <w:i w:val="false"/>
          <w:color w:val="000000"/>
          <w:sz w:val="28"/>
        </w:rPr>
        <w:t xml:space="preserve">
      6. Тұрғын үй көмегі көрсетілетін қызметті алушыға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жеткізушілер ұсынған ай сайынғы жарналар туралы шоттарға және шығыстар сметасына сәйкес бюджет қаражаты есебінен көрсетіледі. </w:t>
      </w:r>
    </w:p>
    <w:bookmarkEnd w:id="19"/>
    <w:bookmarkStart w:name="z38" w:id="20"/>
    <w:p>
      <w:pPr>
        <w:spacing w:after="0"/>
        <w:ind w:left="0"/>
        <w:jc w:val="both"/>
      </w:pPr>
      <w:r>
        <w:rPr>
          <w:rFonts w:ascii="Times New Roman"/>
          <w:b w:val="false"/>
          <w:i w:val="false"/>
          <w:color w:val="000000"/>
          <w:sz w:val="28"/>
        </w:rPr>
        <w:t>
      7. Көрсетілетін қызметті алушыға тұрғын үй көмегін тағайындау тиісті қаржы жылына арналған аудандық бюджетте көзделген қаражат шегінде жүзеге асырылады.</w:t>
      </w:r>
    </w:p>
    <w:bookmarkEnd w:id="20"/>
    <w:bookmarkStart w:name="z39" w:id="21"/>
    <w:p>
      <w:pPr>
        <w:spacing w:after="0"/>
        <w:ind w:left="0"/>
        <w:jc w:val="both"/>
      </w:pPr>
      <w:r>
        <w:rPr>
          <w:rFonts w:ascii="Times New Roman"/>
          <w:b w:val="false"/>
          <w:i w:val="false"/>
          <w:color w:val="000000"/>
          <w:sz w:val="28"/>
        </w:rPr>
        <w:t>
      8. Көрсетілетін қызметті алушыға тұрғын үй көмегін төлеуді көрсетілетін қызметті беруші екінші деңгейдегі банктер арқылы есептелген сомаларды көрсетілетін қызметті алушылардың жеке шоттарына аудару жолымен жүзеге асырады.</w:t>
      </w:r>
    </w:p>
    <w:bookmarkEnd w:id="2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