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b320d" w14:textId="0eb32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2026 жылғы 31 наурыздағы № 61 қаулысы. Қазақстан Республикасының Әділет министрлігінде 2026 жылғы 2 сәуірде № 38280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 әкімдігінің кейбір қаулыларының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қаржы басқармасы" коммуналдық мемлекеттік мекемесі заңнамада белгіленген тәртіппен: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Жамбыл облысы әкімдігінің интернет-ресурсында орналастырылуын қамтамасыз етсін.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Жамбыл облысы әкімінің жетекшілік ететін орынбасарына жүктелсін.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31 наурыздағы № 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 әкімдігінің күші жойылған кейбір қаулыларының тізбесі</w:t>
      </w:r>
    </w:p>
    <w:bookmarkEnd w:id="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"Облыстық коммуналдық мемлекеттік кәсіпорындардың таза табысының бір бөлігін аудару нормативін белгілеу туралы" Жамбыл облысы әкімдігінің 2013 жылғы 31 қазандағы </w:t>
      </w:r>
      <w:r>
        <w:rPr>
          <w:rFonts w:ascii="Times New Roman"/>
          <w:b w:val="false"/>
          <w:i w:val="false"/>
          <w:color w:val="000000"/>
          <w:sz w:val="28"/>
        </w:rPr>
        <w:t>№ 328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2060 болып тіркелген).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"Облыстық коммуналдық мемлекеттік кәсіпорындардың таза табысының бір бөлігін аудару нормативін белгілеу туралы" Жамбыл облысы әкімдігінің 2013 жылғы 31 қазандағы № 328 қаулысына өзгеріс енгізу туралы" Жамбыл облысы әкімдігінің 2019 жылғы 7 тамыздағы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164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4313 болып тіркелген).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"Облыстық коммуналдық меншіктегі акционерлік қоғамдардың және жауапкершілігі шектеулі серіктестіктердің дивидендтерінің (кірістерінің) көлемін белгілеу туралы" Жамбыл облысы әкімдігінің 2020 жылғы 6 тамыздағы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171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4693 болып тіркелген).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