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0554" w14:textId="9540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"Көкпекті ауданында бөлшек салықтың арнаулы салық режимін қолдану кезінде салық мөлшерлемесінің мөлшерін төмендету туралы" Абай облысы Көкпекті аудандық мәслихатының 2024 жылғы 19 наурыздағы № 11-2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2026 жылғы 27 сәуірдегі № 43-11/1 шешімі. Қазақстан Республикасының Әділет министрлігінде 2026 жылғы 28 сәуірде № 38571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Көкпекті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"Көкпекті ауданында бөлшек салықтың арнаулы салық режимін қолдану кезінде салық мөлшерлемесінің мөлшерін төмендету туралы" Абай облысы Көкпекті аудандық мәслихатының 2024 жылғы 19 наурыздағы № 11-2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240-18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