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376f1" w14:textId="23376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облысы Қарасай ауданы әкімдігінің кейбір қаулыларының күші жойылады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әкімдігінің 2026 жылғы 21 тамыздағы № 281 қаулысы. Қазақстан Республикасының Әділет министрлігінде 2026 жылы 24 тамызда № 39664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Алматы облысы Қарасай ауданы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Алматы облысы Қарасай ауданы әкімдігінің кейбір қаулыларының күші жойылды деп танылсын: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Алматы облысы Қарасай ауданы әкімдігінің 2020 жылғы 19 қарашадағы </w:t>
      </w:r>
      <w:r>
        <w:rPr>
          <w:rFonts w:ascii="Times New Roman"/>
          <w:b w:val="false"/>
          <w:i w:val="false"/>
          <w:color w:val="000000"/>
          <w:sz w:val="28"/>
        </w:rPr>
        <w:t>№345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туралы" қаулысы (Нормативтік құқықтық актілерді мемлекеттік тіркеу тізілімінде № 5762 болып тіркелген);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Алматы облысы Қарасай ауданы әкімдігінің 2024 жылғы 12 наурыздағы </w:t>
      </w:r>
      <w:r>
        <w:rPr>
          <w:rFonts w:ascii="Times New Roman"/>
          <w:b w:val="false"/>
          <w:i w:val="false"/>
          <w:color w:val="000000"/>
          <w:sz w:val="28"/>
        </w:rPr>
        <w:t>№124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"Қарасай ауданында үгіттік баспа материалдарын орналастыру үшін орындарды белгілеу және кандидаттарға сайлаушылармен кездесуі үшін үй-жайлар беру туралы" Алматы облысы Қарасай ауданы әкімдігінің 2020 жылғы 19 қарашадағы №345 қаулысына өзгерістер енгізу туралы" қаулысы (Нормативтік құқықтық актілерді мемлекеттік тіркеу тізілімінде № 6095-05 болып тіркелген).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"Қарасай ауданының әкімі аппараты" мемлекеттік мекемесі Қазақстан Республикасының заңнамасында белгіленген тәртіпте: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Қазақстан Республикасының Әділет министрлігінде мемлекеттік тіркелуін;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қаулыны оның ресми жарияланғанынан кейін Қарасай ауданы әкімдігінің интернет - ресурсында орналастырылуын қамтамасыз етсін. 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Қарасай ауданы әкімі аппаратының басшысына жүктелсін.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Қарасай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