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8d5ea" w14:textId="918d5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Уранды барлауға арналған үлгілік келісімшартты бекіту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м.а. 2026 жылғы 14 қазандағы № 114-н/қ бұйрығы. Қазақстан Республикасының Әділет министрлігінде 2026 жылғы 15 қазанда № 40173 болып тіркелді</w:t>
      </w:r>
    </w:p>
    <w:p>
      <w:pPr>
        <w:spacing w:after="0"/>
        <w:ind w:left="0"/>
        <w:jc w:val="both"/>
      </w:pPr>
      <w:bookmarkStart w:name="z7" w:id="0"/>
      <w:r>
        <w:rPr>
          <w:rFonts w:ascii="Times New Roman"/>
          <w:b w:val="false"/>
          <w:i w:val="false"/>
          <w:color w:val="000000"/>
          <w:sz w:val="28"/>
        </w:rPr>
        <w:t xml:space="preserve">
      "Жер қойнауы және жер қойнауын пайдалану туралы" Қазақстан Республикасы Кодексінің 36-бабы 1-1-тармағының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Уранды барлауға арналған үлгілік </w:t>
      </w:r>
      <w:r>
        <w:rPr>
          <w:rFonts w:ascii="Times New Roman"/>
          <w:b w:val="false"/>
          <w:i w:val="false"/>
          <w:color w:val="000000"/>
          <w:sz w:val="28"/>
        </w:rPr>
        <w:t>келісімшарт</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Атом өнеркәсібі және жер қойнауын пайдалану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Атом энергиясы жөніндегі агенттігінің ресми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Атом энергиясы жөніндегі агенттігінің Заң қызметі департаментіне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Қазақстан Республикасы Атом энергиясы жөніндегі агенттігі төрағасының жетекшілік ететін орынбасарына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Атом энергиясы жөніндегі агенттігінің</w:t>
            </w:r>
          </w:p>
          <w:p>
            <w:pPr>
              <w:spacing w:after="0"/>
              <w:ind w:left="0"/>
              <w:jc w:val="left"/>
            </w:pPr>
          </w:p>
          <w:p>
            <w:pPr>
              <w:spacing w:after="20"/>
              <w:ind w:left="20"/>
              <w:jc w:val="both"/>
            </w:pPr>
            <w:r>
              <w:rPr>
                <w:rFonts w:ascii="Times New Roman"/>
                <w:b w:val="false"/>
                <w:i/>
                <w:color w:val="000000"/>
                <w:sz w:val="20"/>
              </w:rPr>
              <w:t>төрағасының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Жантикин</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Қаржы министрлігі</w:t>
      </w:r>
    </w:p>
    <w:bookmarkEnd w:id="10"/>
    <w:bookmarkStart w:name="z19" w:id="11"/>
    <w:p>
      <w:pPr>
        <w:spacing w:after="0"/>
        <w:ind w:left="0"/>
        <w:jc w:val="both"/>
      </w:pPr>
      <w:r>
        <w:rPr>
          <w:rFonts w:ascii="Times New Roman"/>
          <w:b w:val="false"/>
          <w:i w:val="false"/>
          <w:color w:val="000000"/>
          <w:sz w:val="28"/>
        </w:rPr>
        <w:t>
      "КЕЛІСІЛДІ"</w:t>
      </w:r>
    </w:p>
    <w:bookmarkEnd w:id="11"/>
    <w:bookmarkStart w:name="z20" w:id="12"/>
    <w:p>
      <w:pPr>
        <w:spacing w:after="0"/>
        <w:ind w:left="0"/>
        <w:jc w:val="both"/>
      </w:pPr>
      <w:r>
        <w:rPr>
          <w:rFonts w:ascii="Times New Roman"/>
          <w:b w:val="false"/>
          <w:i w:val="false"/>
          <w:color w:val="000000"/>
          <w:sz w:val="28"/>
        </w:rPr>
        <w:t>
      Қазақстан Республикасының</w:t>
      </w:r>
    </w:p>
    <w:bookmarkEnd w:id="12"/>
    <w:bookmarkStart w:name="z21" w:id="13"/>
    <w:p>
      <w:pPr>
        <w:spacing w:after="0"/>
        <w:ind w:left="0"/>
        <w:jc w:val="both"/>
      </w:pPr>
      <w:r>
        <w:rPr>
          <w:rFonts w:ascii="Times New Roman"/>
          <w:b w:val="false"/>
          <w:i w:val="false"/>
          <w:color w:val="000000"/>
          <w:sz w:val="28"/>
        </w:rPr>
        <w:t>
      Өнеркәсіп және құрылыс министрлігі</w:t>
      </w:r>
    </w:p>
    <w:bookmarkEnd w:id="13"/>
    <w:bookmarkStart w:name="z22" w:id="14"/>
    <w:p>
      <w:pPr>
        <w:spacing w:after="0"/>
        <w:ind w:left="0"/>
        <w:jc w:val="both"/>
      </w:pPr>
      <w:r>
        <w:rPr>
          <w:rFonts w:ascii="Times New Roman"/>
          <w:b w:val="false"/>
          <w:i w:val="false"/>
          <w:color w:val="000000"/>
          <w:sz w:val="28"/>
        </w:rPr>
        <w:t>
      "КЕЛІСІЛДІ"</w:t>
      </w:r>
    </w:p>
    <w:bookmarkEnd w:id="14"/>
    <w:bookmarkStart w:name="z23" w:id="15"/>
    <w:p>
      <w:pPr>
        <w:spacing w:after="0"/>
        <w:ind w:left="0"/>
        <w:jc w:val="both"/>
      </w:pPr>
      <w:r>
        <w:rPr>
          <w:rFonts w:ascii="Times New Roman"/>
          <w:b w:val="false"/>
          <w:i w:val="false"/>
          <w:color w:val="000000"/>
          <w:sz w:val="28"/>
        </w:rPr>
        <w:t>
      Қазақстан Республикасының</w:t>
      </w:r>
    </w:p>
    <w:bookmarkEnd w:id="15"/>
    <w:bookmarkStart w:name="z24" w:id="16"/>
    <w:p>
      <w:pPr>
        <w:spacing w:after="0"/>
        <w:ind w:left="0"/>
        <w:jc w:val="both"/>
      </w:pPr>
      <w:r>
        <w:rPr>
          <w:rFonts w:ascii="Times New Roman"/>
          <w:b w:val="false"/>
          <w:i w:val="false"/>
          <w:color w:val="000000"/>
          <w:sz w:val="28"/>
        </w:rPr>
        <w:t>
      Ұлттық экономика министрлігі</w:t>
      </w:r>
    </w:p>
    <w:bookmarkEnd w:id="16"/>
    <w:bookmarkStart w:name="z25" w:id="17"/>
    <w:p>
      <w:pPr>
        <w:spacing w:after="0"/>
        <w:ind w:left="0"/>
        <w:jc w:val="both"/>
      </w:pPr>
      <w:r>
        <w:rPr>
          <w:rFonts w:ascii="Times New Roman"/>
          <w:b w:val="false"/>
          <w:i w:val="false"/>
          <w:color w:val="000000"/>
          <w:sz w:val="28"/>
        </w:rPr>
        <w:t>
      "КЕЛІСІЛДІ"</w:t>
      </w:r>
    </w:p>
    <w:bookmarkEnd w:id="17"/>
    <w:bookmarkStart w:name="z26" w:id="18"/>
    <w:p>
      <w:pPr>
        <w:spacing w:after="0"/>
        <w:ind w:left="0"/>
        <w:jc w:val="both"/>
      </w:pPr>
      <w:r>
        <w:rPr>
          <w:rFonts w:ascii="Times New Roman"/>
          <w:b w:val="false"/>
          <w:i w:val="false"/>
          <w:color w:val="000000"/>
          <w:sz w:val="28"/>
        </w:rPr>
        <w:t>
      Қазақстан Республикасының</w:t>
      </w:r>
    </w:p>
    <w:bookmarkEnd w:id="18"/>
    <w:bookmarkStart w:name="z27" w:id="19"/>
    <w:p>
      <w:pPr>
        <w:spacing w:after="0"/>
        <w:ind w:left="0"/>
        <w:jc w:val="both"/>
      </w:pPr>
      <w:r>
        <w:rPr>
          <w:rFonts w:ascii="Times New Roman"/>
          <w:b w:val="false"/>
          <w:i w:val="false"/>
          <w:color w:val="000000"/>
          <w:sz w:val="28"/>
        </w:rPr>
        <w:t>
      Экология және табиғи ресурстар министрлігі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 жөніндегі</w:t>
            </w:r>
            <w:r>
              <w:br/>
            </w:r>
            <w:r>
              <w:rPr>
                <w:rFonts w:ascii="Times New Roman"/>
                <w:b w:val="false"/>
                <w:i w:val="false"/>
                <w:color w:val="000000"/>
                <w:sz w:val="20"/>
              </w:rPr>
              <w:t>агенттігінің төрағасының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14 қазандағы</w:t>
            </w:r>
            <w:r>
              <w:br/>
            </w:r>
            <w:r>
              <w:rPr>
                <w:rFonts w:ascii="Times New Roman"/>
                <w:b w:val="false"/>
                <w:i w:val="false"/>
                <w:color w:val="000000"/>
                <w:sz w:val="20"/>
              </w:rPr>
              <w:t>№ 114-н/қ бұйрығымен</w:t>
            </w:r>
            <w:r>
              <w:br/>
            </w:r>
            <w:r>
              <w:rPr>
                <w:rFonts w:ascii="Times New Roman"/>
                <w:b w:val="false"/>
                <w:i w:val="false"/>
                <w:color w:val="000000"/>
                <w:sz w:val="20"/>
              </w:rPr>
              <w:t>бекітілген</w:t>
            </w:r>
          </w:p>
        </w:tc>
      </w:tr>
    </w:tbl>
    <w:bookmarkStart w:name="z29" w:id="20"/>
    <w:p>
      <w:pPr>
        <w:spacing w:after="0"/>
        <w:ind w:left="0"/>
        <w:jc w:val="left"/>
      </w:pPr>
      <w:r>
        <w:rPr>
          <w:rFonts w:ascii="Times New Roman"/>
          <w:b/>
          <w:i w:val="false"/>
          <w:color w:val="000000"/>
        </w:rPr>
        <w:t xml:space="preserve"> УРАНДЫ БАРЛАУҒА АРНАЛҒАН ҮЛГІЛІК КЕЛІСІМШАРТ</w:t>
      </w:r>
    </w:p>
    <w:bookmarkEnd w:id="20"/>
    <w:bookmarkStart w:name="z30" w:id="21"/>
    <w:p>
      <w:pPr>
        <w:spacing w:after="0"/>
        <w:ind w:left="0"/>
        <w:jc w:val="both"/>
      </w:pPr>
      <w:r>
        <w:rPr>
          <w:rFonts w:ascii="Times New Roman"/>
          <w:b w:val="false"/>
          <w:i w:val="false"/>
          <w:color w:val="000000"/>
          <w:sz w:val="28"/>
        </w:rPr>
        <w:t>
      Бұдан әрі бірлесіп Тараптар деп аталатын, құзыретті орган ретінде Қазақстан Республикасының атынан әрекет ететін</w:t>
      </w:r>
    </w:p>
    <w:bookmarkEnd w:id="21"/>
    <w:bookmarkStart w:name="z31" w:id="22"/>
    <w:p>
      <w:pPr>
        <w:spacing w:after="0"/>
        <w:ind w:left="0"/>
        <w:jc w:val="both"/>
      </w:pPr>
      <w:r>
        <w:rPr>
          <w:rFonts w:ascii="Times New Roman"/>
          <w:b w:val="false"/>
          <w:i w:val="false"/>
          <w:color w:val="000000"/>
          <w:sz w:val="28"/>
        </w:rPr>
        <w:t>
      ____________________________________________________________________</w:t>
      </w:r>
    </w:p>
    <w:bookmarkEnd w:id="22"/>
    <w:bookmarkStart w:name="z32" w:id="23"/>
    <w:p>
      <w:pPr>
        <w:spacing w:after="0"/>
        <w:ind w:left="0"/>
        <w:jc w:val="both"/>
      </w:pPr>
      <w:r>
        <w:rPr>
          <w:rFonts w:ascii="Times New Roman"/>
          <w:b w:val="false"/>
          <w:i w:val="false"/>
          <w:color w:val="000000"/>
          <w:sz w:val="28"/>
        </w:rPr>
        <w:t>
      (мемлекеттік органның атауы)</w:t>
      </w:r>
    </w:p>
    <w:bookmarkEnd w:id="23"/>
    <w:bookmarkStart w:name="z33" w:id="24"/>
    <w:p>
      <w:pPr>
        <w:spacing w:after="0"/>
        <w:ind w:left="0"/>
        <w:jc w:val="both"/>
      </w:pPr>
      <w:r>
        <w:rPr>
          <w:rFonts w:ascii="Times New Roman"/>
          <w:b w:val="false"/>
          <w:i w:val="false"/>
          <w:color w:val="000000"/>
          <w:sz w:val="28"/>
        </w:rPr>
        <w:t>
      және</w:t>
      </w:r>
    </w:p>
    <w:bookmarkEnd w:id="24"/>
    <w:bookmarkStart w:name="z34" w:id="25"/>
    <w:p>
      <w:pPr>
        <w:spacing w:after="0"/>
        <w:ind w:left="0"/>
        <w:jc w:val="both"/>
      </w:pPr>
      <w:r>
        <w:rPr>
          <w:rFonts w:ascii="Times New Roman"/>
          <w:b w:val="false"/>
          <w:i w:val="false"/>
          <w:color w:val="000000"/>
          <w:sz w:val="28"/>
        </w:rPr>
        <w:t>
      ____________________________________________________________________</w:t>
      </w:r>
    </w:p>
    <w:bookmarkEnd w:id="25"/>
    <w:bookmarkStart w:name="z35" w:id="26"/>
    <w:p>
      <w:pPr>
        <w:spacing w:after="0"/>
        <w:ind w:left="0"/>
        <w:jc w:val="both"/>
      </w:pPr>
      <w:r>
        <w:rPr>
          <w:rFonts w:ascii="Times New Roman"/>
          <w:b w:val="false"/>
          <w:i w:val="false"/>
          <w:color w:val="000000"/>
          <w:sz w:val="28"/>
        </w:rPr>
        <w:t>
      (заңды тұлғаның атауы, егер Келісімшарт бойынша жер қойнауын пайдаланушылар екі және одан да көп тұлға болса, онда әр заңды тұлғаның атауы және осындай тұлғалардың әрқайсысына тиесілі жер қойнауын пайдалану құқығындағы үлесінің мөлшері көрсетіледі)</w:t>
      </w:r>
    </w:p>
    <w:bookmarkEnd w:id="26"/>
    <w:bookmarkStart w:name="z36" w:id="27"/>
    <w:p>
      <w:pPr>
        <w:spacing w:after="0"/>
        <w:ind w:left="0"/>
        <w:jc w:val="both"/>
      </w:pPr>
      <w:r>
        <w:rPr>
          <w:rFonts w:ascii="Times New Roman"/>
          <w:b w:val="false"/>
          <w:i w:val="false"/>
          <w:color w:val="000000"/>
          <w:sz w:val="28"/>
        </w:rPr>
        <w:t>
      (бұдан әрі – жер қойнауын пайдаланушы) арасындағы уранды барлауға арналған келісімшарт.</w:t>
      </w:r>
    </w:p>
    <w:bookmarkEnd w:id="27"/>
    <w:bookmarkStart w:name="z37" w:id="28"/>
    <w:p>
      <w:pPr>
        <w:spacing w:after="0"/>
        <w:ind w:left="0"/>
        <w:jc w:val="both"/>
      </w:pPr>
      <w:r>
        <w:rPr>
          <w:rFonts w:ascii="Times New Roman"/>
          <w:b w:val="false"/>
          <w:i w:val="false"/>
          <w:color w:val="000000"/>
          <w:sz w:val="28"/>
        </w:rPr>
        <w:t>
      Осы уранды барлауға арналған келісімшартқа Тараптар</w:t>
      </w:r>
    </w:p>
    <w:bookmarkEnd w:id="28"/>
    <w:bookmarkStart w:name="z38" w:id="29"/>
    <w:p>
      <w:pPr>
        <w:spacing w:after="0"/>
        <w:ind w:left="0"/>
        <w:jc w:val="both"/>
      </w:pPr>
      <w:r>
        <w:rPr>
          <w:rFonts w:ascii="Times New Roman"/>
          <w:b w:val="false"/>
          <w:i w:val="false"/>
          <w:color w:val="000000"/>
          <w:sz w:val="28"/>
        </w:rPr>
        <w:t>
      __________________________________________________________________</w:t>
      </w:r>
    </w:p>
    <w:bookmarkEnd w:id="29"/>
    <w:bookmarkStart w:name="z39" w:id="30"/>
    <w:p>
      <w:pPr>
        <w:spacing w:after="0"/>
        <w:ind w:left="0"/>
        <w:jc w:val="both"/>
      </w:pPr>
      <w:r>
        <w:rPr>
          <w:rFonts w:ascii="Times New Roman"/>
          <w:b w:val="false"/>
          <w:i w:val="false"/>
          <w:color w:val="000000"/>
          <w:sz w:val="28"/>
        </w:rPr>
        <w:t>
      (келісімшарт жасасуға негіз болып табылатын уран саласындағы ұлттық компаниямен жер қойнауын пайдалануға арналған келісімшарт жасасу туралы Құзыретті органның шешіміне) сәйкес 20___ жылғы "____" ____________ қол қойды.</w:t>
      </w:r>
    </w:p>
    <w:bookmarkEnd w:id="30"/>
    <w:bookmarkStart w:name="z40" w:id="31"/>
    <w:p>
      <w:pPr>
        <w:spacing w:after="0"/>
        <w:ind w:left="0"/>
        <w:jc w:val="left"/>
      </w:pPr>
      <w:r>
        <w:rPr>
          <w:rFonts w:ascii="Times New Roman"/>
          <w:b/>
          <w:i w:val="false"/>
          <w:color w:val="000000"/>
        </w:rPr>
        <w:t xml:space="preserve"> Мазмұны</w:t>
      </w:r>
    </w:p>
    <w:bookmarkEnd w:id="31"/>
    <w:bookmarkStart w:name="z41" w:id="32"/>
    <w:p>
      <w:pPr>
        <w:spacing w:after="0"/>
        <w:ind w:left="0"/>
        <w:jc w:val="both"/>
      </w:pPr>
      <w:r>
        <w:rPr>
          <w:rFonts w:ascii="Times New Roman"/>
          <w:b w:val="false"/>
          <w:i w:val="false"/>
          <w:color w:val="000000"/>
          <w:sz w:val="28"/>
        </w:rPr>
        <w:t>
      Кіріспе</w:t>
      </w:r>
    </w:p>
    <w:bookmarkEnd w:id="32"/>
    <w:bookmarkStart w:name="z42" w:id="33"/>
    <w:p>
      <w:pPr>
        <w:spacing w:after="0"/>
        <w:ind w:left="0"/>
        <w:jc w:val="both"/>
      </w:pPr>
      <w:r>
        <w:rPr>
          <w:rFonts w:ascii="Times New Roman"/>
          <w:b w:val="false"/>
          <w:i w:val="false"/>
          <w:color w:val="000000"/>
          <w:sz w:val="28"/>
        </w:rPr>
        <w:t>
      1-тарау. Келісімшарттың мәні</w:t>
      </w:r>
    </w:p>
    <w:bookmarkEnd w:id="33"/>
    <w:bookmarkStart w:name="z43" w:id="34"/>
    <w:p>
      <w:pPr>
        <w:spacing w:after="0"/>
        <w:ind w:left="0"/>
        <w:jc w:val="both"/>
      </w:pPr>
      <w:r>
        <w:rPr>
          <w:rFonts w:ascii="Times New Roman"/>
          <w:b w:val="false"/>
          <w:i w:val="false"/>
          <w:color w:val="000000"/>
          <w:sz w:val="28"/>
        </w:rPr>
        <w:t>
      2-тарау. Келісімшарттың қолданылу мерзімі</w:t>
      </w:r>
    </w:p>
    <w:bookmarkEnd w:id="34"/>
    <w:bookmarkStart w:name="z44" w:id="35"/>
    <w:p>
      <w:pPr>
        <w:spacing w:after="0"/>
        <w:ind w:left="0"/>
        <w:jc w:val="both"/>
      </w:pPr>
      <w:r>
        <w:rPr>
          <w:rFonts w:ascii="Times New Roman"/>
          <w:b w:val="false"/>
          <w:i w:val="false"/>
          <w:color w:val="000000"/>
          <w:sz w:val="28"/>
        </w:rPr>
        <w:t>
      3-тарау. Жер қойнауы учаскесінің шекаралары</w:t>
      </w:r>
    </w:p>
    <w:bookmarkEnd w:id="35"/>
    <w:bookmarkStart w:name="z45" w:id="36"/>
    <w:p>
      <w:pPr>
        <w:spacing w:after="0"/>
        <w:ind w:left="0"/>
        <w:jc w:val="both"/>
      </w:pPr>
      <w:r>
        <w:rPr>
          <w:rFonts w:ascii="Times New Roman"/>
          <w:b w:val="false"/>
          <w:i w:val="false"/>
          <w:color w:val="000000"/>
          <w:sz w:val="28"/>
        </w:rPr>
        <w:t>
      4-тарау. Құзыретті органның құқықтары</w:t>
      </w:r>
    </w:p>
    <w:bookmarkEnd w:id="36"/>
    <w:bookmarkStart w:name="z46" w:id="37"/>
    <w:p>
      <w:pPr>
        <w:spacing w:after="0"/>
        <w:ind w:left="0"/>
        <w:jc w:val="both"/>
      </w:pPr>
      <w:r>
        <w:rPr>
          <w:rFonts w:ascii="Times New Roman"/>
          <w:b w:val="false"/>
          <w:i w:val="false"/>
          <w:color w:val="000000"/>
          <w:sz w:val="28"/>
        </w:rPr>
        <w:t>
      5-тарау. Құзыретті органның міндеттері</w:t>
      </w:r>
    </w:p>
    <w:bookmarkEnd w:id="37"/>
    <w:bookmarkStart w:name="z47" w:id="38"/>
    <w:p>
      <w:pPr>
        <w:spacing w:after="0"/>
        <w:ind w:left="0"/>
        <w:jc w:val="both"/>
      </w:pPr>
      <w:r>
        <w:rPr>
          <w:rFonts w:ascii="Times New Roman"/>
          <w:b w:val="false"/>
          <w:i w:val="false"/>
          <w:color w:val="000000"/>
          <w:sz w:val="28"/>
        </w:rPr>
        <w:t>
      6-тарау. Жер қойнауын пайдаланушының құқықтары</w:t>
      </w:r>
    </w:p>
    <w:bookmarkEnd w:id="38"/>
    <w:bookmarkStart w:name="z48" w:id="39"/>
    <w:p>
      <w:pPr>
        <w:spacing w:after="0"/>
        <w:ind w:left="0"/>
        <w:jc w:val="both"/>
      </w:pPr>
      <w:r>
        <w:rPr>
          <w:rFonts w:ascii="Times New Roman"/>
          <w:b w:val="false"/>
          <w:i w:val="false"/>
          <w:color w:val="000000"/>
          <w:sz w:val="28"/>
        </w:rPr>
        <w:t>
      7-тарау. Жер қойнауын пайдаланушының міндеттері</w:t>
      </w:r>
    </w:p>
    <w:bookmarkEnd w:id="39"/>
    <w:bookmarkStart w:name="z49" w:id="40"/>
    <w:p>
      <w:pPr>
        <w:spacing w:after="0"/>
        <w:ind w:left="0"/>
        <w:jc w:val="both"/>
      </w:pPr>
      <w:r>
        <w:rPr>
          <w:rFonts w:ascii="Times New Roman"/>
          <w:b w:val="false"/>
          <w:i w:val="false"/>
          <w:color w:val="000000"/>
          <w:sz w:val="28"/>
        </w:rPr>
        <w:t>
      8-тарау. Жер қойнауын пайдалану жөніндегі операцияларды жүргізу шарттары</w:t>
      </w:r>
    </w:p>
    <w:bookmarkEnd w:id="40"/>
    <w:bookmarkStart w:name="z50" w:id="41"/>
    <w:p>
      <w:pPr>
        <w:spacing w:after="0"/>
        <w:ind w:left="0"/>
        <w:jc w:val="both"/>
      </w:pPr>
      <w:r>
        <w:rPr>
          <w:rFonts w:ascii="Times New Roman"/>
          <w:b w:val="false"/>
          <w:i w:val="false"/>
          <w:color w:val="000000"/>
          <w:sz w:val="28"/>
        </w:rPr>
        <w:t>
      1-параграф. Жалпы талаптар</w:t>
      </w:r>
    </w:p>
    <w:bookmarkEnd w:id="41"/>
    <w:bookmarkStart w:name="z51" w:id="42"/>
    <w:p>
      <w:pPr>
        <w:spacing w:after="0"/>
        <w:ind w:left="0"/>
        <w:jc w:val="both"/>
      </w:pPr>
      <w:r>
        <w:rPr>
          <w:rFonts w:ascii="Times New Roman"/>
          <w:b w:val="false"/>
          <w:i w:val="false"/>
          <w:color w:val="000000"/>
          <w:sz w:val="28"/>
        </w:rPr>
        <w:t>
      2-параграф. Жер қойнауын және қоршаған ортаны қорғау, жер қойнауын ұтымды және кешенді пайдалану</w:t>
      </w:r>
    </w:p>
    <w:bookmarkEnd w:id="42"/>
    <w:bookmarkStart w:name="z52" w:id="43"/>
    <w:p>
      <w:pPr>
        <w:spacing w:after="0"/>
        <w:ind w:left="0"/>
        <w:jc w:val="both"/>
      </w:pPr>
      <w:r>
        <w:rPr>
          <w:rFonts w:ascii="Times New Roman"/>
          <w:b w:val="false"/>
          <w:i w:val="false"/>
          <w:color w:val="000000"/>
          <w:sz w:val="28"/>
        </w:rPr>
        <w:t>
      3-параграф. Салық салу</w:t>
      </w:r>
    </w:p>
    <w:bookmarkEnd w:id="43"/>
    <w:bookmarkStart w:name="z53" w:id="44"/>
    <w:p>
      <w:pPr>
        <w:spacing w:after="0"/>
        <w:ind w:left="0"/>
        <w:jc w:val="both"/>
      </w:pPr>
      <w:r>
        <w:rPr>
          <w:rFonts w:ascii="Times New Roman"/>
          <w:b w:val="false"/>
          <w:i w:val="false"/>
          <w:color w:val="000000"/>
          <w:sz w:val="28"/>
        </w:rPr>
        <w:t>
      4-параграф. Жер қойнауы учаскесінде жер қойнауын пайдаланудың салдарын жою</w:t>
      </w:r>
    </w:p>
    <w:bookmarkEnd w:id="44"/>
    <w:bookmarkStart w:name="z54" w:id="45"/>
    <w:p>
      <w:pPr>
        <w:spacing w:after="0"/>
        <w:ind w:left="0"/>
        <w:jc w:val="both"/>
      </w:pPr>
      <w:r>
        <w:rPr>
          <w:rFonts w:ascii="Times New Roman"/>
          <w:b w:val="false"/>
          <w:i w:val="false"/>
          <w:color w:val="000000"/>
          <w:sz w:val="28"/>
        </w:rPr>
        <w:t>
      5-параграф. Есепке алу және есептілік</w:t>
      </w:r>
    </w:p>
    <w:bookmarkEnd w:id="45"/>
    <w:bookmarkStart w:name="z55" w:id="46"/>
    <w:p>
      <w:pPr>
        <w:spacing w:after="0"/>
        <w:ind w:left="0"/>
        <w:jc w:val="both"/>
      </w:pPr>
      <w:r>
        <w:rPr>
          <w:rFonts w:ascii="Times New Roman"/>
          <w:b w:val="false"/>
          <w:i w:val="false"/>
          <w:color w:val="000000"/>
          <w:sz w:val="28"/>
        </w:rPr>
        <w:t>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46"/>
    <w:bookmarkStart w:name="z56" w:id="47"/>
    <w:p>
      <w:pPr>
        <w:spacing w:after="0"/>
        <w:ind w:left="0"/>
        <w:jc w:val="both"/>
      </w:pPr>
      <w:r>
        <w:rPr>
          <w:rFonts w:ascii="Times New Roman"/>
          <w:b w:val="false"/>
          <w:i w:val="false"/>
          <w:color w:val="000000"/>
          <w:sz w:val="28"/>
        </w:rPr>
        <w:t>
      7-параграф. Мүлікке және ақпаратқа меншік құқығы</w:t>
      </w:r>
    </w:p>
    <w:bookmarkEnd w:id="47"/>
    <w:bookmarkStart w:name="z57" w:id="48"/>
    <w:p>
      <w:pPr>
        <w:spacing w:after="0"/>
        <w:ind w:left="0"/>
        <w:jc w:val="both"/>
      </w:pPr>
      <w:r>
        <w:rPr>
          <w:rFonts w:ascii="Times New Roman"/>
          <w:b w:val="false"/>
          <w:i w:val="false"/>
          <w:color w:val="000000"/>
          <w:sz w:val="28"/>
        </w:rPr>
        <w:t>
      8-параграф. Жер қойнауын пайдалану құқығы тоқтатылған кездегі жер қойнауы учаскесі және мүлік</w:t>
      </w:r>
    </w:p>
    <w:bookmarkEnd w:id="48"/>
    <w:bookmarkStart w:name="z58" w:id="49"/>
    <w:p>
      <w:pPr>
        <w:spacing w:after="0"/>
        <w:ind w:left="0"/>
        <w:jc w:val="both"/>
      </w:pPr>
      <w:r>
        <w:rPr>
          <w:rFonts w:ascii="Times New Roman"/>
          <w:b w:val="false"/>
          <w:i w:val="false"/>
          <w:color w:val="000000"/>
          <w:sz w:val="28"/>
        </w:rPr>
        <w:t>
      9-тарау. Жер қойнауын пайдаланушының Келісімшарт талаптарын сақтауын бақылау</w:t>
      </w:r>
    </w:p>
    <w:bookmarkEnd w:id="49"/>
    <w:bookmarkStart w:name="z59" w:id="50"/>
    <w:p>
      <w:pPr>
        <w:spacing w:after="0"/>
        <w:ind w:left="0"/>
        <w:jc w:val="both"/>
      </w:pPr>
      <w:r>
        <w:rPr>
          <w:rFonts w:ascii="Times New Roman"/>
          <w:b w:val="false"/>
          <w:i w:val="false"/>
          <w:color w:val="000000"/>
          <w:sz w:val="28"/>
        </w:rPr>
        <w:t>
      10-тарау. Жер қойнауын пайдаланушының жауаптылығы</w:t>
      </w:r>
    </w:p>
    <w:bookmarkEnd w:id="50"/>
    <w:bookmarkStart w:name="z60" w:id="51"/>
    <w:p>
      <w:pPr>
        <w:spacing w:after="0"/>
        <w:ind w:left="0"/>
        <w:jc w:val="both"/>
      </w:pPr>
      <w:r>
        <w:rPr>
          <w:rFonts w:ascii="Times New Roman"/>
          <w:b w:val="false"/>
          <w:i w:val="false"/>
          <w:color w:val="000000"/>
          <w:sz w:val="28"/>
        </w:rPr>
        <w:t>
      11-тарау. Еңсерілмейтін күш</w:t>
      </w:r>
    </w:p>
    <w:bookmarkEnd w:id="51"/>
    <w:bookmarkStart w:name="z61" w:id="52"/>
    <w:p>
      <w:pPr>
        <w:spacing w:after="0"/>
        <w:ind w:left="0"/>
        <w:jc w:val="both"/>
      </w:pPr>
      <w:r>
        <w:rPr>
          <w:rFonts w:ascii="Times New Roman"/>
          <w:b w:val="false"/>
          <w:i w:val="false"/>
          <w:color w:val="000000"/>
          <w:sz w:val="28"/>
        </w:rPr>
        <w:t>
      12-тарау. Құпиялылық</w:t>
      </w:r>
    </w:p>
    <w:bookmarkEnd w:id="52"/>
    <w:bookmarkStart w:name="z62" w:id="53"/>
    <w:p>
      <w:pPr>
        <w:spacing w:after="0"/>
        <w:ind w:left="0"/>
        <w:jc w:val="both"/>
      </w:pPr>
      <w:r>
        <w:rPr>
          <w:rFonts w:ascii="Times New Roman"/>
          <w:b w:val="false"/>
          <w:i w:val="false"/>
          <w:color w:val="000000"/>
          <w:sz w:val="28"/>
        </w:rPr>
        <w:t>
      13-тарау. Дауларды шешу тәртібі</w:t>
      </w:r>
    </w:p>
    <w:bookmarkEnd w:id="53"/>
    <w:bookmarkStart w:name="z63" w:id="54"/>
    <w:p>
      <w:pPr>
        <w:spacing w:after="0"/>
        <w:ind w:left="0"/>
        <w:jc w:val="both"/>
      </w:pPr>
      <w:r>
        <w:rPr>
          <w:rFonts w:ascii="Times New Roman"/>
          <w:b w:val="false"/>
          <w:i w:val="false"/>
          <w:color w:val="000000"/>
          <w:sz w:val="28"/>
        </w:rPr>
        <w:t>
      14-тарау. Келісімшартты өзгерту және оның қолданысын тоқтату</w:t>
      </w:r>
    </w:p>
    <w:bookmarkEnd w:id="54"/>
    <w:bookmarkStart w:name="z64" w:id="55"/>
    <w:p>
      <w:pPr>
        <w:spacing w:after="0"/>
        <w:ind w:left="0"/>
        <w:jc w:val="both"/>
      </w:pPr>
      <w:r>
        <w:rPr>
          <w:rFonts w:ascii="Times New Roman"/>
          <w:b w:val="false"/>
          <w:i w:val="false"/>
          <w:color w:val="000000"/>
          <w:sz w:val="28"/>
        </w:rPr>
        <w:t>
      15-тарау. Қорытынды ережелер</w:t>
      </w:r>
    </w:p>
    <w:bookmarkEnd w:id="55"/>
    <w:bookmarkStart w:name="z65" w:id="56"/>
    <w:p>
      <w:pPr>
        <w:spacing w:after="0"/>
        <w:ind w:left="0"/>
        <w:jc w:val="both"/>
      </w:pPr>
      <w:r>
        <w:rPr>
          <w:rFonts w:ascii="Times New Roman"/>
          <w:b w:val="false"/>
          <w:i w:val="false"/>
          <w:color w:val="000000"/>
          <w:sz w:val="28"/>
        </w:rPr>
        <w:t>
      Уранды барлауға арналған келісімшартқа қосымшалар:</w:t>
      </w:r>
    </w:p>
    <w:bookmarkEnd w:id="56"/>
    <w:bookmarkStart w:name="z66" w:id="57"/>
    <w:p>
      <w:pPr>
        <w:spacing w:after="0"/>
        <w:ind w:left="0"/>
        <w:jc w:val="both"/>
      </w:pPr>
      <w:r>
        <w:rPr>
          <w:rFonts w:ascii="Times New Roman"/>
          <w:b w:val="false"/>
          <w:i w:val="false"/>
          <w:color w:val="000000"/>
          <w:sz w:val="28"/>
        </w:rPr>
        <w:t>
      1-қосымша – Барлау кезеңінде Келісімшарт бойынша жұмыстардың ең аз көлемі мен түрлері</w:t>
      </w:r>
    </w:p>
    <w:bookmarkEnd w:id="57"/>
    <w:bookmarkStart w:name="z67" w:id="58"/>
    <w:p>
      <w:pPr>
        <w:spacing w:after="0"/>
        <w:ind w:left="0"/>
        <w:jc w:val="both"/>
      </w:pPr>
      <w:r>
        <w:rPr>
          <w:rFonts w:ascii="Times New Roman"/>
          <w:b w:val="false"/>
          <w:i w:val="false"/>
          <w:color w:val="000000"/>
          <w:sz w:val="28"/>
        </w:rPr>
        <w:t>
      2-қосымша – Жер қойнауы учаскесінің (учаскелерінің) кеңістікті шекаралары</w:t>
      </w:r>
    </w:p>
    <w:bookmarkEnd w:id="58"/>
    <w:bookmarkStart w:name="z68" w:id="59"/>
    <w:p>
      <w:pPr>
        <w:spacing w:after="0"/>
        <w:ind w:left="0"/>
        <w:jc w:val="left"/>
      </w:pPr>
      <w:r>
        <w:rPr>
          <w:rFonts w:ascii="Times New Roman"/>
          <w:b/>
          <w:i w:val="false"/>
          <w:color w:val="000000"/>
        </w:rPr>
        <w:t xml:space="preserve"> Кіріспе</w:t>
      </w:r>
    </w:p>
    <w:bookmarkEnd w:id="59"/>
    <w:bookmarkStart w:name="z69" w:id="60"/>
    <w:p>
      <w:pPr>
        <w:spacing w:after="0"/>
        <w:ind w:left="0"/>
        <w:jc w:val="both"/>
      </w:pPr>
      <w:r>
        <w:rPr>
          <w:rFonts w:ascii="Times New Roman"/>
          <w:b w:val="false"/>
          <w:i w:val="false"/>
          <w:color w:val="000000"/>
          <w:sz w:val="28"/>
        </w:rPr>
        <w:t>
      Мыналарды:</w:t>
      </w:r>
    </w:p>
    <w:bookmarkEnd w:id="60"/>
    <w:bookmarkStart w:name="z70" w:id="61"/>
    <w:p>
      <w:pPr>
        <w:spacing w:after="0"/>
        <w:ind w:left="0"/>
        <w:jc w:val="both"/>
      </w:pPr>
      <w:r>
        <w:rPr>
          <w:rFonts w:ascii="Times New Roman"/>
          <w:b w:val="false"/>
          <w:i w:val="false"/>
          <w:color w:val="000000"/>
          <w:sz w:val="28"/>
        </w:rPr>
        <w:t xml:space="preserve">
      1) Қазақстан Республикасының Конституциясы 8-бабының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жер жəне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 Жер заңда белгіленген негіздерде, шарттар мен шектерде жеке меншікте де болуы мүмкін;</w:t>
      </w:r>
    </w:p>
    <w:bookmarkEnd w:id="61"/>
    <w:bookmarkStart w:name="z71" w:id="62"/>
    <w:p>
      <w:pPr>
        <w:spacing w:after="0"/>
        <w:ind w:left="0"/>
        <w:jc w:val="both"/>
      </w:pPr>
      <w:r>
        <w:rPr>
          <w:rFonts w:ascii="Times New Roman"/>
          <w:b w:val="false"/>
          <w:i w:val="false"/>
          <w:color w:val="000000"/>
          <w:sz w:val="28"/>
        </w:rPr>
        <w:t xml:space="preserve">
      2) Қазақстан Республикасы жер қойнауы учаскесін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негіздермен, талаптармен және шекте пайдалануға беретіндігін;</w:t>
      </w:r>
    </w:p>
    <w:bookmarkEnd w:id="62"/>
    <w:bookmarkStart w:name="z72" w:id="63"/>
    <w:p>
      <w:pPr>
        <w:spacing w:after="0"/>
        <w:ind w:left="0"/>
        <w:jc w:val="both"/>
      </w:pPr>
      <w:r>
        <w:rPr>
          <w:rFonts w:ascii="Times New Roman"/>
          <w:b w:val="false"/>
          <w:i w:val="false"/>
          <w:color w:val="000000"/>
          <w:sz w:val="28"/>
        </w:rPr>
        <w:t>
      3) жер қойнауын пайдаланушының жер қойнауы учаскесінде уранды ұтымды және тиімді барлауды жүргізу ниеті, қаржылық және техникалық мүмкіндіктерінің болуын;</w:t>
      </w:r>
    </w:p>
    <w:bookmarkEnd w:id="63"/>
    <w:bookmarkStart w:name="z73" w:id="64"/>
    <w:p>
      <w:pPr>
        <w:spacing w:after="0"/>
        <w:ind w:left="0"/>
        <w:jc w:val="both"/>
      </w:pPr>
      <w:r>
        <w:rPr>
          <w:rFonts w:ascii="Times New Roman"/>
          <w:b w:val="false"/>
          <w:i w:val="false"/>
          <w:color w:val="000000"/>
          <w:sz w:val="28"/>
        </w:rPr>
        <w:t>
      4) Қазақстан Республикасы Үкіметі құзыретті органды белгілегендігін және оған Келісімшартты жасасу және орындау құқығын бергендігін;</w:t>
      </w:r>
    </w:p>
    <w:bookmarkEnd w:id="64"/>
    <w:bookmarkStart w:name="z74" w:id="65"/>
    <w:p>
      <w:pPr>
        <w:spacing w:after="0"/>
        <w:ind w:left="0"/>
        <w:jc w:val="both"/>
      </w:pPr>
      <w:r>
        <w:rPr>
          <w:rFonts w:ascii="Times New Roman"/>
          <w:b w:val="false"/>
          <w:i w:val="false"/>
          <w:color w:val="000000"/>
          <w:sz w:val="28"/>
        </w:rPr>
        <w:t>
      5) жер қойнауын пайдалану Қазақстан Республикасының жер қойнауы және жер қойнауын пайдалану туралы заңнамасына сәйкес жүзеге асырылатындығын;</w:t>
      </w:r>
    </w:p>
    <w:bookmarkEnd w:id="65"/>
    <w:bookmarkStart w:name="z75" w:id="66"/>
    <w:p>
      <w:pPr>
        <w:spacing w:after="0"/>
        <w:ind w:left="0"/>
        <w:jc w:val="both"/>
      </w:pPr>
      <w:r>
        <w:rPr>
          <w:rFonts w:ascii="Times New Roman"/>
          <w:b w:val="false"/>
          <w:i w:val="false"/>
          <w:color w:val="000000"/>
          <w:sz w:val="28"/>
        </w:rPr>
        <w:t>
      6) Жер қойнауын пайдалануға арналған келісімшарт мазмұны, жасалу, орындалу және тоқтатылу тәртібі Кодекске сәйкес айқындалатын шарт болғандықтан;</w:t>
      </w:r>
    </w:p>
    <w:bookmarkEnd w:id="66"/>
    <w:bookmarkStart w:name="z76" w:id="67"/>
    <w:p>
      <w:pPr>
        <w:spacing w:after="0"/>
        <w:ind w:left="0"/>
        <w:jc w:val="both"/>
      </w:pPr>
      <w:r>
        <w:rPr>
          <w:rFonts w:ascii="Times New Roman"/>
          <w:b w:val="false"/>
          <w:i w:val="false"/>
          <w:color w:val="000000"/>
          <w:sz w:val="28"/>
        </w:rPr>
        <w:t>
      7) Қазақстан Республикасы атынан Құзыретті орган мен жер қойнауын пайдаланушы Келісімшарт уранды барлау кезінде олардың өзара құқықтары мен міндеттерін реттейтіні туралы уағдаласқандығын назарға ала отырып,</w:t>
      </w:r>
    </w:p>
    <w:bookmarkEnd w:id="67"/>
    <w:bookmarkStart w:name="z77" w:id="68"/>
    <w:p>
      <w:pPr>
        <w:spacing w:after="0"/>
        <w:ind w:left="0"/>
        <w:jc w:val="both"/>
      </w:pPr>
      <w:r>
        <w:rPr>
          <w:rFonts w:ascii="Times New Roman"/>
          <w:b w:val="false"/>
          <w:i w:val="false"/>
          <w:color w:val="000000"/>
          <w:sz w:val="28"/>
        </w:rPr>
        <w:t>
      Қазақстан Республикасы атынан Құзыретті орган мен Жер қойнауын пайдаланушы төмендегілер туралы уағдаласады:</w:t>
      </w:r>
    </w:p>
    <w:bookmarkEnd w:id="68"/>
    <w:bookmarkStart w:name="z78" w:id="69"/>
    <w:p>
      <w:pPr>
        <w:spacing w:after="0"/>
        <w:ind w:left="0"/>
        <w:jc w:val="left"/>
      </w:pPr>
      <w:r>
        <w:rPr>
          <w:rFonts w:ascii="Times New Roman"/>
          <w:b/>
          <w:i w:val="false"/>
          <w:color w:val="000000"/>
        </w:rPr>
        <w:t xml:space="preserve"> 1-тарау. Келісімшарттың мәні</w:t>
      </w:r>
    </w:p>
    <w:bookmarkEnd w:id="69"/>
    <w:bookmarkStart w:name="z79" w:id="70"/>
    <w:p>
      <w:pPr>
        <w:spacing w:after="0"/>
        <w:ind w:left="0"/>
        <w:jc w:val="both"/>
      </w:pPr>
      <w:r>
        <w:rPr>
          <w:rFonts w:ascii="Times New Roman"/>
          <w:b w:val="false"/>
          <w:i w:val="false"/>
          <w:color w:val="000000"/>
          <w:sz w:val="28"/>
        </w:rPr>
        <w:t>
      1. Құзыретті орган Қазақстан Республикасы атынан жер қойнауын пайдаланушыға Келісімшартта белгіленген мерзімге жер қойнауын пайдалану құқығын береді, ал жер қойнауын пайдаланушы өз есебінен және тәуекелімен Келісімшарттың талаптарына және Кодекске сәйкес жер қойнауын пайдалануды жүзеге асыруға міндеттенеді.</w:t>
      </w:r>
    </w:p>
    <w:bookmarkEnd w:id="70"/>
    <w:bookmarkStart w:name="z80" w:id="71"/>
    <w:p>
      <w:pPr>
        <w:spacing w:after="0"/>
        <w:ind w:left="0"/>
        <w:jc w:val="both"/>
      </w:pPr>
      <w:r>
        <w:rPr>
          <w:rFonts w:ascii="Times New Roman"/>
          <w:b w:val="false"/>
          <w:i w:val="false"/>
          <w:color w:val="000000"/>
          <w:sz w:val="28"/>
        </w:rPr>
        <w:t>
      2. Жер қойнауы учаскесінде жер қойнауын пайдалану құқығы Келісімшарт күшіне енген күннен бастап туындайды.</w:t>
      </w:r>
    </w:p>
    <w:bookmarkEnd w:id="71"/>
    <w:bookmarkStart w:name="z81" w:id="72"/>
    <w:p>
      <w:pPr>
        <w:spacing w:after="0"/>
        <w:ind w:left="0"/>
        <w:jc w:val="both"/>
      </w:pPr>
      <w:r>
        <w:rPr>
          <w:rFonts w:ascii="Times New Roman"/>
          <w:b w:val="false"/>
          <w:i w:val="false"/>
          <w:color w:val="000000"/>
          <w:sz w:val="28"/>
        </w:rPr>
        <w:t>
      3. Жер қойнауын пайдаланушы жер қойнауы және жер қойнауын пайдалану туралы Қазақстан Республикасының заңнамасында көзделген ережелерді және Келісімшарттың ережелерін сақтаған жағдайда, жер қойнауын пайдаланушы жер қойнауы учаскесінде уранды барлауды жүзеге асыруға құқылы.</w:t>
      </w:r>
    </w:p>
    <w:bookmarkEnd w:id="72"/>
    <w:bookmarkStart w:name="z82" w:id="73"/>
    <w:p>
      <w:pPr>
        <w:spacing w:after="0"/>
        <w:ind w:left="0"/>
        <w:jc w:val="left"/>
      </w:pPr>
      <w:r>
        <w:rPr>
          <w:rFonts w:ascii="Times New Roman"/>
          <w:b/>
          <w:i w:val="false"/>
          <w:color w:val="000000"/>
        </w:rPr>
        <w:t xml:space="preserve"> 2-тарау. Келісімшарттың қолданылу мерзімі</w:t>
      </w:r>
    </w:p>
    <w:bookmarkEnd w:id="73"/>
    <w:bookmarkStart w:name="z83" w:id="74"/>
    <w:p>
      <w:pPr>
        <w:spacing w:after="0"/>
        <w:ind w:left="0"/>
        <w:jc w:val="both"/>
      </w:pPr>
      <w:r>
        <w:rPr>
          <w:rFonts w:ascii="Times New Roman"/>
          <w:b w:val="false"/>
          <w:i w:val="false"/>
          <w:color w:val="000000"/>
          <w:sz w:val="28"/>
        </w:rPr>
        <w:t>
      4. Келісімшарт _____ жылға тең мерзімге жасалған және ____ жылғы "___" _______________ дейін қолданылады.</w:t>
      </w:r>
    </w:p>
    <w:bookmarkEnd w:id="74"/>
    <w:bookmarkStart w:name="z84" w:id="75"/>
    <w:p>
      <w:pPr>
        <w:spacing w:after="0"/>
        <w:ind w:left="0"/>
        <w:jc w:val="both"/>
      </w:pPr>
      <w:r>
        <w:rPr>
          <w:rFonts w:ascii="Times New Roman"/>
          <w:b w:val="false"/>
          <w:i w:val="false"/>
          <w:color w:val="000000"/>
          <w:sz w:val="28"/>
        </w:rPr>
        <w:t>
      Ескертпе: Келісімшартты жасасу кезінде уран саласындағы ұлттық компаниямен жер қойнауын пайдалануға арналған келісімшарт жасасу туралы Құзыретті органның хабарламасы негізінде барлау кезеңінің бастапқы ұзақтығы көрсетіледі.</w:t>
      </w:r>
    </w:p>
    <w:bookmarkEnd w:id="75"/>
    <w:bookmarkStart w:name="z85" w:id="76"/>
    <w:p>
      <w:pPr>
        <w:spacing w:after="0"/>
        <w:ind w:left="0"/>
        <w:jc w:val="both"/>
      </w:pPr>
      <w:r>
        <w:rPr>
          <w:rFonts w:ascii="Times New Roman"/>
          <w:b w:val="false"/>
          <w:i w:val="false"/>
          <w:color w:val="000000"/>
          <w:sz w:val="28"/>
        </w:rPr>
        <w:t>
      Кейінгі ұзартулар кезінде Келісімшарттың 4-тармағында Келісімшарттың қолданылу мерзімінен басқа, ұзартылатын барлау кезеңінің ұзақтығы көрсетіледі.</w:t>
      </w:r>
    </w:p>
    <w:bookmarkEnd w:id="76"/>
    <w:bookmarkStart w:name="z86" w:id="77"/>
    <w:p>
      <w:pPr>
        <w:spacing w:after="0"/>
        <w:ind w:left="0"/>
        <w:jc w:val="both"/>
      </w:pPr>
      <w:r>
        <w:rPr>
          <w:rFonts w:ascii="Times New Roman"/>
          <w:b w:val="false"/>
          <w:i w:val="false"/>
          <w:color w:val="000000"/>
          <w:sz w:val="28"/>
        </w:rPr>
        <w:t>
      Келісімшарттың қолданылу мерзімінің аяқталу күнін Құзыретті орган Келісімшартты (Келісімшартқа толықтыруды) тіркеу кезінде енгізеді.</w:t>
      </w:r>
    </w:p>
    <w:bookmarkEnd w:id="77"/>
    <w:bookmarkStart w:name="z87" w:id="78"/>
    <w:p>
      <w:pPr>
        <w:spacing w:after="0"/>
        <w:ind w:left="0"/>
        <w:jc w:val="both"/>
      </w:pPr>
      <w:r>
        <w:rPr>
          <w:rFonts w:ascii="Times New Roman"/>
          <w:b w:val="false"/>
          <w:i w:val="false"/>
          <w:color w:val="000000"/>
          <w:sz w:val="28"/>
        </w:rPr>
        <w:t>
      5. Келісімшарттың 4-тармағында көрсетілген Келісімшарттың қолданылу мерзімі барлау кезеңі ұзартылған жағдайда Келісімшартқа толықтыру жасалған күнге Кодексте белгіленген жағдайларда, тәртіпте және шарттарда Тараптардың Келісімшартқа толықтырулар жасасуы арқылы ұзартылуы мүмкін.</w:t>
      </w:r>
    </w:p>
    <w:bookmarkEnd w:id="78"/>
    <w:bookmarkStart w:name="z88" w:id="79"/>
    <w:p>
      <w:pPr>
        <w:spacing w:after="0"/>
        <w:ind w:left="0"/>
        <w:jc w:val="both"/>
      </w:pPr>
      <w:r>
        <w:rPr>
          <w:rFonts w:ascii="Times New Roman"/>
          <w:b w:val="false"/>
          <w:i w:val="false"/>
          <w:color w:val="000000"/>
          <w:sz w:val="28"/>
        </w:rPr>
        <w:t>
      6. Келісімшарт құзыретті органда тіркелген күннен бастап күшіне енеді.</w:t>
      </w:r>
    </w:p>
    <w:bookmarkEnd w:id="79"/>
    <w:bookmarkStart w:name="z89" w:id="80"/>
    <w:p>
      <w:pPr>
        <w:spacing w:after="0"/>
        <w:ind w:left="0"/>
        <w:jc w:val="both"/>
      </w:pPr>
      <w:r>
        <w:rPr>
          <w:rFonts w:ascii="Times New Roman"/>
          <w:b w:val="false"/>
          <w:i w:val="false"/>
          <w:color w:val="000000"/>
          <w:sz w:val="28"/>
        </w:rPr>
        <w:t>
      7. Ұзарту мерзімі, егер тараптар өзге мерзімді келіспесе, тиісті қосымша тіркелген күннен бастап есептеледі.</w:t>
      </w:r>
    </w:p>
    <w:bookmarkEnd w:id="80"/>
    <w:bookmarkStart w:name="z90" w:id="81"/>
    <w:p>
      <w:pPr>
        <w:spacing w:after="0"/>
        <w:ind w:left="0"/>
        <w:jc w:val="left"/>
      </w:pPr>
      <w:r>
        <w:rPr>
          <w:rFonts w:ascii="Times New Roman"/>
          <w:b/>
          <w:i w:val="false"/>
          <w:color w:val="000000"/>
        </w:rPr>
        <w:t xml:space="preserve"> 3-тарау. Жер қойнауы учаскесінің шекаралары</w:t>
      </w:r>
    </w:p>
    <w:bookmarkEnd w:id="81"/>
    <w:bookmarkStart w:name="z91" w:id="82"/>
    <w:p>
      <w:pPr>
        <w:spacing w:after="0"/>
        <w:ind w:left="0"/>
        <w:jc w:val="both"/>
      </w:pPr>
      <w:r>
        <w:rPr>
          <w:rFonts w:ascii="Times New Roman"/>
          <w:b w:val="false"/>
          <w:i w:val="false"/>
          <w:color w:val="000000"/>
          <w:sz w:val="28"/>
        </w:rPr>
        <w:t>
      8. Жер қойнауын пайдаланушы Келісімшартқа сәйкес уранды барлау жөніндегі операцияларды жүргізуге құқылы болатын жер қойнауы учаскесінің кеңістікті шекаралары Келісімшарттың ажырамас бөлігі болып табылатын № 1 қосымшада белгіленеді.</w:t>
      </w:r>
    </w:p>
    <w:bookmarkEnd w:id="82"/>
    <w:bookmarkStart w:name="z92" w:id="83"/>
    <w:p>
      <w:pPr>
        <w:spacing w:after="0"/>
        <w:ind w:left="0"/>
        <w:jc w:val="both"/>
      </w:pPr>
      <w:r>
        <w:rPr>
          <w:rFonts w:ascii="Times New Roman"/>
          <w:b w:val="false"/>
          <w:i w:val="false"/>
          <w:color w:val="000000"/>
          <w:sz w:val="28"/>
        </w:rPr>
        <w:t>
      Аталған қосымшаны дайындау мақсаттары үшін:</w:t>
      </w:r>
    </w:p>
    <w:bookmarkEnd w:id="83"/>
    <w:bookmarkStart w:name="z93" w:id="84"/>
    <w:p>
      <w:pPr>
        <w:spacing w:after="0"/>
        <w:ind w:left="0"/>
        <w:jc w:val="both"/>
      </w:pPr>
      <w:r>
        <w:rPr>
          <w:rFonts w:ascii="Times New Roman"/>
          <w:b w:val="false"/>
          <w:i w:val="false"/>
          <w:color w:val="000000"/>
          <w:sz w:val="28"/>
        </w:rPr>
        <w:t>
      1) уранды барлауға арналған келісімшарт бойынша уранды барлау учаскесінің бастапқы кеңістікті шекаралары мемлекеттік жер қойнауы қорын басқару бағдарламасына сәйкес айқындалады;</w:t>
      </w:r>
    </w:p>
    <w:bookmarkEnd w:id="84"/>
    <w:bookmarkStart w:name="z94" w:id="85"/>
    <w:p>
      <w:pPr>
        <w:spacing w:after="0"/>
        <w:ind w:left="0"/>
        <w:jc w:val="both"/>
      </w:pPr>
      <w:r>
        <w:rPr>
          <w:rFonts w:ascii="Times New Roman"/>
          <w:b w:val="false"/>
          <w:i w:val="false"/>
          <w:color w:val="000000"/>
          <w:sz w:val="28"/>
        </w:rPr>
        <w:t>
      2) уранды барлауға арналған келісімшарт бойынша жер қойнауының бастапқы учаскесін ұлғайту мақсатында сұралатын жер қойнауы учаскесінің кеңістікті шекаралары жер қойнауын зерделеу жөніндегі уәкілетті органмен келісу (сұралатын жер қойнауы учаскесінің жер қойнауын пайдаланудан бос болуы тұрғысынан) бойынша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болжанатын контурын белгілейтін тиісті базалық жобалау құжатына толықтыруға сәйкес айқындалады;</w:t>
      </w:r>
    </w:p>
    <w:bookmarkEnd w:id="85"/>
    <w:bookmarkStart w:name="z95" w:id="86"/>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170-бабына</w:t>
      </w:r>
      <w:r>
        <w:rPr>
          <w:rFonts w:ascii="Times New Roman"/>
          <w:b w:val="false"/>
          <w:i w:val="false"/>
          <w:color w:val="000000"/>
          <w:sz w:val="28"/>
        </w:rPr>
        <w:t xml:space="preserve"> сәйкес мемлекетке қайтару арқылы жер қойнауы учаскесі азайтылғаннан кейін жер қойнауын пайдаланушыда қалатын уранды барлау учаскесінің кеңістікті шекараларын жер қойнауын пайдаланушы айқындайды.</w:t>
      </w:r>
    </w:p>
    <w:bookmarkEnd w:id="86"/>
    <w:bookmarkStart w:name="z96" w:id="87"/>
    <w:p>
      <w:pPr>
        <w:spacing w:after="0"/>
        <w:ind w:left="0"/>
        <w:jc w:val="both"/>
      </w:pPr>
      <w:r>
        <w:rPr>
          <w:rFonts w:ascii="Times New Roman"/>
          <w:b w:val="false"/>
          <w:i w:val="false"/>
          <w:color w:val="000000"/>
          <w:sz w:val="28"/>
        </w:rPr>
        <w:t xml:space="preserve">
      9. Жер қойнауы учаскесін түрлендіру Келісімшартқа толықтыру жасасу арқылы Кодекстің </w:t>
      </w:r>
      <w:r>
        <w:rPr>
          <w:rFonts w:ascii="Times New Roman"/>
          <w:b w:val="false"/>
          <w:i w:val="false"/>
          <w:color w:val="000000"/>
          <w:sz w:val="28"/>
        </w:rPr>
        <w:t>169</w:t>
      </w:r>
      <w:r>
        <w:rPr>
          <w:rFonts w:ascii="Times New Roman"/>
          <w:b w:val="false"/>
          <w:i w:val="false"/>
          <w:color w:val="000000"/>
          <w:sz w:val="28"/>
        </w:rPr>
        <w:t xml:space="preserve"> және </w:t>
      </w:r>
      <w:r>
        <w:rPr>
          <w:rFonts w:ascii="Times New Roman"/>
          <w:b w:val="false"/>
          <w:i w:val="false"/>
          <w:color w:val="000000"/>
          <w:sz w:val="28"/>
        </w:rPr>
        <w:t>170-баптарында</w:t>
      </w:r>
      <w:r>
        <w:rPr>
          <w:rFonts w:ascii="Times New Roman"/>
          <w:b w:val="false"/>
          <w:i w:val="false"/>
          <w:color w:val="000000"/>
          <w:sz w:val="28"/>
        </w:rPr>
        <w:t xml:space="preserve"> белгіленген тәртіппен және негіздер бойынша жүргізіледі.</w:t>
      </w:r>
    </w:p>
    <w:bookmarkEnd w:id="87"/>
    <w:bookmarkStart w:name="z97" w:id="88"/>
    <w:p>
      <w:pPr>
        <w:spacing w:after="0"/>
        <w:ind w:left="0"/>
        <w:jc w:val="both"/>
      </w:pPr>
      <w:r>
        <w:rPr>
          <w:rFonts w:ascii="Times New Roman"/>
          <w:b w:val="false"/>
          <w:i w:val="false"/>
          <w:color w:val="000000"/>
          <w:sz w:val="28"/>
        </w:rPr>
        <w:t>
      10. Жер қойнауы учаскесін немесе оның бөлігін қайтару Кодексте көзделген тәртіппен жүзеге асырылады.</w:t>
      </w:r>
    </w:p>
    <w:bookmarkEnd w:id="88"/>
    <w:bookmarkStart w:name="z98" w:id="89"/>
    <w:p>
      <w:pPr>
        <w:spacing w:after="0"/>
        <w:ind w:left="0"/>
        <w:jc w:val="left"/>
      </w:pPr>
      <w:r>
        <w:rPr>
          <w:rFonts w:ascii="Times New Roman"/>
          <w:b/>
          <w:i w:val="false"/>
          <w:color w:val="000000"/>
        </w:rPr>
        <w:t xml:space="preserve"> 4-тарау. Құзыретті органның құқықтары</w:t>
      </w:r>
    </w:p>
    <w:bookmarkEnd w:id="89"/>
    <w:bookmarkStart w:name="z99" w:id="90"/>
    <w:p>
      <w:pPr>
        <w:spacing w:after="0"/>
        <w:ind w:left="0"/>
        <w:jc w:val="both"/>
      </w:pPr>
      <w:r>
        <w:rPr>
          <w:rFonts w:ascii="Times New Roman"/>
          <w:b w:val="false"/>
          <w:i w:val="false"/>
          <w:color w:val="000000"/>
          <w:sz w:val="28"/>
        </w:rPr>
        <w:t>
      11. Құзыретті орган:</w:t>
      </w:r>
    </w:p>
    <w:bookmarkEnd w:id="90"/>
    <w:bookmarkStart w:name="z100" w:id="91"/>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163-бабында</w:t>
      </w:r>
      <w:r>
        <w:rPr>
          <w:rFonts w:ascii="Times New Roman"/>
          <w:b w:val="false"/>
          <w:i w:val="false"/>
          <w:color w:val="000000"/>
          <w:sz w:val="28"/>
        </w:rPr>
        <w:t xml:space="preserve"> көзделген жағдайларда және тәртіппен Келісімшарттың қолданысын мерзімінен бұрын тоқтатуға;</w:t>
      </w:r>
    </w:p>
    <w:bookmarkEnd w:id="91"/>
    <w:bookmarkStart w:name="z101" w:id="92"/>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163-бабында</w:t>
      </w:r>
      <w:r>
        <w:rPr>
          <w:rFonts w:ascii="Times New Roman"/>
          <w:b w:val="false"/>
          <w:i w:val="false"/>
          <w:color w:val="000000"/>
          <w:sz w:val="28"/>
        </w:rPr>
        <w:t xml:space="preserve"> көзделген жағдайларда және тәртіппен Келісімшарт шарттарын өзгертуді және (немесе) толықтыруды талап етуге;</w:t>
      </w:r>
    </w:p>
    <w:bookmarkEnd w:id="92"/>
    <w:bookmarkStart w:name="z102" w:id="93"/>
    <w:p>
      <w:pPr>
        <w:spacing w:after="0"/>
        <w:ind w:left="0"/>
        <w:jc w:val="both"/>
      </w:pPr>
      <w:r>
        <w:rPr>
          <w:rFonts w:ascii="Times New Roman"/>
          <w:b w:val="false"/>
          <w:i w:val="false"/>
          <w:color w:val="000000"/>
          <w:sz w:val="28"/>
        </w:rPr>
        <w:t xml:space="preserve">
      3) Кодекстің 66-бабының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белгіленген тәртіппен жер қойнауын пайдаланушының Келісімшарт талаптарын сақтауына бақылауды жүзеге асыруға құқылы.</w:t>
      </w:r>
    </w:p>
    <w:bookmarkEnd w:id="93"/>
    <w:bookmarkStart w:name="z103" w:id="94"/>
    <w:p>
      <w:pPr>
        <w:spacing w:after="0"/>
        <w:ind w:left="0"/>
        <w:jc w:val="both"/>
      </w:pPr>
      <w:r>
        <w:rPr>
          <w:rFonts w:ascii="Times New Roman"/>
          <w:b w:val="false"/>
          <w:i w:val="false"/>
          <w:color w:val="000000"/>
          <w:sz w:val="28"/>
        </w:rPr>
        <w:t>
      12. Жер қойнауын пайдаланушы Қазақстан Республикасының жер қойнауы және жер қойнауын пайдалану туралы заңнамасында және Келісімшартта көзделген ережелерді сақтаған жағдайда, Құзыретті орган Келісімшартқа тиісті толықтыру жасасу күніне Қазақстан Республикасының жер қойнауы және жер қойнауын пайдалану туралы заңнамасында белгіленген жағдайларда, тәртіппен және талаптармен:</w:t>
      </w:r>
    </w:p>
    <w:bookmarkEnd w:id="94"/>
    <w:bookmarkStart w:name="z104" w:id="95"/>
    <w:p>
      <w:pPr>
        <w:spacing w:after="0"/>
        <w:ind w:left="0"/>
        <w:jc w:val="both"/>
      </w:pPr>
      <w:r>
        <w:rPr>
          <w:rFonts w:ascii="Times New Roman"/>
          <w:b w:val="false"/>
          <w:i w:val="false"/>
          <w:color w:val="000000"/>
          <w:sz w:val="28"/>
        </w:rPr>
        <w:t>
      1) барлау кезеңі ұзартылған жағдайларда Келісімшарттың қолданылу мерзімін ұзартуға;</w:t>
      </w:r>
    </w:p>
    <w:bookmarkEnd w:id="95"/>
    <w:bookmarkStart w:name="z105" w:id="96"/>
    <w:p>
      <w:pPr>
        <w:spacing w:after="0"/>
        <w:ind w:left="0"/>
        <w:jc w:val="both"/>
      </w:pPr>
      <w:r>
        <w:rPr>
          <w:rFonts w:ascii="Times New Roman"/>
          <w:b w:val="false"/>
          <w:i w:val="false"/>
          <w:color w:val="000000"/>
          <w:sz w:val="28"/>
        </w:rPr>
        <w:t>
      2) жер қойнауы учаскесін түрлендіруді жүзеге асыруға құқылы.</w:t>
      </w:r>
    </w:p>
    <w:bookmarkEnd w:id="96"/>
    <w:bookmarkStart w:name="z106" w:id="97"/>
    <w:p>
      <w:pPr>
        <w:spacing w:after="0"/>
        <w:ind w:left="0"/>
        <w:jc w:val="left"/>
      </w:pPr>
      <w:r>
        <w:rPr>
          <w:rFonts w:ascii="Times New Roman"/>
          <w:b/>
          <w:i w:val="false"/>
          <w:color w:val="000000"/>
        </w:rPr>
        <w:t xml:space="preserve"> 5-тарау. Құзыретті органның міндеттері</w:t>
      </w:r>
    </w:p>
    <w:bookmarkEnd w:id="97"/>
    <w:bookmarkStart w:name="z107" w:id="98"/>
    <w:p>
      <w:pPr>
        <w:spacing w:after="0"/>
        <w:ind w:left="0"/>
        <w:jc w:val="both"/>
      </w:pPr>
      <w:r>
        <w:rPr>
          <w:rFonts w:ascii="Times New Roman"/>
          <w:b w:val="false"/>
          <w:i w:val="false"/>
          <w:color w:val="000000"/>
          <w:sz w:val="28"/>
        </w:rPr>
        <w:t>
      13. Құзыретті орган:</w:t>
      </w:r>
    </w:p>
    <w:bookmarkEnd w:id="98"/>
    <w:bookmarkStart w:name="z108" w:id="99"/>
    <w:p>
      <w:pPr>
        <w:spacing w:after="0"/>
        <w:ind w:left="0"/>
        <w:jc w:val="both"/>
      </w:pPr>
      <w:r>
        <w:rPr>
          <w:rFonts w:ascii="Times New Roman"/>
          <w:b w:val="false"/>
          <w:i w:val="false"/>
          <w:color w:val="000000"/>
          <w:sz w:val="28"/>
        </w:rPr>
        <w:t>
      1) мұндай ақпаратты Қазақстан Республикасының заңнамасында көзделген тәртіппен уәкілетті мемлекеттік органдарға беру жағдайларын қоспағанда, Келісімшартты орындау шеңберінде жер қойнауын пайдаланушыдан алынған құпия ақпаратты (соның ішінде геологиялық, коммерциялық және технологиялық ақпаратты) қорғауды және жария етпеуді қамтамасыз етуге;</w:t>
      </w:r>
    </w:p>
    <w:bookmarkEnd w:id="99"/>
    <w:bookmarkStart w:name="z109" w:id="100"/>
    <w:p>
      <w:pPr>
        <w:spacing w:after="0"/>
        <w:ind w:left="0"/>
        <w:jc w:val="both"/>
      </w:pPr>
      <w:r>
        <w:rPr>
          <w:rFonts w:ascii="Times New Roman"/>
          <w:b w:val="false"/>
          <w:i w:val="false"/>
          <w:color w:val="000000"/>
          <w:sz w:val="28"/>
        </w:rPr>
        <w:t>
      2) мемлекеттік бақылауды (қадағалауды) жүзеге асыру жағдайларын, сондай-ақ авариялардың алдын алуға, ұлттық қауіпсіздікке, халықтың өмірі мен денсаулығына немесе қоршаған ортаға төнетін қатерді жоюға байланысты жағдайларды қоспағанда, жер қойнауын пайдаланушы уранды барлау жөніндегі операцияларды жүргізген кезде оның ағымдағы операциялық және қаржы-шаруашылық қызметіне араласпауға міндетті.</w:t>
      </w:r>
    </w:p>
    <w:bookmarkEnd w:id="100"/>
    <w:bookmarkStart w:name="z110" w:id="101"/>
    <w:p>
      <w:pPr>
        <w:spacing w:after="0"/>
        <w:ind w:left="0"/>
        <w:jc w:val="left"/>
      </w:pPr>
      <w:r>
        <w:rPr>
          <w:rFonts w:ascii="Times New Roman"/>
          <w:b/>
          <w:i w:val="false"/>
          <w:color w:val="000000"/>
        </w:rPr>
        <w:t xml:space="preserve"> 6-тарау. Жер қойнауын пайдаланушының құқықтары</w:t>
      </w:r>
    </w:p>
    <w:bookmarkEnd w:id="101"/>
    <w:bookmarkStart w:name="z111" w:id="102"/>
    <w:p>
      <w:pPr>
        <w:spacing w:after="0"/>
        <w:ind w:left="0"/>
        <w:jc w:val="both"/>
      </w:pPr>
      <w:r>
        <w:rPr>
          <w:rFonts w:ascii="Times New Roman"/>
          <w:b w:val="false"/>
          <w:i w:val="false"/>
          <w:color w:val="000000"/>
          <w:sz w:val="28"/>
        </w:rPr>
        <w:t>
      14. Қазақстан Республикасының жер қойнауы және жер қойнауын пайдалану туралы заңнамасында және Келісімшартта көзделген ережелерді сақтаған жағдайда, жер қойнауын пайдаланушы:</w:t>
      </w:r>
    </w:p>
    <w:bookmarkEnd w:id="102"/>
    <w:bookmarkStart w:name="z112" w:id="103"/>
    <w:p>
      <w:pPr>
        <w:spacing w:after="0"/>
        <w:ind w:left="0"/>
        <w:jc w:val="both"/>
      </w:pPr>
      <w:r>
        <w:rPr>
          <w:rFonts w:ascii="Times New Roman"/>
          <w:b w:val="false"/>
          <w:i w:val="false"/>
          <w:color w:val="000000"/>
          <w:sz w:val="28"/>
        </w:rPr>
        <w:t>
      1) кәсіпкерлік мақсатта бөлінген жер қойнауы учаскесі шегінде жер қойнауын өтеулі негізде пайдалануға;</w:t>
      </w:r>
    </w:p>
    <w:bookmarkEnd w:id="103"/>
    <w:bookmarkStart w:name="z113" w:id="104"/>
    <w:p>
      <w:pPr>
        <w:spacing w:after="0"/>
        <w:ind w:left="0"/>
        <w:jc w:val="both"/>
      </w:pPr>
      <w:r>
        <w:rPr>
          <w:rFonts w:ascii="Times New Roman"/>
          <w:b w:val="false"/>
          <w:i w:val="false"/>
          <w:color w:val="000000"/>
          <w:sz w:val="28"/>
        </w:rPr>
        <w:t>
      2) жер қойнауы учаскесінің аумағында, ал қажет болған жағдайда жер қойнауын пайдаланушыға белгіленген тәртіппен ұсынылған басқа жер учаскелерінде жұмыстарды жүзеге асыру үшін қажетті өндірістік және әлеуметтік сала объектілерін салуға, сондай-ақ шарттардың негізінде жер қойнауы учаскесінің аумағындағы әрі оның шегінен тыс жердегі баршаға ортақ объектілерді және коммуникацияларды пайдалануға;</w:t>
      </w:r>
    </w:p>
    <w:bookmarkEnd w:id="104"/>
    <w:bookmarkStart w:name="z114" w:id="105"/>
    <w:p>
      <w:pPr>
        <w:spacing w:after="0"/>
        <w:ind w:left="0"/>
        <w:jc w:val="both"/>
      </w:pPr>
      <w:r>
        <w:rPr>
          <w:rFonts w:ascii="Times New Roman"/>
          <w:b w:val="false"/>
          <w:i w:val="false"/>
          <w:color w:val="000000"/>
          <w:sz w:val="28"/>
        </w:rPr>
        <w:t>
      3) Келісімшарт бойынша операторды тағайындауға;</w:t>
      </w:r>
    </w:p>
    <w:bookmarkEnd w:id="105"/>
    <w:bookmarkStart w:name="z115" w:id="106"/>
    <w:p>
      <w:pPr>
        <w:spacing w:after="0"/>
        <w:ind w:left="0"/>
        <w:jc w:val="both"/>
      </w:pPr>
      <w:r>
        <w:rPr>
          <w:rFonts w:ascii="Times New Roman"/>
          <w:b w:val="false"/>
          <w:i w:val="false"/>
          <w:color w:val="000000"/>
          <w:sz w:val="28"/>
        </w:rPr>
        <w:t>
      4) Кодексте белгіленген тәртіппен және шарттардан барлаудың бүкіл учаскесін қайтару арқылы барлау кезеңін мерзімінен бұрын тоқтатуға;</w:t>
      </w:r>
    </w:p>
    <w:bookmarkEnd w:id="106"/>
    <w:bookmarkStart w:name="z116" w:id="107"/>
    <w:p>
      <w:pPr>
        <w:spacing w:after="0"/>
        <w:ind w:left="0"/>
        <w:jc w:val="both"/>
      </w:pPr>
      <w:r>
        <w:rPr>
          <w:rFonts w:ascii="Times New Roman"/>
          <w:b w:val="false"/>
          <w:i w:val="false"/>
          <w:color w:val="000000"/>
          <w:sz w:val="28"/>
        </w:rPr>
        <w:t>
      5) барлау кезеңі ішінде және Кодексте белгіленген шектеулерді ескере отырып, аумақта уран кен орындарын барлау (іздеу және бағалау) жөніндегі жұмыстардың кез келген түрлерін жүргізуге;</w:t>
      </w:r>
    </w:p>
    <w:bookmarkEnd w:id="107"/>
    <w:bookmarkStart w:name="z117" w:id="108"/>
    <w:p>
      <w:pPr>
        <w:spacing w:after="0"/>
        <w:ind w:left="0"/>
        <w:jc w:val="both"/>
      </w:pPr>
      <w:r>
        <w:rPr>
          <w:rFonts w:ascii="Times New Roman"/>
          <w:b w:val="false"/>
          <w:i w:val="false"/>
          <w:color w:val="000000"/>
          <w:sz w:val="28"/>
        </w:rPr>
        <w:t>
      6) барлау кезеңін ұзартуға өтініштер беруге;</w:t>
      </w:r>
    </w:p>
    <w:bookmarkEnd w:id="108"/>
    <w:bookmarkStart w:name="z118" w:id="109"/>
    <w:p>
      <w:pPr>
        <w:spacing w:after="0"/>
        <w:ind w:left="0"/>
        <w:jc w:val="both"/>
      </w:pPr>
      <w:r>
        <w:rPr>
          <w:rFonts w:ascii="Times New Roman"/>
          <w:b w:val="false"/>
          <w:i w:val="false"/>
          <w:color w:val="000000"/>
          <w:sz w:val="28"/>
        </w:rPr>
        <w:t>
      7) жер қойнауы учаскесін түрлендіруге өтініштер беруге;</w:t>
      </w:r>
    </w:p>
    <w:bookmarkEnd w:id="109"/>
    <w:bookmarkStart w:name="z119" w:id="110"/>
    <w:p>
      <w:pPr>
        <w:spacing w:after="0"/>
        <w:ind w:left="0"/>
        <w:jc w:val="both"/>
      </w:pPr>
      <w:r>
        <w:rPr>
          <w:rFonts w:ascii="Times New Roman"/>
          <w:b w:val="false"/>
          <w:i w:val="false"/>
          <w:color w:val="000000"/>
          <w:sz w:val="28"/>
        </w:rPr>
        <w:t xml:space="preserve">
      8) Кодекстің </w:t>
      </w:r>
      <w:r>
        <w:rPr>
          <w:rFonts w:ascii="Times New Roman"/>
          <w:b w:val="false"/>
          <w:i w:val="false"/>
          <w:color w:val="000000"/>
          <w:sz w:val="28"/>
        </w:rPr>
        <w:t>28-1-бабына</w:t>
      </w:r>
      <w:r>
        <w:rPr>
          <w:rFonts w:ascii="Times New Roman"/>
          <w:b w:val="false"/>
          <w:i w:val="false"/>
          <w:color w:val="000000"/>
          <w:sz w:val="28"/>
        </w:rPr>
        <w:t xml:space="preserve"> сәйкес жергілікті өндірушілерді қолдауға бағытталған уран саласындағы кәсіпкерлікті ынталандыру туралы келісімді ерікті негізде жасасуға құқылы.</w:t>
      </w:r>
    </w:p>
    <w:bookmarkEnd w:id="110"/>
    <w:bookmarkStart w:name="z120" w:id="111"/>
    <w:p>
      <w:pPr>
        <w:spacing w:after="0"/>
        <w:ind w:left="0"/>
        <w:jc w:val="both"/>
      </w:pPr>
      <w:r>
        <w:rPr>
          <w:rFonts w:ascii="Times New Roman"/>
          <w:b w:val="false"/>
          <w:i w:val="false"/>
          <w:color w:val="000000"/>
          <w:sz w:val="28"/>
        </w:rPr>
        <w:t>
      15. Жер қойнауын пайдаланушы тиісті хабарламаны алған күннен бастап екі ай ішінде Келісімшарттың қолданысын Құзыретті органның мерзімінен бұрын тоқтатуының заңдылығымен сотта келіспеуге құқылы.</w:t>
      </w:r>
    </w:p>
    <w:bookmarkEnd w:id="111"/>
    <w:bookmarkStart w:name="z121" w:id="112"/>
    <w:p>
      <w:pPr>
        <w:spacing w:after="0"/>
        <w:ind w:left="0"/>
        <w:jc w:val="left"/>
      </w:pPr>
      <w:r>
        <w:rPr>
          <w:rFonts w:ascii="Times New Roman"/>
          <w:b/>
          <w:i w:val="false"/>
          <w:color w:val="000000"/>
        </w:rPr>
        <w:t xml:space="preserve"> 7-тарау. Жер қойнауын пайдаланушының міндеттері</w:t>
      </w:r>
    </w:p>
    <w:bookmarkEnd w:id="112"/>
    <w:bookmarkStart w:name="z122" w:id="113"/>
    <w:p>
      <w:pPr>
        <w:spacing w:after="0"/>
        <w:ind w:left="0"/>
        <w:jc w:val="both"/>
      </w:pPr>
      <w:r>
        <w:rPr>
          <w:rFonts w:ascii="Times New Roman"/>
          <w:b w:val="false"/>
          <w:i w:val="false"/>
          <w:color w:val="000000"/>
          <w:sz w:val="28"/>
        </w:rPr>
        <w:t>
      16. Жер қойнауын пайдаланушы жер қойнауы учаскесін Келісімшартта көзделген мақсаттарда ғана пайдалануға міндетті.</w:t>
      </w:r>
    </w:p>
    <w:bookmarkEnd w:id="113"/>
    <w:bookmarkStart w:name="z123" w:id="114"/>
    <w:p>
      <w:pPr>
        <w:spacing w:after="0"/>
        <w:ind w:left="0"/>
        <w:jc w:val="both"/>
      </w:pPr>
      <w:r>
        <w:rPr>
          <w:rFonts w:ascii="Times New Roman"/>
          <w:b w:val="false"/>
          <w:i w:val="false"/>
          <w:color w:val="000000"/>
          <w:sz w:val="28"/>
        </w:rPr>
        <w:t>
      17. Жер қойнауын пайдаланушы Келісімшарт тіркелген күннен бастап бір жыл ішінде барлау жұмыстарының жобасын жасайды.</w:t>
      </w:r>
    </w:p>
    <w:bookmarkEnd w:id="114"/>
    <w:bookmarkStart w:name="z124" w:id="115"/>
    <w:p>
      <w:pPr>
        <w:spacing w:after="0"/>
        <w:ind w:left="0"/>
        <w:jc w:val="both"/>
      </w:pPr>
      <w:r>
        <w:rPr>
          <w:rFonts w:ascii="Times New Roman"/>
          <w:b w:val="false"/>
          <w:i w:val="false"/>
          <w:color w:val="000000"/>
          <w:sz w:val="28"/>
        </w:rPr>
        <w:t xml:space="preserve">
      Барлау жұмыстарының жобасы ол жасалғаннан кейін Кодекстің </w:t>
      </w:r>
      <w:r>
        <w:rPr>
          <w:rFonts w:ascii="Times New Roman"/>
          <w:b w:val="false"/>
          <w:i w:val="false"/>
          <w:color w:val="000000"/>
          <w:sz w:val="28"/>
        </w:rPr>
        <w:t>183-1-бабына</w:t>
      </w:r>
      <w:r>
        <w:rPr>
          <w:rFonts w:ascii="Times New Roman"/>
          <w:b w:val="false"/>
          <w:i w:val="false"/>
          <w:color w:val="000000"/>
          <w:sz w:val="28"/>
        </w:rPr>
        <w:t xml:space="preserve"> сәйкес уран бойынша жер қойнауын пайдалану саласындағы жобалау құжаттарына мемлекеттік сараптама жасалуға тиіс.</w:t>
      </w:r>
    </w:p>
    <w:bookmarkEnd w:id="115"/>
    <w:bookmarkStart w:name="z125" w:id="116"/>
    <w:p>
      <w:pPr>
        <w:spacing w:after="0"/>
        <w:ind w:left="0"/>
        <w:jc w:val="both"/>
      </w:pPr>
      <w:r>
        <w:rPr>
          <w:rFonts w:ascii="Times New Roman"/>
          <w:b w:val="false"/>
          <w:i w:val="false"/>
          <w:color w:val="000000"/>
          <w:sz w:val="28"/>
        </w:rPr>
        <w:t>
      18. Келісімшарттың 4-тармағында белгіленген Келісімшарттың қолданылу мерзімі аяқталған кезде, барлау салдарын консервациялауға немесе жоюға байланысты операцияларды қоспағанда, жер қойнауын пайдаланушы жер қойнауын пайдалану жөніндегі кез келген операцияларды тоқтатуға міндетті.</w:t>
      </w:r>
    </w:p>
    <w:bookmarkEnd w:id="116"/>
    <w:bookmarkStart w:name="z126" w:id="117"/>
    <w:p>
      <w:pPr>
        <w:spacing w:after="0"/>
        <w:ind w:left="0"/>
        <w:jc w:val="both"/>
      </w:pPr>
      <w:r>
        <w:rPr>
          <w:rFonts w:ascii="Times New Roman"/>
          <w:b w:val="false"/>
          <w:i w:val="false"/>
          <w:color w:val="000000"/>
          <w:sz w:val="28"/>
        </w:rPr>
        <w:t>
      19.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 жер қойнауы учаскесінде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117"/>
    <w:bookmarkStart w:name="z127" w:id="118"/>
    <w:p>
      <w:pPr>
        <w:spacing w:after="0"/>
        <w:ind w:left="0"/>
        <w:jc w:val="both"/>
      </w:pPr>
      <w:r>
        <w:rPr>
          <w:rFonts w:ascii="Times New Roman"/>
          <w:b w:val="false"/>
          <w:i w:val="false"/>
          <w:color w:val="000000"/>
          <w:sz w:val="28"/>
        </w:rPr>
        <w:t>
      20. Жер қойнауын пайдаланушы Келісімшартқа № 2 қосымшаға сәйкес барлау кезеңінде жұмыстарды жұмыс бағдарламасында көрсетілген мерзімде орындауға міндетті.</w:t>
      </w:r>
    </w:p>
    <w:bookmarkEnd w:id="118"/>
    <w:bookmarkStart w:name="z128" w:id="119"/>
    <w:p>
      <w:pPr>
        <w:spacing w:after="0"/>
        <w:ind w:left="0"/>
        <w:jc w:val="both"/>
      </w:pPr>
      <w:r>
        <w:rPr>
          <w:rFonts w:ascii="Times New Roman"/>
          <w:b w:val="false"/>
          <w:i w:val="false"/>
          <w:color w:val="000000"/>
          <w:sz w:val="28"/>
        </w:rPr>
        <w:t>
      21. Уранды барлау жөніндегі операцияларды жүргізу кезінде пайдаланылатын тауарларды, жұмыстар мен көрсетілетін қызметтерді сатып алуды жер қойнауын пайдаланушы және оның мердігерлері (Қазақстан Республикасының мемлекеттік сатып алу туралы заңнамасына сәйкес тауарларды, жұмыстарды және қызметтерді сатып алатын жер қойнауын пайдаланушыларды, сондай-ақ дауыс беретін акцияларының (қатысу үлестерінің) елу және одан да көп пайызы тікелей немесе жанама түрде ұлттық басқарушы холдингке тиесілі жер қойнауын пайдалану құқығы бар заңды тұлғаларды қоспағанда) Кодекстің 179-бабының 1-тармағына сәйкес жүзеге асырады.</w:t>
      </w:r>
    </w:p>
    <w:bookmarkEnd w:id="119"/>
    <w:bookmarkStart w:name="z129" w:id="120"/>
    <w:p>
      <w:pPr>
        <w:spacing w:after="0"/>
        <w:ind w:left="0"/>
        <w:jc w:val="both"/>
      </w:pPr>
      <w:r>
        <w:rPr>
          <w:rFonts w:ascii="Times New Roman"/>
          <w:b w:val="false"/>
          <w:i w:val="false"/>
          <w:color w:val="000000"/>
          <w:sz w:val="28"/>
        </w:rPr>
        <w:t>
      22. Жер қойнауын пайдаланушы уран саласындағы уәкілетті органға Кодекстің 179-бабының 6-тармағына сәйкес белгіленген нысандар бойынша және тәртіппен тауарларды, жұмыстар мен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егер ол тартылған жағдайда, ақылы көрсетілетін қызметтерін жоспарлы сатып алуы туралы ақпаратты ұсынуға міндетті.</w:t>
      </w:r>
    </w:p>
    <w:bookmarkEnd w:id="120"/>
    <w:bookmarkStart w:name="z130" w:id="121"/>
    <w:p>
      <w:pPr>
        <w:spacing w:after="0"/>
        <w:ind w:left="0"/>
        <w:jc w:val="both"/>
      </w:pPr>
      <w:r>
        <w:rPr>
          <w:rFonts w:ascii="Times New Roman"/>
          <w:b w:val="false"/>
          <w:i w:val="false"/>
          <w:color w:val="000000"/>
          <w:sz w:val="28"/>
        </w:rPr>
        <w:t>
      23. Жер қойнауын пайдаланушы Келісімшарттың 49-тармағында көзделген есептерді ұсынуға міндетті.</w:t>
      </w:r>
    </w:p>
    <w:bookmarkEnd w:id="121"/>
    <w:bookmarkStart w:name="z131" w:id="122"/>
    <w:p>
      <w:pPr>
        <w:spacing w:after="0"/>
        <w:ind w:left="0"/>
        <w:jc w:val="both"/>
      </w:pPr>
      <w:r>
        <w:rPr>
          <w:rFonts w:ascii="Times New Roman"/>
          <w:b w:val="false"/>
          <w:i w:val="false"/>
          <w:color w:val="000000"/>
          <w:sz w:val="28"/>
        </w:rPr>
        <w:t>
      24. Барлау жөніндегі операцияларды жүргізу кезінде жер қойнауын пайдаланушы қазақстандық кадрларға артықшылық беруге міндетті. Кадрлардағы елішілік құндылықтың ең аз үлесі басшылар мен олардың орынбасарлары бойынша _%, құрылымдық бөлімшелер басшылары бойынша _%, мамандар бойынша _% және білікті жұмысшылар бойынша _% құрауға тиіс.</w:t>
      </w:r>
    </w:p>
    <w:bookmarkEnd w:id="122"/>
    <w:bookmarkStart w:name="z132" w:id="123"/>
    <w:p>
      <w:pPr>
        <w:spacing w:after="0"/>
        <w:ind w:left="0"/>
        <w:jc w:val="both"/>
      </w:pPr>
      <w:r>
        <w:rPr>
          <w:rFonts w:ascii="Times New Roman"/>
          <w:b w:val="false"/>
          <w:i w:val="false"/>
          <w:color w:val="000000"/>
          <w:sz w:val="28"/>
        </w:rPr>
        <w:t xml:space="preserve">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 Кадрлардағы елішілік құндылық үлесін есептеу Кодекстің 28-бабының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бекітілген Кадрлардағы елішілік құндылық үлесін есептеу әдістемесіне сәйкес жүзеге асырылады.</w:t>
      </w:r>
    </w:p>
    <w:bookmarkEnd w:id="123"/>
    <w:bookmarkStart w:name="z133" w:id="124"/>
    <w:p>
      <w:pPr>
        <w:spacing w:after="0"/>
        <w:ind w:left="0"/>
        <w:jc w:val="both"/>
      </w:pPr>
      <w:r>
        <w:rPr>
          <w:rFonts w:ascii="Times New Roman"/>
          <w:b w:val="false"/>
          <w:i w:val="false"/>
          <w:color w:val="000000"/>
          <w:sz w:val="28"/>
        </w:rPr>
        <w:t>
      25. Жер қойнауын пайдаланушы тартылған шетелдік персоналға қатысты тең еңбек жағдайларын, оның ішінде қазақстандық персонал үшін еңбекақы төлеуді қамтамасыз етуге міндетті..</w:t>
      </w:r>
    </w:p>
    <w:bookmarkEnd w:id="124"/>
    <w:bookmarkStart w:name="z134" w:id="125"/>
    <w:p>
      <w:pPr>
        <w:spacing w:after="0"/>
        <w:ind w:left="0"/>
        <w:jc w:val="both"/>
      </w:pPr>
      <w:r>
        <w:rPr>
          <w:rFonts w:ascii="Times New Roman"/>
          <w:b w:val="false"/>
          <w:i w:val="false"/>
          <w:color w:val="000000"/>
          <w:sz w:val="28"/>
        </w:rPr>
        <w:t xml:space="preserve">
      Жер қойнауын пайдаланушы уәкілетті ұйым жариялайтын инфляция деңгейінен төмен емес қазақстандық персонал үшін жыл сайынғы жалақыны индекстеуді қамтамасыз етуге міндетті. </w:t>
      </w:r>
    </w:p>
    <w:bookmarkEnd w:id="125"/>
    <w:bookmarkStart w:name="z135" w:id="126"/>
    <w:p>
      <w:pPr>
        <w:spacing w:after="0"/>
        <w:ind w:left="0"/>
        <w:jc w:val="both"/>
      </w:pPr>
      <w:r>
        <w:rPr>
          <w:rFonts w:ascii="Times New Roman"/>
          <w:b w:val="false"/>
          <w:i w:val="false"/>
          <w:color w:val="000000"/>
          <w:sz w:val="28"/>
        </w:rPr>
        <w:t>
      26. Жер қойнауын пайдалану жөніндегі операцияларды жүргізу үшін сатып алынатын жұмыстардағы және көрсетілетін қызметтердегі елішілік құндылық үлесі күнтізбелік бір жыл ішінде сатып алынған жұмыстар мен көрсетілетін қызметтердің жалпы көлемінің кемінде ____ пайызын құрауға тиіс.</w:t>
      </w:r>
    </w:p>
    <w:bookmarkEnd w:id="126"/>
    <w:bookmarkStart w:name="z136" w:id="127"/>
    <w:p>
      <w:pPr>
        <w:spacing w:after="0"/>
        <w:ind w:left="0"/>
        <w:jc w:val="both"/>
      </w:pPr>
      <w:r>
        <w:rPr>
          <w:rFonts w:ascii="Times New Roman"/>
          <w:b w:val="false"/>
          <w:i w:val="false"/>
          <w:color w:val="000000"/>
          <w:sz w:val="28"/>
        </w:rPr>
        <w:t>
      Жер қойнауын пайдалану жөніндегі операцияларды жүргізу үшін сатып алынатын тауарлардағы елішілік құндылық үлесі күнтізбелік жыл ішінде сатып алынған тауарлардың жалпы көлемінің ___ пайызынан кем болмауға тиіс.</w:t>
      </w:r>
    </w:p>
    <w:bookmarkEnd w:id="127"/>
    <w:bookmarkStart w:name="z137" w:id="128"/>
    <w:p>
      <w:pPr>
        <w:spacing w:after="0"/>
        <w:ind w:left="0"/>
        <w:jc w:val="both"/>
      </w:pPr>
      <w:r>
        <w:rPr>
          <w:rFonts w:ascii="Times New Roman"/>
          <w:b w:val="false"/>
          <w:i w:val="false"/>
          <w:color w:val="000000"/>
          <w:sz w:val="28"/>
        </w:rPr>
        <w:t xml:space="preserve">
      Тауарлардағы, жұмыстар мен көрсетілетін қызметтердегі елішілік құндылық үлесін есептеу Кодекстің 28-бабының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Тауарларды, жұмыстар мен көрсетілетін қызметтерді сатып алу кезінде елішілік құндылықты есептеудің бірыңғай әдістемесіне сәйкес жүзеге асырылады.</w:t>
      </w:r>
    </w:p>
    <w:bookmarkEnd w:id="128"/>
    <w:bookmarkStart w:name="z138" w:id="129"/>
    <w:p>
      <w:pPr>
        <w:spacing w:after="0"/>
        <w:ind w:left="0"/>
        <w:jc w:val="both"/>
      </w:pPr>
      <w:r>
        <w:rPr>
          <w:rFonts w:ascii="Times New Roman"/>
          <w:b w:val="false"/>
          <w:i w:val="false"/>
          <w:color w:val="000000"/>
          <w:sz w:val="28"/>
        </w:rPr>
        <w:t>
      27. Жер қойнауын пайдаланушы осындай жер қойнауын пайдалану құқығын берген мемлекеттік органды жер қойнауын пайдаланушының қызметін тікелей немесе жанама түрде бақылайтын тұлғалардың және (немесе) ұйымдар құрамының өзгергені туралы осындай өзгеріс болған күннен бастап отыз күнтізбелік күн ішінде хабардар етуге міндетті.</w:t>
      </w:r>
    </w:p>
    <w:bookmarkEnd w:id="129"/>
    <w:bookmarkStart w:name="z139" w:id="130"/>
    <w:p>
      <w:pPr>
        <w:spacing w:after="0"/>
        <w:ind w:left="0"/>
        <w:jc w:val="both"/>
      </w:pPr>
      <w:r>
        <w:rPr>
          <w:rFonts w:ascii="Times New Roman"/>
          <w:b w:val="false"/>
          <w:i w:val="false"/>
          <w:color w:val="000000"/>
          <w:sz w:val="28"/>
        </w:rPr>
        <w:t>
      28. Жер қойнауын пайдаланушы Құзыретті органға жер қойнауын пайдалануға арналған келісімшарт бойынша оператордың өкілеттіктерінің тоқтатылғандығы туралы дереу хабарлауға міндетті.</w:t>
      </w:r>
    </w:p>
    <w:bookmarkEnd w:id="130"/>
    <w:bookmarkStart w:name="z140" w:id="131"/>
    <w:p>
      <w:pPr>
        <w:spacing w:after="0"/>
        <w:ind w:left="0"/>
        <w:jc w:val="both"/>
      </w:pPr>
      <w:r>
        <w:rPr>
          <w:rFonts w:ascii="Times New Roman"/>
          <w:b w:val="false"/>
          <w:i w:val="false"/>
          <w:color w:val="000000"/>
          <w:sz w:val="28"/>
        </w:rPr>
        <w:t>
      29. Кенжатынды (кенжатындар жиынтығын) ашқан кезде жер қойнауын пайдаланушы жер қойнауын зерттеу жөніндегі уәкілетті органға табуды растау туралы өтініш жібереді.</w:t>
      </w:r>
    </w:p>
    <w:bookmarkEnd w:id="131"/>
    <w:bookmarkStart w:name="z141" w:id="132"/>
    <w:p>
      <w:pPr>
        <w:spacing w:after="0"/>
        <w:ind w:left="0"/>
        <w:jc w:val="both"/>
      </w:pPr>
      <w:r>
        <w:rPr>
          <w:rFonts w:ascii="Times New Roman"/>
          <w:b w:val="false"/>
          <w:i w:val="false"/>
          <w:color w:val="000000"/>
          <w:sz w:val="28"/>
        </w:rPr>
        <w:t>
      30. Жер қойнауын пайдаланушы жер қойнауын зерттеу жөніндегі уәкілетті орган табуды растаған күннен бастап бір айдың ішінде бұл туралы құзыретті органды жазбаша түрде хабардар етуге және бағалау бойынша жұмыстарды жүргізуді көздейтін барлау жұмыстары жобасына толықтыру әзірлеуді бастауға міндетті.</w:t>
      </w:r>
    </w:p>
    <w:bookmarkEnd w:id="132"/>
    <w:bookmarkStart w:name="z142" w:id="133"/>
    <w:p>
      <w:pPr>
        <w:spacing w:after="0"/>
        <w:ind w:left="0"/>
        <w:jc w:val="both"/>
      </w:pPr>
      <w:r>
        <w:rPr>
          <w:rFonts w:ascii="Times New Roman"/>
          <w:b w:val="false"/>
          <w:i w:val="false"/>
          <w:color w:val="000000"/>
          <w:sz w:val="28"/>
        </w:rPr>
        <w:t>
      31. Жер қойнауын пайдаланушы жер қойнауы учаскесінің аумағындағы бұрын бұрғыланған барлық ұңғымаларды теңгерімге қабылдауға, олар бойынша мониторинг жүргізуге міндетті.</w:t>
      </w:r>
    </w:p>
    <w:bookmarkEnd w:id="133"/>
    <w:bookmarkStart w:name="z143" w:id="134"/>
    <w:p>
      <w:pPr>
        <w:spacing w:after="0"/>
        <w:ind w:left="0"/>
        <w:jc w:val="both"/>
      </w:pPr>
      <w:r>
        <w:rPr>
          <w:rFonts w:ascii="Times New Roman"/>
          <w:b w:val="false"/>
          <w:i w:val="false"/>
          <w:color w:val="000000"/>
          <w:sz w:val="28"/>
        </w:rPr>
        <w:t xml:space="preserve">
      32. Жер қойнауын пайдаланушы Кодекстің 177-бабының </w:t>
      </w:r>
      <w:r>
        <w:rPr>
          <w:rFonts w:ascii="Times New Roman"/>
          <w:b w:val="false"/>
          <w:i w:val="false"/>
          <w:color w:val="000000"/>
          <w:sz w:val="28"/>
        </w:rPr>
        <w:t>1-тармағына</w:t>
      </w:r>
      <w:r>
        <w:rPr>
          <w:rFonts w:ascii="Times New Roman"/>
          <w:b w:val="false"/>
          <w:i w:val="false"/>
          <w:color w:val="000000"/>
          <w:sz w:val="28"/>
        </w:rPr>
        <w:t xml:space="preserve"> және Келісімшарттың 8-тарауының 4-параграфына сәйкесбелгіленген жағдайларда және тәртіппен жер қойнауы учаскесінде жер қойнауын пайдалану жөніндегі операциялардың салдарын өз қаражаты есебінен жоюға міндетті.</w:t>
      </w:r>
    </w:p>
    <w:bookmarkEnd w:id="134"/>
    <w:bookmarkStart w:name="z144" w:id="135"/>
    <w:p>
      <w:pPr>
        <w:spacing w:after="0"/>
        <w:ind w:left="0"/>
        <w:jc w:val="both"/>
      </w:pPr>
      <w:r>
        <w:rPr>
          <w:rFonts w:ascii="Times New Roman"/>
          <w:b w:val="false"/>
          <w:i w:val="false"/>
          <w:color w:val="000000"/>
          <w:sz w:val="28"/>
        </w:rPr>
        <w:t>
      Келісімшарттың қолданылу мерзімінің тоқтатылуы жер қойнауын пайдаланушының жер қойнауын пайдаланудың салдарын жою жөніндегі міндеттемелерінің тоқтатылуына әкелмейді.</w:t>
      </w:r>
    </w:p>
    <w:bookmarkEnd w:id="135"/>
    <w:bookmarkStart w:name="z145" w:id="136"/>
    <w:p>
      <w:pPr>
        <w:spacing w:after="0"/>
        <w:ind w:left="0"/>
        <w:jc w:val="both"/>
      </w:pPr>
      <w:r>
        <w:rPr>
          <w:rFonts w:ascii="Times New Roman"/>
          <w:b w:val="false"/>
          <w:i w:val="false"/>
          <w:color w:val="000000"/>
          <w:sz w:val="28"/>
        </w:rPr>
        <w:t>
      33. Жер қойнауын пайдаланушы жою бойынша өз міндеттемелерінің орындалуын қамтамасыз етуді ұсынуға міндетті. Уран барлау салдарын жою жөніндегі міндеттеменің орындалуы Кодексте белгіленген тәртіппен және жағдайларда банктік салым кепілімен қамтамасыз етіледі. Мұндай қамтамасыз етуді ұсыну жер қойнауын пайдалану салдарын жою жөніндегі міндеттемені орындаудан босатпайды.</w:t>
      </w:r>
    </w:p>
    <w:bookmarkEnd w:id="136"/>
    <w:bookmarkStart w:name="z146" w:id="137"/>
    <w:p>
      <w:pPr>
        <w:spacing w:after="0"/>
        <w:ind w:left="0"/>
        <w:jc w:val="both"/>
      </w:pPr>
      <w:r>
        <w:rPr>
          <w:rFonts w:ascii="Times New Roman"/>
          <w:b w:val="false"/>
          <w:i w:val="false"/>
          <w:color w:val="000000"/>
          <w:sz w:val="28"/>
        </w:rPr>
        <w:t>
      34. Егер жер қойнауын пайдаланушы ұсынған қамтамасыз ету онымен байланысты болмайтын себептермен Кодекстің талаптарына сәйкес келмей қалса немесе тоқтатылса, жер қойнауын пайдаланушы күнтізбелік алпыс күннің ішінде мұндай қамтамасыз етуді ауыстыруға міндетті. Егер көрсетілген мерзім ішінде жер қойнауын пайдаланушы осындай ауыстыруды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ауыстырғаннан кейін ғана жол беріледі.</w:t>
      </w:r>
    </w:p>
    <w:bookmarkEnd w:id="137"/>
    <w:bookmarkStart w:name="z147" w:id="138"/>
    <w:p>
      <w:pPr>
        <w:spacing w:after="0"/>
        <w:ind w:left="0"/>
        <w:jc w:val="left"/>
      </w:pPr>
      <w:r>
        <w:rPr>
          <w:rFonts w:ascii="Times New Roman"/>
          <w:b/>
          <w:i w:val="false"/>
          <w:color w:val="000000"/>
        </w:rPr>
        <w:t xml:space="preserve"> 8-тарау. Жер қойнауын пайдалану жөніндегі операцияларды жүргізу шарттары</w:t>
      </w:r>
    </w:p>
    <w:bookmarkEnd w:id="138"/>
    <w:bookmarkStart w:name="z148" w:id="139"/>
    <w:p>
      <w:pPr>
        <w:spacing w:after="0"/>
        <w:ind w:left="0"/>
        <w:jc w:val="left"/>
      </w:pPr>
      <w:r>
        <w:rPr>
          <w:rFonts w:ascii="Times New Roman"/>
          <w:b/>
          <w:i w:val="false"/>
          <w:color w:val="000000"/>
        </w:rPr>
        <w:t xml:space="preserve"> 1-параграф. Жалпы талаптар</w:t>
      </w:r>
    </w:p>
    <w:bookmarkEnd w:id="139"/>
    <w:bookmarkStart w:name="z149" w:id="140"/>
    <w:p>
      <w:pPr>
        <w:spacing w:after="0"/>
        <w:ind w:left="0"/>
        <w:jc w:val="both"/>
      </w:pPr>
      <w:r>
        <w:rPr>
          <w:rFonts w:ascii="Times New Roman"/>
          <w:b w:val="false"/>
          <w:i w:val="false"/>
          <w:color w:val="000000"/>
          <w:sz w:val="28"/>
        </w:rPr>
        <w:t>
      35. Жер қойнауын пайдалану жөніндегі операциялар Қазақстан Республикасының өнеркәсіптік қауіпсіздік және экологиялық заңнамасының талаптарына сәйкес жүргізілуге тиіс.</w:t>
      </w:r>
    </w:p>
    <w:bookmarkEnd w:id="140"/>
    <w:bookmarkStart w:name="z150" w:id="141"/>
    <w:p>
      <w:pPr>
        <w:spacing w:after="0"/>
        <w:ind w:left="0"/>
        <w:jc w:val="both"/>
      </w:pPr>
      <w:r>
        <w:rPr>
          <w:rFonts w:ascii="Times New Roman"/>
          <w:b w:val="false"/>
          <w:i w:val="false"/>
          <w:color w:val="000000"/>
          <w:sz w:val="28"/>
        </w:rPr>
        <w:t>
      36. Жер қойнауын пайдалану жөніндегі операциялар жер қойнауын пайдаланушы бекіткен және Кодекс пен Қазақстан Республикасының өзге де заңдарында көзделген сараптамалардың оң қорытындысын алған барлау жұмыстарының жобасына сәйкес жүргізілуге тиіс.</w:t>
      </w:r>
    </w:p>
    <w:bookmarkEnd w:id="141"/>
    <w:bookmarkStart w:name="z151" w:id="142"/>
    <w:p>
      <w:pPr>
        <w:spacing w:after="0"/>
        <w:ind w:left="0"/>
        <w:jc w:val="both"/>
      </w:pPr>
      <w:r>
        <w:rPr>
          <w:rFonts w:ascii="Times New Roman"/>
          <w:b w:val="false"/>
          <w:i w:val="false"/>
          <w:color w:val="000000"/>
          <w:sz w:val="28"/>
        </w:rPr>
        <w:t>
      37. Жобалау құжаттарында көзделмеген, сондай-ақ жобалау құжаттары болмаған кезде жер қойнауын пайдалану жөніндегі операцияларды жүргізуге тыйым салынады.</w:t>
      </w:r>
    </w:p>
    <w:bookmarkEnd w:id="142"/>
    <w:bookmarkStart w:name="z152" w:id="143"/>
    <w:p>
      <w:pPr>
        <w:spacing w:after="0"/>
        <w:ind w:left="0"/>
        <w:jc w:val="both"/>
      </w:pPr>
      <w:r>
        <w:rPr>
          <w:rFonts w:ascii="Times New Roman"/>
          <w:b w:val="false"/>
          <w:i w:val="false"/>
          <w:color w:val="000000"/>
          <w:sz w:val="28"/>
        </w:rPr>
        <w:t>
      38. Жобалау құжаттарында көзделген уранды барлау жөніндегі жұмыстарды жүргізу әдістері мен тәсілдері жер қойнауын пайдаланудың оң тәжірибесіне сәйкес болуы тиіс.</w:t>
      </w:r>
    </w:p>
    <w:bookmarkEnd w:id="143"/>
    <w:bookmarkStart w:name="z153" w:id="144"/>
    <w:p>
      <w:pPr>
        <w:spacing w:after="0"/>
        <w:ind w:left="0"/>
        <w:jc w:val="both"/>
      </w:pPr>
      <w:r>
        <w:rPr>
          <w:rFonts w:ascii="Times New Roman"/>
          <w:b w:val="false"/>
          <w:i w:val="false"/>
          <w:color w:val="000000"/>
          <w:sz w:val="28"/>
        </w:rPr>
        <w:t>
      39. Барлауды жүзеге асыру кезінде жер қойнауын пайдаланушы жер қойнауын пайдаланудың оң тәжірибесіне негізделген жер қойнауын пайдалану бойынша операцияларды жүргізудің анағұрлым тиімді әдістері мен технологияларын таңдауға тиіс.</w:t>
      </w:r>
    </w:p>
    <w:bookmarkEnd w:id="144"/>
    <w:bookmarkStart w:name="z154" w:id="145"/>
    <w:p>
      <w:pPr>
        <w:spacing w:after="0"/>
        <w:ind w:left="0"/>
        <w:jc w:val="both"/>
      </w:pPr>
      <w:r>
        <w:rPr>
          <w:rFonts w:ascii="Times New Roman"/>
          <w:b w:val="false"/>
          <w:i w:val="false"/>
          <w:color w:val="000000"/>
          <w:sz w:val="28"/>
        </w:rPr>
        <w:t>
      40.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w:t>
      </w:r>
    </w:p>
    <w:bookmarkEnd w:id="145"/>
    <w:bookmarkStart w:name="z155" w:id="146"/>
    <w:p>
      <w:pPr>
        <w:spacing w:after="0"/>
        <w:ind w:left="0"/>
        <w:jc w:val="both"/>
      </w:pPr>
      <w:r>
        <w:rPr>
          <w:rFonts w:ascii="Times New Roman"/>
          <w:b w:val="false"/>
          <w:i w:val="false"/>
          <w:color w:val="000000"/>
          <w:sz w:val="28"/>
        </w:rPr>
        <w:t>
      41. Кодексте көзделген жағдайларда жер қойнауын зерттеу жөніндегі уәкілетті орган геологиялық есептер мен өзге де құжаттамада қамтылған, мемлекеттік органдар Кодекске сәйкес алған геологиялық ақпаратты жариялау немесе оған ашық қолжетімділікті ұсыну арқылы ашуға құқығы бар.</w:t>
      </w:r>
    </w:p>
    <w:bookmarkEnd w:id="146"/>
    <w:bookmarkStart w:name="z156" w:id="147"/>
    <w:p>
      <w:pPr>
        <w:spacing w:after="0"/>
        <w:ind w:left="0"/>
        <w:jc w:val="both"/>
      </w:pPr>
      <w:r>
        <w:rPr>
          <w:rFonts w:ascii="Times New Roman"/>
          <w:b w:val="false"/>
          <w:i w:val="false"/>
          <w:color w:val="000000"/>
          <w:sz w:val="28"/>
        </w:rPr>
        <w:t xml:space="preserve">
      42. Кодекстің </w:t>
      </w:r>
      <w:r>
        <w:rPr>
          <w:rFonts w:ascii="Times New Roman"/>
          <w:b w:val="false"/>
          <w:i w:val="false"/>
          <w:color w:val="000000"/>
          <w:sz w:val="28"/>
        </w:rPr>
        <w:t>24-бабында</w:t>
      </w:r>
      <w:r>
        <w:rPr>
          <w:rFonts w:ascii="Times New Roman"/>
          <w:b w:val="false"/>
          <w:i w:val="false"/>
          <w:color w:val="000000"/>
          <w:sz w:val="28"/>
        </w:rPr>
        <w:t xml:space="preserve"> көзделген ережелерді ескере отырып, жер қойнауын пайдаланушы жер қойнауын пайдалану бойынша операцияларды жүргізу кезінде басқа адамдарға жер қойнауы учаскесінің аумағы шегінде еркін жүріп-тұруға, егер қауіпсіздіктің ерекше жағдайларына байланысты болмаса және мұндай қызмет жер қойнауын пайдалану бойынша операцияларды жүргізуге кедергі келтірмесе, жалпы пайдаланудағы объектілерді және коммуникацияларды пайдалануға кедергі келтірмеуге міндеттенеді.</w:t>
      </w:r>
    </w:p>
    <w:bookmarkEnd w:id="147"/>
    <w:bookmarkStart w:name="z157" w:id="148"/>
    <w:p>
      <w:pPr>
        <w:spacing w:after="0"/>
        <w:ind w:left="0"/>
        <w:jc w:val="left"/>
      </w:pPr>
      <w:r>
        <w:rPr>
          <w:rFonts w:ascii="Times New Roman"/>
          <w:b/>
          <w:i w:val="false"/>
          <w:color w:val="000000"/>
        </w:rPr>
        <w:t xml:space="preserve"> 2-параграф. Жер қойнауын және қоршаған ортаны қорғау, жер қойнауын ұтымды және кешенді пайдалану</w:t>
      </w:r>
    </w:p>
    <w:bookmarkEnd w:id="148"/>
    <w:bookmarkStart w:name="z158" w:id="149"/>
    <w:p>
      <w:pPr>
        <w:spacing w:after="0"/>
        <w:ind w:left="0"/>
        <w:jc w:val="both"/>
      </w:pPr>
      <w:r>
        <w:rPr>
          <w:rFonts w:ascii="Times New Roman"/>
          <w:b w:val="false"/>
          <w:i w:val="false"/>
          <w:color w:val="000000"/>
          <w:sz w:val="28"/>
        </w:rPr>
        <w:t>
      43. Уранды барлауды жүргізудің міндетті шарттары:</w:t>
      </w:r>
    </w:p>
    <w:bookmarkEnd w:id="149"/>
    <w:bookmarkStart w:name="z159" w:id="150"/>
    <w:p>
      <w:pPr>
        <w:spacing w:after="0"/>
        <w:ind w:left="0"/>
        <w:jc w:val="both"/>
      </w:pPr>
      <w:r>
        <w:rPr>
          <w:rFonts w:ascii="Times New Roman"/>
          <w:b w:val="false"/>
          <w:i w:val="false"/>
          <w:color w:val="000000"/>
          <w:sz w:val="28"/>
        </w:rPr>
        <w:t>
      1) жер қойнауын қорғауды қамтамасыз ету;</w:t>
      </w:r>
    </w:p>
    <w:bookmarkEnd w:id="150"/>
    <w:bookmarkStart w:name="z160" w:id="151"/>
    <w:p>
      <w:pPr>
        <w:spacing w:after="0"/>
        <w:ind w:left="0"/>
        <w:jc w:val="both"/>
      </w:pPr>
      <w:r>
        <w:rPr>
          <w:rFonts w:ascii="Times New Roman"/>
          <w:b w:val="false"/>
          <w:i w:val="false"/>
          <w:color w:val="000000"/>
          <w:sz w:val="28"/>
        </w:rPr>
        <w:t>
      2) жоғары технологияларды және жер қойнауын пайдаланудың оң тәжірибесі негізінде жер қойнауын ұтымды әрі экономикалық тұрғыдан тиімді пайдалану;</w:t>
      </w:r>
    </w:p>
    <w:bookmarkEnd w:id="151"/>
    <w:bookmarkStart w:name="z161" w:id="152"/>
    <w:p>
      <w:pPr>
        <w:spacing w:after="0"/>
        <w:ind w:left="0"/>
        <w:jc w:val="both"/>
      </w:pPr>
      <w:r>
        <w:rPr>
          <w:rFonts w:ascii="Times New Roman"/>
          <w:b w:val="false"/>
          <w:i w:val="false"/>
          <w:color w:val="000000"/>
          <w:sz w:val="28"/>
        </w:rPr>
        <w:t>
      3) Қазақстан Республикасының экологиялық заңнамасының талаптарын сақтау болып табылады.</w:t>
      </w:r>
    </w:p>
    <w:bookmarkEnd w:id="152"/>
    <w:bookmarkStart w:name="z162" w:id="153"/>
    <w:p>
      <w:pPr>
        <w:spacing w:after="0"/>
        <w:ind w:left="0"/>
        <w:jc w:val="left"/>
      </w:pPr>
      <w:r>
        <w:rPr>
          <w:rFonts w:ascii="Times New Roman"/>
          <w:b/>
          <w:i w:val="false"/>
          <w:color w:val="000000"/>
        </w:rPr>
        <w:t xml:space="preserve"> 3-параграф. Салық салу</w:t>
      </w:r>
    </w:p>
    <w:bookmarkEnd w:id="153"/>
    <w:bookmarkStart w:name="z163" w:id="154"/>
    <w:p>
      <w:pPr>
        <w:spacing w:after="0"/>
        <w:ind w:left="0"/>
        <w:jc w:val="both"/>
      </w:pPr>
      <w:r>
        <w:rPr>
          <w:rFonts w:ascii="Times New Roman"/>
          <w:b w:val="false"/>
          <w:i w:val="false"/>
          <w:color w:val="000000"/>
          <w:sz w:val="28"/>
        </w:rPr>
        <w:t>
      44. Келісімшарт шеңберінде жүзеге асырылатын қызмет бойынша салықтар мен бюджетке төленетін басқа да міндетті төлемдер бойынша салықтық міндеттемелерді есептеу оларды төлеу бойынша міндеттеме туындаған сәтіне қолданыста болатын салық заңнамасына сәйкес жүзеге асырылады. Келісімшарт шеңберінде жүзеге асырылатын қызмет бойынша салықтық міндеттемелерді орындау жер қойнауын пайдаланушыны Қазақстан Республикасында Келісімшарт шеңберінен тыс қызметті жүзеге асыру бойынша салықтық міндеттеме туындаған күні қолданыста болатын Қазақстан Республикасының салық заңнамасына сәйкес салықтық міндеттемесін орындаудан босатпайды.</w:t>
      </w:r>
    </w:p>
    <w:bookmarkEnd w:id="154"/>
    <w:bookmarkStart w:name="z164" w:id="155"/>
    <w:p>
      <w:pPr>
        <w:spacing w:after="0"/>
        <w:ind w:left="0"/>
        <w:jc w:val="both"/>
      </w:pPr>
      <w:r>
        <w:rPr>
          <w:rFonts w:ascii="Times New Roman"/>
          <w:b w:val="false"/>
          <w:i w:val="false"/>
          <w:color w:val="000000"/>
          <w:sz w:val="28"/>
        </w:rPr>
        <w:t>
      45. Келiсiмшарт жасалғанға дейін 20__ жылғы "___" __________ №___ банктік тапсырмасына сәйкес жер қойнауын пайдаланушы төлеген қол қойылатын бонустың мөлшері _____ (соманы теңгемен көрсету қажет) құрайды.</w:t>
      </w:r>
    </w:p>
    <w:bookmarkEnd w:id="155"/>
    <w:bookmarkStart w:name="z165" w:id="156"/>
    <w:p>
      <w:pPr>
        <w:spacing w:after="0"/>
        <w:ind w:left="0"/>
        <w:jc w:val="left"/>
      </w:pPr>
      <w:r>
        <w:rPr>
          <w:rFonts w:ascii="Times New Roman"/>
          <w:b/>
          <w:i w:val="false"/>
          <w:color w:val="000000"/>
        </w:rPr>
        <w:t xml:space="preserve"> 4-параграф. Жер қойнауы учаскесінде жер қойнауын пайдаланудың салдарын жою</w:t>
      </w:r>
    </w:p>
    <w:bookmarkEnd w:id="156"/>
    <w:bookmarkStart w:name="z166" w:id="157"/>
    <w:p>
      <w:pPr>
        <w:spacing w:after="0"/>
        <w:ind w:left="0"/>
        <w:jc w:val="both"/>
      </w:pPr>
      <w:r>
        <w:rPr>
          <w:rFonts w:ascii="Times New Roman"/>
          <w:b w:val="false"/>
          <w:i w:val="false"/>
          <w:color w:val="000000"/>
          <w:sz w:val="28"/>
        </w:rPr>
        <w:t>
      46. Жер қойнауын пайдаланудың салдарын жою:</w:t>
      </w:r>
    </w:p>
    <w:bookmarkEnd w:id="157"/>
    <w:bookmarkStart w:name="z167" w:id="158"/>
    <w:p>
      <w:pPr>
        <w:spacing w:after="0"/>
        <w:ind w:left="0"/>
        <w:jc w:val="both"/>
      </w:pPr>
      <w:r>
        <w:rPr>
          <w:rFonts w:ascii="Times New Roman"/>
          <w:b w:val="false"/>
          <w:i w:val="false"/>
          <w:color w:val="000000"/>
          <w:sz w:val="28"/>
        </w:rPr>
        <w:t>
      1) Кодексте көзделген жағдайларды қоспағанда, жер қойнауын пайдалану құқығы тоқтатылған жер қойнауы учаскесінде;</w:t>
      </w:r>
    </w:p>
    <w:bookmarkEnd w:id="158"/>
    <w:bookmarkStart w:name="z168" w:id="159"/>
    <w:p>
      <w:pPr>
        <w:spacing w:after="0"/>
        <w:ind w:left="0"/>
        <w:jc w:val="both"/>
      </w:pPr>
      <w:r>
        <w:rPr>
          <w:rFonts w:ascii="Times New Roman"/>
          <w:b w:val="false"/>
          <w:i w:val="false"/>
          <w:color w:val="000000"/>
          <w:sz w:val="28"/>
        </w:rPr>
        <w:t>
      2) жер қойнауын пайдаланушы Кодекстің 170-бабында көзделген тәртіппен мемлекетке қайтаруға ниет білдірген жер қойнауы учаскесінде (оның бөлігінде);</w:t>
      </w:r>
    </w:p>
    <w:bookmarkEnd w:id="159"/>
    <w:bookmarkStart w:name="z169" w:id="160"/>
    <w:p>
      <w:pPr>
        <w:spacing w:after="0"/>
        <w:ind w:left="0"/>
        <w:jc w:val="both"/>
      </w:pPr>
      <w:r>
        <w:rPr>
          <w:rFonts w:ascii="Times New Roman"/>
          <w:b w:val="false"/>
          <w:i w:val="false"/>
          <w:color w:val="000000"/>
          <w:sz w:val="28"/>
        </w:rPr>
        <w:t>
      3) Келісімшарттың 14-тармағының 4) тармақшасына сәйкес жер қойнауы учаскесінің барлығы қайтарылған жағдайда жер қойнауы учаскесінде жүргізіледі.</w:t>
      </w:r>
    </w:p>
    <w:bookmarkEnd w:id="160"/>
    <w:bookmarkStart w:name="z170" w:id="161"/>
    <w:p>
      <w:pPr>
        <w:spacing w:after="0"/>
        <w:ind w:left="0"/>
        <w:jc w:val="both"/>
      </w:pPr>
      <w:r>
        <w:rPr>
          <w:rFonts w:ascii="Times New Roman"/>
          <w:b w:val="false"/>
          <w:i w:val="false"/>
          <w:color w:val="000000"/>
          <w:sz w:val="28"/>
        </w:rPr>
        <w:t>
      47. Жер қойнауын пайдаланушылардың уранды барлау салдарын жою жөніндегі міндеттемені орындауы банктік салым кепілімен қамтамасыз етіледі.</w:t>
      </w:r>
    </w:p>
    <w:bookmarkEnd w:id="161"/>
    <w:bookmarkStart w:name="z171" w:id="162"/>
    <w:p>
      <w:pPr>
        <w:spacing w:after="0"/>
        <w:ind w:left="0"/>
        <w:jc w:val="both"/>
      </w:pPr>
      <w:r>
        <w:rPr>
          <w:rFonts w:ascii="Times New Roman"/>
          <w:b w:val="false"/>
          <w:i w:val="false"/>
          <w:color w:val="000000"/>
          <w:sz w:val="28"/>
        </w:rPr>
        <w:t>
      48. Жер қойнауын пайдалану құқығын беру кепілге қойылған банк салымы бойынша құқықтарды қайта ресімдеудің (берудің) сөзсіз негізі болып табылады.</w:t>
      </w:r>
    </w:p>
    <w:bookmarkEnd w:id="162"/>
    <w:bookmarkStart w:name="z172" w:id="163"/>
    <w:p>
      <w:pPr>
        <w:spacing w:after="0"/>
        <w:ind w:left="0"/>
        <w:jc w:val="left"/>
      </w:pPr>
      <w:r>
        <w:rPr>
          <w:rFonts w:ascii="Times New Roman"/>
          <w:b/>
          <w:i w:val="false"/>
          <w:color w:val="000000"/>
        </w:rPr>
        <w:t xml:space="preserve"> 5-параграф. Есепке алу және есептілік</w:t>
      </w:r>
    </w:p>
    <w:bookmarkEnd w:id="163"/>
    <w:bookmarkStart w:name="z173" w:id="164"/>
    <w:p>
      <w:pPr>
        <w:spacing w:after="0"/>
        <w:ind w:left="0"/>
        <w:jc w:val="both"/>
      </w:pPr>
      <w:r>
        <w:rPr>
          <w:rFonts w:ascii="Times New Roman"/>
          <w:b w:val="false"/>
          <w:i w:val="false"/>
          <w:color w:val="000000"/>
          <w:sz w:val="28"/>
        </w:rPr>
        <w:t>
      49. Жер қойнауын пайдаланушы жер қойнауын пайдалану жөніндегі операцияларды есепке алуды жүргізуге және мынадай есептерді:</w:t>
      </w:r>
    </w:p>
    <w:bookmarkEnd w:id="164"/>
    <w:bookmarkStart w:name="z174" w:id="165"/>
    <w:p>
      <w:pPr>
        <w:spacing w:after="0"/>
        <w:ind w:left="0"/>
        <w:jc w:val="both"/>
      </w:pPr>
      <w:r>
        <w:rPr>
          <w:rFonts w:ascii="Times New Roman"/>
          <w:b w:val="false"/>
          <w:i w:val="false"/>
          <w:color w:val="000000"/>
          <w:sz w:val="28"/>
        </w:rPr>
        <w:t>
      1) келісімшарттық міндеттемелердің орындалуы туралы есепі;</w:t>
      </w:r>
    </w:p>
    <w:bookmarkEnd w:id="165"/>
    <w:bookmarkStart w:name="z175" w:id="166"/>
    <w:p>
      <w:pPr>
        <w:spacing w:after="0"/>
        <w:ind w:left="0"/>
        <w:jc w:val="both"/>
      </w:pPr>
      <w:r>
        <w:rPr>
          <w:rFonts w:ascii="Times New Roman"/>
          <w:b w:val="false"/>
          <w:i w:val="false"/>
          <w:color w:val="000000"/>
          <w:sz w:val="28"/>
        </w:rPr>
        <w:t>
      2) сатып алынған тауарлар, жұмыстар және көрсетілетін қызметтер туралы, сондай-ақ олардағы елішілік құндылық көлемі туралы есепті;</w:t>
      </w:r>
    </w:p>
    <w:bookmarkEnd w:id="166"/>
    <w:bookmarkStart w:name="z176" w:id="167"/>
    <w:p>
      <w:pPr>
        <w:spacing w:after="0"/>
        <w:ind w:left="0"/>
        <w:jc w:val="both"/>
      </w:pPr>
      <w:r>
        <w:rPr>
          <w:rFonts w:ascii="Times New Roman"/>
          <w:b w:val="false"/>
          <w:i w:val="false"/>
          <w:color w:val="000000"/>
          <w:sz w:val="28"/>
        </w:rPr>
        <w:t>
      3) кадрлардағы елішілік құндылық туралы есепті;</w:t>
      </w:r>
    </w:p>
    <w:bookmarkEnd w:id="167"/>
    <w:bookmarkStart w:name="z177" w:id="168"/>
    <w:p>
      <w:pPr>
        <w:spacing w:after="0"/>
        <w:ind w:left="0"/>
        <w:jc w:val="both"/>
      </w:pPr>
      <w:r>
        <w:rPr>
          <w:rFonts w:ascii="Times New Roman"/>
          <w:b w:val="false"/>
          <w:i w:val="false"/>
          <w:color w:val="000000"/>
          <w:sz w:val="28"/>
        </w:rPr>
        <w:t>
      4) жер қойнауын пайдаланушыны тікелей немесе жанама түрде бақылайтын тұлғалар және (немесе) ұйымдар құрамы туралы есепті;</w:t>
      </w:r>
    </w:p>
    <w:bookmarkEnd w:id="168"/>
    <w:bookmarkStart w:name="z178" w:id="169"/>
    <w:p>
      <w:pPr>
        <w:spacing w:after="0"/>
        <w:ind w:left="0"/>
        <w:jc w:val="both"/>
      </w:pPr>
      <w:r>
        <w:rPr>
          <w:rFonts w:ascii="Times New Roman"/>
          <w:b w:val="false"/>
          <w:i w:val="false"/>
          <w:color w:val="000000"/>
          <w:sz w:val="28"/>
        </w:rPr>
        <w:t>
      5) геологиялық есепті ұсынуға міндеттенеді.</w:t>
      </w:r>
    </w:p>
    <w:bookmarkEnd w:id="169"/>
    <w:bookmarkStart w:name="z179" w:id="170"/>
    <w:p>
      <w:pPr>
        <w:spacing w:after="0"/>
        <w:ind w:left="0"/>
        <w:jc w:val="both"/>
      </w:pPr>
      <w:r>
        <w:rPr>
          <w:rFonts w:ascii="Times New Roman"/>
          <w:b w:val="false"/>
          <w:i w:val="false"/>
          <w:color w:val="000000"/>
          <w:sz w:val="28"/>
        </w:rPr>
        <w:t xml:space="preserve">
      Осы Келісімшарт тармағының 1) – 4) тармақшасында көзделген есептерді Кодекстің </w:t>
      </w:r>
      <w:r>
        <w:rPr>
          <w:rFonts w:ascii="Times New Roman"/>
          <w:b w:val="false"/>
          <w:i w:val="false"/>
          <w:color w:val="000000"/>
          <w:sz w:val="28"/>
        </w:rPr>
        <w:t>180-бабына</w:t>
      </w:r>
      <w:r>
        <w:rPr>
          <w:rFonts w:ascii="Times New Roman"/>
          <w:b w:val="false"/>
          <w:i w:val="false"/>
          <w:color w:val="000000"/>
          <w:sz w:val="28"/>
        </w:rPr>
        <w:t xml:space="preserve"> сәйкес Құзыретті органға ұсынылады.</w:t>
      </w:r>
    </w:p>
    <w:bookmarkEnd w:id="170"/>
    <w:bookmarkStart w:name="z180" w:id="171"/>
    <w:p>
      <w:pPr>
        <w:spacing w:after="0"/>
        <w:ind w:left="0"/>
        <w:jc w:val="both"/>
      </w:pPr>
      <w:r>
        <w:rPr>
          <w:rFonts w:ascii="Times New Roman"/>
          <w:b w:val="false"/>
          <w:i w:val="false"/>
          <w:color w:val="000000"/>
          <w:sz w:val="28"/>
        </w:rPr>
        <w:t>
      Осы Келісімшарт тармағының 5) тармақшасында көзделген есеп Кодекстің 180-бабына сәйкес жер қойнауын зерттеу жөніндегі уәкілетті органға ұсынылады.</w:t>
      </w:r>
    </w:p>
    <w:bookmarkEnd w:id="171"/>
    <w:bookmarkStart w:name="z181" w:id="172"/>
    <w:p>
      <w:pPr>
        <w:spacing w:after="0"/>
        <w:ind w:left="0"/>
        <w:jc w:val="both"/>
      </w:pPr>
      <w:r>
        <w:rPr>
          <w:rFonts w:ascii="Times New Roman"/>
          <w:b w:val="false"/>
          <w:i w:val="false"/>
          <w:color w:val="000000"/>
          <w:sz w:val="28"/>
        </w:rPr>
        <w:t>
      50. Жер қойнауын пайдаланушы:</w:t>
      </w:r>
    </w:p>
    <w:bookmarkEnd w:id="172"/>
    <w:bookmarkStart w:name="z182" w:id="173"/>
    <w:p>
      <w:pPr>
        <w:spacing w:after="0"/>
        <w:ind w:left="0"/>
        <w:jc w:val="both"/>
      </w:pPr>
      <w:r>
        <w:rPr>
          <w:rFonts w:ascii="Times New Roman"/>
          <w:b w:val="false"/>
          <w:i w:val="false"/>
          <w:color w:val="000000"/>
          <w:sz w:val="28"/>
        </w:rPr>
        <w:t>
      1) Қазақстан Республикасының бақылаушы органдарының лауазымды тұлғаларына олар Қазақстан Республикасының заңнамасына сәйкес қызметтік міндеттерді орындаған кезде қажетті құжаттарды, ақпаратты беруге және жұмыс орындарына кедергісіз кіруін қамтамасыз етуге;</w:t>
      </w:r>
    </w:p>
    <w:bookmarkEnd w:id="173"/>
    <w:bookmarkStart w:name="z183" w:id="174"/>
    <w:p>
      <w:pPr>
        <w:spacing w:after="0"/>
        <w:ind w:left="0"/>
        <w:jc w:val="both"/>
      </w:pPr>
      <w:r>
        <w:rPr>
          <w:rFonts w:ascii="Times New Roman"/>
          <w:b w:val="false"/>
          <w:i w:val="false"/>
          <w:color w:val="000000"/>
          <w:sz w:val="28"/>
        </w:rPr>
        <w:t>
      2) құзыретті органның жазбаша сұрауы бойынша мұндай сұрауды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w:t>
      </w:r>
    </w:p>
    <w:bookmarkEnd w:id="174"/>
    <w:bookmarkStart w:name="z184" w:id="175"/>
    <w:p>
      <w:pPr>
        <w:spacing w:after="0"/>
        <w:ind w:left="0"/>
        <w:jc w:val="both"/>
      </w:pPr>
      <w:r>
        <w:rPr>
          <w:rFonts w:ascii="Times New Roman"/>
          <w:b w:val="false"/>
          <w:i w:val="false"/>
          <w:color w:val="000000"/>
          <w:sz w:val="28"/>
        </w:rPr>
        <w:t xml:space="preserve">
      3) құзыретті органға Кодекстің 76-бабының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бекітілген нысан бойынша Өндіруші салалар ашықтығының бастамалары стандартында көзделген және "Аудиторлық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аудитор болып табылатын тұлға растаған есептілікті ұсынуға міндеттенеді.</w:t>
      </w:r>
    </w:p>
    <w:bookmarkEnd w:id="175"/>
    <w:bookmarkStart w:name="z185" w:id="176"/>
    <w:p>
      <w:pPr>
        <w:spacing w:after="0"/>
        <w:ind w:left="0"/>
        <w:jc w:val="left"/>
      </w:pPr>
      <w:r>
        <w:rPr>
          <w:rFonts w:ascii="Times New Roman"/>
          <w:b/>
          <w:i w:val="false"/>
          <w:color w:val="000000"/>
        </w:rPr>
        <w:t xml:space="preserve"> 6-параграф. Жер қойнауын пайдалану құқығының және жер қойнауын пайдалану құқығымен байланысты объектілердің ауысуы және оларға салынатын ауыртпалық</w:t>
      </w:r>
    </w:p>
    <w:bookmarkEnd w:id="176"/>
    <w:bookmarkStart w:name="z186" w:id="177"/>
    <w:p>
      <w:pPr>
        <w:spacing w:after="0"/>
        <w:ind w:left="0"/>
        <w:jc w:val="both"/>
      </w:pPr>
      <w:r>
        <w:rPr>
          <w:rFonts w:ascii="Times New Roman"/>
          <w:b w:val="false"/>
          <w:i w:val="false"/>
          <w:color w:val="000000"/>
          <w:sz w:val="28"/>
        </w:rPr>
        <w:t>
      51. Тікелей келіссөздер негізінде уран саласындағы ұлттық компанияға берілген, ашық (карьерлік) немесе жерасты (шахталық) тәсілмен өңдеуге жарамды жер қойнауы учаскелерінде барлауға арналған жер қойнауын пайдалану құқығы (жер қойнауын пайдалану құқығындағы үлес) акцияларының (қатысу үлестерінің) елу пайызынан астамы тікелей немесе жанама түрде уран саласындағы ұлттық компанияға тиесілі заңды тұлғаға ғана берілуі мүмкін.</w:t>
      </w:r>
    </w:p>
    <w:bookmarkEnd w:id="177"/>
    <w:bookmarkStart w:name="z187" w:id="178"/>
    <w:p>
      <w:pPr>
        <w:spacing w:after="0"/>
        <w:ind w:left="0"/>
        <w:jc w:val="both"/>
      </w:pPr>
      <w:r>
        <w:rPr>
          <w:rFonts w:ascii="Times New Roman"/>
          <w:b w:val="false"/>
          <w:i w:val="false"/>
          <w:color w:val="000000"/>
          <w:sz w:val="28"/>
        </w:rPr>
        <w:t>
      Кез келген кейінгі беру кезінде мұндай заңды тұлға алынған жер қойнауын пайдалану құқығын (жер қойнауын пайдалану құқығындағы үлесті) акцияларының (қатысу үлестерінің) елу пайызынан астамы тікелей немесе жанама түрде уран саласындағы ұлттық компанияға тиесілі заңды тұлғаға ғана беруге құқылы.</w:t>
      </w:r>
    </w:p>
    <w:bookmarkEnd w:id="178"/>
    <w:bookmarkStart w:name="z188" w:id="179"/>
    <w:p>
      <w:pPr>
        <w:spacing w:after="0"/>
        <w:ind w:left="0"/>
        <w:jc w:val="both"/>
      </w:pPr>
      <w:r>
        <w:rPr>
          <w:rFonts w:ascii="Times New Roman"/>
          <w:b w:val="false"/>
          <w:i w:val="false"/>
          <w:color w:val="000000"/>
          <w:sz w:val="28"/>
        </w:rPr>
        <w:t>
      52. Келісімшарт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Кодексте белгіленген тәртіппен құзыретті органның рұқсатымен жүзеге асырылады.</w:t>
      </w:r>
    </w:p>
    <w:bookmarkEnd w:id="179"/>
    <w:bookmarkStart w:name="z189" w:id="180"/>
    <w:p>
      <w:pPr>
        <w:spacing w:after="0"/>
        <w:ind w:left="0"/>
        <w:jc w:val="both"/>
      </w:pPr>
      <w:r>
        <w:rPr>
          <w:rFonts w:ascii="Times New Roman"/>
          <w:b w:val="false"/>
          <w:i w:val="false"/>
          <w:color w:val="000000"/>
          <w:sz w:val="28"/>
        </w:rPr>
        <w:t>
      53. Жер қойнауын пайдалану құқығының (жер қойнауын пайдалану құқығындағы үлестің) ауысуы Келісімшартқа өзгерістер енгізу арқылы жүргізіледі.</w:t>
      </w:r>
    </w:p>
    <w:bookmarkEnd w:id="180"/>
    <w:bookmarkStart w:name="z190" w:id="181"/>
    <w:p>
      <w:pPr>
        <w:spacing w:after="0"/>
        <w:ind w:left="0"/>
        <w:jc w:val="both"/>
      </w:pPr>
      <w:r>
        <w:rPr>
          <w:rFonts w:ascii="Times New Roman"/>
          <w:b w:val="false"/>
          <w:i w:val="false"/>
          <w:color w:val="000000"/>
          <w:sz w:val="28"/>
        </w:rPr>
        <w:t>
      54.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салынады.</w:t>
      </w:r>
    </w:p>
    <w:bookmarkEnd w:id="181"/>
    <w:bookmarkStart w:name="z191" w:id="182"/>
    <w:p>
      <w:pPr>
        <w:spacing w:after="0"/>
        <w:ind w:left="0"/>
        <w:jc w:val="both"/>
      </w:pPr>
      <w:r>
        <w:rPr>
          <w:rFonts w:ascii="Times New Roman"/>
          <w:b w:val="false"/>
          <w:i w:val="false"/>
          <w:color w:val="000000"/>
          <w:sz w:val="28"/>
        </w:rPr>
        <w:t>
      55. Жер қойнауын пайдалану құқығына (жер қойнауын пайдалану құқығындағы үлеске) ауыртпалық салу, сондай-ақ жер қойнауын пайдаланушыны тікелей немесе жанама түрде бақылайтын ұйымдардың акцияларына (жарғылық капиталындағы қатысу үлестеріне) Кодексте тыйым салынбаған ауыртпалық салу Кодекстің 45-бабында белгіленген тәртіппен берілетін Құзыретті органның рұқсатымен жүзеге асырылады.</w:t>
      </w:r>
    </w:p>
    <w:bookmarkEnd w:id="182"/>
    <w:bookmarkStart w:name="z192" w:id="183"/>
    <w:p>
      <w:pPr>
        <w:spacing w:after="0"/>
        <w:ind w:left="0"/>
        <w:jc w:val="left"/>
      </w:pPr>
      <w:r>
        <w:rPr>
          <w:rFonts w:ascii="Times New Roman"/>
          <w:b/>
          <w:i w:val="false"/>
          <w:color w:val="000000"/>
        </w:rPr>
        <w:t xml:space="preserve"> 7-параграф. Мүлікке және ақпаратқа меншік құқығы</w:t>
      </w:r>
    </w:p>
    <w:bookmarkEnd w:id="183"/>
    <w:bookmarkStart w:name="z193" w:id="184"/>
    <w:p>
      <w:pPr>
        <w:spacing w:after="0"/>
        <w:ind w:left="0"/>
        <w:jc w:val="both"/>
      </w:pPr>
      <w:r>
        <w:rPr>
          <w:rFonts w:ascii="Times New Roman"/>
          <w:b w:val="false"/>
          <w:i w:val="false"/>
          <w:color w:val="000000"/>
          <w:sz w:val="28"/>
        </w:rPr>
        <w:t>
      56. Жер қойнауын пайдаланушы жер қойнауын пайдалану жөніндегі операцияларды жүргізу үшін сатып алған мүлкі жер қойнауын пайдаланушының меншігі болып табылады.</w:t>
      </w:r>
    </w:p>
    <w:bookmarkEnd w:id="184"/>
    <w:bookmarkStart w:name="z194" w:id="185"/>
    <w:p>
      <w:pPr>
        <w:spacing w:after="0"/>
        <w:ind w:left="0"/>
        <w:jc w:val="both"/>
      </w:pPr>
      <w:r>
        <w:rPr>
          <w:rFonts w:ascii="Times New Roman"/>
          <w:b w:val="false"/>
          <w:i w:val="false"/>
          <w:color w:val="000000"/>
          <w:sz w:val="28"/>
        </w:rPr>
        <w:t>
      57. Жер қойнауын пайдалану құқығы тоқтатылған кезде мүлікке меншік құқығының ауысу жағдайлары мен тәртібі, сондай-ақ жер қойнауы учаскесінің аумағынан мүлікті шығару жөніндегі құқықтар мен міндеттер Кодексте белгіленеді.</w:t>
      </w:r>
    </w:p>
    <w:bookmarkEnd w:id="185"/>
    <w:bookmarkStart w:name="z195" w:id="186"/>
    <w:p>
      <w:pPr>
        <w:spacing w:after="0"/>
        <w:ind w:left="0"/>
        <w:jc w:val="both"/>
      </w:pPr>
      <w:r>
        <w:rPr>
          <w:rFonts w:ascii="Times New Roman"/>
          <w:b w:val="false"/>
          <w:i w:val="false"/>
          <w:color w:val="000000"/>
          <w:sz w:val="28"/>
        </w:rPr>
        <w:t>
      58. Жер қойнауын пайдаланушының қаражаты есебінен алынған геологиялық ақпарат жеке меншікте болады (жеке геологиялық ақпарат).</w:t>
      </w:r>
    </w:p>
    <w:bookmarkEnd w:id="186"/>
    <w:bookmarkStart w:name="z196" w:id="187"/>
    <w:p>
      <w:pPr>
        <w:spacing w:after="0"/>
        <w:ind w:left="0"/>
        <w:jc w:val="both"/>
      </w:pPr>
      <w:r>
        <w:rPr>
          <w:rFonts w:ascii="Times New Roman"/>
          <w:b w:val="false"/>
          <w:i w:val="false"/>
          <w:color w:val="000000"/>
          <w:sz w:val="28"/>
        </w:rPr>
        <w:t>
      Кодексте көзделген тәртіппен мемлекеттік органдарға ұсынылатын геологиялық есептілікте және өзге де құжаттамада қамтылған жеке геологиялық ақпарат мемлекетке мерзімсіз иеленуге және пайдалануға беріледі.</w:t>
      </w:r>
    </w:p>
    <w:bookmarkEnd w:id="187"/>
    <w:bookmarkStart w:name="z197" w:id="188"/>
    <w:p>
      <w:pPr>
        <w:spacing w:after="0"/>
        <w:ind w:left="0"/>
        <w:jc w:val="both"/>
      </w:pPr>
      <w:r>
        <w:rPr>
          <w:rFonts w:ascii="Times New Roman"/>
          <w:b w:val="false"/>
          <w:i w:val="false"/>
          <w:color w:val="000000"/>
          <w:sz w:val="28"/>
        </w:rPr>
        <w:t>
      59.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бар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міндеттенеді.</w:t>
      </w:r>
    </w:p>
    <w:bookmarkEnd w:id="188"/>
    <w:bookmarkStart w:name="z198" w:id="189"/>
    <w:p>
      <w:pPr>
        <w:spacing w:after="0"/>
        <w:ind w:left="0"/>
        <w:jc w:val="both"/>
      </w:pPr>
      <w:r>
        <w:rPr>
          <w:rFonts w:ascii="Times New Roman"/>
          <w:b w:val="false"/>
          <w:i w:val="false"/>
          <w:color w:val="000000"/>
          <w:sz w:val="28"/>
        </w:rPr>
        <w:t>
      60. Жер қойнауын пайдаланушының Кодекстің 75-бабында көзделген жағдайларды қоспағанда, Келісімшарттың қолданылуы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құқылы емес.</w:t>
      </w:r>
    </w:p>
    <w:bookmarkEnd w:id="189"/>
    <w:bookmarkStart w:name="z199" w:id="190"/>
    <w:p>
      <w:pPr>
        <w:spacing w:after="0"/>
        <w:ind w:left="0"/>
        <w:jc w:val="both"/>
      </w:pPr>
      <w:r>
        <w:rPr>
          <w:rFonts w:ascii="Times New Roman"/>
          <w:b w:val="false"/>
          <w:i w:val="false"/>
          <w:color w:val="000000"/>
          <w:sz w:val="28"/>
        </w:rPr>
        <w:t>
      61. Жер қойнауын пайдаланушы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геологиялық ақпараттың табиғи жеткізгіштерін Қазақстан Республикасының шегінен тыс жерге Кодекстің 75-бабында белгіленген тәртіппен зерттеу және талдау мақсатында ғана шығаруға құқылы.</w:t>
      </w:r>
    </w:p>
    <w:bookmarkEnd w:id="190"/>
    <w:bookmarkStart w:name="z200" w:id="191"/>
    <w:p>
      <w:pPr>
        <w:spacing w:after="0"/>
        <w:ind w:left="0"/>
        <w:jc w:val="both"/>
      </w:pPr>
      <w:r>
        <w:rPr>
          <w:rFonts w:ascii="Times New Roman"/>
          <w:b w:val="false"/>
          <w:i w:val="false"/>
          <w:color w:val="000000"/>
          <w:sz w:val="28"/>
        </w:rPr>
        <w:t>
      62. Жер қойнауын пайдаланушының геологиялық ақпараттың сынамалар түріндегі табиғи жеткізгіштерін иеліктен шығаруы және (немесе) оның сынамаларды Қазақстан Республикасының шегінен тыс жерлерге шығаруы Кодексте белгіленген тәртіппен жер қойнауын зерттеу жөніндегі уәкілетті органның рұқсатымен жүзеге асырылады.</w:t>
      </w:r>
    </w:p>
    <w:bookmarkEnd w:id="191"/>
    <w:bookmarkStart w:name="z201" w:id="192"/>
    <w:p>
      <w:pPr>
        <w:spacing w:after="0"/>
        <w:ind w:left="0"/>
        <w:jc w:val="both"/>
      </w:pPr>
      <w:r>
        <w:rPr>
          <w:rFonts w:ascii="Times New Roman"/>
          <w:b w:val="false"/>
          <w:i w:val="false"/>
          <w:color w:val="000000"/>
          <w:sz w:val="28"/>
        </w:rPr>
        <w:t>
      63. Жер қойнауын пайдаланушы өзіне тиесілі керндерді иеліктен шығаруды немесе жоюды жүргізуге ниеттенген жағдайда, ол осындай ниеті туралы жер қойнауын зерттеу жөніндегі уәкілетті органға бір айдан кешіктірмей жазбаша хабарлауға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w:t>
      </w:r>
    </w:p>
    <w:bookmarkEnd w:id="192"/>
    <w:bookmarkStart w:name="z202" w:id="193"/>
    <w:p>
      <w:pPr>
        <w:spacing w:after="0"/>
        <w:ind w:left="0"/>
        <w:jc w:val="both"/>
      </w:pPr>
      <w:r>
        <w:rPr>
          <w:rFonts w:ascii="Times New Roman"/>
          <w:b w:val="false"/>
          <w:i w:val="false"/>
          <w:color w:val="000000"/>
          <w:sz w:val="28"/>
        </w:rPr>
        <w:t>
      64. Жер қойнауының тиісті учаскесінде жер қойнауын пайдалану жөніндегі операциялардың болжамды аяқталуына дейін үш ай бұрын жер қойнауын пайдаланушы жер қойнауын зерттеу жөніндегі уәкілетті органға өзінде бар далалық бақылау, сынамалау, сынамаларды талдау, геофизикалық қадағалауларды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хабарлауға міндетті.</w:t>
      </w:r>
    </w:p>
    <w:bookmarkEnd w:id="193"/>
    <w:bookmarkStart w:name="z203" w:id="194"/>
    <w:p>
      <w:pPr>
        <w:spacing w:after="0"/>
        <w:ind w:left="0"/>
        <w:jc w:val="both"/>
      </w:pPr>
      <w:r>
        <w:rPr>
          <w:rFonts w:ascii="Times New Roman"/>
          <w:b w:val="false"/>
          <w:i w:val="false"/>
          <w:color w:val="000000"/>
          <w:sz w:val="28"/>
        </w:rPr>
        <w:t>
      Осындай хабарламаны алғаннан кейін бір айдың ішінде жер қойнауын зерттеу жөніндегі уәкілетті орган жер қойнауын пайдаланушыдан аталған геологиялық ақпарат жеткізгіштерін оның меншігіне тегін беруді жазбаша түрде талап етуге құқылы. Осы талап оны алған күннен бастап бір айдың ішінде орындалуы тиіс.</w:t>
      </w:r>
    </w:p>
    <w:bookmarkEnd w:id="194"/>
    <w:bookmarkStart w:name="z204" w:id="195"/>
    <w:p>
      <w:pPr>
        <w:spacing w:after="0"/>
        <w:ind w:left="0"/>
        <w:jc w:val="left"/>
      </w:pPr>
      <w:r>
        <w:rPr>
          <w:rFonts w:ascii="Times New Roman"/>
          <w:b/>
          <w:i w:val="false"/>
          <w:color w:val="000000"/>
        </w:rPr>
        <w:t xml:space="preserve"> 8-параграф. Жер қойнауын пайдалану құқығы тоқтатылған кездегі жер қойнауы учаскесі және мүлік</w:t>
      </w:r>
    </w:p>
    <w:bookmarkEnd w:id="195"/>
    <w:bookmarkStart w:name="z205" w:id="196"/>
    <w:p>
      <w:pPr>
        <w:spacing w:after="0"/>
        <w:ind w:left="0"/>
        <w:jc w:val="both"/>
      </w:pPr>
      <w:r>
        <w:rPr>
          <w:rFonts w:ascii="Times New Roman"/>
          <w:b w:val="false"/>
          <w:i w:val="false"/>
          <w:color w:val="000000"/>
          <w:sz w:val="28"/>
        </w:rPr>
        <w:t>
      65. Уранды барлауға арналған Келісімшарттың қолданылуы тоқтатылған кезде Құзыретті орган жер қойнауын пайдаланушыға мынадай шешімдердің бірі:</w:t>
      </w:r>
    </w:p>
    <w:bookmarkEnd w:id="196"/>
    <w:bookmarkStart w:name="z206" w:id="197"/>
    <w:p>
      <w:pPr>
        <w:spacing w:after="0"/>
        <w:ind w:left="0"/>
        <w:jc w:val="both"/>
      </w:pPr>
      <w:r>
        <w:rPr>
          <w:rFonts w:ascii="Times New Roman"/>
          <w:b w:val="false"/>
          <w:i w:val="false"/>
          <w:color w:val="000000"/>
          <w:sz w:val="28"/>
        </w:rPr>
        <w:t>
      1) мұндай жер қойнауы учаскесінде жер қойнауын пайдалану салдарын жою;</w:t>
      </w:r>
    </w:p>
    <w:bookmarkEnd w:id="197"/>
    <w:bookmarkStart w:name="z207" w:id="198"/>
    <w:p>
      <w:pPr>
        <w:spacing w:after="0"/>
        <w:ind w:left="0"/>
        <w:jc w:val="both"/>
      </w:pPr>
      <w:r>
        <w:rPr>
          <w:rFonts w:ascii="Times New Roman"/>
          <w:b w:val="false"/>
          <w:i w:val="false"/>
          <w:color w:val="000000"/>
          <w:sz w:val="28"/>
        </w:rPr>
        <w:t>
      2) жер қойнауы учаскесін уран саласындағы ұлттық компанияның сенімгерлік басқаруына беру туралы хабарлайды.</w:t>
      </w:r>
    </w:p>
    <w:bookmarkEnd w:id="198"/>
    <w:bookmarkStart w:name="z208" w:id="199"/>
    <w:p>
      <w:pPr>
        <w:spacing w:after="0"/>
        <w:ind w:left="0"/>
        <w:jc w:val="both"/>
      </w:pPr>
      <w:r>
        <w:rPr>
          <w:rFonts w:ascii="Times New Roman"/>
          <w:b w:val="false"/>
          <w:i w:val="false"/>
          <w:color w:val="000000"/>
          <w:sz w:val="28"/>
        </w:rPr>
        <w:t>
      Құзыретті органның жер қойнауы учаскесінде жер қойнауын пайдалану салдарын жою шешімі туралы хабарламасын алған тұлға:</w:t>
      </w:r>
    </w:p>
    <w:bookmarkEnd w:id="199"/>
    <w:bookmarkStart w:name="z209" w:id="200"/>
    <w:p>
      <w:pPr>
        <w:spacing w:after="0"/>
        <w:ind w:left="0"/>
        <w:jc w:val="both"/>
      </w:pPr>
      <w:r>
        <w:rPr>
          <w:rFonts w:ascii="Times New Roman"/>
          <w:b w:val="false"/>
          <w:i w:val="false"/>
          <w:color w:val="000000"/>
          <w:sz w:val="28"/>
        </w:rPr>
        <w:t>
      1) дереу тоқтатылуы төтенше жағдайлардың туындау қатерімен байланысты болатын операцияларды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bookmarkEnd w:id="200"/>
    <w:bookmarkStart w:name="z210" w:id="201"/>
    <w:p>
      <w:pPr>
        <w:spacing w:after="0"/>
        <w:ind w:left="0"/>
        <w:jc w:val="both"/>
      </w:pPr>
      <w:r>
        <w:rPr>
          <w:rFonts w:ascii="Times New Roman"/>
          <w:b w:val="false"/>
          <w:i w:val="false"/>
          <w:color w:val="000000"/>
          <w:sz w:val="28"/>
        </w:rPr>
        <w:t>
      2) осы Кодексте көзделген жою жобасы сараптамаларының оң қорытындылары бекітілгеннен және алынғаннан кейін осы Кодексте белгіленген талаптарға сәйкес жер қойнауын пайдалану салдарын жою жөніндегі жұмысты дереу бастауға міндетті;</w:t>
      </w:r>
    </w:p>
    <w:bookmarkEnd w:id="201"/>
    <w:bookmarkStart w:name="z211" w:id="202"/>
    <w:p>
      <w:pPr>
        <w:spacing w:after="0"/>
        <w:ind w:left="0"/>
        <w:jc w:val="both"/>
      </w:pPr>
      <w:r>
        <w:rPr>
          <w:rFonts w:ascii="Times New Roman"/>
          <w:b w:val="false"/>
          <w:i w:val="false"/>
          <w:color w:val="000000"/>
          <w:sz w:val="28"/>
        </w:rPr>
        <w:t>
      3) хабарламаны алған күннен бастап алты ай ішінде өзінің меншігі болып табылатын жабдық пен өзге де мүлікті шығаруға құқылы. Көрсетілген мерзімде шығарылмаған жабдық пен өзге де мүлік осы Кодексте белгіленген талаптарға сәйкес жойылуға жатады.</w:t>
      </w:r>
    </w:p>
    <w:bookmarkEnd w:id="202"/>
    <w:bookmarkStart w:name="z212" w:id="203"/>
    <w:p>
      <w:pPr>
        <w:spacing w:after="0"/>
        <w:ind w:left="0"/>
        <w:jc w:val="both"/>
      </w:pPr>
      <w:r>
        <w:rPr>
          <w:rFonts w:ascii="Times New Roman"/>
          <w:b w:val="false"/>
          <w:i w:val="false"/>
          <w:color w:val="000000"/>
          <w:sz w:val="28"/>
        </w:rPr>
        <w:t>
      66. Құзыретті органның уран саласындағы ұлттық компанияның сенімгерлік басқаруына жер қойнауы учаскесін беру шешімі туралы хабарламасын алған тұлға:</w:t>
      </w:r>
    </w:p>
    <w:bookmarkEnd w:id="203"/>
    <w:bookmarkStart w:name="z213" w:id="204"/>
    <w:p>
      <w:pPr>
        <w:spacing w:after="0"/>
        <w:ind w:left="0"/>
        <w:jc w:val="both"/>
      </w:pPr>
      <w:r>
        <w:rPr>
          <w:rFonts w:ascii="Times New Roman"/>
          <w:b w:val="false"/>
          <w:i w:val="false"/>
          <w:color w:val="000000"/>
          <w:sz w:val="28"/>
        </w:rPr>
        <w:t>
      1) хабарламаны алған күннен бастап бір ай мерзімде жабдық пен өзге де мүлікті жаңа жер қойнауын пайдаланушыға мүлікті бергенге дейінгі мерзімге уран саласындағы ұлттық компанияның сенімгерлік басқаруына беруге міндетті.</w:t>
      </w:r>
    </w:p>
    <w:bookmarkEnd w:id="204"/>
    <w:bookmarkStart w:name="z214" w:id="205"/>
    <w:p>
      <w:pPr>
        <w:spacing w:after="0"/>
        <w:ind w:left="0"/>
        <w:jc w:val="both"/>
      </w:pPr>
      <w:r>
        <w:rPr>
          <w:rFonts w:ascii="Times New Roman"/>
          <w:b w:val="false"/>
          <w:i w:val="false"/>
          <w:color w:val="000000"/>
          <w:sz w:val="28"/>
        </w:rPr>
        <w:t>
      Бұрынғы жер қойнауын пайдаланушы болмаған не ол мүлікті уран саласындағы ұлттық компанияға беруден бас тартқан жағдайда, құзыретті орган осындай мүлікке қатысты оның сенім білдірген өкілі ретінде әрекет етеді және берілетін мүліктің жай-күйі туралы көрсетуді көздейтін тізбесі бар акті бойынша оны уран саласындағы ұлттық компанияға береді;</w:t>
      </w:r>
    </w:p>
    <w:bookmarkEnd w:id="205"/>
    <w:bookmarkStart w:name="z215" w:id="206"/>
    <w:p>
      <w:pPr>
        <w:spacing w:after="0"/>
        <w:ind w:left="0"/>
        <w:jc w:val="both"/>
      </w:pPr>
      <w:r>
        <w:rPr>
          <w:rFonts w:ascii="Times New Roman"/>
          <w:b w:val="false"/>
          <w:i w:val="false"/>
          <w:color w:val="000000"/>
          <w:sz w:val="28"/>
        </w:rPr>
        <w:t>
      2) хабарламаны алған күннен бастап алты ай ішінде, осы тармақтың 1) тармақшасында көрсетілген объектілерді қоспағанда, өзінің меншігі болып табылатын жабдық пен өзге де мүлікті шығаруға құқылы.</w:t>
      </w:r>
    </w:p>
    <w:bookmarkEnd w:id="206"/>
    <w:bookmarkStart w:name="z216" w:id="207"/>
    <w:p>
      <w:pPr>
        <w:spacing w:after="0"/>
        <w:ind w:left="0"/>
        <w:jc w:val="left"/>
      </w:pPr>
      <w:r>
        <w:rPr>
          <w:rFonts w:ascii="Times New Roman"/>
          <w:b/>
          <w:i w:val="false"/>
          <w:color w:val="000000"/>
        </w:rPr>
        <w:t xml:space="preserve"> 9-тарау. Жер қойнауын пайдаланушының Келісімшарт талаптарын сақтауын бақылау</w:t>
      </w:r>
    </w:p>
    <w:bookmarkEnd w:id="207"/>
    <w:bookmarkStart w:name="z217" w:id="208"/>
    <w:p>
      <w:pPr>
        <w:spacing w:after="0"/>
        <w:ind w:left="0"/>
        <w:jc w:val="both"/>
      </w:pPr>
      <w:r>
        <w:rPr>
          <w:rFonts w:ascii="Times New Roman"/>
          <w:b w:val="false"/>
          <w:i w:val="false"/>
          <w:color w:val="000000"/>
          <w:sz w:val="28"/>
        </w:rPr>
        <w:t>
      67. Жер қойнауын пайдаланушының Келісімшарт талаптарын сақтауын бақылауды Кодекстің 66-бабының 1-тармағына сәйкес белгіленген тәртіппен Құзыретті орган жүзеге асырады.</w:t>
      </w:r>
    </w:p>
    <w:bookmarkEnd w:id="208"/>
    <w:bookmarkStart w:name="z218" w:id="209"/>
    <w:p>
      <w:pPr>
        <w:spacing w:after="0"/>
        <w:ind w:left="0"/>
        <w:jc w:val="both"/>
      </w:pPr>
      <w:r>
        <w:rPr>
          <w:rFonts w:ascii="Times New Roman"/>
          <w:b w:val="false"/>
          <w:i w:val="false"/>
          <w:color w:val="000000"/>
          <w:sz w:val="28"/>
        </w:rPr>
        <w:t>
      68. Жер қойнауын пайдаланушының Келісімшарт бойынша міндеттемелерді орындауына мониторингті Құзыретті орган Қазақстан Республикасының жер қойнауы және жер қойнауын пайдалану туралы заңнамасына сәйкес жер қойнауын пайдаланушы ұсынған есептерді және Қазақстан Республикасының заңнамасына сәйкес өзге де көздерден алынған мәліметтерді талдау арқылы жүзеге асырады.</w:t>
      </w:r>
    </w:p>
    <w:bookmarkEnd w:id="209"/>
    <w:bookmarkStart w:name="z219" w:id="210"/>
    <w:p>
      <w:pPr>
        <w:spacing w:after="0"/>
        <w:ind w:left="0"/>
        <w:jc w:val="left"/>
      </w:pPr>
      <w:r>
        <w:rPr>
          <w:rFonts w:ascii="Times New Roman"/>
          <w:b/>
          <w:i w:val="false"/>
          <w:color w:val="000000"/>
        </w:rPr>
        <w:t xml:space="preserve"> 10-тарау. Жер қойнауын пайдаланушының жауаптылығы</w:t>
      </w:r>
    </w:p>
    <w:bookmarkEnd w:id="210"/>
    <w:bookmarkStart w:name="z220" w:id="211"/>
    <w:p>
      <w:pPr>
        <w:spacing w:after="0"/>
        <w:ind w:left="0"/>
        <w:jc w:val="both"/>
      </w:pPr>
      <w:r>
        <w:rPr>
          <w:rFonts w:ascii="Times New Roman"/>
          <w:b w:val="false"/>
          <w:i w:val="false"/>
          <w:color w:val="000000"/>
          <w:sz w:val="28"/>
        </w:rPr>
        <w:t>
      69. Кодекске сәйкес Келісімшарттың 8-тарауында көзделген жер қойнауын пайдалану жөніндегі операцияларды жүргізу шарттарының, сондай-ақ өзге де Қазақстан Республикасы заңнамасы талаптарының бұзылуы Қазақстан Республикасының заңдарында белгіленген жауаптылыққа әкеп келеді.</w:t>
      </w:r>
    </w:p>
    <w:bookmarkEnd w:id="211"/>
    <w:bookmarkStart w:name="z221" w:id="212"/>
    <w:p>
      <w:pPr>
        <w:spacing w:after="0"/>
        <w:ind w:left="0"/>
        <w:jc w:val="both"/>
      </w:pPr>
      <w:r>
        <w:rPr>
          <w:rFonts w:ascii="Times New Roman"/>
          <w:b w:val="false"/>
          <w:i w:val="false"/>
          <w:color w:val="000000"/>
          <w:sz w:val="28"/>
        </w:rPr>
        <w:t>
      70. Жер қойнауын пайдаланушы Келісімшарттың 7-тарауында көзделген міндеттемелерді бұзғаны үшін жауаптылықтың мынадай түрлері көзделеді:</w:t>
      </w:r>
    </w:p>
    <w:bookmarkEnd w:id="212"/>
    <w:bookmarkStart w:name="z222" w:id="213"/>
    <w:p>
      <w:pPr>
        <w:spacing w:after="0"/>
        <w:ind w:left="0"/>
        <w:jc w:val="both"/>
      </w:pPr>
      <w:r>
        <w:rPr>
          <w:rFonts w:ascii="Times New Roman"/>
          <w:b w:val="false"/>
          <w:i w:val="false"/>
          <w:color w:val="000000"/>
          <w:sz w:val="28"/>
        </w:rPr>
        <w:t>
      1) "Республикалық бюджет туралы" Қазақстан Республикасының Заңына сәйкес тиісті жылдың 1 қаңтарына белгіленетін айлық есептік көрсеткіштің (АЕК) белгіліленген мөлшеріне;</w:t>
      </w:r>
    </w:p>
    <w:bookmarkEnd w:id="213"/>
    <w:bookmarkStart w:name="z223" w:id="214"/>
    <w:p>
      <w:pPr>
        <w:spacing w:after="0"/>
        <w:ind w:left="0"/>
        <w:jc w:val="both"/>
      </w:pPr>
      <w:r>
        <w:rPr>
          <w:rFonts w:ascii="Times New Roman"/>
          <w:b w:val="false"/>
          <w:i w:val="false"/>
          <w:color w:val="000000"/>
          <w:sz w:val="28"/>
        </w:rPr>
        <w:t>
      есепті кезеңде орындалмаған міндеттемелер сомасының пайыздарына;</w:t>
      </w:r>
    </w:p>
    <w:bookmarkEnd w:id="214"/>
    <w:bookmarkStart w:name="z224" w:id="215"/>
    <w:p>
      <w:pPr>
        <w:spacing w:after="0"/>
        <w:ind w:left="0"/>
        <w:jc w:val="both"/>
      </w:pPr>
      <w:r>
        <w:rPr>
          <w:rFonts w:ascii="Times New Roman"/>
          <w:b w:val="false"/>
          <w:i w:val="false"/>
          <w:color w:val="000000"/>
          <w:sz w:val="28"/>
        </w:rPr>
        <w:t>
      бұзушылық сомасының пайыздарына сәйкес келетін мөлшердегі тұрақсыздық айыбы;</w:t>
      </w:r>
    </w:p>
    <w:bookmarkEnd w:id="215"/>
    <w:bookmarkStart w:name="z225" w:id="216"/>
    <w:p>
      <w:pPr>
        <w:spacing w:after="0"/>
        <w:ind w:left="0"/>
        <w:jc w:val="both"/>
      </w:pPr>
      <w:r>
        <w:rPr>
          <w:rFonts w:ascii="Times New Roman"/>
          <w:b w:val="false"/>
          <w:i w:val="false"/>
          <w:color w:val="000000"/>
          <w:sz w:val="28"/>
        </w:rPr>
        <w:t>
      2) Кодекстің 163-бабында көзделген жағдайларда және тәртіппен жүзеге асырылатын құзыретті органның бір жақты тәртіппен жер қойнауын пайдалануға арналған келісімшарттың қолданысын мерзімінен бұрын тоқтатуы.</w:t>
      </w:r>
    </w:p>
    <w:bookmarkEnd w:id="216"/>
    <w:bookmarkStart w:name="z226" w:id="217"/>
    <w:p>
      <w:pPr>
        <w:spacing w:after="0"/>
        <w:ind w:left="0"/>
        <w:jc w:val="both"/>
      </w:pPr>
      <w:r>
        <w:rPr>
          <w:rFonts w:ascii="Times New Roman"/>
          <w:b w:val="false"/>
          <w:i w:val="false"/>
          <w:color w:val="000000"/>
          <w:sz w:val="28"/>
        </w:rPr>
        <w:t>
      Бұл ретте тұрақсыздық айыбын төлеу жер қойнауын пайдаланушыны тиісті міндеттемені орындаудан босатпайды.</w:t>
      </w:r>
    </w:p>
    <w:bookmarkEnd w:id="217"/>
    <w:bookmarkStart w:name="z227" w:id="218"/>
    <w:p>
      <w:pPr>
        <w:spacing w:after="0"/>
        <w:ind w:left="0"/>
        <w:jc w:val="both"/>
      </w:pPr>
      <w:r>
        <w:rPr>
          <w:rFonts w:ascii="Times New Roman"/>
          <w:b w:val="false"/>
          <w:i w:val="false"/>
          <w:color w:val="000000"/>
          <w:sz w:val="28"/>
        </w:rPr>
        <w:t>
      71. Құзыретті орган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218"/>
    <w:bookmarkStart w:name="z228" w:id="219"/>
    <w:p>
      <w:pPr>
        <w:spacing w:after="0"/>
        <w:ind w:left="0"/>
        <w:jc w:val="both"/>
      </w:pPr>
      <w:r>
        <w:rPr>
          <w:rFonts w:ascii="Times New Roman"/>
          <w:b w:val="false"/>
          <w:i w:val="false"/>
          <w:color w:val="000000"/>
          <w:sz w:val="28"/>
        </w:rPr>
        <w:t>
      1) Келісімшарттың 49-тармағында көзделген есептілікті ұсынбаған не көрінеу расталмаған есептілікті ұсынған;</w:t>
      </w:r>
    </w:p>
    <w:bookmarkEnd w:id="219"/>
    <w:bookmarkStart w:name="z229" w:id="220"/>
    <w:p>
      <w:pPr>
        <w:spacing w:after="0"/>
        <w:ind w:left="0"/>
        <w:jc w:val="both"/>
      </w:pPr>
      <w:r>
        <w:rPr>
          <w:rFonts w:ascii="Times New Roman"/>
          <w:b w:val="false"/>
          <w:i w:val="false"/>
          <w:color w:val="000000"/>
          <w:sz w:val="28"/>
        </w:rPr>
        <w:t>
      2) Келісімшартта белгіленген қаржылық міндеттемелерді жер қойнауын пайдаланушы есепті жыл үшін отыз пайыздан кем орындаған;</w:t>
      </w:r>
    </w:p>
    <w:bookmarkEnd w:id="220"/>
    <w:bookmarkStart w:name="z230" w:id="221"/>
    <w:p>
      <w:pPr>
        <w:spacing w:after="0"/>
        <w:ind w:left="0"/>
        <w:jc w:val="both"/>
      </w:pPr>
      <w:r>
        <w:rPr>
          <w:rFonts w:ascii="Times New Roman"/>
          <w:b w:val="false"/>
          <w:i w:val="false"/>
          <w:color w:val="000000"/>
          <w:sz w:val="28"/>
        </w:rPr>
        <w:t>
      3) қамтамасыз ету мөлшерін қалыптастырудың белгіленген графигіне сәйкес не графикті бұза отырып, жер қойнауын пайдалану салдарын жоюды қамтамасыз етуді ұсынбай жер бетінің тұтастығын бұзумен байланысты уран бойынша жер қойнауын пайдалану жөніндегі операциялар жүргізген;</w:t>
      </w:r>
    </w:p>
    <w:bookmarkEnd w:id="221"/>
    <w:bookmarkStart w:name="z231" w:id="222"/>
    <w:p>
      <w:pPr>
        <w:spacing w:after="0"/>
        <w:ind w:left="0"/>
        <w:jc w:val="both"/>
      </w:pPr>
      <w:r>
        <w:rPr>
          <w:rFonts w:ascii="Times New Roman"/>
          <w:b w:val="false"/>
          <w:i w:val="false"/>
          <w:color w:val="000000"/>
          <w:sz w:val="28"/>
        </w:rPr>
        <w:t>
      4) жер қойнауын пайдаланушы Келісімшарттың 7-тарауында белгіленген міндеттемелерін бұзған өзге де жағдайларда жер қойнауын пайдаланушыны жазбаша түрде хабардар етеді.</w:t>
      </w:r>
    </w:p>
    <w:bookmarkEnd w:id="222"/>
    <w:bookmarkStart w:name="z232" w:id="223"/>
    <w:p>
      <w:pPr>
        <w:spacing w:after="0"/>
        <w:ind w:left="0"/>
        <w:jc w:val="both"/>
      </w:pPr>
      <w:r>
        <w:rPr>
          <w:rFonts w:ascii="Times New Roman"/>
          <w:b w:val="false"/>
          <w:i w:val="false"/>
          <w:color w:val="000000"/>
          <w:sz w:val="28"/>
        </w:rPr>
        <w:t xml:space="preserve">
      72. Жер қойнауын пайдаланушының міндеттемелердің физикалық көлемі бойынша Келісімшарт талаптарын бұзушылықтарды жою мерзімі жазбаша хабарлама алынған күннен бастап – алты айдан, Келісімшарттың 71-тармағының 1), 2) және 3) тармақшаларында көрсетілген міндеттемелер бойынша – үш айдан, Келісімшарттың 7-тарауында көзделген өзге де міндеттемелер бойынша бір айдан аспауға тиіс. </w:t>
      </w:r>
    </w:p>
    <w:bookmarkEnd w:id="223"/>
    <w:bookmarkStart w:name="z233" w:id="224"/>
    <w:p>
      <w:pPr>
        <w:spacing w:after="0"/>
        <w:ind w:left="0"/>
        <w:jc w:val="both"/>
      </w:pPr>
      <w:r>
        <w:rPr>
          <w:rFonts w:ascii="Times New Roman"/>
          <w:b w:val="false"/>
          <w:i w:val="false"/>
          <w:color w:val="000000"/>
          <w:sz w:val="28"/>
        </w:rPr>
        <w:t>
      73. Жер қойнауын пайдаланушы жасаған бұзушылықтарды хабарламада көрсетілген мерзімде жоюға және бұл туралы Құзыретті органға жойды растайтын құжаттарды қоса бере отырып жазбаша түрде хабарлауға міндетті.</w:t>
      </w:r>
    </w:p>
    <w:bookmarkEnd w:id="224"/>
    <w:bookmarkStart w:name="z234" w:id="225"/>
    <w:p>
      <w:pPr>
        <w:spacing w:after="0"/>
        <w:ind w:left="0"/>
        <w:jc w:val="both"/>
      </w:pPr>
      <w:r>
        <w:rPr>
          <w:rFonts w:ascii="Times New Roman"/>
          <w:b w:val="false"/>
          <w:i w:val="false"/>
          <w:color w:val="000000"/>
          <w:sz w:val="28"/>
        </w:rPr>
        <w:t>
      74. Жер қойнауын пайдаланушы Құзыретті органға міндеттемелерді бұзуды жою мерзімін ұзартудың себептерін негіздей отырып, Келісімшартта көзделген осындай ұзарту туралы ұсыныс жіберуге құқылы. Жасаған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w:t>
      </w:r>
    </w:p>
    <w:bookmarkEnd w:id="225"/>
    <w:bookmarkStart w:name="z235" w:id="226"/>
    <w:p>
      <w:pPr>
        <w:spacing w:after="0"/>
        <w:ind w:left="0"/>
        <w:jc w:val="both"/>
      </w:pPr>
      <w:r>
        <w:rPr>
          <w:rFonts w:ascii="Times New Roman"/>
          <w:b w:val="false"/>
          <w:i w:val="false"/>
          <w:color w:val="000000"/>
          <w:sz w:val="28"/>
        </w:rPr>
        <w:t xml:space="preserve">
      75. Келісімшартта көзделген міндеттемелердің бұзушылықтарын Келісімшарттың 72-тармағында айқындалған мерзімде жоюдың мүмкін еместігі анық болған жағдайда, Құзыретті орган осындай бұзушылықты жою мүмкін болатын өзге мерзімді белгілеуге құқылы. </w:t>
      </w:r>
    </w:p>
    <w:bookmarkEnd w:id="226"/>
    <w:bookmarkStart w:name="z236" w:id="227"/>
    <w:p>
      <w:pPr>
        <w:spacing w:after="0"/>
        <w:ind w:left="0"/>
        <w:jc w:val="both"/>
      </w:pPr>
      <w:r>
        <w:rPr>
          <w:rFonts w:ascii="Times New Roman"/>
          <w:b w:val="false"/>
          <w:i w:val="false"/>
          <w:color w:val="000000"/>
          <w:sz w:val="28"/>
        </w:rPr>
        <w:t>
      76. Жер қойнауын пайдаланушы өзі қабылдаған төмендегі міндеттемелерді орындамағаны, тиісінше орындамағаны үшін:</w:t>
      </w:r>
    </w:p>
    <w:bookmarkEnd w:id="227"/>
    <w:bookmarkStart w:name="z237" w:id="228"/>
    <w:p>
      <w:pPr>
        <w:spacing w:after="0"/>
        <w:ind w:left="0"/>
        <w:jc w:val="both"/>
      </w:pPr>
      <w:r>
        <w:rPr>
          <w:rFonts w:ascii="Times New Roman"/>
          <w:b w:val="false"/>
          <w:i w:val="false"/>
          <w:color w:val="000000"/>
          <w:sz w:val="28"/>
        </w:rPr>
        <w:t>
      1) тауарлардағы, жұмыстардағы және көрсетілетін қызметтердегі елішілік құндылық бойынша міндеттемелерді орындамағаны үшін есепті кезеңде орындалмаған міндеттемелер сомасының 10% мөлшерінде;</w:t>
      </w:r>
    </w:p>
    <w:bookmarkEnd w:id="228"/>
    <w:bookmarkStart w:name="z238" w:id="229"/>
    <w:p>
      <w:pPr>
        <w:spacing w:after="0"/>
        <w:ind w:left="0"/>
        <w:jc w:val="both"/>
      </w:pPr>
      <w:r>
        <w:rPr>
          <w:rFonts w:ascii="Times New Roman"/>
          <w:b w:val="false"/>
          <w:i w:val="false"/>
          <w:color w:val="000000"/>
          <w:sz w:val="28"/>
        </w:rPr>
        <w:t>
      2) тиісті жылдың кез келген есепті тоқсанында кадрлардағы елішілік құндылық бойынша міндеттемелерді орындамағаны үшін – 10 000 АЕК мөлшерінде, әр тоқсан үшін;</w:t>
      </w:r>
    </w:p>
    <w:bookmarkEnd w:id="229"/>
    <w:bookmarkStart w:name="z239" w:id="230"/>
    <w:p>
      <w:pPr>
        <w:spacing w:after="0"/>
        <w:ind w:left="0"/>
        <w:jc w:val="both"/>
      </w:pPr>
      <w:r>
        <w:rPr>
          <w:rFonts w:ascii="Times New Roman"/>
          <w:b w:val="false"/>
          <w:i w:val="false"/>
          <w:color w:val="000000"/>
          <w:sz w:val="28"/>
        </w:rPr>
        <w:t>
      3) Келісімшартта көзделген қаржылық міндеттемелерді орындамағаны немесе тиісінше орындамағаны үшін есепті кезеңде орындалмаған міндеттеме сомасының 10% мөлшерінде;</w:t>
      </w:r>
    </w:p>
    <w:bookmarkEnd w:id="230"/>
    <w:bookmarkStart w:name="z240" w:id="231"/>
    <w:p>
      <w:pPr>
        <w:spacing w:after="0"/>
        <w:ind w:left="0"/>
        <w:jc w:val="both"/>
      </w:pPr>
      <w:r>
        <w:rPr>
          <w:rFonts w:ascii="Times New Roman"/>
          <w:b w:val="false"/>
          <w:i w:val="false"/>
          <w:color w:val="000000"/>
          <w:sz w:val="28"/>
        </w:rPr>
        <w:t>
      4) жер қойнауын пайдаланушының және (немесе) оның мердігерлерінің Қазақстан Республикасының жер қойнауы және жер қойнауын пайдалану туралы заңнамасында белгіленген уранды барлау жөніндегі операцияларды жүргізу кезінде тауарларды, жұмыстар мен көрсетілетін қызметтерді сатып алудың тәртібін сақтау жөніндегі міндеттемелерді бұзғаны үшін – мынадай түрде жасалған бұзушылық сомасының 10% мөлшерінде:</w:t>
      </w:r>
    </w:p>
    <w:bookmarkEnd w:id="231"/>
    <w:bookmarkStart w:name="z241" w:id="232"/>
    <w:p>
      <w:pPr>
        <w:spacing w:after="0"/>
        <w:ind w:left="0"/>
        <w:jc w:val="both"/>
      </w:pPr>
      <w:r>
        <w:rPr>
          <w:rFonts w:ascii="Times New Roman"/>
          <w:b w:val="false"/>
          <w:i w:val="false"/>
          <w:color w:val="000000"/>
          <w:sz w:val="28"/>
        </w:rPr>
        <w:t>
      уранды барлау жөніндегі операцияларды жүргізу кезінде тауарларды, жұмыстар мен көрсетілетін қызметтерді сатып алу тәртібінде көзделмеген тәсілдермен, яғни сатып алу тәсілін таңдау тәртібінің талаптарын бұза отырып, тауарларды, жұмыстар мен көрсетілетін қызметтерді сатып алу;</w:t>
      </w:r>
    </w:p>
    <w:bookmarkEnd w:id="232"/>
    <w:bookmarkStart w:name="z242" w:id="233"/>
    <w:p>
      <w:pPr>
        <w:spacing w:after="0"/>
        <w:ind w:left="0"/>
        <w:jc w:val="both"/>
      </w:pPr>
      <w:r>
        <w:rPr>
          <w:rFonts w:ascii="Times New Roman"/>
          <w:b w:val="false"/>
          <w:i w:val="false"/>
          <w:color w:val="000000"/>
          <w:sz w:val="28"/>
        </w:rPr>
        <w:t>
      конкурстық құжаттаманы уранды барлау жөніндегі операцияларды жүргізу кезінде тауарларды, жұмыстарды және көрсетілетін қызметтерді сатып алу тәртібінің талаптарын бұза отырып жасау;</w:t>
      </w:r>
    </w:p>
    <w:bookmarkEnd w:id="233"/>
    <w:bookmarkStart w:name="z243" w:id="234"/>
    <w:p>
      <w:pPr>
        <w:spacing w:after="0"/>
        <w:ind w:left="0"/>
        <w:jc w:val="both"/>
      </w:pPr>
      <w:r>
        <w:rPr>
          <w:rFonts w:ascii="Times New Roman"/>
          <w:b w:val="false"/>
          <w:i w:val="false"/>
          <w:color w:val="000000"/>
          <w:sz w:val="28"/>
        </w:rPr>
        <w:t>
      әлеуетті жеткізушілерге уранды барлау жөніндегі операцияларды жүргізу кезінде тауарларды, жұмыстарды және көрсетілетін қызметтерді сатып алу тәртібінде көзделмеген талаптарды қою;</w:t>
      </w:r>
    </w:p>
    <w:bookmarkEnd w:id="234"/>
    <w:bookmarkStart w:name="z244" w:id="235"/>
    <w:p>
      <w:pPr>
        <w:spacing w:after="0"/>
        <w:ind w:left="0"/>
        <w:jc w:val="both"/>
      </w:pPr>
      <w:r>
        <w:rPr>
          <w:rFonts w:ascii="Times New Roman"/>
          <w:b w:val="false"/>
          <w:i w:val="false"/>
          <w:color w:val="000000"/>
          <w:sz w:val="28"/>
        </w:rPr>
        <w:t>
      әлеуетті жеткізушілердің конкурстық өтінімдерін негізсіз түрде қабылдамау және/немесе негізсіз түрде қатыстыру;</w:t>
      </w:r>
    </w:p>
    <w:bookmarkEnd w:id="235"/>
    <w:bookmarkStart w:name="z245" w:id="236"/>
    <w:p>
      <w:pPr>
        <w:spacing w:after="0"/>
        <w:ind w:left="0"/>
        <w:jc w:val="both"/>
      </w:pPr>
      <w:r>
        <w:rPr>
          <w:rFonts w:ascii="Times New Roman"/>
          <w:b w:val="false"/>
          <w:i w:val="false"/>
          <w:color w:val="000000"/>
          <w:sz w:val="28"/>
        </w:rPr>
        <w:t>
      уранды барлау жөніндегі операцияларды жүргізу кезінде тауарларды, жұмыстарды және көрсетілетін қызметтерді сатып алу тәртібінің талаптарын бұза отырып шарт жасасу;</w:t>
      </w:r>
    </w:p>
    <w:bookmarkEnd w:id="236"/>
    <w:bookmarkStart w:name="z246" w:id="237"/>
    <w:p>
      <w:pPr>
        <w:spacing w:after="0"/>
        <w:ind w:left="0"/>
        <w:jc w:val="both"/>
      </w:pPr>
      <w:r>
        <w:rPr>
          <w:rFonts w:ascii="Times New Roman"/>
          <w:b w:val="false"/>
          <w:i w:val="false"/>
          <w:color w:val="000000"/>
          <w:sz w:val="28"/>
        </w:rPr>
        <w:t>
      уранды барлау жөніндегі операцияларды жүргізу кезінде тауарларды, жұмыстарды және көрсетілетін қызметтерді сатып алу тәртібінің талаптарын бұза отырып, бір көзден алу тәсілімен тауарларды, жұмыстарды және көрсетілетін қызметтерді сатып алу.</w:t>
      </w:r>
    </w:p>
    <w:bookmarkEnd w:id="237"/>
    <w:bookmarkStart w:name="z247" w:id="238"/>
    <w:p>
      <w:pPr>
        <w:spacing w:after="0"/>
        <w:ind w:left="0"/>
        <w:jc w:val="both"/>
      </w:pPr>
      <w:r>
        <w:rPr>
          <w:rFonts w:ascii="Times New Roman"/>
          <w:b w:val="false"/>
          <w:i w:val="false"/>
          <w:color w:val="000000"/>
          <w:sz w:val="28"/>
        </w:rPr>
        <w:t>
      Ескертпе: акцияларының (қатысу үлестерінің) елу және одан да көп пайызын ұлттық басқарушы холдинг тікелей немесе жанама иеленетін заңды тұлғалармен, , сондай-ақ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пайдаланушылармен келісімшарт жасасқан кезде осы тармақша қолданылмайды;</w:t>
      </w:r>
    </w:p>
    <w:bookmarkEnd w:id="238"/>
    <w:bookmarkStart w:name="z248" w:id="239"/>
    <w:p>
      <w:pPr>
        <w:spacing w:after="0"/>
        <w:ind w:left="0"/>
        <w:jc w:val="both"/>
      </w:pPr>
      <w:r>
        <w:rPr>
          <w:rFonts w:ascii="Times New Roman"/>
          <w:b w:val="false"/>
          <w:i w:val="false"/>
          <w:color w:val="000000"/>
          <w:sz w:val="28"/>
        </w:rPr>
        <w:t>
      5) Келісімшарттың 22 және 49-тармақтарына сәйкес бағдарламаларды, ақпаратты және есептерді ұсынбағаны немесе уақтылы ұсынбағаны үшін – 2 000 АЕК мөлшерінде;</w:t>
      </w:r>
    </w:p>
    <w:bookmarkEnd w:id="239"/>
    <w:bookmarkStart w:name="z249" w:id="240"/>
    <w:p>
      <w:pPr>
        <w:spacing w:after="0"/>
        <w:ind w:left="0"/>
        <w:jc w:val="both"/>
      </w:pPr>
      <w:r>
        <w:rPr>
          <w:rFonts w:ascii="Times New Roman"/>
          <w:b w:val="false"/>
          <w:i w:val="false"/>
          <w:color w:val="000000"/>
          <w:sz w:val="28"/>
        </w:rPr>
        <w:t>
      6) төмендегі тармақтарға сәйкес хабарламаларды жолдамағаны немесе уақтылы жолдамағаны үшін:</w:t>
      </w:r>
    </w:p>
    <w:bookmarkEnd w:id="240"/>
    <w:bookmarkStart w:name="z250" w:id="241"/>
    <w:p>
      <w:pPr>
        <w:spacing w:after="0"/>
        <w:ind w:left="0"/>
        <w:jc w:val="both"/>
      </w:pPr>
      <w:r>
        <w:rPr>
          <w:rFonts w:ascii="Times New Roman"/>
          <w:b w:val="false"/>
          <w:i w:val="false"/>
          <w:color w:val="000000"/>
          <w:sz w:val="28"/>
        </w:rPr>
        <w:t>
      Келісімшарттың 27 және 29-тармақтарына сәйкес – 5 000 АЕК мөлшерінде;</w:t>
      </w:r>
    </w:p>
    <w:bookmarkEnd w:id="241"/>
    <w:bookmarkStart w:name="z251" w:id="242"/>
    <w:p>
      <w:pPr>
        <w:spacing w:after="0"/>
        <w:ind w:left="0"/>
        <w:jc w:val="both"/>
      </w:pPr>
      <w:r>
        <w:rPr>
          <w:rFonts w:ascii="Times New Roman"/>
          <w:b w:val="false"/>
          <w:i w:val="false"/>
          <w:color w:val="000000"/>
          <w:sz w:val="28"/>
        </w:rPr>
        <w:t>
      Келісімшарттың 19 және 28-тармақтарына сәйкес – 2 000 АЕК мөлшерінде;</w:t>
      </w:r>
    </w:p>
    <w:bookmarkEnd w:id="242"/>
    <w:bookmarkStart w:name="z252" w:id="243"/>
    <w:p>
      <w:pPr>
        <w:spacing w:after="0"/>
        <w:ind w:left="0"/>
        <w:jc w:val="both"/>
      </w:pPr>
      <w:r>
        <w:rPr>
          <w:rFonts w:ascii="Times New Roman"/>
          <w:b w:val="false"/>
          <w:i w:val="false"/>
          <w:color w:val="000000"/>
          <w:sz w:val="28"/>
        </w:rPr>
        <w:t>
      Келісімшарттың 30-тармағына сәйкес – 10 000 АЕК мөлшерінде тұрақсыздық төлемі ретінде жауап береді.</w:t>
      </w:r>
    </w:p>
    <w:bookmarkEnd w:id="243"/>
    <w:bookmarkStart w:name="z253" w:id="244"/>
    <w:p>
      <w:pPr>
        <w:spacing w:after="0"/>
        <w:ind w:left="0"/>
        <w:jc w:val="both"/>
      </w:pPr>
      <w:r>
        <w:rPr>
          <w:rFonts w:ascii="Times New Roman"/>
          <w:b w:val="false"/>
          <w:i w:val="false"/>
          <w:color w:val="000000"/>
          <w:sz w:val="28"/>
        </w:rPr>
        <w:t>
      77. Құзыретті орган Кодексте көзделген негіздер бойынша Келісімшарттың қолданысын біржақты тәртіппен мерзімінен бұрын тоқтатуға құқылы.</w:t>
      </w:r>
    </w:p>
    <w:bookmarkEnd w:id="244"/>
    <w:bookmarkStart w:name="z254" w:id="245"/>
    <w:p>
      <w:pPr>
        <w:spacing w:after="0"/>
        <w:ind w:left="0"/>
        <w:jc w:val="both"/>
      </w:pPr>
      <w:r>
        <w:rPr>
          <w:rFonts w:ascii="Times New Roman"/>
          <w:b w:val="false"/>
          <w:i w:val="false"/>
          <w:color w:val="000000"/>
          <w:sz w:val="28"/>
        </w:rPr>
        <w:t>
      78. Құзыретті орган Кодексте көзделген негіздер бойынша Келісімшарт талаптарын өзгертуді және (немесе) толықтыруды талап етуге құқылы.</w:t>
      </w:r>
    </w:p>
    <w:bookmarkEnd w:id="245"/>
    <w:bookmarkStart w:name="z255" w:id="246"/>
    <w:p>
      <w:pPr>
        <w:spacing w:after="0"/>
        <w:ind w:left="0"/>
        <w:jc w:val="both"/>
      </w:pPr>
      <w:r>
        <w:rPr>
          <w:rFonts w:ascii="Times New Roman"/>
          <w:b w:val="false"/>
          <w:i w:val="false"/>
          <w:color w:val="000000"/>
          <w:sz w:val="28"/>
        </w:rPr>
        <w:t>
      79. Жер қойнауын пайдалануға арналған келісімшартта көзделген міндеттемелерді бұзу Кодекстің Ерекше бөлігінің ережелеріне сәйкес жер қойнауын пайдаланушының жауаптылығына алып келеді.</w:t>
      </w:r>
    </w:p>
    <w:bookmarkEnd w:id="246"/>
    <w:bookmarkStart w:name="z256" w:id="247"/>
    <w:p>
      <w:pPr>
        <w:spacing w:after="0"/>
        <w:ind w:left="0"/>
        <w:jc w:val="left"/>
      </w:pPr>
      <w:r>
        <w:rPr>
          <w:rFonts w:ascii="Times New Roman"/>
          <w:b/>
          <w:i w:val="false"/>
          <w:color w:val="000000"/>
        </w:rPr>
        <w:t xml:space="preserve"> 11-тарау. Еңсерілмейтін күш</w:t>
      </w:r>
    </w:p>
    <w:bookmarkEnd w:id="247"/>
    <w:bookmarkStart w:name="z257" w:id="248"/>
    <w:p>
      <w:pPr>
        <w:spacing w:after="0"/>
        <w:ind w:left="0"/>
        <w:jc w:val="both"/>
      </w:pPr>
      <w:r>
        <w:rPr>
          <w:rFonts w:ascii="Times New Roman"/>
          <w:b w:val="false"/>
          <w:i w:val="false"/>
          <w:color w:val="000000"/>
          <w:sz w:val="28"/>
        </w:rPr>
        <w:t xml:space="preserve">
      80. Келісімшарт бойынша қандай да болмасын міндеттемелерді орындамағаны немесе тиісінше орындамағаны үшін, егер бұл орындамаушылық немесе тиісінше орындамаушылық еңсерілмейтін күшке байланысты болса, Тараптардың ешқайсысы ешқандай жауапкершілікке тартылмайды. </w:t>
      </w:r>
    </w:p>
    <w:bookmarkEnd w:id="248"/>
    <w:bookmarkStart w:name="z258" w:id="249"/>
    <w:p>
      <w:pPr>
        <w:spacing w:after="0"/>
        <w:ind w:left="0"/>
        <w:jc w:val="both"/>
      </w:pPr>
      <w:r>
        <w:rPr>
          <w:rFonts w:ascii="Times New Roman"/>
          <w:b w:val="false"/>
          <w:i w:val="false"/>
          <w:color w:val="000000"/>
          <w:sz w:val="28"/>
        </w:rPr>
        <w:t xml:space="preserve">
      81. Еңсерілмейтін күштің мән-жайларына мынадай мән-жайдың жағдайлары кезіндегі төтенше және күтпеген жағдайлар жатады, мысалы: әскери жанжалдар, табиғи апаттар, табиғи зілзалалар (өрт және т.б.). Келтірілген тізбе толық болып табылмайды. </w:t>
      </w:r>
    </w:p>
    <w:bookmarkEnd w:id="249"/>
    <w:bookmarkStart w:name="z259" w:id="250"/>
    <w:p>
      <w:pPr>
        <w:spacing w:after="0"/>
        <w:ind w:left="0"/>
        <w:jc w:val="both"/>
      </w:pPr>
      <w:r>
        <w:rPr>
          <w:rFonts w:ascii="Times New Roman"/>
          <w:b w:val="false"/>
          <w:i w:val="false"/>
          <w:color w:val="000000"/>
          <w:sz w:val="28"/>
        </w:rPr>
        <w:t xml:space="preserve">
      82. Еңсерілмейтін күш мән-жайлары туындаған жағдайда, одан зардап шегуші Тарап бұл туралы еңсерілмейтін күш мән-жайлары басталған күнін және сипаттамасын нақтылайтын жазбаша хабарламаны тапсыру немесе поштамен жіберу арқылы екінші Тарапқа дереу хабарлайды. </w:t>
      </w:r>
    </w:p>
    <w:bookmarkEnd w:id="250"/>
    <w:bookmarkStart w:name="z260" w:id="251"/>
    <w:p>
      <w:pPr>
        <w:spacing w:after="0"/>
        <w:ind w:left="0"/>
        <w:jc w:val="both"/>
      </w:pPr>
      <w:r>
        <w:rPr>
          <w:rFonts w:ascii="Times New Roman"/>
          <w:b w:val="false"/>
          <w:i w:val="false"/>
          <w:color w:val="000000"/>
          <w:sz w:val="28"/>
        </w:rPr>
        <w:t>
      83. Еңсерілмейтін күш мән-жайлары туындаған кезде Тараптар қалыптасқан жағдайдан шығудың шешімін іздеу үшін дереу кеңес өткізеді және мұндай мән-жайлардың салдарын барынша азайту үшін барлық мүмкін болатын құралдарды пайдаланады.</w:t>
      </w:r>
    </w:p>
    <w:bookmarkEnd w:id="251"/>
    <w:bookmarkStart w:name="z261" w:id="252"/>
    <w:p>
      <w:pPr>
        <w:spacing w:after="0"/>
        <w:ind w:left="0"/>
        <w:jc w:val="both"/>
      </w:pPr>
      <w:r>
        <w:rPr>
          <w:rFonts w:ascii="Times New Roman"/>
          <w:b w:val="false"/>
          <w:i w:val="false"/>
          <w:color w:val="000000"/>
          <w:sz w:val="28"/>
        </w:rPr>
        <w:t>
      84. Егер жер қойнауын пайдаланушы Қазақстан Республикасының заңнамасына сәйкес еңсерілмейтін күш мән-жайларының дәлелдерін ұсынса, құзыретті орган Келісімшарттың қолданылу мерзімін еңсерілмейтін күш мән-жайларының мерзіміне ұзартады.</w:t>
      </w:r>
    </w:p>
    <w:bookmarkEnd w:id="252"/>
    <w:bookmarkStart w:name="z262" w:id="253"/>
    <w:p>
      <w:pPr>
        <w:spacing w:after="0"/>
        <w:ind w:left="0"/>
        <w:jc w:val="left"/>
      </w:pPr>
      <w:r>
        <w:rPr>
          <w:rFonts w:ascii="Times New Roman"/>
          <w:b/>
          <w:i w:val="false"/>
          <w:color w:val="000000"/>
        </w:rPr>
        <w:t xml:space="preserve"> 12-тарау. Құпиялылық</w:t>
      </w:r>
    </w:p>
    <w:bookmarkEnd w:id="253"/>
    <w:bookmarkStart w:name="z263" w:id="254"/>
    <w:p>
      <w:pPr>
        <w:spacing w:after="0"/>
        <w:ind w:left="0"/>
        <w:jc w:val="both"/>
      </w:pPr>
      <w:r>
        <w:rPr>
          <w:rFonts w:ascii="Times New Roman"/>
          <w:b w:val="false"/>
          <w:i w:val="false"/>
          <w:color w:val="000000"/>
          <w:sz w:val="28"/>
        </w:rPr>
        <w:t>
      85. Келісімшартты орындау процесінде Тараптар алған немесе иеленген ақпарат құпия болып табылады және Кодексте белгіленген жағдайларды қоспағанда, Қазақстан Республикасының азаматтық заңнамасына сәйкес қорғалуға тиіс. Тараптар Қазақстан Республикасының заңнамасында көзделген қажетті есептерді жасау үшін құпия ақпаратты пайдалана алады.</w:t>
      </w:r>
    </w:p>
    <w:bookmarkEnd w:id="254"/>
    <w:bookmarkStart w:name="z264" w:id="255"/>
    <w:p>
      <w:pPr>
        <w:spacing w:after="0"/>
        <w:ind w:left="0"/>
        <w:jc w:val="both"/>
      </w:pPr>
      <w:r>
        <w:rPr>
          <w:rFonts w:ascii="Times New Roman"/>
          <w:b w:val="false"/>
          <w:i w:val="false"/>
          <w:color w:val="000000"/>
          <w:sz w:val="28"/>
        </w:rPr>
        <w:t>
      86. Тараптардың екінші тараптың келісімінсіз мынадай:</w:t>
      </w:r>
    </w:p>
    <w:bookmarkEnd w:id="255"/>
    <w:bookmarkStart w:name="z265" w:id="256"/>
    <w:p>
      <w:pPr>
        <w:spacing w:after="0"/>
        <w:ind w:left="0"/>
        <w:jc w:val="both"/>
      </w:pPr>
      <w:r>
        <w:rPr>
          <w:rFonts w:ascii="Times New Roman"/>
          <w:b w:val="false"/>
          <w:i w:val="false"/>
          <w:color w:val="000000"/>
          <w:sz w:val="28"/>
        </w:rPr>
        <w:t>
      1) егер бұл ақпарат сот талқылауын жүргізу барысында пайдаланылған жағдайды;</w:t>
      </w:r>
    </w:p>
    <w:bookmarkEnd w:id="256"/>
    <w:bookmarkStart w:name="z266" w:id="257"/>
    <w:p>
      <w:pPr>
        <w:spacing w:after="0"/>
        <w:ind w:left="0"/>
        <w:jc w:val="both"/>
      </w:pPr>
      <w:r>
        <w:rPr>
          <w:rFonts w:ascii="Times New Roman"/>
          <w:b w:val="false"/>
          <w:i w:val="false"/>
          <w:color w:val="000000"/>
          <w:sz w:val="28"/>
        </w:rPr>
        <w:t>
      2) жер қойнауын пайдаланушыға қызмет көрсететін үшінші тұлға құпия ақпаратты құпия ретінде қарауға және оны Тараптар белгілеген мақсаттарда ғана және Тараптар белгіленген мерзімде қолдануға міндеттеме алған жағдайда, бұл ақпарат осындай үшінші тұлғаларға ұсынылған жағдайды;</w:t>
      </w:r>
    </w:p>
    <w:bookmarkEnd w:id="257"/>
    <w:bookmarkStart w:name="z267" w:id="258"/>
    <w:p>
      <w:pPr>
        <w:spacing w:after="0"/>
        <w:ind w:left="0"/>
        <w:jc w:val="both"/>
      </w:pPr>
      <w:r>
        <w:rPr>
          <w:rFonts w:ascii="Times New Roman"/>
          <w:b w:val="false"/>
          <w:i w:val="false"/>
          <w:color w:val="000000"/>
          <w:sz w:val="28"/>
        </w:rPr>
        <w:t>
      3) ақпарат жер қойнауын пайдаланушы қаржылық қаражат алатын банкке немесе басқа қаржылық ұйымға, мұндай банк немесе басқа қаржылық ұйым бұл ақпаратты құпия деп қарап және оны тек көрсетілген мақсаттарға ғана пайдалануға міндеттеме алу шартымен берілген жағдайды;</w:t>
      </w:r>
    </w:p>
    <w:bookmarkEnd w:id="258"/>
    <w:bookmarkStart w:name="z268" w:id="259"/>
    <w:p>
      <w:pPr>
        <w:spacing w:after="0"/>
        <w:ind w:left="0"/>
        <w:jc w:val="both"/>
      </w:pPr>
      <w:r>
        <w:rPr>
          <w:rFonts w:ascii="Times New Roman"/>
          <w:b w:val="false"/>
          <w:i w:val="false"/>
          <w:color w:val="000000"/>
          <w:sz w:val="28"/>
        </w:rPr>
        <w:t>
      4) ақпарат Қазақстан Республикасының бақылаушы органдарының лауазымды тұлғаларына олардың қызметтік міндеттерін орындауы барысында берілген жағдайды;</w:t>
      </w:r>
    </w:p>
    <w:bookmarkEnd w:id="259"/>
    <w:bookmarkStart w:name="z269" w:id="260"/>
    <w:p>
      <w:pPr>
        <w:spacing w:after="0"/>
        <w:ind w:left="0"/>
        <w:jc w:val="both"/>
      </w:pPr>
      <w:r>
        <w:rPr>
          <w:rFonts w:ascii="Times New Roman"/>
          <w:b w:val="false"/>
          <w:i w:val="false"/>
          <w:color w:val="000000"/>
          <w:sz w:val="28"/>
        </w:rPr>
        <w:t>
      5) Қазақстан Республикасының заңнамасында көзделген өзге де жағдайларды қоспағанда, құпия ақпаратты үшінші тұлғаларға беруге құқығы жоқ.</w:t>
      </w:r>
    </w:p>
    <w:bookmarkEnd w:id="260"/>
    <w:bookmarkStart w:name="z270" w:id="261"/>
    <w:p>
      <w:pPr>
        <w:spacing w:after="0"/>
        <w:ind w:left="0"/>
        <w:jc w:val="both"/>
      </w:pPr>
      <w:r>
        <w:rPr>
          <w:rFonts w:ascii="Times New Roman"/>
          <w:b w:val="false"/>
          <w:i w:val="false"/>
          <w:color w:val="000000"/>
          <w:sz w:val="28"/>
        </w:rPr>
        <w:t>
      87. Егер Кодексте немесе Тараптардың келісімімен өзгеше белгіленбесе, осы тарауда көзделген құпиялылық туралы ережелер Келісімшарттың 4-тармағында көрсетілген мерзім ішінде қолданылады.</w:t>
      </w:r>
    </w:p>
    <w:bookmarkEnd w:id="261"/>
    <w:bookmarkStart w:name="z271" w:id="262"/>
    <w:p>
      <w:pPr>
        <w:spacing w:after="0"/>
        <w:ind w:left="0"/>
        <w:jc w:val="both"/>
      </w:pPr>
      <w:r>
        <w:rPr>
          <w:rFonts w:ascii="Times New Roman"/>
          <w:b w:val="false"/>
          <w:i w:val="false"/>
          <w:color w:val="000000"/>
          <w:sz w:val="28"/>
        </w:rPr>
        <w:t>
      88. Елішілік құндылық бөлігінде келісімшарттық міндеттемелердің орындалуына қатысты жер қойнауын пайдаланушының тауарларды, жұмыстар мен көрсетілетін қызметтерді сатып алуды жоспарлауы және өткізуі туралы ақпарат құпия болып танылмайды.</w:t>
      </w:r>
    </w:p>
    <w:bookmarkEnd w:id="262"/>
    <w:bookmarkStart w:name="z272" w:id="263"/>
    <w:p>
      <w:pPr>
        <w:spacing w:after="0"/>
        <w:ind w:left="0"/>
        <w:jc w:val="left"/>
      </w:pPr>
      <w:r>
        <w:rPr>
          <w:rFonts w:ascii="Times New Roman"/>
          <w:b/>
          <w:i w:val="false"/>
          <w:color w:val="000000"/>
        </w:rPr>
        <w:t xml:space="preserve"> 13-тарау. Дауларды шешу тәртібі</w:t>
      </w:r>
    </w:p>
    <w:bookmarkEnd w:id="263"/>
    <w:bookmarkStart w:name="z273" w:id="264"/>
    <w:p>
      <w:pPr>
        <w:spacing w:after="0"/>
        <w:ind w:left="0"/>
        <w:jc w:val="both"/>
      </w:pPr>
      <w:r>
        <w:rPr>
          <w:rFonts w:ascii="Times New Roman"/>
          <w:b w:val="false"/>
          <w:i w:val="false"/>
          <w:color w:val="000000"/>
          <w:sz w:val="28"/>
        </w:rPr>
        <w:t>
      89. Жер қойнауын пайдалану құқығын жүзеге асыруға, өзгертуге немесе тоқтатуға байланысты даулар келіссөздер жүргізу жолымен (дауларды сотқа дейін реттеу) шешіледі.</w:t>
      </w:r>
    </w:p>
    <w:bookmarkEnd w:id="264"/>
    <w:bookmarkStart w:name="z274" w:id="265"/>
    <w:p>
      <w:pPr>
        <w:spacing w:after="0"/>
        <w:ind w:left="0"/>
        <w:jc w:val="both"/>
      </w:pPr>
      <w:r>
        <w:rPr>
          <w:rFonts w:ascii="Times New Roman"/>
          <w:b w:val="false"/>
          <w:i w:val="false"/>
          <w:color w:val="000000"/>
          <w:sz w:val="28"/>
        </w:rPr>
        <w:t>
      90. Кодекске және Келісімшартқа сәйкес Құзыретті орган жіберетін хабарламалар дауларды сотқа дейін реттеу болып танылады.</w:t>
      </w:r>
    </w:p>
    <w:bookmarkEnd w:id="265"/>
    <w:bookmarkStart w:name="z275" w:id="266"/>
    <w:p>
      <w:pPr>
        <w:spacing w:after="0"/>
        <w:ind w:left="0"/>
        <w:jc w:val="both"/>
      </w:pPr>
      <w:r>
        <w:rPr>
          <w:rFonts w:ascii="Times New Roman"/>
          <w:b w:val="false"/>
          <w:i w:val="false"/>
          <w:color w:val="000000"/>
          <w:sz w:val="28"/>
        </w:rPr>
        <w:t>
      91. Егер Келісімшартты жүзеге асырумен, өзгертумен немесе тоқтатумен байланысты даулар келіссөздер жүргізу арқылы алты ай ішінде шешілмейтін болса, онда осындай даулар Қазақстан Республикасының заңнамасына сәйкес шешілуге жатады.</w:t>
      </w:r>
    </w:p>
    <w:bookmarkEnd w:id="266"/>
    <w:bookmarkStart w:name="z276" w:id="267"/>
    <w:p>
      <w:pPr>
        <w:spacing w:after="0"/>
        <w:ind w:left="0"/>
        <w:jc w:val="left"/>
      </w:pPr>
      <w:r>
        <w:rPr>
          <w:rFonts w:ascii="Times New Roman"/>
          <w:b/>
          <w:i w:val="false"/>
          <w:color w:val="000000"/>
        </w:rPr>
        <w:t xml:space="preserve"> 14-тарау. Келісімшартты өзгерту және оның қолданысын тоқтату</w:t>
      </w:r>
    </w:p>
    <w:bookmarkEnd w:id="267"/>
    <w:bookmarkStart w:name="z277" w:id="268"/>
    <w:p>
      <w:pPr>
        <w:spacing w:after="0"/>
        <w:ind w:left="0"/>
        <w:jc w:val="both"/>
      </w:pPr>
      <w:r>
        <w:rPr>
          <w:rFonts w:ascii="Times New Roman"/>
          <w:b w:val="false"/>
          <w:i w:val="false"/>
          <w:color w:val="000000"/>
          <w:sz w:val="28"/>
        </w:rPr>
        <w:t>
      92. Келісімшартқа енгізілетін өзгерістер мен толықтырулар Кодекстің 37-бабында белгіленген тәртіппен және шарттармен жасалатын Келісімшартқа толықтырумен ресімделеді.</w:t>
      </w:r>
    </w:p>
    <w:bookmarkEnd w:id="268"/>
    <w:bookmarkStart w:name="z278" w:id="269"/>
    <w:p>
      <w:pPr>
        <w:spacing w:after="0"/>
        <w:ind w:left="0"/>
        <w:jc w:val="both"/>
      </w:pPr>
      <w:r>
        <w:rPr>
          <w:rFonts w:ascii="Times New Roman"/>
          <w:b w:val="false"/>
          <w:i w:val="false"/>
          <w:color w:val="000000"/>
          <w:sz w:val="28"/>
        </w:rPr>
        <w:t>
      Мұндай толықтыру Келісімшарттың ажырамас бөлігі болып табылады. Келісімшартқа толықтырулар құзыретті органда тіркелуге тиіс.</w:t>
      </w:r>
    </w:p>
    <w:bookmarkEnd w:id="269"/>
    <w:bookmarkStart w:name="z279" w:id="270"/>
    <w:p>
      <w:pPr>
        <w:spacing w:after="0"/>
        <w:ind w:left="0"/>
        <w:jc w:val="both"/>
      </w:pPr>
      <w:r>
        <w:rPr>
          <w:rFonts w:ascii="Times New Roman"/>
          <w:b w:val="false"/>
          <w:i w:val="false"/>
          <w:color w:val="000000"/>
          <w:sz w:val="28"/>
        </w:rPr>
        <w:t xml:space="preserve">
      93. Өз қолданысын Тараптар өз міндеттемелерін толық орындағанға дейін сақтайтын Келісімшарттың 32, 65 және 66-тармақтарында көзделген ережелерді қоспағанда, жер қойнауын пайдалануға арналған келісімшарттың қолданысы Келісімшартты жасасу күніне Қазақстан Республикасының жер қойнауы және жер қойнауын пайдалану туралы заңнамасында белгіленген жағдайларда және тәртіппен тоқтатылады. </w:t>
      </w:r>
    </w:p>
    <w:bookmarkEnd w:id="270"/>
    <w:bookmarkStart w:name="z280" w:id="271"/>
    <w:p>
      <w:pPr>
        <w:spacing w:after="0"/>
        <w:ind w:left="0"/>
        <w:jc w:val="both"/>
      </w:pPr>
      <w:r>
        <w:rPr>
          <w:rFonts w:ascii="Times New Roman"/>
          <w:b w:val="false"/>
          <w:i w:val="false"/>
          <w:color w:val="000000"/>
          <w:sz w:val="28"/>
        </w:rPr>
        <w:t>
      94. Құзыретті орган Кодексте көзделген негіздер бойынша жер қойнауын пайдалануға арналған келісімшарттың қолданылуын мерзімінен бұрын тоқтатуға құқылы.</w:t>
      </w:r>
    </w:p>
    <w:bookmarkEnd w:id="271"/>
    <w:bookmarkStart w:name="z281" w:id="272"/>
    <w:p>
      <w:pPr>
        <w:spacing w:after="0"/>
        <w:ind w:left="0"/>
        <w:jc w:val="both"/>
      </w:pPr>
      <w:r>
        <w:rPr>
          <w:rFonts w:ascii="Times New Roman"/>
          <w:b w:val="false"/>
          <w:i w:val="false"/>
          <w:color w:val="000000"/>
          <w:sz w:val="28"/>
        </w:rPr>
        <w:t>
      95. Келісімшарттың қолданылуы тоқтатылған күннен бастап жер қойнауын пайдалану құқығы тоқтатылады, ал Келісімшартта бекітілген жер қойнауы учаскесі (учаскелері) мемлекетке қайтарылған болып табылады.</w:t>
      </w:r>
    </w:p>
    <w:bookmarkEnd w:id="272"/>
    <w:bookmarkStart w:name="z282" w:id="273"/>
    <w:p>
      <w:pPr>
        <w:spacing w:after="0"/>
        <w:ind w:left="0"/>
        <w:jc w:val="left"/>
      </w:pPr>
      <w:r>
        <w:rPr>
          <w:rFonts w:ascii="Times New Roman"/>
          <w:b/>
          <w:i w:val="false"/>
          <w:color w:val="000000"/>
        </w:rPr>
        <w:t xml:space="preserve"> 15-тарау. Қорытынды ережелер</w:t>
      </w:r>
    </w:p>
    <w:bookmarkEnd w:id="273"/>
    <w:bookmarkStart w:name="z283" w:id="274"/>
    <w:p>
      <w:pPr>
        <w:spacing w:after="0"/>
        <w:ind w:left="0"/>
        <w:jc w:val="both"/>
      </w:pPr>
      <w:r>
        <w:rPr>
          <w:rFonts w:ascii="Times New Roman"/>
          <w:b w:val="false"/>
          <w:i w:val="false"/>
          <w:color w:val="000000"/>
          <w:sz w:val="28"/>
        </w:rPr>
        <w:t>
      96. Келісімшарт бойынша қолданылатын құқық Қазақстан Республикасының құқығы болып табылады.</w:t>
      </w:r>
    </w:p>
    <w:bookmarkEnd w:id="274"/>
    <w:bookmarkStart w:name="z284" w:id="275"/>
    <w:p>
      <w:pPr>
        <w:spacing w:after="0"/>
        <w:ind w:left="0"/>
        <w:jc w:val="both"/>
      </w:pPr>
      <w:r>
        <w:rPr>
          <w:rFonts w:ascii="Times New Roman"/>
          <w:b w:val="false"/>
          <w:i w:val="false"/>
          <w:color w:val="000000"/>
          <w:sz w:val="28"/>
        </w:rPr>
        <w:t>
      97. Жер қойнауын пайдалану құқығының ауысуы бойынша мәмілелерге Қазақстан Республикасының құқығы қолданылады.</w:t>
      </w:r>
    </w:p>
    <w:bookmarkEnd w:id="275"/>
    <w:bookmarkStart w:name="z285" w:id="276"/>
    <w:p>
      <w:pPr>
        <w:spacing w:after="0"/>
        <w:ind w:left="0"/>
        <w:jc w:val="both"/>
      </w:pPr>
      <w:r>
        <w:rPr>
          <w:rFonts w:ascii="Times New Roman"/>
          <w:b w:val="false"/>
          <w:i w:val="false"/>
          <w:color w:val="000000"/>
          <w:sz w:val="28"/>
        </w:rPr>
        <w:t>
      98. Келісімшарт мемлекеттік және орыс тілдерінде тараптардың әрқайсысы үшін мемлекеттік және орыс тілдерінде бір-бір данадан жасалған. Барлық даналары бірдей.</w:t>
      </w:r>
    </w:p>
    <w:bookmarkEnd w:id="276"/>
    <w:bookmarkStart w:name="z286" w:id="277"/>
    <w:p>
      <w:pPr>
        <w:spacing w:after="0"/>
        <w:ind w:left="0"/>
        <w:jc w:val="both"/>
      </w:pPr>
      <w:r>
        <w:rPr>
          <w:rFonts w:ascii="Times New Roman"/>
          <w:b w:val="false"/>
          <w:i w:val="false"/>
          <w:color w:val="000000"/>
          <w:sz w:val="28"/>
        </w:rPr>
        <w:t>
      99. Тараптардың келісімі бойынша Келісімшарт мәтіні басқа тілге аударылуы мүмкін.</w:t>
      </w:r>
    </w:p>
    <w:bookmarkEnd w:id="277"/>
    <w:bookmarkStart w:name="z287" w:id="278"/>
    <w:p>
      <w:pPr>
        <w:spacing w:after="0"/>
        <w:ind w:left="0"/>
        <w:jc w:val="both"/>
      </w:pPr>
      <w:r>
        <w:rPr>
          <w:rFonts w:ascii="Times New Roman"/>
          <w:b w:val="false"/>
          <w:i w:val="false"/>
          <w:color w:val="000000"/>
          <w:sz w:val="28"/>
        </w:rPr>
        <w:t>
      100. Тараптар мемлекеттік және (немесе) орыс тілдерінің қарым-қатынас тілдері ретінде қолданылатындығы туралы уағдаласады.</w:t>
      </w:r>
    </w:p>
    <w:bookmarkEnd w:id="278"/>
    <w:bookmarkStart w:name="z288" w:id="279"/>
    <w:p>
      <w:pPr>
        <w:spacing w:after="0"/>
        <w:ind w:left="0"/>
        <w:jc w:val="both"/>
      </w:pPr>
      <w:r>
        <w:rPr>
          <w:rFonts w:ascii="Times New Roman"/>
          <w:b w:val="false"/>
          <w:i w:val="false"/>
          <w:color w:val="000000"/>
          <w:sz w:val="28"/>
        </w:rPr>
        <w:t>
      101. Келісімшарт бойынша жер қойнауын пайдалану жөніндегі операцияларды жүргізуге қатысты техникалық құжаттама мен ақпарат мемлекеттік және (немесе) орыс тілдерінде жасалады.</w:t>
      </w:r>
    </w:p>
    <w:bookmarkEnd w:id="279"/>
    <w:bookmarkStart w:name="z289" w:id="280"/>
    <w:p>
      <w:pPr>
        <w:spacing w:after="0"/>
        <w:ind w:left="0"/>
        <w:jc w:val="both"/>
      </w:pPr>
      <w:r>
        <w:rPr>
          <w:rFonts w:ascii="Times New Roman"/>
          <w:b w:val="false"/>
          <w:i w:val="false"/>
          <w:color w:val="000000"/>
          <w:sz w:val="28"/>
        </w:rPr>
        <w:t>
      102. Тараптар жазбаша нысанда жасалатын хабарламалар және (немесе) Қазақстан Республикасының бүкіл аумағында таралатын мерзімді баспа басылымдарындағы жарияланымдар арқылы, сондай-ақ тиісті мемлекеттік органның интернет-ресурсында мемлекеттік және орыс тілдерінде орналастыру арқылы хабардар етіледі.</w:t>
      </w:r>
    </w:p>
    <w:bookmarkEnd w:id="280"/>
    <w:bookmarkStart w:name="z290" w:id="281"/>
    <w:p>
      <w:pPr>
        <w:spacing w:after="0"/>
        <w:ind w:left="0"/>
        <w:jc w:val="both"/>
      </w:pPr>
      <w:r>
        <w:rPr>
          <w:rFonts w:ascii="Times New Roman"/>
          <w:b w:val="false"/>
          <w:i w:val="false"/>
          <w:color w:val="000000"/>
          <w:sz w:val="28"/>
        </w:rPr>
        <w:t>
      103. Келісімшарт бойынша пошталық мекенжай өзгерген кезде Тараптардың әрқайсысы екінші Тарапқа жеті күнтізбелік күннің ішінде жазбаша хабарлама ұсынуға міндетті. Осы тармақта көзделген талапты орындамаған Тарап басқа Тараптан хабарламаларды алмағандығына сілтеу құқығынан айырылады.</w:t>
      </w:r>
    </w:p>
    <w:bookmarkEnd w:id="281"/>
    <w:bookmarkStart w:name="z291" w:id="282"/>
    <w:p>
      <w:pPr>
        <w:spacing w:after="0"/>
        <w:ind w:left="0"/>
        <w:jc w:val="both"/>
      </w:pPr>
      <w:r>
        <w:rPr>
          <w:rFonts w:ascii="Times New Roman"/>
          <w:b w:val="false"/>
          <w:i w:val="false"/>
          <w:color w:val="000000"/>
          <w:sz w:val="28"/>
        </w:rPr>
        <w:t>
      104. Келісімшартқа жасалған барлық қосымшалар оның ажырамас бөліктері ретінде қарастырылады. Қосымшалардың ережелері мен Келісімшарттың арасында қандай да бір ауытқушылықтар болған жағдайда, Келісімшарттың ережелері басым күшке ие болады.</w:t>
      </w:r>
    </w:p>
    <w:bookmarkEnd w:id="282"/>
    <w:bookmarkStart w:name="z292" w:id="283"/>
    <w:p>
      <w:pPr>
        <w:spacing w:after="0"/>
        <w:ind w:left="0"/>
        <w:jc w:val="both"/>
      </w:pPr>
      <w:r>
        <w:rPr>
          <w:rFonts w:ascii="Times New Roman"/>
          <w:b w:val="false"/>
          <w:i w:val="false"/>
          <w:color w:val="000000"/>
          <w:sz w:val="28"/>
        </w:rPr>
        <w:t>
      105. Келісімшартта пайдаланылатын анықтамалар мен терминдер олар үшін Кодексте және (немесе) Қазақстан Республикасының тиісті нормативтік құқықтық актілерінде айқындалған мағыналарға ие.</w:t>
      </w:r>
    </w:p>
    <w:bookmarkEnd w:id="283"/>
    <w:bookmarkStart w:name="z293" w:id="284"/>
    <w:p>
      <w:pPr>
        <w:spacing w:after="0"/>
        <w:ind w:left="0"/>
        <w:jc w:val="both"/>
      </w:pPr>
      <w:r>
        <w:rPr>
          <w:rFonts w:ascii="Times New Roman"/>
          <w:b w:val="false"/>
          <w:i w:val="false"/>
          <w:color w:val="000000"/>
          <w:sz w:val="28"/>
        </w:rPr>
        <w:t>
      106. Келісімшартта реттелмеген Тараптардың қарым-қатынастары, құқықтары мен міндеттері Қазақстан Республикасының заңнамасымен реттеледі.</w:t>
      </w:r>
    </w:p>
    <w:bookmarkEnd w:id="284"/>
    <w:bookmarkStart w:name="z294" w:id="285"/>
    <w:p>
      <w:pPr>
        <w:spacing w:after="0"/>
        <w:ind w:left="0"/>
        <w:jc w:val="both"/>
      </w:pPr>
      <w:r>
        <w:rPr>
          <w:rFonts w:ascii="Times New Roman"/>
          <w:b w:val="false"/>
          <w:i w:val="false"/>
          <w:color w:val="000000"/>
          <w:sz w:val="28"/>
        </w:rPr>
        <w:t>
      107. Осы Келісімшартты 20___ жылғы "____" _______________ қаласында Тараптардың уәкілетті өкілдері жасасты.</w:t>
      </w:r>
    </w:p>
    <w:bookmarkEnd w:id="285"/>
    <w:bookmarkStart w:name="z295" w:id="286"/>
    <w:p>
      <w:pPr>
        <w:spacing w:after="0"/>
        <w:ind w:left="0"/>
        <w:jc w:val="both"/>
      </w:pPr>
      <w:r>
        <w:rPr>
          <w:rFonts w:ascii="Times New Roman"/>
          <w:b w:val="false"/>
          <w:i w:val="false"/>
          <w:color w:val="000000"/>
          <w:sz w:val="28"/>
        </w:rPr>
        <w:t>
      108. Тараптардың заңды мекенжайлары мен қолдары:</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Уранды барлауға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1 қосымша</w:t>
            </w:r>
          </w:p>
        </w:tc>
      </w:tr>
    </w:tbl>
    <w:bookmarkStart w:name="z297" w:id="287"/>
    <w:p>
      <w:pPr>
        <w:spacing w:after="0"/>
        <w:ind w:left="0"/>
        <w:jc w:val="both"/>
      </w:pPr>
      <w:r>
        <w:rPr>
          <w:rFonts w:ascii="Times New Roman"/>
          <w:b w:val="false"/>
          <w:i w:val="false"/>
          <w:color w:val="000000"/>
          <w:sz w:val="28"/>
        </w:rPr>
        <w:t>
      Жер қойнауы учаскесінің (учаскелерінің) кеңістікті шекаралары</w:t>
      </w:r>
    </w:p>
    <w:bookmarkEnd w:id="287"/>
    <w:bookmarkStart w:name="z298" w:id="288"/>
    <w:p>
      <w:pPr>
        <w:spacing w:after="0"/>
        <w:ind w:left="0"/>
        <w:jc w:val="both"/>
      </w:pPr>
      <w:r>
        <w:rPr>
          <w:rFonts w:ascii="Times New Roman"/>
          <w:b w:val="false"/>
          <w:i w:val="false"/>
          <w:color w:val="000000"/>
          <w:sz w:val="28"/>
        </w:rPr>
        <w:t>
      Өңір атауы.</w:t>
      </w:r>
    </w:p>
    <w:bookmarkEnd w:id="288"/>
    <w:bookmarkStart w:name="z299" w:id="289"/>
    <w:p>
      <w:pPr>
        <w:spacing w:after="0"/>
        <w:ind w:left="0"/>
        <w:jc w:val="both"/>
      </w:pPr>
      <w:r>
        <w:rPr>
          <w:rFonts w:ascii="Times New Roman"/>
          <w:b w:val="false"/>
          <w:i w:val="false"/>
          <w:color w:val="000000"/>
          <w:sz w:val="28"/>
        </w:rPr>
        <w:t>
      Жер қойнауы учаскесінің атауы.</w:t>
      </w:r>
    </w:p>
    <w:bookmarkEnd w:id="289"/>
    <w:bookmarkStart w:name="z300" w:id="290"/>
    <w:p>
      <w:pPr>
        <w:spacing w:after="0"/>
        <w:ind w:left="0"/>
        <w:jc w:val="both"/>
      </w:pPr>
      <w:r>
        <w:rPr>
          <w:rFonts w:ascii="Times New Roman"/>
          <w:b w:val="false"/>
          <w:i w:val="false"/>
          <w:color w:val="000000"/>
          <w:sz w:val="28"/>
        </w:rPr>
        <w:t>
      Жер қойнауы учаскесінің бұрыштық координаттары (блоктардың атауы).</w:t>
      </w:r>
    </w:p>
    <w:bookmarkEnd w:id="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Уранды барлауға арналған</w:t>
            </w:r>
            <w:r>
              <w:br/>
            </w:r>
            <w:r>
              <w:rPr>
                <w:rFonts w:ascii="Times New Roman"/>
                <w:b w:val="false"/>
                <w:i w:val="false"/>
                <w:color w:val="000000"/>
                <w:sz w:val="20"/>
              </w:rPr>
              <w:t>үлгілік келісімшартқа</w:t>
            </w:r>
            <w:r>
              <w:br/>
            </w:r>
            <w:r>
              <w:rPr>
                <w:rFonts w:ascii="Times New Roman"/>
                <w:b w:val="false"/>
                <w:i w:val="false"/>
                <w:color w:val="000000"/>
                <w:sz w:val="20"/>
              </w:rPr>
              <w:t>№ 2-қосымша</w:t>
            </w:r>
          </w:p>
        </w:tc>
      </w:tr>
    </w:tbl>
    <w:bookmarkStart w:name="z302" w:id="291"/>
    <w:p>
      <w:pPr>
        <w:spacing w:after="0"/>
        <w:ind w:left="0"/>
        <w:jc w:val="left"/>
      </w:pPr>
      <w:r>
        <w:rPr>
          <w:rFonts w:ascii="Times New Roman"/>
          <w:b/>
          <w:i w:val="false"/>
          <w:color w:val="000000"/>
        </w:rPr>
        <w:t xml:space="preserve"> Барлау кезеңіндегі жұмыс бағдарламасы</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