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f57139" w14:textId="df571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25 қыркүйектегі № 215 бұйрығы. Қазақстан Республикасының Әділет министрлігінде 2026 жылғы 29 қыркүйекте № 39993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1. Кейбір бұйрықтарға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1) "Көміртегі бірліктерін сату қағидаларын бекіту туралы" Қазақстан Республикасы Экология, геология және табиғи ресурстар министрі міндетін атқарушының 2021 жылғы 29 маусымдағы № 221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23719 болып тіркелген) мынадай өзгерістер енгізілсін:</w:t>
      </w:r>
    </w:p>
    <w:bookmarkEnd w:id="2"/>
    <w:bookmarkStart w:name="z10" w:id="3"/>
    <w:p>
      <w:pPr>
        <w:spacing w:after="0"/>
        <w:ind w:left="0"/>
        <w:jc w:val="both"/>
      </w:pPr>
      <w:r>
        <w:rPr>
          <w:rFonts w:ascii="Times New Roman"/>
          <w:b w:val="false"/>
          <w:i w:val="false"/>
          <w:color w:val="000000"/>
          <w:sz w:val="28"/>
        </w:rPr>
        <w:t xml:space="preserve">
      көрсетілген бұйрықтың </w:t>
      </w:r>
      <w:r>
        <w:rPr>
          <w:rFonts w:ascii="Times New Roman"/>
          <w:b w:val="false"/>
          <w:i w:val="false"/>
          <w:color w:val="000000"/>
          <w:sz w:val="28"/>
        </w:rPr>
        <w:t>атауы</w:t>
      </w:r>
      <w:r>
        <w:rPr>
          <w:rFonts w:ascii="Times New Roman"/>
          <w:b w:val="false"/>
          <w:i w:val="false"/>
          <w:color w:val="000000"/>
          <w:sz w:val="28"/>
        </w:rPr>
        <w:t xml:space="preserve"> "Көміртегі бірліктерінің саудасы қағидаларын бекіту туралы" деп өзгертілсін;</w:t>
      </w:r>
    </w:p>
    <w:bookmarkEnd w:id="3"/>
    <w:bookmarkStart w:name="z11" w:id="4"/>
    <w:p>
      <w:pPr>
        <w:spacing w:after="0"/>
        <w:ind w:left="0"/>
        <w:jc w:val="both"/>
      </w:pPr>
      <w:r>
        <w:rPr>
          <w:rFonts w:ascii="Times New Roman"/>
          <w:b w:val="false"/>
          <w:i w:val="false"/>
          <w:color w:val="000000"/>
          <w:sz w:val="28"/>
        </w:rPr>
        <w:t xml:space="preserve">
      көрсетілген бұйрықпен бекітілген Көміртегі бірліктерінің саудасы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4"/>
    <w:bookmarkStart w:name="z12" w:id="5"/>
    <w:p>
      <w:pPr>
        <w:spacing w:after="0"/>
        <w:ind w:left="0"/>
        <w:jc w:val="both"/>
      </w:pPr>
      <w:r>
        <w:rPr>
          <w:rFonts w:ascii="Times New Roman"/>
          <w:b w:val="false"/>
          <w:i w:val="false"/>
          <w:color w:val="000000"/>
          <w:sz w:val="28"/>
        </w:rPr>
        <w:t xml:space="preserve">
      2) "Көміртегі бірліктерінің мемлекеттік тізілімін қалыптастыру және жүргізу қағидаларын бекіту туралы" Қазақстан Республикасы Экология, геология және табиғи ресурстар министрінің 2021 жылғы 14 шiлдедегі № 251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23555 болып тіркелген) мынадай өзгеріс енгізілсін:</w:t>
      </w:r>
    </w:p>
    <w:bookmarkEnd w:id="5"/>
    <w:bookmarkStart w:name="z13" w:id="6"/>
    <w:p>
      <w:pPr>
        <w:spacing w:after="0"/>
        <w:ind w:left="0"/>
        <w:jc w:val="both"/>
      </w:pPr>
      <w:r>
        <w:rPr>
          <w:rFonts w:ascii="Times New Roman"/>
          <w:b w:val="false"/>
          <w:i w:val="false"/>
          <w:color w:val="000000"/>
          <w:sz w:val="28"/>
        </w:rPr>
        <w:t xml:space="preserve">
      көрсетілген бұйрықпен бекітілген Көміртегі бірліктерінің мемлекеттік тізілімін қалыптастыру және жүргізу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6"/>
    <w:bookmarkStart w:name="z14" w:id="7"/>
    <w:p>
      <w:pPr>
        <w:spacing w:after="0"/>
        <w:ind w:left="0"/>
        <w:jc w:val="both"/>
      </w:pPr>
      <w:r>
        <w:rPr>
          <w:rFonts w:ascii="Times New Roman"/>
          <w:b w:val="false"/>
          <w:i w:val="false"/>
          <w:color w:val="000000"/>
          <w:sz w:val="28"/>
        </w:rPr>
        <w:t xml:space="preserve">
      3) "Валидациялау мен верификациялауды жүргізу қағидаларын бекіту туралы" Қазақстан Республикасы Экология, геология және табиғи ресурстар министрінің 2022 жылғы 14 қаңтардағы № 12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26587 болып тіркелген) мынадай өзгерістер мен толықтырулар енгізілсін:</w:t>
      </w:r>
    </w:p>
    <w:bookmarkEnd w:id="7"/>
    <w:bookmarkStart w:name="z15" w:id="8"/>
    <w:p>
      <w:pPr>
        <w:spacing w:after="0"/>
        <w:ind w:left="0"/>
        <w:jc w:val="both"/>
      </w:pPr>
      <w:r>
        <w:rPr>
          <w:rFonts w:ascii="Times New Roman"/>
          <w:b w:val="false"/>
          <w:i w:val="false"/>
          <w:color w:val="000000"/>
          <w:sz w:val="28"/>
        </w:rPr>
        <w:t xml:space="preserve">
      көрсетілген бұйрықпен бекітілген Валидациялау мен верификациялауды жүргізу </w:t>
      </w:r>
      <w:r>
        <w:rPr>
          <w:rFonts w:ascii="Times New Roman"/>
          <w:b w:val="false"/>
          <w:i w:val="false"/>
          <w:color w:val="000000"/>
          <w:sz w:val="28"/>
        </w:rPr>
        <w:t>қағидаларында</w:t>
      </w:r>
      <w:r>
        <w:rPr>
          <w:rFonts w:ascii="Times New Roman"/>
          <w:b w:val="false"/>
          <w:i w:val="false"/>
          <w:color w:val="000000"/>
          <w:sz w:val="28"/>
        </w:rPr>
        <w:t>:</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 тармақша</w:t>
      </w:r>
      <w:r>
        <w:rPr>
          <w:rFonts w:ascii="Times New Roman"/>
          <w:b w:val="false"/>
          <w:i w:val="false"/>
          <w:color w:val="000000"/>
          <w:sz w:val="28"/>
        </w:rPr>
        <w:t xml:space="preserve"> мынадай редакцияда жазылсын:</w:t>
      </w:r>
    </w:p>
    <w:bookmarkStart w:name="z18" w:id="9"/>
    <w:p>
      <w:pPr>
        <w:spacing w:after="0"/>
        <w:ind w:left="0"/>
        <w:jc w:val="both"/>
      </w:pPr>
      <w:r>
        <w:rPr>
          <w:rFonts w:ascii="Times New Roman"/>
          <w:b w:val="false"/>
          <w:i w:val="false"/>
          <w:color w:val="000000"/>
          <w:sz w:val="28"/>
        </w:rPr>
        <w:t>
      "9-1) верификатор – верификациялауды жүргізуге және верификациялау жөніндегі есепке жауапты құзыретті және бейтарап тұлға;";</w:t>
      </w:r>
    </w:p>
    <w:bookmarkEnd w:id="9"/>
    <w:bookmarkStart w:name="z19" w:id="10"/>
    <w:p>
      <w:pPr>
        <w:spacing w:after="0"/>
        <w:ind w:left="0"/>
        <w:jc w:val="both"/>
      </w:pPr>
      <w:r>
        <w:rPr>
          <w:rFonts w:ascii="Times New Roman"/>
          <w:b w:val="false"/>
          <w:i w:val="false"/>
          <w:color w:val="000000"/>
          <w:sz w:val="28"/>
        </w:rPr>
        <w:t>
      мынадай мазмұндағы 9-2) тармақшамен толықтырылсын:</w:t>
      </w:r>
    </w:p>
    <w:bookmarkEnd w:id="10"/>
    <w:bookmarkStart w:name="z20" w:id="11"/>
    <w:p>
      <w:pPr>
        <w:spacing w:after="0"/>
        <w:ind w:left="0"/>
        <w:jc w:val="both"/>
      </w:pPr>
      <w:r>
        <w:rPr>
          <w:rFonts w:ascii="Times New Roman"/>
          <w:b w:val="false"/>
          <w:i w:val="false"/>
          <w:color w:val="000000"/>
          <w:sz w:val="28"/>
        </w:rPr>
        <w:t>
      9-2) Париж келісімінің нарықтық тетіктері шеңберіндегі валидациялау және верификациялау жөніндегі орган – Париж келісімі Тараптары кеңесінің шешімдеріне сәйкес, оның ішінде Париж келісімінің 6-бабының 4-тармағының тетігі жөніндегі қадағалау органының басқаруымен халықаралық деңгейде аккредиттелген заңды тұлға.";</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 тармақша</w:t>
      </w:r>
      <w:r>
        <w:rPr>
          <w:rFonts w:ascii="Times New Roman"/>
          <w:b w:val="false"/>
          <w:i w:val="false"/>
          <w:color w:val="000000"/>
          <w:sz w:val="28"/>
        </w:rPr>
        <w:t xml:space="preserve"> мынадай редакцияда жазылсын:</w:t>
      </w:r>
    </w:p>
    <w:bookmarkStart w:name="z22" w:id="12"/>
    <w:p>
      <w:pPr>
        <w:spacing w:after="0"/>
        <w:ind w:left="0"/>
        <w:jc w:val="both"/>
      </w:pPr>
      <w:r>
        <w:rPr>
          <w:rFonts w:ascii="Times New Roman"/>
          <w:b w:val="false"/>
          <w:i w:val="false"/>
          <w:color w:val="000000"/>
          <w:sz w:val="28"/>
        </w:rPr>
        <w:t>
      "10) верификациялау – парниктік газдардың шығарылуын түгендеу туралы есепте, парниктік газдардың шығарылуын қысқарту немесе сіңірілуін ұлғайту жөніндегі жобаларды іске асыру туралы есепте және Париж келісімінің нарықтық тетіктері жобалары бойынша есепте көрсетілген мәліметтердің халықаралық стандарттарда және Қазақстан Республикасының заңнамасында белгіленген талаптарға сәйкестігін бағалаудың және анықтығын растаудың жүйелі, тәуелсіз және құжатпен ресімделген процесі;";</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 тармақша</w:t>
      </w:r>
      <w:r>
        <w:rPr>
          <w:rFonts w:ascii="Times New Roman"/>
          <w:b w:val="false"/>
          <w:i w:val="false"/>
          <w:color w:val="000000"/>
          <w:sz w:val="28"/>
        </w:rPr>
        <w:t xml:space="preserve"> мынадай редакцияда жазылсын:</w:t>
      </w:r>
    </w:p>
    <w:bookmarkStart w:name="z24" w:id="13"/>
    <w:p>
      <w:pPr>
        <w:spacing w:after="0"/>
        <w:ind w:left="0"/>
        <w:jc w:val="both"/>
      </w:pPr>
      <w:r>
        <w:rPr>
          <w:rFonts w:ascii="Times New Roman"/>
          <w:b w:val="false"/>
          <w:i w:val="false"/>
          <w:color w:val="000000"/>
          <w:sz w:val="28"/>
        </w:rPr>
        <w:t xml:space="preserve">
      "19) квоталау субъектісі мониторингінің жоспары – Қазақстан Республикасы Экология кодексінің </w:t>
      </w:r>
      <w:r>
        <w:rPr>
          <w:rFonts w:ascii="Times New Roman"/>
          <w:b w:val="false"/>
          <w:i w:val="false"/>
          <w:color w:val="000000"/>
          <w:sz w:val="28"/>
        </w:rPr>
        <w:t>293-бабының</w:t>
      </w:r>
      <w:r>
        <w:rPr>
          <w:rFonts w:ascii="Times New Roman"/>
          <w:b w:val="false"/>
          <w:i w:val="false"/>
          <w:color w:val="000000"/>
          <w:sz w:val="28"/>
        </w:rPr>
        <w:t xml:space="preserve"> 1-тармағына сәйкес нысан бойынша жасалатын, квоталанатын қондырғының парниктік газдар шығарындыларына мониторинг жүргізуді жүзеге асыру үшін қажетті мәліметтерді қамтитын құжат.".</w:t>
      </w:r>
    </w:p>
    <w:bookmarkEnd w:id="13"/>
    <w:bookmarkStart w:name="z25" w:id="14"/>
    <w:p>
      <w:pPr>
        <w:spacing w:after="0"/>
        <w:ind w:left="0"/>
        <w:jc w:val="both"/>
      </w:pPr>
      <w:r>
        <w:rPr>
          <w:rFonts w:ascii="Times New Roman"/>
          <w:b w:val="false"/>
          <w:i w:val="false"/>
          <w:color w:val="000000"/>
          <w:sz w:val="28"/>
        </w:rPr>
        <w:t xml:space="preserve">
      4) "Парниктік газдар шығарындылары мен сіңірулері саласындағы мемлекеттік реттеу қағидаларын бекіту туралы" Қазақстан Республикасы Экология, геология және табиғи ресурстар министрінің 2022 жылғы 28 наурыздағы № 91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27301 болып тіркелген) мынадай өзгеріс пен толықтыру енгізілсін:</w:t>
      </w:r>
    </w:p>
    <w:bookmarkEnd w:id="14"/>
    <w:bookmarkStart w:name="z26" w:id="15"/>
    <w:p>
      <w:pPr>
        <w:spacing w:after="0"/>
        <w:ind w:left="0"/>
        <w:jc w:val="both"/>
      </w:pPr>
      <w:r>
        <w:rPr>
          <w:rFonts w:ascii="Times New Roman"/>
          <w:b w:val="false"/>
          <w:i w:val="false"/>
          <w:color w:val="000000"/>
          <w:sz w:val="28"/>
        </w:rPr>
        <w:t xml:space="preserve">
      көрсетілген бұйрықпен бекітілген Парниктік газдар шығарындылары мен сіңірулері саласындағы мемлекеттік реттеу </w:t>
      </w:r>
      <w:r>
        <w:rPr>
          <w:rFonts w:ascii="Times New Roman"/>
          <w:b w:val="false"/>
          <w:i w:val="false"/>
          <w:color w:val="000000"/>
          <w:sz w:val="28"/>
        </w:rPr>
        <w:t>қағидаларында</w:t>
      </w:r>
      <w:r>
        <w:rPr>
          <w:rFonts w:ascii="Times New Roman"/>
          <w:b w:val="false"/>
          <w:i w:val="false"/>
          <w:color w:val="000000"/>
          <w:sz w:val="28"/>
        </w:rPr>
        <w:t>:</w:t>
      </w:r>
    </w:p>
    <w:bookmarkEnd w:id="15"/>
    <w:bookmarkStart w:name="z27" w:id="16"/>
    <w:p>
      <w:pPr>
        <w:spacing w:after="0"/>
        <w:ind w:left="0"/>
        <w:jc w:val="both"/>
      </w:pPr>
      <w:r>
        <w:rPr>
          <w:rFonts w:ascii="Times New Roman"/>
          <w:b w:val="false"/>
          <w:i w:val="false"/>
          <w:color w:val="000000"/>
          <w:sz w:val="28"/>
        </w:rPr>
        <w:t>
      мынадай мазмұндағы 87-3-тармақпен толықтырылсын:</w:t>
      </w:r>
    </w:p>
    <w:bookmarkEnd w:id="16"/>
    <w:bookmarkStart w:name="z28" w:id="17"/>
    <w:p>
      <w:pPr>
        <w:spacing w:after="0"/>
        <w:ind w:left="0"/>
        <w:jc w:val="both"/>
      </w:pPr>
      <w:r>
        <w:rPr>
          <w:rFonts w:ascii="Times New Roman"/>
          <w:b w:val="false"/>
          <w:i w:val="false"/>
          <w:color w:val="000000"/>
          <w:sz w:val="28"/>
        </w:rPr>
        <w:t>
      "87-3. Жүйе операторы Кодекстің 289-бабының 8-тармағында белгіленген көміртегі квотасы бірліктерінің қолданылу мерзімі өткен күннің алдындағы күннен кешіктірмей көміртегі квотасының өтелмеген бірліктерін ағымдағы Ұлттық жоспардан кейінгі Ұлттық жоспарға көшіруді жүзеге асырады.";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90-тармақ</w:t>
      </w:r>
      <w:r>
        <w:rPr>
          <w:rFonts w:ascii="Times New Roman"/>
          <w:b w:val="false"/>
          <w:i w:val="false"/>
          <w:color w:val="000000"/>
          <w:sz w:val="28"/>
        </w:rPr>
        <w:t xml:space="preserve"> мынадай редакцияда жазылсын:</w:t>
      </w:r>
    </w:p>
    <w:bookmarkStart w:name="z30" w:id="18"/>
    <w:p>
      <w:pPr>
        <w:spacing w:after="0"/>
        <w:ind w:left="0"/>
        <w:jc w:val="both"/>
      </w:pPr>
      <w:r>
        <w:rPr>
          <w:rFonts w:ascii="Times New Roman"/>
          <w:b w:val="false"/>
          <w:i w:val="false"/>
          <w:color w:val="000000"/>
          <w:sz w:val="28"/>
        </w:rPr>
        <w:t>
      "90. Жүйе операторы жыл сайын осы Қағидалардың 89-тармағында көрсетілген көміртегі квотасының бірліктерін алып қояды.</w:t>
      </w:r>
    </w:p>
    <w:bookmarkEnd w:id="18"/>
    <w:bookmarkStart w:name="z31" w:id="19"/>
    <w:p>
      <w:pPr>
        <w:spacing w:after="0"/>
        <w:ind w:left="0"/>
        <w:jc w:val="both"/>
      </w:pPr>
      <w:r>
        <w:rPr>
          <w:rFonts w:ascii="Times New Roman"/>
          <w:b w:val="false"/>
          <w:i w:val="false"/>
          <w:color w:val="000000"/>
          <w:sz w:val="28"/>
        </w:rPr>
        <w:t xml:space="preserve">
      Жүйе операторы белгіленген тәртіппен тіркелген верификацияланған есептер негізінде есептер тіркелген күннен бастап 10 (он) жұмыс күні ішінде көміртегі квотасының бірліктерін мынадай формула бойынша жыл сайын алады: </w:t>
      </w:r>
    </w:p>
    <w:bookmarkEnd w:id="19"/>
    <w:bookmarkStart w:name="z32" w:id="20"/>
    <w:p>
      <w:pPr>
        <w:spacing w:after="0"/>
        <w:ind w:left="0"/>
        <w:jc w:val="both"/>
      </w:pPr>
      <w:r>
        <w:rPr>
          <w:rFonts w:ascii="Times New Roman"/>
          <w:b w:val="false"/>
          <w:i w:val="false"/>
          <w:color w:val="000000"/>
          <w:sz w:val="28"/>
        </w:rPr>
        <w:t xml:space="preserve">
      I = ((Y – X) × Z) × K, </w:t>
      </w:r>
    </w:p>
    <w:bookmarkEnd w:id="20"/>
    <w:bookmarkStart w:name="z33" w:id="21"/>
    <w:p>
      <w:pPr>
        <w:spacing w:after="0"/>
        <w:ind w:left="0"/>
        <w:jc w:val="both"/>
      </w:pPr>
      <w:r>
        <w:rPr>
          <w:rFonts w:ascii="Times New Roman"/>
          <w:b w:val="false"/>
          <w:i w:val="false"/>
          <w:color w:val="000000"/>
          <w:sz w:val="28"/>
        </w:rPr>
        <w:t>
      мұнда:</w:t>
      </w:r>
    </w:p>
    <w:bookmarkEnd w:id="21"/>
    <w:bookmarkStart w:name="z34" w:id="22"/>
    <w:p>
      <w:pPr>
        <w:spacing w:after="0"/>
        <w:ind w:left="0"/>
        <w:jc w:val="both"/>
      </w:pPr>
      <w:r>
        <w:rPr>
          <w:rFonts w:ascii="Times New Roman"/>
          <w:b w:val="false"/>
          <w:i w:val="false"/>
          <w:color w:val="000000"/>
          <w:sz w:val="28"/>
        </w:rPr>
        <w:t xml:space="preserve">
      I – алынатын көміртегі квотасының көлемі; </w:t>
      </w:r>
    </w:p>
    <w:bookmarkEnd w:id="22"/>
    <w:bookmarkStart w:name="z35" w:id="23"/>
    <w:p>
      <w:pPr>
        <w:spacing w:after="0"/>
        <w:ind w:left="0"/>
        <w:jc w:val="both"/>
      </w:pPr>
      <w:r>
        <w:rPr>
          <w:rFonts w:ascii="Times New Roman"/>
          <w:b w:val="false"/>
          <w:i w:val="false"/>
          <w:color w:val="000000"/>
          <w:sz w:val="28"/>
        </w:rPr>
        <w:t xml:space="preserve">
      Y - қолданыстағы Ұлттық жоспарға сәйкес қондырғы үшін бір жылға көміртегі квотасын есептеу үшін пайдаланылған өнім көлемінің мәні; </w:t>
      </w:r>
    </w:p>
    <w:bookmarkEnd w:id="23"/>
    <w:bookmarkStart w:name="z36" w:id="24"/>
    <w:p>
      <w:pPr>
        <w:spacing w:after="0"/>
        <w:ind w:left="0"/>
        <w:jc w:val="both"/>
      </w:pPr>
      <w:r>
        <w:rPr>
          <w:rFonts w:ascii="Times New Roman"/>
          <w:b w:val="false"/>
          <w:i w:val="false"/>
          <w:color w:val="000000"/>
          <w:sz w:val="28"/>
        </w:rPr>
        <w:t xml:space="preserve">
      X - алдыңғы есепті жыл бойынша верификацияланған есепте көрсетілген расталған өнім көлемі; </w:t>
      </w:r>
    </w:p>
    <w:bookmarkEnd w:id="24"/>
    <w:bookmarkStart w:name="z37" w:id="25"/>
    <w:p>
      <w:pPr>
        <w:spacing w:after="0"/>
        <w:ind w:left="0"/>
        <w:jc w:val="both"/>
      </w:pPr>
      <w:r>
        <w:rPr>
          <w:rFonts w:ascii="Times New Roman"/>
          <w:b w:val="false"/>
          <w:i w:val="false"/>
          <w:color w:val="000000"/>
          <w:sz w:val="28"/>
        </w:rPr>
        <w:t>
      Z – бенчмарк;</w:t>
      </w:r>
    </w:p>
    <w:bookmarkEnd w:id="25"/>
    <w:bookmarkStart w:name="z38" w:id="26"/>
    <w:p>
      <w:pPr>
        <w:spacing w:after="0"/>
        <w:ind w:left="0"/>
        <w:jc w:val="both"/>
      </w:pPr>
      <w:r>
        <w:rPr>
          <w:rFonts w:ascii="Times New Roman"/>
          <w:b w:val="false"/>
          <w:i w:val="false"/>
          <w:color w:val="000000"/>
          <w:sz w:val="28"/>
        </w:rPr>
        <w:t>
      K - қолданыстағы Ұлттық жоспарға сәйкес қондырғы үшін бір жылға көміртегі квотасын есептеу кезінде қолданылатын көміртегі квотасын қысқарту коэффициенті.";</w:t>
      </w:r>
    </w:p>
    <w:bookmarkEnd w:id="26"/>
    <w:bookmarkStart w:name="z39" w:id="27"/>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Климаттық саясат департаменті Қазақстан Республикасының заңнамасында белгіленген тәртіппен:</w:t>
      </w:r>
    </w:p>
    <w:bookmarkEnd w:id="27"/>
    <w:bookmarkStart w:name="z40" w:id="28"/>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28"/>
    <w:bookmarkStart w:name="z41" w:id="29"/>
    <w:p>
      <w:pPr>
        <w:spacing w:after="0"/>
        <w:ind w:left="0"/>
        <w:jc w:val="both"/>
      </w:pPr>
      <w:r>
        <w:rPr>
          <w:rFonts w:ascii="Times New Roman"/>
          <w:b w:val="false"/>
          <w:i w:val="false"/>
          <w:color w:val="000000"/>
          <w:sz w:val="28"/>
        </w:rPr>
        <w:t>
      2) осы бұйрықтың Қазақстан Республикасы Экология және табиғи ресурстар министрлігінің интернет-ресурсында орналастырылуын;</w:t>
      </w:r>
    </w:p>
    <w:bookmarkEnd w:id="29"/>
    <w:bookmarkStart w:name="z42" w:id="30"/>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орындалуы туралы мәліметтердің ұсынылуын қамтамасыз етсін.</w:t>
      </w:r>
    </w:p>
    <w:bookmarkEnd w:id="30"/>
    <w:bookmarkStart w:name="z43" w:id="3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31"/>
    <w:bookmarkStart w:name="z44" w:id="32"/>
    <w:p>
      <w:pPr>
        <w:spacing w:after="0"/>
        <w:ind w:left="0"/>
        <w:jc w:val="both"/>
      </w:pPr>
      <w:r>
        <w:rPr>
          <w:rFonts w:ascii="Times New Roman"/>
          <w:b w:val="false"/>
          <w:i w:val="false"/>
          <w:color w:val="000000"/>
          <w:sz w:val="28"/>
        </w:rPr>
        <w:t>
      4. Осы бұйрық, 2026 жылғы 29 қыркүйекте қолданысқа енгізілетін 1-тармақ 4) тармақшасының төртінші абзацын қоспағанда, алғашқы ресми жарияланған күнінен кейін күнтізбелік он күн өткен соң қолданысқа енгізіледі.</w:t>
      </w:r>
    </w:p>
    <w:bookmarkEnd w:id="3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Экология және табиғи ресурстар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bookmarkStart w:name="z46" w:id="33"/>
    <w:p>
      <w:pPr>
        <w:spacing w:after="0"/>
        <w:ind w:left="0"/>
        <w:jc w:val="both"/>
      </w:pPr>
      <w:r>
        <w:rPr>
          <w:rFonts w:ascii="Times New Roman"/>
          <w:b w:val="false"/>
          <w:i w:val="false"/>
          <w:color w:val="000000"/>
          <w:sz w:val="28"/>
        </w:rPr>
        <w:t>
      "КЕЛІСІЛДІ"</w:t>
      </w:r>
    </w:p>
    <w:bookmarkEnd w:id="33"/>
    <w:bookmarkStart w:name="z47" w:id="34"/>
    <w:p>
      <w:pPr>
        <w:spacing w:after="0"/>
        <w:ind w:left="0"/>
        <w:jc w:val="both"/>
      </w:pPr>
      <w:r>
        <w:rPr>
          <w:rFonts w:ascii="Times New Roman"/>
          <w:b w:val="false"/>
          <w:i w:val="false"/>
          <w:color w:val="000000"/>
          <w:sz w:val="28"/>
        </w:rPr>
        <w:t>
      Қазақстан Республикасы</w:t>
      </w:r>
    </w:p>
    <w:bookmarkEnd w:id="34"/>
    <w:bookmarkStart w:name="z48" w:id="35"/>
    <w:p>
      <w:pPr>
        <w:spacing w:after="0"/>
        <w:ind w:left="0"/>
        <w:jc w:val="both"/>
      </w:pPr>
      <w:r>
        <w:rPr>
          <w:rFonts w:ascii="Times New Roman"/>
          <w:b w:val="false"/>
          <w:i w:val="false"/>
          <w:color w:val="000000"/>
          <w:sz w:val="28"/>
        </w:rPr>
        <w:t>
      Өнеркәсіп және құрылыс министрлігі</w:t>
      </w:r>
    </w:p>
    <w:bookmarkEnd w:id="35"/>
    <w:bookmarkStart w:name="z49" w:id="36"/>
    <w:p>
      <w:pPr>
        <w:spacing w:after="0"/>
        <w:ind w:left="0"/>
        <w:jc w:val="both"/>
      </w:pPr>
      <w:r>
        <w:rPr>
          <w:rFonts w:ascii="Times New Roman"/>
          <w:b w:val="false"/>
          <w:i w:val="false"/>
          <w:color w:val="000000"/>
          <w:sz w:val="28"/>
        </w:rPr>
        <w:t>
      "КЕЛІСІЛДІ"</w:t>
      </w:r>
    </w:p>
    <w:bookmarkEnd w:id="36"/>
    <w:bookmarkStart w:name="z50" w:id="37"/>
    <w:p>
      <w:pPr>
        <w:spacing w:after="0"/>
        <w:ind w:left="0"/>
        <w:jc w:val="both"/>
      </w:pPr>
      <w:r>
        <w:rPr>
          <w:rFonts w:ascii="Times New Roman"/>
          <w:b w:val="false"/>
          <w:i w:val="false"/>
          <w:color w:val="000000"/>
          <w:sz w:val="28"/>
        </w:rPr>
        <w:t>
      Қазақстан Республикасы</w:t>
      </w:r>
    </w:p>
    <w:bookmarkEnd w:id="37"/>
    <w:bookmarkStart w:name="z51" w:id="38"/>
    <w:p>
      <w:pPr>
        <w:spacing w:after="0"/>
        <w:ind w:left="0"/>
        <w:jc w:val="both"/>
      </w:pPr>
      <w:r>
        <w:rPr>
          <w:rFonts w:ascii="Times New Roman"/>
          <w:b w:val="false"/>
          <w:i w:val="false"/>
          <w:color w:val="000000"/>
          <w:sz w:val="28"/>
        </w:rPr>
        <w:t>
      Ұлттық экономика министрлігі</w:t>
      </w:r>
    </w:p>
    <w:bookmarkEnd w:id="38"/>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2" w:id="39"/>
    <w:p>
      <w:pPr>
        <w:spacing w:after="0"/>
        <w:ind w:left="0"/>
        <w:jc w:val="both"/>
      </w:pPr>
      <w:r>
        <w:rPr>
          <w:rFonts w:ascii="Times New Roman"/>
          <w:b w:val="false"/>
          <w:i w:val="false"/>
          <w:color w:val="000000"/>
          <w:sz w:val="28"/>
        </w:rPr>
        <w:t>
      "КЕЛІСІЛДІ"</w:t>
      </w:r>
    </w:p>
    <w:bookmarkEnd w:id="39"/>
    <w:bookmarkStart w:name="z53" w:id="40"/>
    <w:p>
      <w:pPr>
        <w:spacing w:after="0"/>
        <w:ind w:left="0"/>
        <w:jc w:val="both"/>
      </w:pPr>
      <w:r>
        <w:rPr>
          <w:rFonts w:ascii="Times New Roman"/>
          <w:b w:val="false"/>
          <w:i w:val="false"/>
          <w:color w:val="000000"/>
          <w:sz w:val="28"/>
        </w:rPr>
        <w:t>
      Қазақстан Республикасы</w:t>
      </w:r>
    </w:p>
    <w:bookmarkEnd w:id="40"/>
    <w:bookmarkStart w:name="z54" w:id="41"/>
    <w:p>
      <w:pPr>
        <w:spacing w:after="0"/>
        <w:ind w:left="0"/>
        <w:jc w:val="both"/>
      </w:pPr>
      <w:r>
        <w:rPr>
          <w:rFonts w:ascii="Times New Roman"/>
          <w:b w:val="false"/>
          <w:i w:val="false"/>
          <w:color w:val="000000"/>
          <w:sz w:val="28"/>
        </w:rPr>
        <w:t>
      Қаржы министрлігі</w:t>
      </w:r>
    </w:p>
    <w:bookmarkEnd w:id="4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5" w:id="42"/>
    <w:p>
      <w:pPr>
        <w:spacing w:after="0"/>
        <w:ind w:left="0"/>
        <w:jc w:val="both"/>
      </w:pPr>
      <w:r>
        <w:rPr>
          <w:rFonts w:ascii="Times New Roman"/>
          <w:b w:val="false"/>
          <w:i w:val="false"/>
          <w:color w:val="000000"/>
          <w:sz w:val="28"/>
        </w:rPr>
        <w:t>
      "КЕЛІСІЛДІ"</w:t>
      </w:r>
    </w:p>
    <w:bookmarkEnd w:id="42"/>
    <w:bookmarkStart w:name="z56" w:id="43"/>
    <w:p>
      <w:pPr>
        <w:spacing w:after="0"/>
        <w:ind w:left="0"/>
        <w:jc w:val="both"/>
      </w:pPr>
      <w:r>
        <w:rPr>
          <w:rFonts w:ascii="Times New Roman"/>
          <w:b w:val="false"/>
          <w:i w:val="false"/>
          <w:color w:val="000000"/>
          <w:sz w:val="28"/>
        </w:rPr>
        <w:t>
      Қазақстан Республикасы</w:t>
      </w:r>
    </w:p>
    <w:bookmarkEnd w:id="43"/>
    <w:bookmarkStart w:name="z57" w:id="44"/>
    <w:p>
      <w:pPr>
        <w:spacing w:after="0"/>
        <w:ind w:left="0"/>
        <w:jc w:val="both"/>
      </w:pPr>
      <w:r>
        <w:rPr>
          <w:rFonts w:ascii="Times New Roman"/>
          <w:b w:val="false"/>
          <w:i w:val="false"/>
          <w:color w:val="000000"/>
          <w:sz w:val="28"/>
        </w:rPr>
        <w:t>
      Энергетика министрлігі</w:t>
      </w:r>
    </w:p>
    <w:bookmarkEnd w:id="4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58" w:id="45"/>
    <w:p>
      <w:pPr>
        <w:spacing w:after="0"/>
        <w:ind w:left="0"/>
        <w:jc w:val="both"/>
      </w:pPr>
      <w:r>
        <w:rPr>
          <w:rFonts w:ascii="Times New Roman"/>
          <w:b w:val="false"/>
          <w:i w:val="false"/>
          <w:color w:val="000000"/>
          <w:sz w:val="28"/>
        </w:rPr>
        <w:t>
      "КЕЛІСІЛДІ"</w:t>
      </w:r>
    </w:p>
    <w:bookmarkEnd w:id="45"/>
    <w:bookmarkStart w:name="z59" w:id="46"/>
    <w:p>
      <w:pPr>
        <w:spacing w:after="0"/>
        <w:ind w:left="0"/>
        <w:jc w:val="both"/>
      </w:pPr>
      <w:r>
        <w:rPr>
          <w:rFonts w:ascii="Times New Roman"/>
          <w:b w:val="false"/>
          <w:i w:val="false"/>
          <w:color w:val="000000"/>
          <w:sz w:val="28"/>
        </w:rPr>
        <w:t>
      Қазақстан Республикасы</w:t>
      </w:r>
    </w:p>
    <w:bookmarkEnd w:id="46"/>
    <w:bookmarkStart w:name="z60" w:id="47"/>
    <w:p>
      <w:pPr>
        <w:spacing w:after="0"/>
        <w:ind w:left="0"/>
        <w:jc w:val="both"/>
      </w:pPr>
      <w:r>
        <w:rPr>
          <w:rFonts w:ascii="Times New Roman"/>
          <w:b w:val="false"/>
          <w:i w:val="false"/>
          <w:color w:val="000000"/>
          <w:sz w:val="28"/>
        </w:rPr>
        <w:t>
      Ауыл шаруашылығы министрлігі</w:t>
      </w:r>
    </w:p>
    <w:bookmarkEnd w:id="4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1" w:id="48"/>
    <w:p>
      <w:pPr>
        <w:spacing w:after="0"/>
        <w:ind w:left="0"/>
        <w:jc w:val="both"/>
      </w:pPr>
      <w:r>
        <w:rPr>
          <w:rFonts w:ascii="Times New Roman"/>
          <w:b w:val="false"/>
          <w:i w:val="false"/>
          <w:color w:val="000000"/>
          <w:sz w:val="28"/>
        </w:rPr>
        <w:t>
      "КЕЛІСІЛДІ"</w:t>
      </w:r>
    </w:p>
    <w:bookmarkEnd w:id="48"/>
    <w:bookmarkStart w:name="z62" w:id="49"/>
    <w:p>
      <w:pPr>
        <w:spacing w:after="0"/>
        <w:ind w:left="0"/>
        <w:jc w:val="both"/>
      </w:pPr>
      <w:r>
        <w:rPr>
          <w:rFonts w:ascii="Times New Roman"/>
          <w:b w:val="false"/>
          <w:i w:val="false"/>
          <w:color w:val="000000"/>
          <w:sz w:val="28"/>
        </w:rPr>
        <w:t>
      Қазақстан Республикасы</w:t>
      </w:r>
    </w:p>
    <w:bookmarkEnd w:id="49"/>
    <w:bookmarkStart w:name="z63" w:id="50"/>
    <w:p>
      <w:pPr>
        <w:spacing w:after="0"/>
        <w:ind w:left="0"/>
        <w:jc w:val="both"/>
      </w:pPr>
      <w:r>
        <w:rPr>
          <w:rFonts w:ascii="Times New Roman"/>
          <w:b w:val="false"/>
          <w:i w:val="false"/>
          <w:color w:val="000000"/>
          <w:sz w:val="28"/>
        </w:rPr>
        <w:t xml:space="preserve">
      Бәсекелестікті қорғау </w:t>
      </w:r>
    </w:p>
    <w:bookmarkEnd w:id="50"/>
    <w:bookmarkStart w:name="z64" w:id="51"/>
    <w:p>
      <w:pPr>
        <w:spacing w:after="0"/>
        <w:ind w:left="0"/>
        <w:jc w:val="both"/>
      </w:pPr>
      <w:r>
        <w:rPr>
          <w:rFonts w:ascii="Times New Roman"/>
          <w:b w:val="false"/>
          <w:i w:val="false"/>
          <w:color w:val="000000"/>
          <w:sz w:val="28"/>
        </w:rPr>
        <w:t>
      және дамыту агенттігі</w:t>
      </w:r>
    </w:p>
    <w:bookmarkEnd w:id="51"/>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65" w:id="52"/>
    <w:p>
      <w:pPr>
        <w:spacing w:after="0"/>
        <w:ind w:left="0"/>
        <w:jc w:val="both"/>
      </w:pPr>
      <w:r>
        <w:rPr>
          <w:rFonts w:ascii="Times New Roman"/>
          <w:b w:val="false"/>
          <w:i w:val="false"/>
          <w:color w:val="000000"/>
          <w:sz w:val="28"/>
        </w:rPr>
        <w:t>
      "КЕЛІСІЛДІ"</w:t>
      </w:r>
    </w:p>
    <w:bookmarkEnd w:id="52"/>
    <w:bookmarkStart w:name="z66" w:id="53"/>
    <w:p>
      <w:pPr>
        <w:spacing w:after="0"/>
        <w:ind w:left="0"/>
        <w:jc w:val="both"/>
      </w:pPr>
      <w:r>
        <w:rPr>
          <w:rFonts w:ascii="Times New Roman"/>
          <w:b w:val="false"/>
          <w:i w:val="false"/>
          <w:color w:val="000000"/>
          <w:sz w:val="28"/>
        </w:rPr>
        <w:t>
      Қазақстан Республикасы</w:t>
      </w:r>
    </w:p>
    <w:bookmarkEnd w:id="53"/>
    <w:bookmarkStart w:name="z67" w:id="54"/>
    <w:p>
      <w:pPr>
        <w:spacing w:after="0"/>
        <w:ind w:left="0"/>
        <w:jc w:val="both"/>
      </w:pPr>
      <w:r>
        <w:rPr>
          <w:rFonts w:ascii="Times New Roman"/>
          <w:b w:val="false"/>
          <w:i w:val="false"/>
          <w:color w:val="000000"/>
          <w:sz w:val="28"/>
        </w:rPr>
        <w:t xml:space="preserve">
      Стратегиялық жоспарлау </w:t>
      </w:r>
    </w:p>
    <w:bookmarkEnd w:id="54"/>
    <w:bookmarkStart w:name="z68" w:id="55"/>
    <w:p>
      <w:pPr>
        <w:spacing w:after="0"/>
        <w:ind w:left="0"/>
        <w:jc w:val="both"/>
      </w:pPr>
      <w:r>
        <w:rPr>
          <w:rFonts w:ascii="Times New Roman"/>
          <w:b w:val="false"/>
          <w:i w:val="false"/>
          <w:color w:val="000000"/>
          <w:sz w:val="28"/>
        </w:rPr>
        <w:t xml:space="preserve">
      және реформалар агенттігінің </w:t>
      </w:r>
    </w:p>
    <w:bookmarkEnd w:id="55"/>
    <w:bookmarkStart w:name="z69" w:id="56"/>
    <w:p>
      <w:pPr>
        <w:spacing w:after="0"/>
        <w:ind w:left="0"/>
        <w:jc w:val="both"/>
      </w:pPr>
      <w:r>
        <w:rPr>
          <w:rFonts w:ascii="Times New Roman"/>
          <w:b w:val="false"/>
          <w:i w:val="false"/>
          <w:color w:val="000000"/>
          <w:sz w:val="28"/>
        </w:rPr>
        <w:t xml:space="preserve">
      Ұлттық статистика бюросы </w:t>
      </w:r>
    </w:p>
    <w:bookmarkEnd w:id="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0" w:id="57"/>
    <w:p>
      <w:pPr>
        <w:spacing w:after="0"/>
        <w:ind w:left="0"/>
        <w:jc w:val="both"/>
      </w:pPr>
      <w:r>
        <w:rPr>
          <w:rFonts w:ascii="Times New Roman"/>
          <w:b w:val="false"/>
          <w:i w:val="false"/>
          <w:color w:val="000000"/>
          <w:sz w:val="28"/>
        </w:rPr>
        <w:t>
      "КЕЛІСІЛДІ"</w:t>
      </w:r>
    </w:p>
    <w:bookmarkEnd w:id="57"/>
    <w:bookmarkStart w:name="z71" w:id="58"/>
    <w:p>
      <w:pPr>
        <w:spacing w:after="0"/>
        <w:ind w:left="0"/>
        <w:jc w:val="both"/>
      </w:pPr>
      <w:r>
        <w:rPr>
          <w:rFonts w:ascii="Times New Roman"/>
          <w:b w:val="false"/>
          <w:i w:val="false"/>
          <w:color w:val="000000"/>
          <w:sz w:val="28"/>
        </w:rPr>
        <w:t>
      Қазақстан Республикасы</w:t>
      </w:r>
    </w:p>
    <w:bookmarkEnd w:id="58"/>
    <w:bookmarkStart w:name="z72" w:id="59"/>
    <w:p>
      <w:pPr>
        <w:spacing w:after="0"/>
        <w:ind w:left="0"/>
        <w:jc w:val="both"/>
      </w:pPr>
      <w:r>
        <w:rPr>
          <w:rFonts w:ascii="Times New Roman"/>
          <w:b w:val="false"/>
          <w:i w:val="false"/>
          <w:color w:val="000000"/>
          <w:sz w:val="28"/>
        </w:rPr>
        <w:t xml:space="preserve">
      Жасанды интеллект </w:t>
      </w:r>
    </w:p>
    <w:bookmarkEnd w:id="59"/>
    <w:bookmarkStart w:name="z73" w:id="60"/>
    <w:p>
      <w:pPr>
        <w:spacing w:after="0"/>
        <w:ind w:left="0"/>
        <w:jc w:val="both"/>
      </w:pPr>
      <w:r>
        <w:rPr>
          <w:rFonts w:ascii="Times New Roman"/>
          <w:b w:val="false"/>
          <w:i w:val="false"/>
          <w:color w:val="000000"/>
          <w:sz w:val="28"/>
        </w:rPr>
        <w:t>
      және цифрлық даму министрлігі</w:t>
      </w:r>
    </w:p>
    <w:bookmarkEnd w:id="60"/>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4" w:id="61"/>
    <w:p>
      <w:pPr>
        <w:spacing w:after="0"/>
        <w:ind w:left="0"/>
        <w:jc w:val="both"/>
      </w:pPr>
      <w:r>
        <w:rPr>
          <w:rFonts w:ascii="Times New Roman"/>
          <w:b w:val="false"/>
          <w:i w:val="false"/>
          <w:color w:val="000000"/>
          <w:sz w:val="28"/>
        </w:rPr>
        <w:t>
      "КЕЛІСІЛДІ"</w:t>
      </w:r>
    </w:p>
    <w:bookmarkEnd w:id="61"/>
    <w:bookmarkStart w:name="z75" w:id="62"/>
    <w:p>
      <w:pPr>
        <w:spacing w:after="0"/>
        <w:ind w:left="0"/>
        <w:jc w:val="both"/>
      </w:pPr>
      <w:r>
        <w:rPr>
          <w:rFonts w:ascii="Times New Roman"/>
          <w:b w:val="false"/>
          <w:i w:val="false"/>
          <w:color w:val="000000"/>
          <w:sz w:val="28"/>
        </w:rPr>
        <w:t>
      Қазақстан Республикасы</w:t>
      </w:r>
    </w:p>
    <w:bookmarkEnd w:id="62"/>
    <w:bookmarkStart w:name="z76" w:id="63"/>
    <w:p>
      <w:pPr>
        <w:spacing w:after="0"/>
        <w:ind w:left="0"/>
        <w:jc w:val="both"/>
      </w:pPr>
      <w:r>
        <w:rPr>
          <w:rFonts w:ascii="Times New Roman"/>
          <w:b w:val="false"/>
          <w:i w:val="false"/>
          <w:color w:val="000000"/>
          <w:sz w:val="28"/>
        </w:rPr>
        <w:t>
      Сауда және интеграция министрлігі</w:t>
      </w:r>
    </w:p>
    <w:bookmarkEnd w:id="6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7" w:id="64"/>
    <w:p>
      <w:pPr>
        <w:spacing w:after="0"/>
        <w:ind w:left="0"/>
        <w:jc w:val="both"/>
      </w:pPr>
      <w:r>
        <w:rPr>
          <w:rFonts w:ascii="Times New Roman"/>
          <w:b w:val="false"/>
          <w:i w:val="false"/>
          <w:color w:val="000000"/>
          <w:sz w:val="28"/>
        </w:rPr>
        <w:t>
      "КЕЛІСІЛДІ"</w:t>
      </w:r>
    </w:p>
    <w:bookmarkEnd w:id="64"/>
    <w:bookmarkStart w:name="z78" w:id="65"/>
    <w:p>
      <w:pPr>
        <w:spacing w:after="0"/>
        <w:ind w:left="0"/>
        <w:jc w:val="both"/>
      </w:pPr>
      <w:r>
        <w:rPr>
          <w:rFonts w:ascii="Times New Roman"/>
          <w:b w:val="false"/>
          <w:i w:val="false"/>
          <w:color w:val="000000"/>
          <w:sz w:val="28"/>
        </w:rPr>
        <w:t xml:space="preserve">
      Қазақстан Республикасының Қаржы </w:t>
      </w:r>
    </w:p>
    <w:bookmarkEnd w:id="65"/>
    <w:bookmarkStart w:name="z79" w:id="66"/>
    <w:p>
      <w:pPr>
        <w:spacing w:after="0"/>
        <w:ind w:left="0"/>
        <w:jc w:val="both"/>
      </w:pPr>
      <w:r>
        <w:rPr>
          <w:rFonts w:ascii="Times New Roman"/>
          <w:b w:val="false"/>
          <w:i w:val="false"/>
          <w:color w:val="000000"/>
          <w:sz w:val="28"/>
        </w:rPr>
        <w:t>
      нарығын реттеу және дамыту агенттігі</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25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215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"Көміртегі бірліктерінің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саудасы қағидаларын бекіту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 табиғи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ресурстар министрі міндетін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атқарушының 2021 жылғы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 маусымдағы № 221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бұйрығымен бекітілген</w:t>
            </w:r>
          </w:p>
        </w:tc>
      </w:tr>
    </w:tbl>
    <w:bookmarkStart w:name="z91" w:id="67"/>
    <w:p>
      <w:pPr>
        <w:spacing w:after="0"/>
        <w:ind w:left="0"/>
        <w:jc w:val="left"/>
      </w:pPr>
      <w:r>
        <w:rPr>
          <w:rFonts w:ascii="Times New Roman"/>
          <w:b/>
          <w:i w:val="false"/>
          <w:color w:val="000000"/>
        </w:rPr>
        <w:t xml:space="preserve"> Көміртегі бірліктерінің саудасы қағидалары</w:t>
      </w:r>
    </w:p>
    <w:bookmarkEnd w:id="67"/>
    <w:bookmarkStart w:name="z92" w:id="68"/>
    <w:p>
      <w:pPr>
        <w:spacing w:after="0"/>
        <w:ind w:left="0"/>
        <w:jc w:val="left"/>
      </w:pPr>
      <w:r>
        <w:rPr>
          <w:rFonts w:ascii="Times New Roman"/>
          <w:b/>
          <w:i w:val="false"/>
          <w:color w:val="000000"/>
        </w:rPr>
        <w:t xml:space="preserve"> 1-тарау. Жалпы ережелер</w:t>
      </w:r>
    </w:p>
    <w:bookmarkEnd w:id="68"/>
    <w:bookmarkStart w:name="z93" w:id="69"/>
    <w:p>
      <w:pPr>
        <w:spacing w:after="0"/>
        <w:ind w:left="0"/>
        <w:jc w:val="both"/>
      </w:pPr>
      <w:r>
        <w:rPr>
          <w:rFonts w:ascii="Times New Roman"/>
          <w:b w:val="false"/>
          <w:i w:val="false"/>
          <w:color w:val="000000"/>
          <w:sz w:val="28"/>
        </w:rPr>
        <w:t xml:space="preserve">
      1. Осы Көміртегі бірліктерінің саудасы қағидалары (бұдан әрі – Қағидалар) Қазақстан Республикасы Экология кодексінің (бұдан әрі – Кодекс) 299-бабының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әзірленді және Қазақстан Республикасында көміртегі нарығының субъектілері жүзеге асыратын көміртегі бірліктерінің сауда тәртібін айқындайды.</w:t>
      </w:r>
    </w:p>
    <w:bookmarkEnd w:id="69"/>
    <w:bookmarkStart w:name="z94" w:id="70"/>
    <w:p>
      <w:pPr>
        <w:spacing w:after="0"/>
        <w:ind w:left="0"/>
        <w:jc w:val="both"/>
      </w:pPr>
      <w:r>
        <w:rPr>
          <w:rFonts w:ascii="Times New Roman"/>
          <w:b w:val="false"/>
          <w:i w:val="false"/>
          <w:color w:val="000000"/>
          <w:sz w:val="28"/>
        </w:rPr>
        <w:t>
      2. Қағидаларда мынадай ұғымдар мен анықтамалар пайдаланылады:</w:t>
      </w:r>
    </w:p>
    <w:bookmarkEnd w:id="70"/>
    <w:bookmarkStart w:name="z95" w:id="71"/>
    <w:p>
      <w:pPr>
        <w:spacing w:after="0"/>
        <w:ind w:left="0"/>
        <w:jc w:val="both"/>
      </w:pPr>
      <w:r>
        <w:rPr>
          <w:rFonts w:ascii="Times New Roman"/>
          <w:b w:val="false"/>
          <w:i w:val="false"/>
          <w:color w:val="000000"/>
          <w:sz w:val="28"/>
        </w:rPr>
        <w:t>
      1) қайталама көміртегі нарығы – квоталау субъектілерінің немесе көміртегі офсеттерін сатуға қатысатын жеке және заңды тұлғалардың бастамасы бойынша тікелей мәміле немесе тауар немесе қор биржасы арқылы жүзеге асырылатын көміртегі бірліктерін сатып алу-сату;</w:t>
      </w:r>
    </w:p>
    <w:bookmarkEnd w:id="71"/>
    <w:bookmarkStart w:name="z96" w:id="72"/>
    <w:p>
      <w:pPr>
        <w:spacing w:after="0"/>
        <w:ind w:left="0"/>
        <w:jc w:val="both"/>
      </w:pPr>
      <w:r>
        <w:rPr>
          <w:rFonts w:ascii="Times New Roman"/>
          <w:b w:val="false"/>
          <w:i w:val="false"/>
          <w:color w:val="000000"/>
          <w:sz w:val="28"/>
        </w:rPr>
        <w:t>
      2) лот – шарт бойынша сатылатын немесе жеткізілетін және аукционда сатуға қойылатын көміртегі квотасы бірліктерінің немесе офсеттік бірліктердің партиясы;</w:t>
      </w:r>
    </w:p>
    <w:bookmarkEnd w:id="72"/>
    <w:bookmarkStart w:name="z97" w:id="73"/>
    <w:p>
      <w:pPr>
        <w:spacing w:after="0"/>
        <w:ind w:left="0"/>
        <w:jc w:val="both"/>
      </w:pPr>
      <w:r>
        <w:rPr>
          <w:rFonts w:ascii="Times New Roman"/>
          <w:b w:val="false"/>
          <w:i w:val="false"/>
          <w:color w:val="000000"/>
          <w:sz w:val="28"/>
        </w:rPr>
        <w:t>
      3) көміртегі бірліктерінің сауда жүйесінің операторы – қоршаған ортаны қорғау саласындағы уәкілетті органның парниктік газдар шығарындыларын реттеу жөніндегі ведомстволық бағынысты ұйымы, парниктік газдар шығарындылары мен сіңірілімдері саласындағы мемлекеттік реттеуді және халықаралық ынтымақтастықты техникалық және сараптамалық қолдауды қамтамасыз ететін;</w:t>
      </w:r>
    </w:p>
    <w:bookmarkEnd w:id="73"/>
    <w:bookmarkStart w:name="z98" w:id="74"/>
    <w:p>
      <w:pPr>
        <w:spacing w:after="0"/>
        <w:ind w:left="0"/>
        <w:jc w:val="both"/>
      </w:pPr>
      <w:r>
        <w:rPr>
          <w:rFonts w:ascii="Times New Roman"/>
          <w:b w:val="false"/>
          <w:i w:val="false"/>
          <w:color w:val="000000"/>
          <w:sz w:val="28"/>
        </w:rPr>
        <w:t>
      4) бастапқы көміртегі нарығы – көміртегі бірліктерінің сауда жүйесінің операторының көміртегі нарығының субъектілеріне аукцион шарттарында Көміртегі квоталарының ұлттық жоспарының (бұдан әрі – Ұлттық жоспар) тиісті резерв санатынан және көміртегі нарығын тұрақтандыру резервінен көміртегі квотасы бірліктерін сатуы;</w:t>
      </w:r>
    </w:p>
    <w:bookmarkEnd w:id="74"/>
    <w:bookmarkStart w:name="z99" w:id="75"/>
    <w:p>
      <w:pPr>
        <w:spacing w:after="0"/>
        <w:ind w:left="0"/>
        <w:jc w:val="both"/>
      </w:pPr>
      <w:r>
        <w:rPr>
          <w:rFonts w:ascii="Times New Roman"/>
          <w:b w:val="false"/>
          <w:i w:val="false"/>
          <w:color w:val="000000"/>
          <w:sz w:val="28"/>
        </w:rPr>
        <w:t>
      5) сауда күні – тауар немесе қор биржасы белгілеген, күнтізбелік күн шегінде биржалық сауда жүргізілетін кезең;</w:t>
      </w:r>
    </w:p>
    <w:bookmarkEnd w:id="75"/>
    <w:bookmarkStart w:name="z100" w:id="76"/>
    <w:p>
      <w:pPr>
        <w:spacing w:after="0"/>
        <w:ind w:left="0"/>
        <w:jc w:val="both"/>
      </w:pPr>
      <w:r>
        <w:rPr>
          <w:rFonts w:ascii="Times New Roman"/>
          <w:b w:val="false"/>
          <w:i w:val="false"/>
          <w:color w:val="000000"/>
          <w:sz w:val="28"/>
        </w:rPr>
        <w:t>
      6) көміртегі бірлігі – көміртегі квотасының немесе көміртегі офсетінің есептік бірлігі, көмірқышқыл газының бір тоннасына тең;</w:t>
      </w:r>
    </w:p>
    <w:bookmarkEnd w:id="76"/>
    <w:bookmarkStart w:name="z101" w:id="77"/>
    <w:p>
      <w:pPr>
        <w:spacing w:after="0"/>
        <w:ind w:left="0"/>
        <w:jc w:val="both"/>
      </w:pPr>
      <w:r>
        <w:rPr>
          <w:rFonts w:ascii="Times New Roman"/>
          <w:b w:val="false"/>
          <w:i w:val="false"/>
          <w:color w:val="000000"/>
          <w:sz w:val="28"/>
        </w:rPr>
        <w:t>
      7) көміртегі нарығының субъектілері – квоталау субъектілері, көміртегі офсеттерін сатуға қатысатын жеке және заңды тұлғалар және көміртегі бірліктерінің сауда жүйесінің операторы;</w:t>
      </w:r>
    </w:p>
    <w:bookmarkEnd w:id="77"/>
    <w:bookmarkStart w:name="z102" w:id="78"/>
    <w:p>
      <w:pPr>
        <w:spacing w:after="0"/>
        <w:ind w:left="0"/>
        <w:jc w:val="both"/>
      </w:pPr>
      <w:r>
        <w:rPr>
          <w:rFonts w:ascii="Times New Roman"/>
          <w:b w:val="false"/>
          <w:i w:val="false"/>
          <w:color w:val="000000"/>
          <w:sz w:val="28"/>
        </w:rPr>
        <w:t>
      8) клирингтік ұйым – тауар биржасының клирингтік орталығы немесе қаржы құралдарымен жасалатын мәмілелер бойынша клирингтік қызметті жүзеге асыруға лицензиясы бар ұйым;</w:t>
      </w:r>
    </w:p>
    <w:bookmarkEnd w:id="78"/>
    <w:bookmarkStart w:name="z103" w:id="79"/>
    <w:p>
      <w:pPr>
        <w:spacing w:after="0"/>
        <w:ind w:left="0"/>
        <w:jc w:val="both"/>
      </w:pPr>
      <w:r>
        <w:rPr>
          <w:rFonts w:ascii="Times New Roman"/>
          <w:b w:val="false"/>
          <w:i w:val="false"/>
          <w:color w:val="000000"/>
          <w:sz w:val="28"/>
        </w:rPr>
        <w:t>
      9) қор биржасының депозитарийі (бұдан әрі – депозитарий) – Орталықтың актілеріне сәйкес депозитарийлік қызметті, бағалы қағаздарды ұстаушылардың есепке алу жүйесін және тізілімдер жүйесін жүргізу жөніндегі қызметті, бағалы қағаздармен және өзге де қаржы құралдарымен сауданы ұйымдастыру жөніндегі қызметті, қаржы құралдарымен мәмілелер бойынша клирингтік қызметті жүзеге асыратын заңды тұлға;</w:t>
      </w:r>
    </w:p>
    <w:bookmarkEnd w:id="79"/>
    <w:bookmarkStart w:name="z104" w:id="80"/>
    <w:p>
      <w:pPr>
        <w:spacing w:after="0"/>
        <w:ind w:left="0"/>
        <w:jc w:val="both"/>
      </w:pPr>
      <w:r>
        <w:rPr>
          <w:rFonts w:ascii="Times New Roman"/>
          <w:b w:val="false"/>
          <w:i w:val="false"/>
          <w:color w:val="000000"/>
          <w:sz w:val="28"/>
        </w:rPr>
        <w:t>
      10) аукционның есеп айырысу бағасы – аукцион қорытындылары бойынша көміртегі квотасы бірліктерін сатып алуға қабылданған барлық өтінімдер қанағаттандырылатын бірыңғай баға, ол бағасы осы бағаға тең немесе одан жоғары өтінімдердің жиынтық көлемі аукционға қойылған квоталардың көлеміне жететін немесе одан асатын өтінімнің ең төменгі бағасы ретінде айқындалады;</w:t>
      </w:r>
    </w:p>
    <w:bookmarkEnd w:id="80"/>
    <w:bookmarkStart w:name="z105" w:id="81"/>
    <w:p>
      <w:pPr>
        <w:spacing w:after="0"/>
        <w:ind w:left="0"/>
        <w:jc w:val="both"/>
      </w:pPr>
      <w:r>
        <w:rPr>
          <w:rFonts w:ascii="Times New Roman"/>
          <w:b w:val="false"/>
          <w:i w:val="false"/>
          <w:color w:val="000000"/>
          <w:sz w:val="28"/>
        </w:rPr>
        <w:t>
      11) Орталықтың актісі – "Астана" халықаралық қаржы орталығының қатысушылары және (немесе) "Астана" халықаралық қаржы орталығының органдары және (немесе) олардың қызметкерлері арасында туындайтын қатынастарды реттейтін, "Астана" халықаралық қаржы орталығының органы қабылдаған жазбаша ресми құжат;</w:t>
      </w:r>
    </w:p>
    <w:bookmarkEnd w:id="81"/>
    <w:bookmarkStart w:name="z106" w:id="82"/>
    <w:p>
      <w:pPr>
        <w:spacing w:after="0"/>
        <w:ind w:left="0"/>
        <w:jc w:val="both"/>
      </w:pPr>
      <w:r>
        <w:rPr>
          <w:rFonts w:ascii="Times New Roman"/>
          <w:b w:val="false"/>
          <w:i w:val="false"/>
          <w:color w:val="000000"/>
          <w:sz w:val="28"/>
        </w:rPr>
        <w:t>
      12) қор биржасы – сауданы ұйымдастырушының сауда жүйелерін пайдалана отырып, оларды тікелей өткізу арқылы сауданы ұйымдастырушылық және техникалық қамтамасыз етуді жүзеге асыратын заңды тұлға;</w:t>
      </w:r>
    </w:p>
    <w:bookmarkEnd w:id="82"/>
    <w:bookmarkStart w:name="z107" w:id="83"/>
    <w:p>
      <w:pPr>
        <w:spacing w:after="0"/>
        <w:ind w:left="0"/>
        <w:jc w:val="both"/>
      </w:pPr>
      <w:r>
        <w:rPr>
          <w:rFonts w:ascii="Times New Roman"/>
          <w:b w:val="false"/>
          <w:i w:val="false"/>
          <w:color w:val="000000"/>
          <w:sz w:val="28"/>
        </w:rPr>
        <w:t>
      13) биржалық баға белгіленімі – қор және (немесе) тауар биржасында сауда күні ішінде жасалған мәмілелердің осы Қағидаларға сәйкес есептелетін орташа өлшемді бағасы;</w:t>
      </w:r>
    </w:p>
    <w:bookmarkEnd w:id="83"/>
    <w:bookmarkStart w:name="z108" w:id="84"/>
    <w:p>
      <w:pPr>
        <w:spacing w:after="0"/>
        <w:ind w:left="0"/>
        <w:jc w:val="both"/>
      </w:pPr>
      <w:r>
        <w:rPr>
          <w:rFonts w:ascii="Times New Roman"/>
          <w:b w:val="false"/>
          <w:i w:val="false"/>
          <w:color w:val="000000"/>
          <w:sz w:val="28"/>
        </w:rPr>
        <w:t>
      14) тікелей мәміле – тараптардың оның талаптарын алдын ала келісуі арқылы жасалатын мәміле;</w:t>
      </w:r>
    </w:p>
    <w:bookmarkEnd w:id="84"/>
    <w:bookmarkStart w:name="z109" w:id="85"/>
    <w:p>
      <w:pPr>
        <w:spacing w:after="0"/>
        <w:ind w:left="0"/>
        <w:jc w:val="both"/>
      </w:pPr>
      <w:r>
        <w:rPr>
          <w:rFonts w:ascii="Times New Roman"/>
          <w:b w:val="false"/>
          <w:i w:val="false"/>
          <w:color w:val="000000"/>
          <w:sz w:val="28"/>
        </w:rPr>
        <w:t>
      15) тікелей биржалық мәміле – қор биржасында оның ішкі құжаттарына сәйкес жасалатын тікелей мәміле;</w:t>
      </w:r>
    </w:p>
    <w:bookmarkEnd w:id="85"/>
    <w:bookmarkStart w:name="z110" w:id="86"/>
    <w:p>
      <w:pPr>
        <w:spacing w:after="0"/>
        <w:ind w:left="0"/>
        <w:jc w:val="both"/>
      </w:pPr>
      <w:r>
        <w:rPr>
          <w:rFonts w:ascii="Times New Roman"/>
          <w:b w:val="false"/>
          <w:i w:val="false"/>
          <w:color w:val="000000"/>
          <w:sz w:val="28"/>
        </w:rPr>
        <w:t>
      16) тікелей биржадан тыс мәміле – қор және (немесе) тауар биржасының сауда алаңынан тыс жерде сатып алу-сату шарты арқылы жасалатын тікелей мәміле;</w:t>
      </w:r>
    </w:p>
    <w:bookmarkEnd w:id="86"/>
    <w:bookmarkStart w:name="z111" w:id="87"/>
    <w:p>
      <w:pPr>
        <w:spacing w:after="0"/>
        <w:ind w:left="0"/>
        <w:jc w:val="both"/>
      </w:pPr>
      <w:r>
        <w:rPr>
          <w:rFonts w:ascii="Times New Roman"/>
          <w:b w:val="false"/>
          <w:i w:val="false"/>
          <w:color w:val="000000"/>
          <w:sz w:val="28"/>
        </w:rPr>
        <w:t>
      17) сауда шоты – Қазақстан Республикасының көміртегі бірліктерінің мемлекеттік тізілімінде ашылған клирингтік ұйымның және (немесе) депозитарийдің шотының көміртегі бірліктерін бөлек есепке алуға арналған жеке бөлігі.</w:t>
      </w:r>
    </w:p>
    <w:bookmarkEnd w:id="87"/>
    <w:bookmarkStart w:name="z112" w:id="88"/>
    <w:p>
      <w:pPr>
        <w:spacing w:after="0"/>
        <w:ind w:left="0"/>
        <w:jc w:val="both"/>
      </w:pPr>
      <w:r>
        <w:rPr>
          <w:rFonts w:ascii="Times New Roman"/>
          <w:b w:val="false"/>
          <w:i w:val="false"/>
          <w:color w:val="000000"/>
          <w:sz w:val="28"/>
        </w:rPr>
        <w:t>
      3. Осы Қағидалар Қазақстан Республикасында айналымға шығарылған көміртегі бірліктерінің сауда тәртібін белгілейді, сондай-ақ Қазақстан Республикасының көміртегі нарығы субъектілері арасында осындай сауда кезінде туындайтын қатынастарды реттейді.</w:t>
      </w:r>
    </w:p>
    <w:bookmarkEnd w:id="88"/>
    <w:bookmarkStart w:name="z113" w:id="89"/>
    <w:p>
      <w:pPr>
        <w:spacing w:after="0"/>
        <w:ind w:left="0"/>
        <w:jc w:val="left"/>
      </w:pPr>
      <w:r>
        <w:rPr>
          <w:rFonts w:ascii="Times New Roman"/>
          <w:b/>
          <w:i w:val="false"/>
          <w:color w:val="000000"/>
        </w:rPr>
        <w:t xml:space="preserve"> 2-тарау. Көміртегі бірліктерінің сауда тәртібі</w:t>
      </w:r>
    </w:p>
    <w:bookmarkEnd w:id="89"/>
    <w:bookmarkStart w:name="z114" w:id="90"/>
    <w:p>
      <w:pPr>
        <w:spacing w:after="0"/>
        <w:ind w:left="0"/>
        <w:jc w:val="both"/>
      </w:pPr>
      <w:r>
        <w:rPr>
          <w:rFonts w:ascii="Times New Roman"/>
          <w:b w:val="false"/>
          <w:i w:val="false"/>
          <w:color w:val="000000"/>
          <w:sz w:val="28"/>
        </w:rPr>
        <w:t>
      4. Көміртегі нарығының бастапқы нарығында көміртегі квотасының бірліктерін өткізу үшін қор биржасы осы Қағидалардың 5-тармағында белгіленген өлшемшарттарға сәйкес қоршаған ортаны қорғау саласындағы уәкілетті органның шешімімен айқындалады.</w:t>
      </w:r>
    </w:p>
    <w:bookmarkEnd w:id="90"/>
    <w:bookmarkStart w:name="z115" w:id="91"/>
    <w:p>
      <w:pPr>
        <w:spacing w:after="0"/>
        <w:ind w:left="0"/>
        <w:jc w:val="both"/>
      </w:pPr>
      <w:r>
        <w:rPr>
          <w:rFonts w:ascii="Times New Roman"/>
          <w:b w:val="false"/>
          <w:i w:val="false"/>
          <w:color w:val="000000"/>
          <w:sz w:val="28"/>
        </w:rPr>
        <w:t>
      Қор биржасын айқындау аукциондарды өткізу күнтізбесі бекітілгенге дейін, уәкілетті органның ресми интернет-ресурсында шешім мен өзара іс-қимыл шарттары жариялана отырып жүзеге асырылады</w:t>
      </w:r>
    </w:p>
    <w:bookmarkEnd w:id="91"/>
    <w:bookmarkStart w:name="z116" w:id="92"/>
    <w:p>
      <w:pPr>
        <w:spacing w:after="0"/>
        <w:ind w:left="0"/>
        <w:jc w:val="both"/>
      </w:pPr>
      <w:r>
        <w:rPr>
          <w:rFonts w:ascii="Times New Roman"/>
          <w:b w:val="false"/>
          <w:i w:val="false"/>
          <w:color w:val="000000"/>
          <w:sz w:val="28"/>
        </w:rPr>
        <w:t>
      5. Бастапқы және қайталама көміртегі нарықтарында көміртегі бірліктерімен қамтамасыз етілген немесе базалық активі көміртегі бірліктерін құрайтын қаржы құралдарымен сауда жүргізетін қор биржасы бір мезгілде мынадай өлшемшарттарға сәйкес келуге тиіс:</w:t>
      </w:r>
    </w:p>
    <w:bookmarkEnd w:id="92"/>
    <w:bookmarkStart w:name="z117" w:id="93"/>
    <w:p>
      <w:pPr>
        <w:spacing w:after="0"/>
        <w:ind w:left="0"/>
        <w:jc w:val="both"/>
      </w:pPr>
      <w:r>
        <w:rPr>
          <w:rFonts w:ascii="Times New Roman"/>
          <w:b w:val="false"/>
          <w:i w:val="false"/>
          <w:color w:val="000000"/>
          <w:sz w:val="28"/>
        </w:rPr>
        <w:t>
      1) көміртегі бірліктерімен қамтамасыз етілген немесе базалық активі көміртегі бірліктері болатын және көміртегі бірліктерін жеткізуді көздейтін қаржы құралдарымен мәмілелер бойынша клирингті орталық контрагент функцияларын орындайтын клирингтік ұйым жүзеге асырады;</w:t>
      </w:r>
    </w:p>
    <w:bookmarkEnd w:id="93"/>
    <w:bookmarkStart w:name="z118" w:id="94"/>
    <w:p>
      <w:pPr>
        <w:spacing w:after="0"/>
        <w:ind w:left="0"/>
        <w:jc w:val="both"/>
      </w:pPr>
      <w:r>
        <w:rPr>
          <w:rFonts w:ascii="Times New Roman"/>
          <w:b w:val="false"/>
          <w:i w:val="false"/>
          <w:color w:val="000000"/>
          <w:sz w:val="28"/>
        </w:rPr>
        <w:t>
      2) көміртегі бірліктерінің биржалық баға белгіленімі қалыптастырылады, ал көміртегі бірліктерімен қамтамасыз етілген немесе базалық активі көміртегі бірліктері болатын қаржы құралдарымен мәмілелер бойынша ақшалай есеп айырысулар Қазақстан Республикасының ұлттық валютасында жүзеге асырылады;</w:t>
      </w:r>
    </w:p>
    <w:bookmarkEnd w:id="94"/>
    <w:bookmarkStart w:name="z119" w:id="95"/>
    <w:p>
      <w:pPr>
        <w:spacing w:after="0"/>
        <w:ind w:left="0"/>
        <w:jc w:val="both"/>
      </w:pPr>
      <w:r>
        <w:rPr>
          <w:rFonts w:ascii="Times New Roman"/>
          <w:b w:val="false"/>
          <w:i w:val="false"/>
          <w:color w:val="000000"/>
          <w:sz w:val="28"/>
        </w:rPr>
        <w:t>
      3) сауданы жүргізу және көміртегі бірліктерінің мемлекеттік тізілімімен ақпараттық өзара іс-қимылды жүзеге асыру үшін пайдаланылатын қор биржасының ақпараттық жүйелері қаржы нарығын және қаржы ұйымдарын реттеу, бақылау және қадағалау жөніндегі уәкілетті орган белгілеген бағалы қағаздар нарығындағы қызметті жүзеге асыру үшін қажетті бағдарламалық-техникалық құралдар мен өзге де жабдықтарға қойылатын талаптарға сәйкес келеді;</w:t>
      </w:r>
    </w:p>
    <w:bookmarkEnd w:id="95"/>
    <w:bookmarkStart w:name="z120" w:id="96"/>
    <w:p>
      <w:pPr>
        <w:spacing w:after="0"/>
        <w:ind w:left="0"/>
        <w:jc w:val="both"/>
      </w:pPr>
      <w:r>
        <w:rPr>
          <w:rFonts w:ascii="Times New Roman"/>
          <w:b w:val="false"/>
          <w:i w:val="false"/>
          <w:color w:val="000000"/>
          <w:sz w:val="28"/>
        </w:rPr>
        <w:t>
      4) қаржы құралдарымен биржалық сауданы ұйымдастыру тәжірибесі кемінде он жылды құрайды;</w:t>
      </w:r>
    </w:p>
    <w:bookmarkEnd w:id="96"/>
    <w:bookmarkStart w:name="z121" w:id="97"/>
    <w:p>
      <w:pPr>
        <w:spacing w:after="0"/>
        <w:ind w:left="0"/>
        <w:jc w:val="both"/>
      </w:pPr>
      <w:r>
        <w:rPr>
          <w:rFonts w:ascii="Times New Roman"/>
          <w:b w:val="false"/>
          <w:i w:val="false"/>
          <w:color w:val="000000"/>
          <w:sz w:val="28"/>
        </w:rPr>
        <w:t>
      5) сауда өткізу тәртібін реттейтін қор биржасының ішкі құжаттары қазақ және орыс тілдерінде қолжетімді;</w:t>
      </w:r>
    </w:p>
    <w:bookmarkEnd w:id="97"/>
    <w:bookmarkStart w:name="z122" w:id="98"/>
    <w:p>
      <w:pPr>
        <w:spacing w:after="0"/>
        <w:ind w:left="0"/>
        <w:jc w:val="both"/>
      </w:pPr>
      <w:r>
        <w:rPr>
          <w:rFonts w:ascii="Times New Roman"/>
          <w:b w:val="false"/>
          <w:i w:val="false"/>
          <w:color w:val="000000"/>
          <w:sz w:val="28"/>
        </w:rPr>
        <w:t>
      6) аукционның есеп айырысу бағасы қор биржасының сауда жүйесінде осы Қағидаларға сәйкес айқындалады;</w:t>
      </w:r>
    </w:p>
    <w:bookmarkEnd w:id="98"/>
    <w:bookmarkStart w:name="z123" w:id="99"/>
    <w:p>
      <w:pPr>
        <w:spacing w:after="0"/>
        <w:ind w:left="0"/>
        <w:jc w:val="both"/>
      </w:pPr>
      <w:r>
        <w:rPr>
          <w:rFonts w:ascii="Times New Roman"/>
          <w:b w:val="false"/>
          <w:i w:val="false"/>
          <w:color w:val="000000"/>
          <w:sz w:val="28"/>
        </w:rPr>
        <w:t>
      7) көміртегі бірліктерімен қамтамасыз етілген немесе базалық активі көміртегі бірліктері болатын қаржы құралдарымен жасалатын мәмілелер бойынша сауданы өткізу, клиринг, есеп айырысу, мәмілелерді орындау және мәмілелер туралы ақпаратты беру тәртібі осы Қағидаларға және қор биржасы мен клирингтік ұйымның және (немесе) депозитарийдің ішкі құжаттарына сәйкес жүзеге асырылады.</w:t>
      </w:r>
    </w:p>
    <w:bookmarkEnd w:id="99"/>
    <w:bookmarkStart w:name="z124" w:id="100"/>
    <w:p>
      <w:pPr>
        <w:spacing w:after="0"/>
        <w:ind w:left="0"/>
        <w:jc w:val="both"/>
      </w:pPr>
      <w:r>
        <w:rPr>
          <w:rFonts w:ascii="Times New Roman"/>
          <w:b w:val="false"/>
          <w:i w:val="false"/>
          <w:color w:val="000000"/>
          <w:sz w:val="28"/>
        </w:rPr>
        <w:t>
      6. Қайталама көміртегі нарығында көміртегі бірліктерімен сауда жүзеге асырылатын сауда алаңындағы тауар биржасы бір мезгілде келесі өлшемшарттарға сәйкес келуге тиіс:</w:t>
      </w:r>
    </w:p>
    <w:bookmarkEnd w:id="100"/>
    <w:bookmarkStart w:name="z125" w:id="101"/>
    <w:p>
      <w:pPr>
        <w:spacing w:after="0"/>
        <w:ind w:left="0"/>
        <w:jc w:val="both"/>
      </w:pPr>
      <w:r>
        <w:rPr>
          <w:rFonts w:ascii="Times New Roman"/>
          <w:b w:val="false"/>
          <w:i w:val="false"/>
          <w:color w:val="000000"/>
          <w:sz w:val="28"/>
        </w:rPr>
        <w:t>
      1) Қазақстан Республикасының тауар биржалары туралы заңнамасына сәйкес тауар биржасы қызметін жүзеге асырады;</w:t>
      </w:r>
    </w:p>
    <w:bookmarkEnd w:id="101"/>
    <w:bookmarkStart w:name="z126" w:id="102"/>
    <w:p>
      <w:pPr>
        <w:spacing w:after="0"/>
        <w:ind w:left="0"/>
        <w:jc w:val="both"/>
      </w:pPr>
      <w:r>
        <w:rPr>
          <w:rFonts w:ascii="Times New Roman"/>
          <w:b w:val="false"/>
          <w:i w:val="false"/>
          <w:color w:val="000000"/>
          <w:sz w:val="28"/>
        </w:rPr>
        <w:t>
      2) көміртегі бірліктерінің саудасы биржалық саудаға қатысушылардың электрондық өтінімдерін беруді, тіркеуді, салыстыруды және сақтауды қамтамасыз ететін тауар биржасының электрондық сауда жүйесі арқылы жүзеге асырылады;</w:t>
      </w:r>
    </w:p>
    <w:bookmarkEnd w:id="102"/>
    <w:bookmarkStart w:name="z127" w:id="103"/>
    <w:p>
      <w:pPr>
        <w:spacing w:after="0"/>
        <w:ind w:left="0"/>
        <w:jc w:val="both"/>
      </w:pPr>
      <w:r>
        <w:rPr>
          <w:rFonts w:ascii="Times New Roman"/>
          <w:b w:val="false"/>
          <w:i w:val="false"/>
          <w:color w:val="000000"/>
          <w:sz w:val="28"/>
        </w:rPr>
        <w:t>
      3) көміртегі бірліктерінің биржалық баға белгіленімі қалыптастырылады, ал мәмілелер бойынша ақшалай есеп айырысу Қазақстан Республикасының ұлттық валютасында жүзеге асырылады;</w:t>
      </w:r>
    </w:p>
    <w:bookmarkEnd w:id="103"/>
    <w:bookmarkStart w:name="z128" w:id="104"/>
    <w:p>
      <w:pPr>
        <w:spacing w:after="0"/>
        <w:ind w:left="0"/>
        <w:jc w:val="both"/>
      </w:pPr>
      <w:r>
        <w:rPr>
          <w:rFonts w:ascii="Times New Roman"/>
          <w:b w:val="false"/>
          <w:i w:val="false"/>
          <w:color w:val="000000"/>
          <w:sz w:val="28"/>
        </w:rPr>
        <w:t>
      4) сауда жүргізу және көміртегі бірліктерінің мемлекеттік тізілімімен ақпараттық өзара іс-қимылды жүзеге асыру үшін пайдаланылатын тауар биржасының ақпараттық жүйелері ақпараттандыру және ақпараттық қауіпсіздікті қамтамасыз ету саласындағы Қазақстан Республикасының заңнамасының талаптарына сәйкес келеді;</w:t>
      </w:r>
    </w:p>
    <w:bookmarkEnd w:id="104"/>
    <w:bookmarkStart w:name="z129" w:id="105"/>
    <w:p>
      <w:pPr>
        <w:spacing w:after="0"/>
        <w:ind w:left="0"/>
        <w:jc w:val="both"/>
      </w:pPr>
      <w:r>
        <w:rPr>
          <w:rFonts w:ascii="Times New Roman"/>
          <w:b w:val="false"/>
          <w:i w:val="false"/>
          <w:color w:val="000000"/>
          <w:sz w:val="28"/>
        </w:rPr>
        <w:t>
      5) көміртегі бірліктерімен сауда өткізу тәртібін реттейтін тауар биржасының ішкі құжаттары қазақ және орыс тілдерінде қолжетімді;</w:t>
      </w:r>
    </w:p>
    <w:bookmarkEnd w:id="105"/>
    <w:bookmarkStart w:name="z130" w:id="106"/>
    <w:p>
      <w:pPr>
        <w:spacing w:after="0"/>
        <w:ind w:left="0"/>
        <w:jc w:val="both"/>
      </w:pPr>
      <w:r>
        <w:rPr>
          <w:rFonts w:ascii="Times New Roman"/>
          <w:b w:val="false"/>
          <w:i w:val="false"/>
          <w:color w:val="000000"/>
          <w:sz w:val="28"/>
        </w:rPr>
        <w:t>
      6) биржалық тауарлармен биржалық сауданы ұйымдастыру тәжірибесі кемінде 10 жылды құрайды;</w:t>
      </w:r>
    </w:p>
    <w:bookmarkEnd w:id="106"/>
    <w:bookmarkStart w:name="z131" w:id="107"/>
    <w:p>
      <w:pPr>
        <w:spacing w:after="0"/>
        <w:ind w:left="0"/>
        <w:jc w:val="both"/>
      </w:pPr>
      <w:r>
        <w:rPr>
          <w:rFonts w:ascii="Times New Roman"/>
          <w:b w:val="false"/>
          <w:i w:val="false"/>
          <w:color w:val="000000"/>
          <w:sz w:val="28"/>
        </w:rPr>
        <w:t>
      7) көміртегі бірліктерімен мәмілелер бойынша сауданы, клирингті, есеп айырысуды жүргізу, мәмілелерді орындау және ақпаратты беру тәртібі осы Қағидаларға сәйкес жүзеге асырылады.</w:t>
      </w:r>
    </w:p>
    <w:bookmarkEnd w:id="107"/>
    <w:bookmarkStart w:name="z132" w:id="108"/>
    <w:p>
      <w:pPr>
        <w:spacing w:after="0"/>
        <w:ind w:left="0"/>
        <w:jc w:val="both"/>
      </w:pPr>
      <w:r>
        <w:rPr>
          <w:rFonts w:ascii="Times New Roman"/>
          <w:b w:val="false"/>
          <w:i w:val="false"/>
          <w:color w:val="000000"/>
          <w:sz w:val="28"/>
        </w:rPr>
        <w:t>
      7. Бастапқы көміртегі нарығында Ұлттық жоспардың ағымдағы және (немесе) мерзімі өткен есепті кезеңдеріне бөлінген көміртегі квотасы бірліктері, сондай-ақ көміртегі нарығын тұрақтандыру резервінен сатылатын көміртегі квотасы бірліктері ғана саудаланады.</w:t>
      </w:r>
    </w:p>
    <w:bookmarkEnd w:id="108"/>
    <w:bookmarkStart w:name="z133" w:id="109"/>
    <w:p>
      <w:pPr>
        <w:spacing w:after="0"/>
        <w:ind w:left="0"/>
        <w:jc w:val="both"/>
      </w:pPr>
      <w:r>
        <w:rPr>
          <w:rFonts w:ascii="Times New Roman"/>
          <w:b w:val="false"/>
          <w:i w:val="false"/>
          <w:color w:val="000000"/>
          <w:sz w:val="28"/>
        </w:rPr>
        <w:t>
      8. Қайталама көміртегі нарығында Ұлттық жоспардың есепті кезеңіне қарамастан бірліктер саудаланады.</w:t>
      </w:r>
    </w:p>
    <w:bookmarkEnd w:id="109"/>
    <w:bookmarkStart w:name="z134" w:id="110"/>
    <w:p>
      <w:pPr>
        <w:spacing w:after="0"/>
        <w:ind w:left="0"/>
        <w:jc w:val="both"/>
      </w:pPr>
      <w:r>
        <w:rPr>
          <w:rFonts w:ascii="Times New Roman"/>
          <w:b w:val="false"/>
          <w:i w:val="false"/>
          <w:color w:val="000000"/>
          <w:sz w:val="28"/>
        </w:rPr>
        <w:t>
      9. Көміртегі бірлігі – тауар және (немесе) қор биржасының сауда алаңында айналымға жіберілген биржалық тауар.</w:t>
      </w:r>
    </w:p>
    <w:bookmarkEnd w:id="110"/>
    <w:bookmarkStart w:name="z135" w:id="111"/>
    <w:p>
      <w:pPr>
        <w:spacing w:after="0"/>
        <w:ind w:left="0"/>
        <w:jc w:val="both"/>
      </w:pPr>
      <w:r>
        <w:rPr>
          <w:rFonts w:ascii="Times New Roman"/>
          <w:b w:val="false"/>
          <w:i w:val="false"/>
          <w:color w:val="000000"/>
          <w:sz w:val="28"/>
        </w:rPr>
        <w:t>
      10. Тікелей биржадан тыс мәмілелер бойынша көміртегі бірліктерін сату фактісі оларды сатушының шотынан есептен шығару және Қазақстан Республикасының көміртегі бірліктерінің мемлекеттік тізіліміндегі сатып алушының шотына есепке жатқызу арқылы тіркеледі.</w:t>
      </w:r>
    </w:p>
    <w:bookmarkEnd w:id="111"/>
    <w:bookmarkStart w:name="z136" w:id="112"/>
    <w:p>
      <w:pPr>
        <w:spacing w:after="0"/>
        <w:ind w:left="0"/>
        <w:jc w:val="both"/>
      </w:pPr>
      <w:r>
        <w:rPr>
          <w:rFonts w:ascii="Times New Roman"/>
          <w:b w:val="false"/>
          <w:i w:val="false"/>
          <w:color w:val="000000"/>
          <w:sz w:val="28"/>
        </w:rPr>
        <w:t>
      11. Қор және (немесе) тауар биржасында көміртегі бірліктерін сату фактісі оларды клирингтік ұйымның және (немесе) депозитарийдің шотында ашылған сатушының сауда шотынан есептен шығару және Қазақстан Республикасының көміртегі бірліктерінің мемлекеттік тізіліміндегі сатып алушының шотына есепке жатқызу арқылы тіркеледі.</w:t>
      </w:r>
    </w:p>
    <w:bookmarkEnd w:id="112"/>
    <w:bookmarkStart w:name="z137" w:id="113"/>
    <w:p>
      <w:pPr>
        <w:spacing w:after="0"/>
        <w:ind w:left="0"/>
        <w:jc w:val="both"/>
      </w:pPr>
      <w:r>
        <w:rPr>
          <w:rFonts w:ascii="Times New Roman"/>
          <w:b w:val="false"/>
          <w:i w:val="false"/>
          <w:color w:val="000000"/>
          <w:sz w:val="28"/>
        </w:rPr>
        <w:t>
      12. Қор биржасында көміртегі бірліктерімен қамтамасыз етілген немесе базалық активі көміртегі бірліктері болып табылатын қаржы құралдарымен мәмілелер жасасуға жол беріледі, олар мәміле жасалған күннен бастап 2 (екі) жұмыс күнінен аспайтын мерзімде Қазақстан Республикасының көміртегі бірліктерінің мемлекеттік тізілімінде құқықтарды аудару арқылы көміртегі бірліктерін жеткізуді көздейді.</w:t>
      </w:r>
    </w:p>
    <w:bookmarkEnd w:id="113"/>
    <w:bookmarkStart w:name="z138" w:id="114"/>
    <w:p>
      <w:pPr>
        <w:spacing w:after="0"/>
        <w:ind w:left="0"/>
        <w:jc w:val="both"/>
      </w:pPr>
      <w:r>
        <w:rPr>
          <w:rFonts w:ascii="Times New Roman"/>
          <w:b w:val="false"/>
          <w:i w:val="false"/>
          <w:color w:val="000000"/>
          <w:sz w:val="28"/>
        </w:rPr>
        <w:t>
      Көміртегі бірлігімен қамтамасыз етілген немесе базалық активі көміртегі бірлігі болатын бір қаржы құралына бір көміртегі бірлігі сәйкес келеді.</w:t>
      </w:r>
    </w:p>
    <w:bookmarkEnd w:id="114"/>
    <w:bookmarkStart w:name="z139" w:id="115"/>
    <w:p>
      <w:pPr>
        <w:spacing w:after="0"/>
        <w:ind w:left="0"/>
        <w:jc w:val="both"/>
      </w:pPr>
      <w:r>
        <w:rPr>
          <w:rFonts w:ascii="Times New Roman"/>
          <w:b w:val="false"/>
          <w:i w:val="false"/>
          <w:color w:val="000000"/>
          <w:sz w:val="28"/>
        </w:rPr>
        <w:t>
      13. Тауар биржасында көміртегі бірліктерінің саудасы Қазақстан Республикасының тауар биржалары туралы заңнамасына, тауар биржасының ішкі құжаттарына, сондай-ақ осы Қағидаларға сәйкес жүзеге асырылады.</w:t>
      </w:r>
    </w:p>
    <w:bookmarkEnd w:id="115"/>
    <w:bookmarkStart w:name="z140" w:id="116"/>
    <w:p>
      <w:pPr>
        <w:spacing w:after="0"/>
        <w:ind w:left="0"/>
        <w:jc w:val="both"/>
      </w:pPr>
      <w:r>
        <w:rPr>
          <w:rFonts w:ascii="Times New Roman"/>
          <w:b w:val="false"/>
          <w:i w:val="false"/>
          <w:color w:val="000000"/>
          <w:sz w:val="28"/>
        </w:rPr>
        <w:t>
      14. Қор биржасында көміртегі бірліктерімен қамтамасыз етілген немесе базалық активі көміртегі бірліктері болатын қаржы құралдарымен сауда жасау тәртібі бағалы қағаздар нарығы туралы Қазақстан Республикасының заңнамасына және (немесе) орталықтың актілеріне, қор биржасының ішкі құжаттарына, сондай-ақ осы Қағидаларға сәйкес айқындалады.</w:t>
      </w:r>
    </w:p>
    <w:bookmarkEnd w:id="116"/>
    <w:bookmarkStart w:name="z141" w:id="117"/>
    <w:p>
      <w:pPr>
        <w:spacing w:after="0"/>
        <w:ind w:left="0"/>
        <w:jc w:val="both"/>
      </w:pPr>
      <w:r>
        <w:rPr>
          <w:rFonts w:ascii="Times New Roman"/>
          <w:b w:val="false"/>
          <w:i w:val="false"/>
          <w:color w:val="000000"/>
          <w:sz w:val="28"/>
        </w:rPr>
        <w:t>
      15. Қор және (немесе) тауар биржасында көміртегі бірліктерін сату және сатып алу жөніндегі мәмілелер және (немесе) көміртегі бірліктерімен қамтамасыз етілген немесе базалық активі көміртегі бірліктері болатын қаржы құралдарымен жасалатын мәмілелер көміртегі нарығы субъектілерінің атынан және олардың мүдделері үшін тауар биржалары саласындағы брокер немесе бағалы қағаздар нарығындағы брокер арқылы жасалады, бұған көміртегі бірліктерінің сауда жүйесінің операторы көміртегі квотасы бірліктерін сату кезінде жасайтын мәмілелер қосылмайды.</w:t>
      </w:r>
    </w:p>
    <w:bookmarkEnd w:id="117"/>
    <w:bookmarkStart w:name="z142" w:id="118"/>
    <w:p>
      <w:pPr>
        <w:spacing w:after="0"/>
        <w:ind w:left="0"/>
        <w:jc w:val="both"/>
      </w:pPr>
      <w:r>
        <w:rPr>
          <w:rFonts w:ascii="Times New Roman"/>
          <w:b w:val="false"/>
          <w:i w:val="false"/>
          <w:color w:val="000000"/>
          <w:sz w:val="28"/>
        </w:rPr>
        <w:t>
      16. Қор биржасының сауда алаңына қолжетімділікті ұсыну тәртібі және саудаға қатысу тәртібі аукцион өткізілетін қор биржасының ішкі құжаттарымен реттеледі.</w:t>
      </w:r>
    </w:p>
    <w:bookmarkEnd w:id="118"/>
    <w:bookmarkStart w:name="z143" w:id="119"/>
    <w:p>
      <w:pPr>
        <w:spacing w:after="0"/>
        <w:ind w:left="0"/>
        <w:jc w:val="both"/>
      </w:pPr>
      <w:r>
        <w:rPr>
          <w:rFonts w:ascii="Times New Roman"/>
          <w:b w:val="false"/>
          <w:i w:val="false"/>
          <w:color w:val="000000"/>
          <w:sz w:val="28"/>
        </w:rPr>
        <w:t>
      17. Көміртегі бірліктерімен сауданы және (немесе) көміртегі бірліктерімен қамтамасыз етілген немесе базалық активі көміртегі бірліктері болатын қаржы құралдарымен сауданы ұйымдастыру және оларға қызмет көрсету, клирингті, есеп айырысуды және көміртегі бірліктерін жеткізуді қамтамасыз ету үшін көміртегі бірліктерінің сауда жүйесінің операторы, тиісті қор және (немесе) тауар биржасы, сондай-ақ оған қызмет көрсететін клирингтік ұйым және (немесе) депозитарий қоршаған ортаны қорғау саласындағы уәкілетті органмен келісілген сауданы өткізу, клиринг, есеп айырысу және көміртегі бірліктерін жеткізу мақсатында өзара іс-қимыл және ақпаратпен электрондық алмасуды жүзеге асыру туралы шарт жасасады.</w:t>
      </w:r>
    </w:p>
    <w:bookmarkEnd w:id="119"/>
    <w:bookmarkStart w:name="z144" w:id="120"/>
    <w:p>
      <w:pPr>
        <w:spacing w:after="0"/>
        <w:ind w:left="0"/>
        <w:jc w:val="both"/>
      </w:pPr>
      <w:r>
        <w:rPr>
          <w:rFonts w:ascii="Times New Roman"/>
          <w:b w:val="false"/>
          <w:i w:val="false"/>
          <w:color w:val="000000"/>
          <w:sz w:val="28"/>
        </w:rPr>
        <w:t>
      18. Бастапқы көміртегі нарығында көміртегі бірліктерінің сауда жүйесінің операторы осы Қағидалардың 17-тармағында көзделген шартты осы Қағидалардың 4-тармағына сәйкес уәкілетті орган айқындаған қор биржасымен, сондай-ақ осы биржаға қызмет көрсететін клирингтік ұйыммен және (немесе) депозитариймен қор биржасы айқындалған күннен бастап 30 күнтізбелік күн ішінде жасайды.</w:t>
      </w:r>
    </w:p>
    <w:bookmarkEnd w:id="120"/>
    <w:bookmarkStart w:name="z145" w:id="121"/>
    <w:p>
      <w:pPr>
        <w:spacing w:after="0"/>
        <w:ind w:left="0"/>
        <w:jc w:val="both"/>
      </w:pPr>
      <w:r>
        <w:rPr>
          <w:rFonts w:ascii="Times New Roman"/>
          <w:b w:val="false"/>
          <w:i w:val="false"/>
          <w:color w:val="000000"/>
          <w:sz w:val="28"/>
        </w:rPr>
        <w:t>
      Бастапқы көміртегі нарығында аукциондарды көрсетілген шарт күшіне енгенге дейін өткізуге жол берілмейді.</w:t>
      </w:r>
    </w:p>
    <w:bookmarkEnd w:id="121"/>
    <w:bookmarkStart w:name="z146" w:id="122"/>
    <w:p>
      <w:pPr>
        <w:spacing w:after="0"/>
        <w:ind w:left="0"/>
        <w:jc w:val="both"/>
      </w:pPr>
      <w:r>
        <w:rPr>
          <w:rFonts w:ascii="Times New Roman"/>
          <w:b w:val="false"/>
          <w:i w:val="false"/>
          <w:color w:val="000000"/>
          <w:sz w:val="28"/>
        </w:rPr>
        <w:t>
      19. Осы Қағидаларда белгіленген талаптарға сәйкес келетін және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бірліктерін құрайтын қаржы құралдарымен сауданы ұйымдастыруға ниетті қор және (немесе) тауар биржасы осындай сауданы ұйымдастыру ниеті туралы өтінішпен қоршаған ортаны қорғау саласындағы уәкілетті органға жүгінеді.</w:t>
      </w:r>
    </w:p>
    <w:bookmarkEnd w:id="122"/>
    <w:bookmarkStart w:name="z147" w:id="123"/>
    <w:p>
      <w:pPr>
        <w:spacing w:after="0"/>
        <w:ind w:left="0"/>
        <w:jc w:val="both"/>
      </w:pPr>
      <w:r>
        <w:rPr>
          <w:rFonts w:ascii="Times New Roman"/>
          <w:b w:val="false"/>
          <w:i w:val="false"/>
          <w:color w:val="000000"/>
          <w:sz w:val="28"/>
        </w:rPr>
        <w:t>
      Қоршаған ортаны қорғау саласындағы уәкілетті орган өтінішті қарайды және қор биржасының осы Қағидалардың 5-тармағында белгіленген өлшемшарттарға, ал тауар биржасының осы Қағидалардың 6-тармағында белгіленген өлшемшарттарға сәйкестігі анықталған жағдайда, бұл туралы қор және (немесе) тауар биржасын және көміртегі бірліктерінің сауда жүйесінің операторын хабардар етеді. Осыдан кейін осындай биржамен және оған қызмет көрсететін клирингтік ұйыммен және (немесе) депозитариймен осы Қағидалардың 17-тармағында көзделген шартты жасасу жүзеге асырылады.</w:t>
      </w:r>
    </w:p>
    <w:bookmarkEnd w:id="123"/>
    <w:bookmarkStart w:name="z148" w:id="124"/>
    <w:p>
      <w:pPr>
        <w:spacing w:after="0"/>
        <w:ind w:left="0"/>
        <w:jc w:val="both"/>
      </w:pPr>
      <w:r>
        <w:rPr>
          <w:rFonts w:ascii="Times New Roman"/>
          <w:b w:val="false"/>
          <w:i w:val="false"/>
          <w:color w:val="000000"/>
          <w:sz w:val="28"/>
        </w:rPr>
        <w:t>
      20. Осы Қағидалардың 17-тармағында көзделген шарт жасалған қор және (немесе) тауар биржаларының тізбесі қоршаған ортаны қорғау саласындағы уәкілетті органның және көміртегі бірліктерінің сауда жүйесі операторының ресми интернет-ресурстарында орналастырылады.</w:t>
      </w:r>
    </w:p>
    <w:bookmarkEnd w:id="124"/>
    <w:bookmarkStart w:name="z149" w:id="125"/>
    <w:p>
      <w:pPr>
        <w:spacing w:after="0"/>
        <w:ind w:left="0"/>
        <w:jc w:val="both"/>
      </w:pPr>
      <w:r>
        <w:rPr>
          <w:rFonts w:ascii="Times New Roman"/>
          <w:b w:val="false"/>
          <w:i w:val="false"/>
          <w:color w:val="000000"/>
          <w:sz w:val="28"/>
        </w:rPr>
        <w:t>
      21. Көміртегі бірліктерінің бағалары туралы анық ақпарат алу мақсатында қалыптасқан нарық конъюнктурасын ескере отырып, тауар немесе қор биржасында көміртегі бірлігіне биржалық баға белгіленімі айқындалады.</w:t>
      </w:r>
    </w:p>
    <w:bookmarkEnd w:id="125"/>
    <w:bookmarkStart w:name="z150" w:id="126"/>
    <w:p>
      <w:pPr>
        <w:spacing w:after="0"/>
        <w:ind w:left="0"/>
        <w:jc w:val="both"/>
      </w:pPr>
      <w:r>
        <w:rPr>
          <w:rFonts w:ascii="Times New Roman"/>
          <w:b w:val="false"/>
          <w:i w:val="false"/>
          <w:color w:val="000000"/>
          <w:sz w:val="28"/>
        </w:rPr>
        <w:t>
      Қор биржасында биржалық баға белгіленімін есептеу кезінде көміртегі бірлігіне биржалық баға белгіленімі деп көміртегі бірліктерімен қамтамасыз етілген немесе базалық активі көміртегі бірлігі болып табылатын қаржы құралының биржалық баға белгіленімі түсініледі.</w:t>
      </w:r>
    </w:p>
    <w:bookmarkEnd w:id="126"/>
    <w:bookmarkStart w:name="z151" w:id="127"/>
    <w:p>
      <w:pPr>
        <w:spacing w:after="0"/>
        <w:ind w:left="0"/>
        <w:jc w:val="both"/>
      </w:pPr>
      <w:r>
        <w:rPr>
          <w:rFonts w:ascii="Times New Roman"/>
          <w:b w:val="false"/>
          <w:i w:val="false"/>
          <w:color w:val="000000"/>
          <w:sz w:val="28"/>
        </w:rPr>
        <w:t>
      22. Көміртегі бірлігінің биржалық баға белгіленімі қайталама көміртегі нарығында қор және (немесе) тауар биржасында сауда күні ішінде жасалған көміртегі бірліктерімен және (немесе) көміртегі бірліктерімен қамтамасыз етілген немесе базалық активі көміртегі бірліктерін құрайтын қаржы құралдарымен жасалған мәмілелердің тікелей биржалық мәмілелерді есепке алмай есептелген орташа өлшемді бағасы ретінде айқындалады.</w:t>
      </w:r>
    </w:p>
    <w:bookmarkEnd w:id="127"/>
    <w:bookmarkStart w:name="z152" w:id="128"/>
    <w:p>
      <w:pPr>
        <w:spacing w:after="0"/>
        <w:ind w:left="0"/>
        <w:jc w:val="both"/>
      </w:pPr>
      <w:r>
        <w:rPr>
          <w:rFonts w:ascii="Times New Roman"/>
          <w:b w:val="false"/>
          <w:i w:val="false"/>
          <w:color w:val="000000"/>
          <w:sz w:val="28"/>
        </w:rPr>
        <w:t>
      Бір мәміле жасалған жағдайда биржалық баға белгіленімі осындай мәміленің бағасына тең болып қабылданады.</w:t>
      </w:r>
    </w:p>
    <w:bookmarkEnd w:id="128"/>
    <w:bookmarkStart w:name="z153" w:id="129"/>
    <w:p>
      <w:pPr>
        <w:spacing w:after="0"/>
        <w:ind w:left="0"/>
        <w:jc w:val="both"/>
      </w:pPr>
      <w:r>
        <w:rPr>
          <w:rFonts w:ascii="Times New Roman"/>
          <w:b w:val="false"/>
          <w:i w:val="false"/>
          <w:color w:val="000000"/>
          <w:sz w:val="28"/>
        </w:rPr>
        <w:t>
      23. Биржалық баға белгіленімдері осы Қағидаларға және Кодекске сәйкес тікелей мәміле бағасының ең төменгі деңгейі ретінде пайдаланылатын жағдайларды қоспағанда, биржалық саудаға қатысушылар үшін анықтамалық сипатта болады.</w:t>
      </w:r>
    </w:p>
    <w:bookmarkEnd w:id="129"/>
    <w:bookmarkStart w:name="z154" w:id="130"/>
    <w:p>
      <w:pPr>
        <w:spacing w:after="0"/>
        <w:ind w:left="0"/>
        <w:jc w:val="both"/>
      </w:pPr>
      <w:r>
        <w:rPr>
          <w:rFonts w:ascii="Times New Roman"/>
          <w:b w:val="false"/>
          <w:i w:val="false"/>
          <w:color w:val="000000"/>
          <w:sz w:val="28"/>
        </w:rPr>
        <w:t>
      Тікелей мәміленің бағасының ең төменгі деңгейін айқындау мақсатында көміртегі бірліктерінің сауда жүйесінің операторы қор биржалары және (немесе) тауар биржалары ұсынған мәліметтер негізінде соңғы сауда күнінің қорытындылары бойынша қалыптасқан көміртегі бірлігінің ең жоғары биржалық баға белгіленімін айқындайды және оны көміртегі бірліктерінің сауда жүйесі операторының ресми интернет-ресурсында жариялайды. Бұл ретте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жасалған соңғы сауда күні ескеріледі.</w:t>
      </w:r>
    </w:p>
    <w:bookmarkEnd w:id="130"/>
    <w:bookmarkStart w:name="z155" w:id="131"/>
    <w:p>
      <w:pPr>
        <w:spacing w:after="0"/>
        <w:ind w:left="0"/>
        <w:jc w:val="both"/>
      </w:pPr>
      <w:r>
        <w:rPr>
          <w:rFonts w:ascii="Times New Roman"/>
          <w:b w:val="false"/>
          <w:i w:val="false"/>
          <w:color w:val="000000"/>
          <w:sz w:val="28"/>
        </w:rPr>
        <w:t>
      24. Тікелей мәміле жасалған күннің алдындағы күнге тауар немесе қор биржасында көміртегі бірлігінің биржалық баға белгіленімі болмаған кезде, тікелей мәміле бағасының ең төменгі деңгейі қайталама көміртегі нарығында соңғы сауда жүргізілген күнге қалыптасқан қолжетімді соңғы биржалық баға белгіленімдердің ең жоғарысы бойынша айқындалады.</w:t>
      </w:r>
    </w:p>
    <w:bookmarkEnd w:id="131"/>
    <w:bookmarkStart w:name="z156" w:id="132"/>
    <w:p>
      <w:pPr>
        <w:spacing w:after="0"/>
        <w:ind w:left="0"/>
        <w:jc w:val="both"/>
      </w:pPr>
      <w:r>
        <w:rPr>
          <w:rFonts w:ascii="Times New Roman"/>
          <w:b w:val="false"/>
          <w:i w:val="false"/>
          <w:color w:val="000000"/>
          <w:sz w:val="28"/>
        </w:rPr>
        <w:t>
      25. Қор және (немесе) тауар биржасында жасалатын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жасалатын мәмілелер бойынша клирингті және (немесе) есеп айырысуды қамтамасыз ету мақсатында Қазақстан Республикасының көміртегі бірліктерінің мемлекеттік тізілімінде тиісті биржаға қызмет көрсететін клирингтік ұйымның және (немесе) депозитарийдің шоты ашылады, онда көміртегі бірліктері есепке алынады және оларды аудару жөніндегі операциялар көрсетіледі.</w:t>
      </w:r>
    </w:p>
    <w:bookmarkEnd w:id="132"/>
    <w:bookmarkStart w:name="z157" w:id="133"/>
    <w:p>
      <w:pPr>
        <w:spacing w:after="0"/>
        <w:ind w:left="0"/>
        <w:jc w:val="both"/>
      </w:pPr>
      <w:r>
        <w:rPr>
          <w:rFonts w:ascii="Times New Roman"/>
          <w:b w:val="false"/>
          <w:i w:val="false"/>
          <w:color w:val="000000"/>
          <w:sz w:val="28"/>
        </w:rPr>
        <w:t>
      26. Көміртегі нарығының субъектілері қайталама көміртегі нарығында қор және (немесе) тауар биржасында көміртегі бірліктерін сату мақсатында сатуға жататын көміртегі бірліктерін өз шоттарынан Қазақстан Республикасының көміртегі бірліктерінің мемлекеттік тізілімінде тиісті клирингтік ұйымның және (немесе) депозитарийдің шотында ашылған сауда шоттарына Көміртегі бірліктерінің мемлекеттік тізілімін қалыптастыру және жүргізу қағидаларында белгіленген тәртіппен және мерзімдерде аударады.</w:t>
      </w:r>
    </w:p>
    <w:bookmarkEnd w:id="133"/>
    <w:bookmarkStart w:name="z158" w:id="134"/>
    <w:p>
      <w:pPr>
        <w:spacing w:after="0"/>
        <w:ind w:left="0"/>
        <w:jc w:val="both"/>
      </w:pPr>
      <w:r>
        <w:rPr>
          <w:rFonts w:ascii="Times New Roman"/>
          <w:b w:val="false"/>
          <w:i w:val="false"/>
          <w:color w:val="000000"/>
          <w:sz w:val="28"/>
        </w:rPr>
        <w:t>
      27. Қор және (немесе) тауар биржасында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жасасу кезінде қамтамасыз етуді енгізу, ұстап қалу және қайтару тәртібі көміртегі бірліктерімен сауда жүзеге асырылатын қор және (немесе) тауар биржасының клирингтік ұйымының және (немесе) депозитарийінің ішкі құжаттарымен айқындалады.</w:t>
      </w:r>
    </w:p>
    <w:bookmarkEnd w:id="134"/>
    <w:bookmarkStart w:name="z159" w:id="135"/>
    <w:p>
      <w:pPr>
        <w:spacing w:after="0"/>
        <w:ind w:left="0"/>
        <w:jc w:val="both"/>
      </w:pPr>
      <w:r>
        <w:rPr>
          <w:rFonts w:ascii="Times New Roman"/>
          <w:b w:val="false"/>
          <w:i w:val="false"/>
          <w:color w:val="000000"/>
          <w:sz w:val="28"/>
        </w:rPr>
        <w:t>
      28. Шоттар бойынша операциялар осы Қағидаларға және Көміртегі бірліктерінің мемлекеттік тізілімін қалыптастыру және жүргізу қағидаларына сәйкес жүзеге асырылады.</w:t>
      </w:r>
    </w:p>
    <w:bookmarkEnd w:id="135"/>
    <w:bookmarkStart w:name="z160" w:id="136"/>
    <w:p>
      <w:pPr>
        <w:spacing w:after="0"/>
        <w:ind w:left="0"/>
        <w:jc w:val="both"/>
      </w:pPr>
      <w:r>
        <w:rPr>
          <w:rFonts w:ascii="Times New Roman"/>
          <w:b w:val="false"/>
          <w:i w:val="false"/>
          <w:color w:val="000000"/>
          <w:sz w:val="28"/>
        </w:rPr>
        <w:t>
      29. Сатып алушының шотына есепке жатқызылған және кейіннен Қазақстан Республикасының көміртегі бірліктерінің мемлекеттік тізіліміндегі өтеу шотына және (немесе) жою шотына аударылған көміртегі бірліктері сатушыға қайтарылуға жатпайды.</w:t>
      </w:r>
    </w:p>
    <w:bookmarkEnd w:id="136"/>
    <w:bookmarkStart w:name="z161" w:id="137"/>
    <w:p>
      <w:pPr>
        <w:spacing w:after="0"/>
        <w:ind w:left="0"/>
        <w:jc w:val="left"/>
      </w:pPr>
      <w:r>
        <w:rPr>
          <w:rFonts w:ascii="Times New Roman"/>
          <w:b/>
          <w:i w:val="false"/>
          <w:color w:val="000000"/>
        </w:rPr>
        <w:t xml:space="preserve"> 3-тарау. Бастапқы көміртегі нарығындағы көміртегі бірліктерінің сауда тәртібі</w:t>
      </w:r>
    </w:p>
    <w:bookmarkEnd w:id="137"/>
    <w:bookmarkStart w:name="z162" w:id="138"/>
    <w:p>
      <w:pPr>
        <w:spacing w:after="0"/>
        <w:ind w:left="0"/>
        <w:jc w:val="both"/>
      </w:pPr>
      <w:r>
        <w:rPr>
          <w:rFonts w:ascii="Times New Roman"/>
          <w:b w:val="false"/>
          <w:i w:val="false"/>
          <w:color w:val="000000"/>
          <w:sz w:val="28"/>
        </w:rPr>
        <w:t>
      30. Тиісті жылы аукцион талаптарымен сатылуға жататын көміртегі квотасы бірліктерінің көлемін көміртегі бірліктерінің сауда жүйесінің операторы тиісті жылға арналған аукциондар өткізу күнтізбесінде көзделген аукциондар арасында тең көлемде бөледі.</w:t>
      </w:r>
    </w:p>
    <w:bookmarkEnd w:id="138"/>
    <w:bookmarkStart w:name="z163" w:id="139"/>
    <w:p>
      <w:pPr>
        <w:spacing w:after="0"/>
        <w:ind w:left="0"/>
        <w:jc w:val="both"/>
      </w:pPr>
      <w:r>
        <w:rPr>
          <w:rFonts w:ascii="Times New Roman"/>
          <w:b w:val="false"/>
          <w:i w:val="false"/>
          <w:color w:val="000000"/>
          <w:sz w:val="28"/>
        </w:rPr>
        <w:t>
      31. Көміртегі бірліктерінің сауда жүйесінің операторы жыл сайын тиісті күнтізбелік жылдың қаңтар айында тиісті күнтізбелік жылға арналған аукциондар өткізу күнтізбесін бекітеді және оның өзінің интернет-ресурсында, сондай-ақ бастапқы көміртегі нарығы ұйымдастырылатын сауда алаңы орналасқан қор биржасының интернет-ресурсында орналастырылуын қамтамасыз етеді.</w:t>
      </w:r>
    </w:p>
    <w:bookmarkEnd w:id="139"/>
    <w:bookmarkStart w:name="z164" w:id="140"/>
    <w:p>
      <w:pPr>
        <w:spacing w:after="0"/>
        <w:ind w:left="0"/>
        <w:jc w:val="both"/>
      </w:pPr>
      <w:r>
        <w:rPr>
          <w:rFonts w:ascii="Times New Roman"/>
          <w:b w:val="false"/>
          <w:i w:val="false"/>
          <w:color w:val="000000"/>
          <w:sz w:val="28"/>
        </w:rPr>
        <w:t>
      32. Бекітілген жыл сайынғы аукциондар өткізу күнтізбесіне өзгерістерді көміртегі бірліктерінің сауда жүйесінің операторы қоршаған ортаны қорғау саласындағы уәкілетті органмен келісу бойынша тиісті аукцион өткізілетін күнге дейін кемінде 7 (жеті) жұмыс күнінен кешіктірмей енгізеді.</w:t>
      </w:r>
    </w:p>
    <w:bookmarkEnd w:id="140"/>
    <w:bookmarkStart w:name="z165" w:id="141"/>
    <w:p>
      <w:pPr>
        <w:spacing w:after="0"/>
        <w:ind w:left="0"/>
        <w:jc w:val="both"/>
      </w:pPr>
      <w:r>
        <w:rPr>
          <w:rFonts w:ascii="Times New Roman"/>
          <w:b w:val="false"/>
          <w:i w:val="false"/>
          <w:color w:val="000000"/>
          <w:sz w:val="28"/>
        </w:rPr>
        <w:t>
      Өзгертілген күнтізбе көміртегі бірліктерінің сауда жүйесі операторының интернет-ресурсында, сондай-ақ аукцион өткізілетін сауда алаңы орналасқан қор биржасының интернет-ресурсында орналастырылады.</w:t>
      </w:r>
    </w:p>
    <w:bookmarkEnd w:id="141"/>
    <w:bookmarkStart w:name="z166" w:id="142"/>
    <w:p>
      <w:pPr>
        <w:spacing w:after="0"/>
        <w:ind w:left="0"/>
        <w:jc w:val="both"/>
      </w:pPr>
      <w:r>
        <w:rPr>
          <w:rFonts w:ascii="Times New Roman"/>
          <w:b w:val="false"/>
          <w:i w:val="false"/>
          <w:color w:val="000000"/>
          <w:sz w:val="28"/>
        </w:rPr>
        <w:t>
      Күнтізбеге өзгерістер мынадай жағдайларда енгізіледі:</w:t>
      </w:r>
    </w:p>
    <w:bookmarkEnd w:id="142"/>
    <w:bookmarkStart w:name="z167" w:id="143"/>
    <w:p>
      <w:pPr>
        <w:spacing w:after="0"/>
        <w:ind w:left="0"/>
        <w:jc w:val="both"/>
      </w:pPr>
      <w:r>
        <w:rPr>
          <w:rFonts w:ascii="Times New Roman"/>
          <w:b w:val="false"/>
          <w:i w:val="false"/>
          <w:color w:val="000000"/>
          <w:sz w:val="28"/>
        </w:rPr>
        <w:t>
      1) күнтізбені парниктік газдар шығарындылары мен сіңірілімдерін мемлекеттік реттеу саласындағы Қазақстан Республикасының заңнамасындағы өзгерістерге сәйкес келтіру;</w:t>
      </w:r>
    </w:p>
    <w:bookmarkEnd w:id="143"/>
    <w:bookmarkStart w:name="z168" w:id="144"/>
    <w:p>
      <w:pPr>
        <w:spacing w:after="0"/>
        <w:ind w:left="0"/>
        <w:jc w:val="both"/>
      </w:pPr>
      <w:r>
        <w:rPr>
          <w:rFonts w:ascii="Times New Roman"/>
          <w:b w:val="false"/>
          <w:i w:val="false"/>
          <w:color w:val="000000"/>
          <w:sz w:val="28"/>
        </w:rPr>
        <w:t>
      2) сауданы өткізуді мүмкін етпейтін техникалық немесе ұйымдастырушылық мән-жайлардың туындауы.</w:t>
      </w:r>
    </w:p>
    <w:bookmarkEnd w:id="144"/>
    <w:bookmarkStart w:name="z169" w:id="145"/>
    <w:p>
      <w:pPr>
        <w:spacing w:after="0"/>
        <w:ind w:left="0"/>
        <w:jc w:val="both"/>
      </w:pPr>
      <w:r>
        <w:rPr>
          <w:rFonts w:ascii="Times New Roman"/>
          <w:b w:val="false"/>
          <w:i w:val="false"/>
          <w:color w:val="000000"/>
          <w:sz w:val="28"/>
        </w:rPr>
        <w:t>
      33. Осы Қағидалардың 32-тармағында көзделген мән-жайлар аукцион өткізілетін күнге дейін 7 (жеті) жұмыс күнінен аз уақыт қалғанда туындаған жағдайда, көміртегі бірліктерінің сауда жүйесінің операторы көміртегі нарығының субъектілерін және аукцион ұйымдастырылатын сауда алаңы орналасқан қор биржасын жыл сайынғы күнтізбеде көзделген жоспарланған аукцион күнінің ауыстырылатыны туралы жыл сайынғы күнтізбеде бастапқыда белгіленген аукцион өткізілетін күнге дейін кемінде 1 (бір) жұмыс күнінен кешіктірмей хабардар етеді.</w:t>
      </w:r>
    </w:p>
    <w:bookmarkEnd w:id="145"/>
    <w:bookmarkStart w:name="z170" w:id="146"/>
    <w:p>
      <w:pPr>
        <w:spacing w:after="0"/>
        <w:ind w:left="0"/>
        <w:jc w:val="both"/>
      </w:pPr>
      <w:r>
        <w:rPr>
          <w:rFonts w:ascii="Times New Roman"/>
          <w:b w:val="false"/>
          <w:i w:val="false"/>
          <w:color w:val="000000"/>
          <w:sz w:val="28"/>
        </w:rPr>
        <w:t>
      Аукцион өткізудің жаңа күнін бекіту және аукцион өткізудің жаңа күні туралы хабарламаны көміртегі бірліктерінің сауда жүйесі операторының және аукцион ұйымдастырылатын сауда алаңы орналасқан қор биржасының ресми интернет-ресурстарында орналастыру аукцион өткізу күнін ауыстыру туралы шешім қабылданған күннен бастап 3 (үш) жұмыс күні ішінде жүзеге асырылады.</w:t>
      </w:r>
    </w:p>
    <w:bookmarkEnd w:id="146"/>
    <w:bookmarkStart w:name="z171" w:id="147"/>
    <w:p>
      <w:pPr>
        <w:spacing w:after="0"/>
        <w:ind w:left="0"/>
        <w:jc w:val="both"/>
      </w:pPr>
      <w:r>
        <w:rPr>
          <w:rFonts w:ascii="Times New Roman"/>
          <w:b w:val="false"/>
          <w:i w:val="false"/>
          <w:color w:val="000000"/>
          <w:sz w:val="28"/>
        </w:rPr>
        <w:t>
      34. Көміртегі нарығын тұрақтандыру резервінен көміртегі квотасы бірліктерін аукцион арқылы сату бекітілген жыл сайынғы күнтізбеден тыс аукционда жүзеге асырылады.</w:t>
      </w:r>
    </w:p>
    <w:bookmarkEnd w:id="147"/>
    <w:bookmarkStart w:name="z172" w:id="148"/>
    <w:p>
      <w:pPr>
        <w:spacing w:after="0"/>
        <w:ind w:left="0"/>
        <w:jc w:val="both"/>
      </w:pPr>
      <w:r>
        <w:rPr>
          <w:rFonts w:ascii="Times New Roman"/>
          <w:b w:val="false"/>
          <w:i w:val="false"/>
          <w:color w:val="000000"/>
          <w:sz w:val="28"/>
        </w:rPr>
        <w:t>
      35. Жыл сайынғы күнтізбеде көзделмеген аукциондарды көміртегі бірліктерінің сауда жүйесінің операторы Көміртегі нарығын тұрақтандыру резервін басқару қағидаларына сәйкес бастамашылық етеді, бұл ретте көміртегі нарығының субъектілерін және аукцион өткізілетін сауда алаңы орналасқан қор биржасын оларды өткізу жоспарланған күнге дейін кемінде 7 (жеті) жұмыс күнінен кешіктірмей хабардар етеді.</w:t>
      </w:r>
    </w:p>
    <w:bookmarkEnd w:id="148"/>
    <w:bookmarkStart w:name="z173" w:id="149"/>
    <w:p>
      <w:pPr>
        <w:spacing w:after="0"/>
        <w:ind w:left="0"/>
        <w:jc w:val="both"/>
      </w:pPr>
      <w:r>
        <w:rPr>
          <w:rFonts w:ascii="Times New Roman"/>
          <w:b w:val="false"/>
          <w:i w:val="false"/>
          <w:color w:val="000000"/>
          <w:sz w:val="28"/>
        </w:rPr>
        <w:t>
      36. Аукционда көміртегі квотасы бірліктерін сату осы Қағидаларға, көміртегі бірліктерінің сауда жүйесінің операторы, қор биржасы және клирингтік ұйым және (немесе) депозитарий арасында жасалған шартқа, сондай-ақ қор биржасының және клирингтік ұйымның және (немесе) депозитарийдің қағидаларына сәйкес жүзеге асырылады.</w:t>
      </w:r>
    </w:p>
    <w:bookmarkEnd w:id="149"/>
    <w:bookmarkStart w:name="z174" w:id="150"/>
    <w:p>
      <w:pPr>
        <w:spacing w:after="0"/>
        <w:ind w:left="0"/>
        <w:jc w:val="both"/>
      </w:pPr>
      <w:r>
        <w:rPr>
          <w:rFonts w:ascii="Times New Roman"/>
          <w:b w:val="false"/>
          <w:i w:val="false"/>
          <w:color w:val="000000"/>
          <w:sz w:val="28"/>
        </w:rPr>
        <w:t>
      37. Бастапқы көміртегі нарығында көміртегі квотасы бірліктерін сатушы көміртегі бірліктерінің сауда жүйесінің операторы болып табылады.</w:t>
      </w:r>
    </w:p>
    <w:bookmarkEnd w:id="150"/>
    <w:bookmarkStart w:name="z175" w:id="151"/>
    <w:p>
      <w:pPr>
        <w:spacing w:after="0"/>
        <w:ind w:left="0"/>
        <w:jc w:val="both"/>
      </w:pPr>
      <w:r>
        <w:rPr>
          <w:rFonts w:ascii="Times New Roman"/>
          <w:b w:val="false"/>
          <w:i w:val="false"/>
          <w:color w:val="000000"/>
          <w:sz w:val="28"/>
        </w:rPr>
        <w:t>
      Көміртегі бірліктерінің сауда жүйесінің операторы аукцион өткізудің бастамашысы және осы Қағидалардың 12-тармағында көзделген қамтамасыз ету және (немесе) қаржы құралдарының базалық активі болатын көміртегі квотасы бірліктерінің болуын қамтамасыз етеді.</w:t>
      </w:r>
    </w:p>
    <w:bookmarkEnd w:id="151"/>
    <w:bookmarkStart w:name="z176" w:id="152"/>
    <w:p>
      <w:pPr>
        <w:spacing w:after="0"/>
        <w:ind w:left="0"/>
        <w:jc w:val="both"/>
      </w:pPr>
      <w:r>
        <w:rPr>
          <w:rFonts w:ascii="Times New Roman"/>
          <w:b w:val="false"/>
          <w:i w:val="false"/>
          <w:color w:val="000000"/>
          <w:sz w:val="28"/>
        </w:rPr>
        <w:t>
      38. Бастапқы көміртегі нарығында көміртегі квотасы бірліктерін сатып алушылар көміртегі нарығының субъектілері болып табылады.</w:t>
      </w:r>
    </w:p>
    <w:bookmarkEnd w:id="152"/>
    <w:bookmarkStart w:name="z177" w:id="153"/>
    <w:p>
      <w:pPr>
        <w:spacing w:after="0"/>
        <w:ind w:left="0"/>
        <w:jc w:val="both"/>
      </w:pPr>
      <w:r>
        <w:rPr>
          <w:rFonts w:ascii="Times New Roman"/>
          <w:b w:val="false"/>
          <w:i w:val="false"/>
          <w:color w:val="000000"/>
          <w:sz w:val="28"/>
        </w:rPr>
        <w:t>
      39. Осы Қағидаларда сауданың ең төменгі бағасы деп аукцион басталғанға дейін көміртегі бірліктерінің сауда жүйесінің операторы белгілейтін және қатысушыларға жария түрде хабарланатын, көміртегі бірлігімен қамтамасыз етілген немесе базалық активі көміртегі бірлігі болатын бір қаржы құралын сатып алуға берілетін өтінімнің жол берілетін ең төменгі бағасы түсініледі.</w:t>
      </w:r>
    </w:p>
    <w:bookmarkEnd w:id="153"/>
    <w:bookmarkStart w:name="z178" w:id="154"/>
    <w:p>
      <w:pPr>
        <w:spacing w:after="0"/>
        <w:ind w:left="0"/>
        <w:jc w:val="both"/>
      </w:pPr>
      <w:r>
        <w:rPr>
          <w:rFonts w:ascii="Times New Roman"/>
          <w:b w:val="false"/>
          <w:i w:val="false"/>
          <w:color w:val="000000"/>
          <w:sz w:val="28"/>
        </w:rPr>
        <w:t>
      Сауданың ең төменгі бағасынан төмен бағамен берілген сатып алушылардың өтінімдері қарауға қабылданбайды және бастапқы көміртегі нарығы ұйымдастырылатын сауда алаңы орналасқан қор биржасы оларды жоюға тиіс.</w:t>
      </w:r>
    </w:p>
    <w:bookmarkEnd w:id="154"/>
    <w:bookmarkStart w:name="z179" w:id="155"/>
    <w:p>
      <w:pPr>
        <w:spacing w:after="0"/>
        <w:ind w:left="0"/>
        <w:jc w:val="both"/>
      </w:pPr>
      <w:r>
        <w:rPr>
          <w:rFonts w:ascii="Times New Roman"/>
          <w:b w:val="false"/>
          <w:i w:val="false"/>
          <w:color w:val="000000"/>
          <w:sz w:val="28"/>
        </w:rPr>
        <w:t>
      Көміртегі бірліктерінің сауда жүйесінің операторы сауданың ең төменгі бағасын белгілейді және оны жоспарланған аукцион өткізу күніне дейін кемінде 7 (жеті) жұмыс күнінен кешіктірмей жариялайды:</w:t>
      </w:r>
    </w:p>
    <w:bookmarkEnd w:id="155"/>
    <w:bookmarkStart w:name="z180" w:id="156"/>
    <w:p>
      <w:pPr>
        <w:spacing w:after="0"/>
        <w:ind w:left="0"/>
        <w:jc w:val="both"/>
      </w:pPr>
      <w:r>
        <w:rPr>
          <w:rFonts w:ascii="Times New Roman"/>
          <w:b w:val="false"/>
          <w:i w:val="false"/>
          <w:color w:val="000000"/>
          <w:sz w:val="28"/>
        </w:rPr>
        <w:t>
      1) бірінші аукцион үшін – тауар биржасында көміртегі квотасы бірліктерімен жасалған соңғы қолжетімді 10 (он) мәміле бойынша көміртегі квотасының бір бірлігіне орташа өлшемді баға деңгейінде;</w:t>
      </w:r>
    </w:p>
    <w:bookmarkEnd w:id="156"/>
    <w:bookmarkStart w:name="z181" w:id="157"/>
    <w:p>
      <w:pPr>
        <w:spacing w:after="0"/>
        <w:ind w:left="0"/>
        <w:jc w:val="both"/>
      </w:pPr>
      <w:r>
        <w:rPr>
          <w:rFonts w:ascii="Times New Roman"/>
          <w:b w:val="false"/>
          <w:i w:val="false"/>
          <w:color w:val="000000"/>
          <w:sz w:val="28"/>
        </w:rPr>
        <w:t>
      2) әрбір кейінгі аукцион үшін – бастапқы көміртегі нарығындағы алдыңғы аукционның соңғы есеп айырысу бағасы деңгейінде.</w:t>
      </w:r>
    </w:p>
    <w:bookmarkEnd w:id="157"/>
    <w:bookmarkStart w:name="z182" w:id="158"/>
    <w:p>
      <w:pPr>
        <w:spacing w:after="0"/>
        <w:ind w:left="0"/>
        <w:jc w:val="both"/>
      </w:pPr>
      <w:r>
        <w:rPr>
          <w:rFonts w:ascii="Times New Roman"/>
          <w:b w:val="false"/>
          <w:i w:val="false"/>
          <w:color w:val="000000"/>
          <w:sz w:val="28"/>
        </w:rPr>
        <w:t>
      40. Көміртегі бірліктерінің сауда жүйесінің операторы аукцион өткізілетін сауда алаңы орналасқан қор биржасына аукцион өткізуге арналған өтінімді аукцион өткізілетін күнге дейін кемінде 7 (жеті) жұмыс күнінен кешіктірмей жібереді.</w:t>
      </w:r>
    </w:p>
    <w:bookmarkEnd w:id="158"/>
    <w:bookmarkStart w:name="z183" w:id="159"/>
    <w:p>
      <w:pPr>
        <w:spacing w:after="0"/>
        <w:ind w:left="0"/>
        <w:jc w:val="both"/>
      </w:pPr>
      <w:r>
        <w:rPr>
          <w:rFonts w:ascii="Times New Roman"/>
          <w:b w:val="false"/>
          <w:i w:val="false"/>
          <w:color w:val="000000"/>
          <w:sz w:val="28"/>
        </w:rPr>
        <w:t>
      Қор биржасы аукцион өткізуге арналған өтінім негізінде аукцион өткізу туралы ақпаратты қор биржасының ресми интернет-ресурсында орналастыру арқылы көміртегі нарығының субъектілерін хабардар етеді.</w:t>
      </w:r>
    </w:p>
    <w:bookmarkEnd w:id="159"/>
    <w:bookmarkStart w:name="z184" w:id="160"/>
    <w:p>
      <w:pPr>
        <w:spacing w:after="0"/>
        <w:ind w:left="0"/>
        <w:jc w:val="both"/>
      </w:pPr>
      <w:r>
        <w:rPr>
          <w:rFonts w:ascii="Times New Roman"/>
          <w:b w:val="false"/>
          <w:i w:val="false"/>
          <w:color w:val="000000"/>
          <w:sz w:val="28"/>
        </w:rPr>
        <w:t>
      Аукцион өткізуге арналған өтінімде мынадай ақпарат қамтылады:</w:t>
      </w:r>
    </w:p>
    <w:bookmarkEnd w:id="160"/>
    <w:bookmarkStart w:name="z185" w:id="161"/>
    <w:p>
      <w:pPr>
        <w:spacing w:after="0"/>
        <w:ind w:left="0"/>
        <w:jc w:val="both"/>
      </w:pPr>
      <w:r>
        <w:rPr>
          <w:rFonts w:ascii="Times New Roman"/>
          <w:b w:val="false"/>
          <w:i w:val="false"/>
          <w:color w:val="000000"/>
          <w:sz w:val="28"/>
        </w:rPr>
        <w:t>
      1) өтінімдерді қабылдау күні;</w:t>
      </w:r>
    </w:p>
    <w:bookmarkEnd w:id="161"/>
    <w:bookmarkStart w:name="z186" w:id="162"/>
    <w:p>
      <w:pPr>
        <w:spacing w:after="0"/>
        <w:ind w:left="0"/>
        <w:jc w:val="both"/>
      </w:pPr>
      <w:r>
        <w:rPr>
          <w:rFonts w:ascii="Times New Roman"/>
          <w:b w:val="false"/>
          <w:i w:val="false"/>
          <w:color w:val="000000"/>
          <w:sz w:val="28"/>
        </w:rPr>
        <w:t>
      2) өтінімдерді қабылдау кезеңінің басталу уақыты;</w:t>
      </w:r>
    </w:p>
    <w:bookmarkEnd w:id="162"/>
    <w:bookmarkStart w:name="z187" w:id="163"/>
    <w:p>
      <w:pPr>
        <w:spacing w:after="0"/>
        <w:ind w:left="0"/>
        <w:jc w:val="both"/>
      </w:pPr>
      <w:r>
        <w:rPr>
          <w:rFonts w:ascii="Times New Roman"/>
          <w:b w:val="false"/>
          <w:i w:val="false"/>
          <w:color w:val="000000"/>
          <w:sz w:val="28"/>
        </w:rPr>
        <w:t>
      3) осы Қағидалардың 54-тармағына сәйкес өтінімдерді қабылдау кезеңінің аяқталу уақыты;</w:t>
      </w:r>
    </w:p>
    <w:bookmarkEnd w:id="163"/>
    <w:bookmarkStart w:name="z188" w:id="164"/>
    <w:p>
      <w:pPr>
        <w:spacing w:after="0"/>
        <w:ind w:left="0"/>
        <w:jc w:val="both"/>
      </w:pPr>
      <w:r>
        <w:rPr>
          <w:rFonts w:ascii="Times New Roman"/>
          <w:b w:val="false"/>
          <w:i w:val="false"/>
          <w:color w:val="000000"/>
          <w:sz w:val="28"/>
        </w:rPr>
        <w:t>
      4) қамтамасыз ету ретінде ұсынылатын не қаржы құралдарын шығару кезінде базалық актив ретінде пайдаланылатын көміртегі квотасы бірліктерінің көлемі;</w:t>
      </w:r>
    </w:p>
    <w:bookmarkEnd w:id="164"/>
    <w:bookmarkStart w:name="z189" w:id="165"/>
    <w:p>
      <w:pPr>
        <w:spacing w:after="0"/>
        <w:ind w:left="0"/>
        <w:jc w:val="both"/>
      </w:pPr>
      <w:r>
        <w:rPr>
          <w:rFonts w:ascii="Times New Roman"/>
          <w:b w:val="false"/>
          <w:i w:val="false"/>
          <w:color w:val="000000"/>
          <w:sz w:val="28"/>
        </w:rPr>
        <w:t>
      5) осы Қағидалардың 39-тармағына сәйкес айқындалған сауданың ең төменгі бағасы;</w:t>
      </w:r>
    </w:p>
    <w:bookmarkEnd w:id="165"/>
    <w:bookmarkStart w:name="z190" w:id="166"/>
    <w:p>
      <w:pPr>
        <w:spacing w:after="0"/>
        <w:ind w:left="0"/>
        <w:jc w:val="both"/>
      </w:pPr>
      <w:r>
        <w:rPr>
          <w:rFonts w:ascii="Times New Roman"/>
          <w:b w:val="false"/>
          <w:i w:val="false"/>
          <w:color w:val="000000"/>
          <w:sz w:val="28"/>
        </w:rPr>
        <w:t>
      6) осы Қағидалардың 50-тармағына сәйкес айқындалған бір қатысушыдан берілетін өтінімнің ең жоғары көлемі;</w:t>
      </w:r>
    </w:p>
    <w:bookmarkEnd w:id="166"/>
    <w:bookmarkStart w:name="z191" w:id="167"/>
    <w:p>
      <w:pPr>
        <w:spacing w:after="0"/>
        <w:ind w:left="0"/>
        <w:jc w:val="both"/>
      </w:pPr>
      <w:r>
        <w:rPr>
          <w:rFonts w:ascii="Times New Roman"/>
          <w:b w:val="false"/>
          <w:i w:val="false"/>
          <w:color w:val="000000"/>
          <w:sz w:val="28"/>
        </w:rPr>
        <w:t>
      7) көміртегі бірліктерінің сауда жүйесі операторына қамтамасыз ету ретінде көміртегі квотасы бірліктерін Қазақстан Республикасының көміртегі бірліктерінің мемлекеттік тізілімінде ашылған қор биржасының клирингтік ұйымының және (немесе) депозитарийінің шотындағы өзінің сауда шотына аударғаны туралы хабарлама.</w:t>
      </w:r>
    </w:p>
    <w:bookmarkEnd w:id="167"/>
    <w:bookmarkStart w:name="z192" w:id="168"/>
    <w:p>
      <w:pPr>
        <w:spacing w:after="0"/>
        <w:ind w:left="0"/>
        <w:jc w:val="both"/>
      </w:pPr>
      <w:r>
        <w:rPr>
          <w:rFonts w:ascii="Times New Roman"/>
          <w:b w:val="false"/>
          <w:i w:val="false"/>
          <w:color w:val="000000"/>
          <w:sz w:val="28"/>
        </w:rPr>
        <w:t>
      41. Бастапқы көміртегі нарығында сауда осы Қағидалардың 12-тармағында көзделген қаржы құралдарымен "Т+2" режимінде мәмілелер жасасу арқылы жүзеге асырылады.</w:t>
      </w:r>
    </w:p>
    <w:bookmarkEnd w:id="168"/>
    <w:bookmarkStart w:name="z193" w:id="169"/>
    <w:p>
      <w:pPr>
        <w:spacing w:after="0"/>
        <w:ind w:left="0"/>
        <w:jc w:val="both"/>
      </w:pPr>
      <w:r>
        <w:rPr>
          <w:rFonts w:ascii="Times New Roman"/>
          <w:b w:val="false"/>
          <w:i w:val="false"/>
          <w:color w:val="000000"/>
          <w:sz w:val="28"/>
        </w:rPr>
        <w:t>
      42. Аукцион қорытындысы бойынша қор биржасы көміртегі бірліктерінің сауда жүйесінің операторына аукцион қорытындыларының хаттамасын және Қазақстан Республикасының көміртегі бірліктерінің мемлекеттік тізілімінде көміртегі квотасы бірліктерін сатып алушыларға аудару үшін қажетті мәліметтерді қамтитын сатып алушылар тізілімін жібереді.</w:t>
      </w:r>
    </w:p>
    <w:bookmarkEnd w:id="169"/>
    <w:bookmarkStart w:name="z194" w:id="170"/>
    <w:p>
      <w:pPr>
        <w:spacing w:after="0"/>
        <w:ind w:left="0"/>
        <w:jc w:val="both"/>
      </w:pPr>
      <w:r>
        <w:rPr>
          <w:rFonts w:ascii="Times New Roman"/>
          <w:b w:val="false"/>
          <w:i w:val="false"/>
          <w:color w:val="000000"/>
          <w:sz w:val="28"/>
        </w:rPr>
        <w:t>
      Аукцион қорытындыларының хаттамасында</w:t>
      </w:r>
    </w:p>
    <w:bookmarkEnd w:id="170"/>
    <w:bookmarkStart w:name="z195" w:id="171"/>
    <w:p>
      <w:pPr>
        <w:spacing w:after="0"/>
        <w:ind w:left="0"/>
        <w:jc w:val="both"/>
      </w:pPr>
      <w:r>
        <w:rPr>
          <w:rFonts w:ascii="Times New Roman"/>
          <w:b w:val="false"/>
          <w:i w:val="false"/>
          <w:color w:val="000000"/>
          <w:sz w:val="28"/>
        </w:rPr>
        <w:t>
      1) аукцион өткізілген күн мен уақыт;</w:t>
      </w:r>
    </w:p>
    <w:bookmarkEnd w:id="171"/>
    <w:bookmarkStart w:name="z196" w:id="172"/>
    <w:p>
      <w:pPr>
        <w:spacing w:after="0"/>
        <w:ind w:left="0"/>
        <w:jc w:val="both"/>
      </w:pPr>
      <w:r>
        <w:rPr>
          <w:rFonts w:ascii="Times New Roman"/>
          <w:b w:val="false"/>
          <w:i w:val="false"/>
          <w:color w:val="000000"/>
          <w:sz w:val="28"/>
        </w:rPr>
        <w:t>
      2) аукционға қойылған квоталардың көлемі;</w:t>
      </w:r>
    </w:p>
    <w:bookmarkEnd w:id="172"/>
    <w:bookmarkStart w:name="z197" w:id="173"/>
    <w:p>
      <w:pPr>
        <w:spacing w:after="0"/>
        <w:ind w:left="0"/>
        <w:jc w:val="both"/>
      </w:pPr>
      <w:r>
        <w:rPr>
          <w:rFonts w:ascii="Times New Roman"/>
          <w:b w:val="false"/>
          <w:i w:val="false"/>
          <w:color w:val="000000"/>
          <w:sz w:val="28"/>
        </w:rPr>
        <w:t>
      3) сауданың ең төменгі бағасы;</w:t>
      </w:r>
    </w:p>
    <w:bookmarkEnd w:id="173"/>
    <w:bookmarkStart w:name="z198" w:id="174"/>
    <w:p>
      <w:pPr>
        <w:spacing w:after="0"/>
        <w:ind w:left="0"/>
        <w:jc w:val="both"/>
      </w:pPr>
      <w:r>
        <w:rPr>
          <w:rFonts w:ascii="Times New Roman"/>
          <w:b w:val="false"/>
          <w:i w:val="false"/>
          <w:color w:val="000000"/>
          <w:sz w:val="28"/>
        </w:rPr>
        <w:t>
      4) аукционның есеп айырысу бағасы;</w:t>
      </w:r>
    </w:p>
    <w:bookmarkEnd w:id="174"/>
    <w:bookmarkStart w:name="z199" w:id="175"/>
    <w:p>
      <w:pPr>
        <w:spacing w:after="0"/>
        <w:ind w:left="0"/>
        <w:jc w:val="both"/>
      </w:pPr>
      <w:r>
        <w:rPr>
          <w:rFonts w:ascii="Times New Roman"/>
          <w:b w:val="false"/>
          <w:i w:val="false"/>
          <w:color w:val="000000"/>
          <w:sz w:val="28"/>
        </w:rPr>
        <w:t>
      5) қанағаттандырылған өтінімдердің жалпы көлемі;</w:t>
      </w:r>
    </w:p>
    <w:bookmarkEnd w:id="175"/>
    <w:bookmarkStart w:name="z200" w:id="176"/>
    <w:p>
      <w:pPr>
        <w:spacing w:after="0"/>
        <w:ind w:left="0"/>
        <w:jc w:val="both"/>
      </w:pPr>
      <w:r>
        <w:rPr>
          <w:rFonts w:ascii="Times New Roman"/>
          <w:b w:val="false"/>
          <w:i w:val="false"/>
          <w:color w:val="000000"/>
          <w:sz w:val="28"/>
        </w:rPr>
        <w:t>
      6) аукционның мәртебесі (өткізілді / өткізілмеді) көрсетілуге тиіс.</w:t>
      </w:r>
    </w:p>
    <w:bookmarkEnd w:id="176"/>
    <w:bookmarkStart w:name="z201" w:id="177"/>
    <w:p>
      <w:pPr>
        <w:spacing w:after="0"/>
        <w:ind w:left="0"/>
        <w:jc w:val="both"/>
      </w:pPr>
      <w:r>
        <w:rPr>
          <w:rFonts w:ascii="Times New Roman"/>
          <w:b w:val="false"/>
          <w:i w:val="false"/>
          <w:color w:val="000000"/>
          <w:sz w:val="28"/>
        </w:rPr>
        <w:t>
      Сатып алушылар тізілімінде әрбір сатып алушы бойынша:</w:t>
      </w:r>
    </w:p>
    <w:bookmarkEnd w:id="177"/>
    <w:bookmarkStart w:name="z202" w:id="178"/>
    <w:p>
      <w:pPr>
        <w:spacing w:after="0"/>
        <w:ind w:left="0"/>
        <w:jc w:val="both"/>
      </w:pPr>
      <w:r>
        <w:rPr>
          <w:rFonts w:ascii="Times New Roman"/>
          <w:b w:val="false"/>
          <w:i w:val="false"/>
          <w:color w:val="000000"/>
          <w:sz w:val="28"/>
        </w:rPr>
        <w:t>
      1) сатып алушының сәйкестендіру деректері;</w:t>
      </w:r>
    </w:p>
    <w:bookmarkEnd w:id="178"/>
    <w:bookmarkStart w:name="z203" w:id="179"/>
    <w:p>
      <w:pPr>
        <w:spacing w:after="0"/>
        <w:ind w:left="0"/>
        <w:jc w:val="both"/>
      </w:pPr>
      <w:r>
        <w:rPr>
          <w:rFonts w:ascii="Times New Roman"/>
          <w:b w:val="false"/>
          <w:i w:val="false"/>
          <w:color w:val="000000"/>
          <w:sz w:val="28"/>
        </w:rPr>
        <w:t>
      2) сатып алушының аукционға қатысқан брокері туралы мәліметтер;</w:t>
      </w:r>
    </w:p>
    <w:bookmarkEnd w:id="179"/>
    <w:bookmarkStart w:name="z204" w:id="180"/>
    <w:p>
      <w:pPr>
        <w:spacing w:after="0"/>
        <w:ind w:left="0"/>
        <w:jc w:val="both"/>
      </w:pPr>
      <w:r>
        <w:rPr>
          <w:rFonts w:ascii="Times New Roman"/>
          <w:b w:val="false"/>
          <w:i w:val="false"/>
          <w:color w:val="000000"/>
          <w:sz w:val="28"/>
        </w:rPr>
        <w:t>
      3) көміртегі квотасы бірліктерімен қамтамасыз етілген немесе базалық активі көміртегі квотасы бірліктері болатын сатып алынған қаржы құралдарының көлемі;</w:t>
      </w:r>
    </w:p>
    <w:bookmarkEnd w:id="180"/>
    <w:bookmarkStart w:name="z205" w:id="181"/>
    <w:p>
      <w:pPr>
        <w:spacing w:after="0"/>
        <w:ind w:left="0"/>
        <w:jc w:val="both"/>
      </w:pPr>
      <w:r>
        <w:rPr>
          <w:rFonts w:ascii="Times New Roman"/>
          <w:b w:val="false"/>
          <w:i w:val="false"/>
          <w:color w:val="000000"/>
          <w:sz w:val="28"/>
        </w:rPr>
        <w:t>
      4) аукционның есеп айырысу бағасы;</w:t>
      </w:r>
    </w:p>
    <w:bookmarkEnd w:id="181"/>
    <w:bookmarkStart w:name="z206" w:id="182"/>
    <w:p>
      <w:pPr>
        <w:spacing w:after="0"/>
        <w:ind w:left="0"/>
        <w:jc w:val="both"/>
      </w:pPr>
      <w:r>
        <w:rPr>
          <w:rFonts w:ascii="Times New Roman"/>
          <w:b w:val="false"/>
          <w:i w:val="false"/>
          <w:color w:val="000000"/>
          <w:sz w:val="28"/>
        </w:rPr>
        <w:t>
      5) мәміленің жалпы сомасы қамтылуға тиіс.</w:t>
      </w:r>
    </w:p>
    <w:bookmarkEnd w:id="182"/>
    <w:bookmarkStart w:name="z207" w:id="183"/>
    <w:p>
      <w:pPr>
        <w:spacing w:after="0"/>
        <w:ind w:left="0"/>
        <w:jc w:val="both"/>
      </w:pPr>
      <w:r>
        <w:rPr>
          <w:rFonts w:ascii="Times New Roman"/>
          <w:b w:val="false"/>
          <w:i w:val="false"/>
          <w:color w:val="000000"/>
          <w:sz w:val="28"/>
        </w:rPr>
        <w:t>
      43. Сауда нәтижелері бойынша клиринг және есеп айырысу көміртегі бірліктерінің сауда жүйесі операторы сатып алушының және мәміленің осы Қағидалар талаптарына сәйкестігін растағаннан кейін аукцион аяқталған күннен бастап 2 (екінші) жұмыс күні жүзеге асырылады.</w:t>
      </w:r>
    </w:p>
    <w:bookmarkEnd w:id="183"/>
    <w:bookmarkStart w:name="z208" w:id="184"/>
    <w:p>
      <w:pPr>
        <w:spacing w:after="0"/>
        <w:ind w:left="0"/>
        <w:jc w:val="both"/>
      </w:pPr>
      <w:r>
        <w:rPr>
          <w:rFonts w:ascii="Times New Roman"/>
          <w:b w:val="false"/>
          <w:i w:val="false"/>
          <w:color w:val="000000"/>
          <w:sz w:val="28"/>
        </w:rPr>
        <w:t>
      Көміртегі бірліктерінің сауда жүйесінің операторы аукцион аяқталған күннен кейінгі 2 (екінші) жұмыс күнінен кешіктірмей клирингтік ұйымнан және (немесе) депозитарийден алынған құжаттар мен мәліметтер, сондай-ақ есеп айырысулардың аяқталғанын растайтын құжат негізінде сатылған көміртегі квотасы бірліктерін Қазақстан Республикасының көміртегі бірліктерінің мемлекеттік тізіліміндегі сатып алушылардың шоттарына аудару жөніндегі операцияларды жүзеге асырады.</w:t>
      </w:r>
    </w:p>
    <w:bookmarkEnd w:id="184"/>
    <w:bookmarkStart w:name="z209" w:id="185"/>
    <w:p>
      <w:pPr>
        <w:spacing w:after="0"/>
        <w:ind w:left="0"/>
        <w:jc w:val="both"/>
      </w:pPr>
      <w:r>
        <w:rPr>
          <w:rFonts w:ascii="Times New Roman"/>
          <w:b w:val="false"/>
          <w:i w:val="false"/>
          <w:color w:val="000000"/>
          <w:sz w:val="28"/>
        </w:rPr>
        <w:t>
      44. Көміртегі бірліктерінің сауда жүйесінің операторы қор биржасы ұсынған мәліметтер негізінде сатып алушының не мәміленің Кодекс және (немесе) осы Қағидалар талаптарына сәйкес келмейтінін анықтаған жағдайда, мәміленің орындалуы тоқтатыла тұрады және анықталған сәйкессіздік туралы қор биржасына, клирингтік ұйымға және (немесе) депозитарийге және қоршаған ортаны қорғау саласындағы уәкілетті органға хабарланады.</w:t>
      </w:r>
    </w:p>
    <w:bookmarkEnd w:id="185"/>
    <w:bookmarkStart w:name="z210" w:id="186"/>
    <w:p>
      <w:pPr>
        <w:spacing w:after="0"/>
        <w:ind w:left="0"/>
        <w:jc w:val="both"/>
      </w:pPr>
      <w:r>
        <w:rPr>
          <w:rFonts w:ascii="Times New Roman"/>
          <w:b w:val="false"/>
          <w:i w:val="false"/>
          <w:color w:val="000000"/>
          <w:sz w:val="28"/>
        </w:rPr>
        <w:t>
      Қор биржасы Кодекс және (немесе) осы Қағидалар талаптарына сәйкес келмейтіні анықталған мәмілелерді аукцион нәтижелерінен алып тастайды және аукционның түзетілген нәтижелерін көміртегі бірліктерінің сауда жүйесінің операторына және клирингтік ұйымға және (немесе) депозитарийге жібереді.</w:t>
      </w:r>
    </w:p>
    <w:bookmarkEnd w:id="186"/>
    <w:bookmarkStart w:name="z211" w:id="187"/>
    <w:p>
      <w:pPr>
        <w:spacing w:after="0"/>
        <w:ind w:left="0"/>
        <w:jc w:val="both"/>
      </w:pPr>
      <w:r>
        <w:rPr>
          <w:rFonts w:ascii="Times New Roman"/>
          <w:b w:val="false"/>
          <w:i w:val="false"/>
          <w:color w:val="000000"/>
          <w:sz w:val="28"/>
        </w:rPr>
        <w:t>
      Сәйкессіздік клиринг және (немесе) есеп айырысу жүргізу аяқталғаннан кейін анықталған жағдайда, аукцион нәтижелері өзгертілуге жатпайды, бұл ретте Қазақстан Республикасының заңнамасында көзделген шаралар қолданылады.</w:t>
      </w:r>
    </w:p>
    <w:bookmarkEnd w:id="187"/>
    <w:bookmarkStart w:name="z212" w:id="188"/>
    <w:p>
      <w:pPr>
        <w:spacing w:after="0"/>
        <w:ind w:left="0"/>
        <w:jc w:val="both"/>
      </w:pPr>
      <w:r>
        <w:rPr>
          <w:rFonts w:ascii="Times New Roman"/>
          <w:b w:val="false"/>
          <w:i w:val="false"/>
          <w:color w:val="000000"/>
          <w:sz w:val="28"/>
        </w:rPr>
        <w:t>
      45. Аукцион жабық аукцион түрінде өткізіледі, бұл ретте саудаға қатысушылар өтінімдерді белгіленген өтінімдерді қабылдау кезеңі ішінде брокерлер арқылы қор биржасына басқа саудаға қатысушылардың өтінімдері туралы ақпаратқа қолжетімділіксіз береді.</w:t>
      </w:r>
    </w:p>
    <w:bookmarkEnd w:id="188"/>
    <w:bookmarkStart w:name="z213" w:id="189"/>
    <w:p>
      <w:pPr>
        <w:spacing w:after="0"/>
        <w:ind w:left="0"/>
        <w:jc w:val="both"/>
      </w:pPr>
      <w:r>
        <w:rPr>
          <w:rFonts w:ascii="Times New Roman"/>
          <w:b w:val="false"/>
          <w:i w:val="false"/>
          <w:color w:val="000000"/>
          <w:sz w:val="28"/>
        </w:rPr>
        <w:t>
      46. Өтінімнің ең төменгі көлемі 1 лотты құрайды.</w:t>
      </w:r>
    </w:p>
    <w:bookmarkEnd w:id="189"/>
    <w:bookmarkStart w:name="z214" w:id="190"/>
    <w:p>
      <w:pPr>
        <w:spacing w:after="0"/>
        <w:ind w:left="0"/>
        <w:jc w:val="both"/>
      </w:pPr>
      <w:r>
        <w:rPr>
          <w:rFonts w:ascii="Times New Roman"/>
          <w:b w:val="false"/>
          <w:i w:val="false"/>
          <w:color w:val="000000"/>
          <w:sz w:val="28"/>
        </w:rPr>
        <w:t>
      Бір лот 100 (жүз) көміртегі квотасы бірлігін құрайды.</w:t>
      </w:r>
    </w:p>
    <w:bookmarkEnd w:id="190"/>
    <w:bookmarkStart w:name="z215" w:id="191"/>
    <w:p>
      <w:pPr>
        <w:spacing w:after="0"/>
        <w:ind w:left="0"/>
        <w:jc w:val="both"/>
      </w:pPr>
      <w:r>
        <w:rPr>
          <w:rFonts w:ascii="Times New Roman"/>
          <w:b w:val="false"/>
          <w:i w:val="false"/>
          <w:color w:val="000000"/>
          <w:sz w:val="28"/>
        </w:rPr>
        <w:t>
      47. Әрбір өтінімде мынадай мәліметтер көрсетіледі:</w:t>
      </w:r>
    </w:p>
    <w:bookmarkEnd w:id="191"/>
    <w:bookmarkStart w:name="z216" w:id="192"/>
    <w:p>
      <w:pPr>
        <w:spacing w:after="0"/>
        <w:ind w:left="0"/>
        <w:jc w:val="both"/>
      </w:pPr>
      <w:r>
        <w:rPr>
          <w:rFonts w:ascii="Times New Roman"/>
          <w:b w:val="false"/>
          <w:i w:val="false"/>
          <w:color w:val="000000"/>
          <w:sz w:val="28"/>
        </w:rPr>
        <w:t>
      1) бизнес-сәйкестендіру нөмірі немесе жеке сәйкестендіру нөмірі;</w:t>
      </w:r>
    </w:p>
    <w:bookmarkEnd w:id="192"/>
    <w:bookmarkStart w:name="z217" w:id="193"/>
    <w:p>
      <w:pPr>
        <w:spacing w:after="0"/>
        <w:ind w:left="0"/>
        <w:jc w:val="both"/>
      </w:pPr>
      <w:r>
        <w:rPr>
          <w:rFonts w:ascii="Times New Roman"/>
          <w:b w:val="false"/>
          <w:i w:val="false"/>
          <w:color w:val="000000"/>
          <w:sz w:val="28"/>
        </w:rPr>
        <w:t>
      2) өтінімнің лоттардағы көлемі;</w:t>
      </w:r>
    </w:p>
    <w:bookmarkEnd w:id="193"/>
    <w:bookmarkStart w:name="z218" w:id="194"/>
    <w:p>
      <w:pPr>
        <w:spacing w:after="0"/>
        <w:ind w:left="0"/>
        <w:jc w:val="both"/>
      </w:pPr>
      <w:r>
        <w:rPr>
          <w:rFonts w:ascii="Times New Roman"/>
          <w:b w:val="false"/>
          <w:i w:val="false"/>
          <w:color w:val="000000"/>
          <w:sz w:val="28"/>
        </w:rPr>
        <w:t>
      3) көміртегі квотасының бірлігімен қамтамасыз етілген немесе базалық активі көміртегі квотасының бірлігі болып табылатын қаржы құралы үшін үтірден кейін екі таңбаға дейінгі дәлдікпен теңгемен ұсынылатын баға.</w:t>
      </w:r>
    </w:p>
    <w:bookmarkEnd w:id="194"/>
    <w:bookmarkStart w:name="z219" w:id="195"/>
    <w:p>
      <w:pPr>
        <w:spacing w:after="0"/>
        <w:ind w:left="0"/>
        <w:jc w:val="both"/>
      </w:pPr>
      <w:r>
        <w:rPr>
          <w:rFonts w:ascii="Times New Roman"/>
          <w:b w:val="false"/>
          <w:i w:val="false"/>
          <w:color w:val="000000"/>
          <w:sz w:val="28"/>
        </w:rPr>
        <w:t>
      48. Әрбір өтінім тек өтінімдерді қабылдау кезеңі ішінде ғана берілуі, өзгертілуі немесе кері қайтарылуы мүмкін.</w:t>
      </w:r>
    </w:p>
    <w:bookmarkEnd w:id="195"/>
    <w:bookmarkStart w:name="z220" w:id="196"/>
    <w:p>
      <w:pPr>
        <w:spacing w:after="0"/>
        <w:ind w:left="0"/>
        <w:jc w:val="both"/>
      </w:pPr>
      <w:r>
        <w:rPr>
          <w:rFonts w:ascii="Times New Roman"/>
          <w:b w:val="false"/>
          <w:i w:val="false"/>
          <w:color w:val="000000"/>
          <w:sz w:val="28"/>
        </w:rPr>
        <w:t>
      49. Аукционның есеп айырысу бағасы сауда сессиясы аяқталғаннан кейін айқындалады.</w:t>
      </w:r>
    </w:p>
    <w:bookmarkEnd w:id="196"/>
    <w:bookmarkStart w:name="z221" w:id="197"/>
    <w:p>
      <w:pPr>
        <w:spacing w:after="0"/>
        <w:ind w:left="0"/>
        <w:jc w:val="both"/>
      </w:pPr>
      <w:r>
        <w:rPr>
          <w:rFonts w:ascii="Times New Roman"/>
          <w:b w:val="false"/>
          <w:i w:val="false"/>
          <w:color w:val="000000"/>
          <w:sz w:val="28"/>
        </w:rPr>
        <w:t>
      Әрбір жеңімпаз саудаға қатысушы берілген баға өтініміне қарамастан, әрбір квота үшін аукциондағы бірыңғай есеп айырысу бағасы бойынша төлейді.</w:t>
      </w:r>
    </w:p>
    <w:bookmarkEnd w:id="197"/>
    <w:bookmarkStart w:name="z222" w:id="198"/>
    <w:p>
      <w:pPr>
        <w:spacing w:after="0"/>
        <w:ind w:left="0"/>
        <w:jc w:val="both"/>
      </w:pPr>
      <w:r>
        <w:rPr>
          <w:rFonts w:ascii="Times New Roman"/>
          <w:b w:val="false"/>
          <w:i w:val="false"/>
          <w:color w:val="000000"/>
          <w:sz w:val="28"/>
        </w:rPr>
        <w:t>
      50. Бір сатып алушының осы аукционда бір немесе бірнеше брокер арқылы берген көміртегі квотасының бірлігімен қамтамасыз етілген немесе базалық активі көміртегі квотасының бірлігі болатын қаржы құралын сатып алуға арналған өтінімдерінің жиынтық көлемі осындай аукционда сатуға шығарылған көміртегі квотасының бірлігімен қамтамасыз етілген немесе базалық активі көміртегі квотасының бірлігі болатын қаржы құралы көлемінің 20 (жиырма) пайызынан аспауға тиіс.</w:t>
      </w:r>
    </w:p>
    <w:bookmarkEnd w:id="198"/>
    <w:bookmarkStart w:name="z223" w:id="199"/>
    <w:p>
      <w:pPr>
        <w:spacing w:after="0"/>
        <w:ind w:left="0"/>
        <w:jc w:val="both"/>
      </w:pPr>
      <w:r>
        <w:rPr>
          <w:rFonts w:ascii="Times New Roman"/>
          <w:b w:val="false"/>
          <w:i w:val="false"/>
          <w:color w:val="000000"/>
          <w:sz w:val="28"/>
        </w:rPr>
        <w:t>
      Осы тармақтың бірінші абзацында белгіленген талапқа сәйкес келмейтін өтінімдер қарауға қабылданбайды.</w:t>
      </w:r>
    </w:p>
    <w:bookmarkEnd w:id="199"/>
    <w:bookmarkStart w:name="z224" w:id="200"/>
    <w:p>
      <w:pPr>
        <w:spacing w:after="0"/>
        <w:ind w:left="0"/>
        <w:jc w:val="both"/>
      </w:pPr>
      <w:r>
        <w:rPr>
          <w:rFonts w:ascii="Times New Roman"/>
          <w:b w:val="false"/>
          <w:i w:val="false"/>
          <w:color w:val="000000"/>
          <w:sz w:val="28"/>
        </w:rPr>
        <w:t>
      51. Сатып алуға арналған өтінімдерді қабылдау кезеңі аяқталғаннан кейін аукцион өткізілетін сауда алаңы орналасқан қор биржасының сауда жүйесі өтінімдерді өңдеуді және аукцион нәтижелерін айқындауды мынадай тәртіппен жүзеге асырады:</w:t>
      </w:r>
    </w:p>
    <w:bookmarkEnd w:id="200"/>
    <w:bookmarkStart w:name="z225" w:id="201"/>
    <w:p>
      <w:pPr>
        <w:spacing w:after="0"/>
        <w:ind w:left="0"/>
        <w:jc w:val="both"/>
      </w:pPr>
      <w:r>
        <w:rPr>
          <w:rFonts w:ascii="Times New Roman"/>
          <w:b w:val="false"/>
          <w:i w:val="false"/>
          <w:color w:val="000000"/>
          <w:sz w:val="28"/>
        </w:rPr>
        <w:t>
      1) берілген сатып алуға арналған барлық өтінімдердің жиынтық тізілімін қалыптастырады;</w:t>
      </w:r>
    </w:p>
    <w:bookmarkEnd w:id="201"/>
    <w:bookmarkStart w:name="z226" w:id="202"/>
    <w:p>
      <w:pPr>
        <w:spacing w:after="0"/>
        <w:ind w:left="0"/>
        <w:jc w:val="both"/>
      </w:pPr>
      <w:r>
        <w:rPr>
          <w:rFonts w:ascii="Times New Roman"/>
          <w:b w:val="false"/>
          <w:i w:val="false"/>
          <w:color w:val="000000"/>
          <w:sz w:val="28"/>
        </w:rPr>
        <w:t>
      2) сатып алуға арналған өтінімдерді оларда көрсетілген бағалардың кему тәртібімен, ал бағалар тең болған кезде олардың қор биржасының сауда жүйесіне келіп түсу кезектілігі тәртібімен реттейді;</w:t>
      </w:r>
    </w:p>
    <w:bookmarkEnd w:id="202"/>
    <w:bookmarkStart w:name="z227" w:id="203"/>
    <w:p>
      <w:pPr>
        <w:spacing w:after="0"/>
        <w:ind w:left="0"/>
        <w:jc w:val="both"/>
      </w:pPr>
      <w:r>
        <w:rPr>
          <w:rFonts w:ascii="Times New Roman"/>
          <w:b w:val="false"/>
          <w:i w:val="false"/>
          <w:color w:val="000000"/>
          <w:sz w:val="28"/>
        </w:rPr>
        <w:t>
      3) сауда сессиясы аяқталғаннан кейін ең жоғары бағасы бар өтінімнен бастап өтінімдердің көлемдерін дәйекті түрде қосу арқылы аукционның есеп айырысу бағасын автоматты түрде айқындайды;</w:t>
      </w:r>
    </w:p>
    <w:bookmarkEnd w:id="203"/>
    <w:bookmarkStart w:name="z228" w:id="204"/>
    <w:p>
      <w:pPr>
        <w:spacing w:after="0"/>
        <w:ind w:left="0"/>
        <w:jc w:val="both"/>
      </w:pPr>
      <w:r>
        <w:rPr>
          <w:rFonts w:ascii="Times New Roman"/>
          <w:b w:val="false"/>
          <w:i w:val="false"/>
          <w:color w:val="000000"/>
          <w:sz w:val="28"/>
        </w:rPr>
        <w:t>
      4) аукционның есеп айырысу бағасын бағасы осындай бағаға тең немесе одан жоғары өтінімдердің жиынтық көлемі аукционға қойылған көміртегі квотасы бірліктерінің көлеміне алғаш рет жететін немесе одан асатын өтінімнің ең төменгі бағасы ретінде айқындайды;</w:t>
      </w:r>
    </w:p>
    <w:bookmarkEnd w:id="204"/>
    <w:bookmarkStart w:name="z229" w:id="205"/>
    <w:p>
      <w:pPr>
        <w:spacing w:after="0"/>
        <w:ind w:left="0"/>
        <w:jc w:val="both"/>
      </w:pPr>
      <w:r>
        <w:rPr>
          <w:rFonts w:ascii="Times New Roman"/>
          <w:b w:val="false"/>
          <w:i w:val="false"/>
          <w:color w:val="000000"/>
          <w:sz w:val="28"/>
        </w:rPr>
        <w:t>
      5) өтінімдерді мынадай тәртіппен қанағаттандырады: аукционның есеп айырысу бағасынан жоғары бағамен берілген өтінімдер аукционның есеп айырысу бағасы бойынша толық көлемде қанағаттандырылады; аукционның есеп айырысу бағасына тең бағамен берілген өтінімдер толық қанағаттандырылғаннан кейін қалған көміртегі квотасы бірліктерінің қалдық көлемі шегінде осы Қағидалардың 52-тармағына сәйкес қанағаттандырылады; аукционның есеп айырысу бағасынан төмен бағамен берілген өтінімдер қанағаттандырылмаған болып танылады;</w:t>
      </w:r>
    </w:p>
    <w:bookmarkEnd w:id="205"/>
    <w:bookmarkStart w:name="z230" w:id="206"/>
    <w:p>
      <w:pPr>
        <w:spacing w:after="0"/>
        <w:ind w:left="0"/>
        <w:jc w:val="both"/>
      </w:pPr>
      <w:r>
        <w:rPr>
          <w:rFonts w:ascii="Times New Roman"/>
          <w:b w:val="false"/>
          <w:i w:val="false"/>
          <w:color w:val="000000"/>
          <w:sz w:val="28"/>
        </w:rPr>
        <w:t>
      6) аукцион нәтижелері туралы, оның ішінде қанағаттандырылған өтінімдер, ішінара қанағаттандырылған өтінімдер және қанағаттандырылмаған өтінімдер туралы ақпаратты қамтитын мәліметтерді қалыптастырады;</w:t>
      </w:r>
    </w:p>
    <w:bookmarkEnd w:id="206"/>
    <w:bookmarkStart w:name="z231" w:id="207"/>
    <w:p>
      <w:pPr>
        <w:spacing w:after="0"/>
        <w:ind w:left="0"/>
        <w:jc w:val="both"/>
      </w:pPr>
      <w:r>
        <w:rPr>
          <w:rFonts w:ascii="Times New Roman"/>
          <w:b w:val="false"/>
          <w:i w:val="false"/>
          <w:color w:val="000000"/>
          <w:sz w:val="28"/>
        </w:rPr>
        <w:t>
      7) қор биржасының ішкі құжаттарында белгіленген тәртіппен нарыққа қатысушыларға аукцион нәтижелері туралы хабарлайды.</w:t>
      </w:r>
    </w:p>
    <w:bookmarkEnd w:id="207"/>
    <w:bookmarkStart w:name="z232" w:id="208"/>
    <w:p>
      <w:pPr>
        <w:spacing w:after="0"/>
        <w:ind w:left="0"/>
        <w:jc w:val="both"/>
      </w:pPr>
      <w:r>
        <w:rPr>
          <w:rFonts w:ascii="Times New Roman"/>
          <w:b w:val="false"/>
          <w:i w:val="false"/>
          <w:color w:val="000000"/>
          <w:sz w:val="28"/>
        </w:rPr>
        <w:t>
      52. Егер аукционның есеп айырысу бағасына тең немесе одан жоғары бағамен берілген өтінімдердің жалпы көлемі сатуға шығарылған, көміртегі квотасы бірліктерімен қамтамасыз етілген немесе базалық активі көміртегі квотасы бірліктері болатын қаржы құралының көлемінен асып кетсе, аукционның есеп айырысу бағасына тең өтінім берген қатысушы аукционның есеп айырысу бағасынан жоғары бағамен берілген барлық өтінімдер қанағаттандырылғаннан кейін қалған көміртегі квоталарының көлемін алады.</w:t>
      </w:r>
    </w:p>
    <w:bookmarkEnd w:id="208"/>
    <w:bookmarkStart w:name="z233" w:id="209"/>
    <w:p>
      <w:pPr>
        <w:spacing w:after="0"/>
        <w:ind w:left="0"/>
        <w:jc w:val="both"/>
      </w:pPr>
      <w:r>
        <w:rPr>
          <w:rFonts w:ascii="Times New Roman"/>
          <w:b w:val="false"/>
          <w:i w:val="false"/>
          <w:color w:val="000000"/>
          <w:sz w:val="28"/>
        </w:rPr>
        <w:t>
      Бұл ретте аукционның есеп айырысу бағасына тең екі немесе одан көп өтінім болған жағдайда, есеп айырысу бағасынан жоғары барлық өтінімдер қанағаттандырылғаннан кейін қалған көлем берілген өтінімдердің көлеміне пропорционалды түрде, лоттардың бүтін санына дейін дөңгелектей отырып, осы өтінімдер арасында бөлінеді, ал бөлінбеген қалдық өтінімдердің келіп түсу кезектілігі тәртібімен бір лоттан бөлінеді.</w:t>
      </w:r>
    </w:p>
    <w:bookmarkEnd w:id="209"/>
    <w:bookmarkStart w:name="z234" w:id="210"/>
    <w:p>
      <w:pPr>
        <w:spacing w:after="0"/>
        <w:ind w:left="0"/>
        <w:jc w:val="both"/>
      </w:pPr>
      <w:r>
        <w:rPr>
          <w:rFonts w:ascii="Times New Roman"/>
          <w:b w:val="false"/>
          <w:i w:val="false"/>
          <w:color w:val="000000"/>
          <w:sz w:val="28"/>
        </w:rPr>
        <w:t>
      53. Қарауға қабылданған өтінімдердің (сауданың ең төменгі бағасынан төмен емес бағамен) жиынтық көлемі аукционға қойылған квоталардың көлемінен аз болған жағдайда, қор биржасының сауда жүйесі барлық қабылданған өтінімдерді қанағаттандырады. Бұл жағдайда аукционның есеп айырысу бағасы қабылданған өтінімдерде көрсетілген ең төменгі баға болып табылады.</w:t>
      </w:r>
    </w:p>
    <w:bookmarkEnd w:id="210"/>
    <w:bookmarkStart w:name="z235" w:id="211"/>
    <w:p>
      <w:pPr>
        <w:spacing w:after="0"/>
        <w:ind w:left="0"/>
        <w:jc w:val="both"/>
      </w:pPr>
      <w:r>
        <w:rPr>
          <w:rFonts w:ascii="Times New Roman"/>
          <w:b w:val="false"/>
          <w:i w:val="false"/>
          <w:color w:val="000000"/>
          <w:sz w:val="28"/>
        </w:rPr>
        <w:t>
      Бөлінбеген көміртегі квоталарының қалған көлемін көміртегі бірліктерінің сауда жүйесінің операторы аукциондар өткізудің жыл сайынғы күнтізбесіне сәйкес ағымдағы күнтізбелік жылға жоспарланған келесі аукциондар арасында тең көлемде бөледі.</w:t>
      </w:r>
    </w:p>
    <w:bookmarkEnd w:id="211"/>
    <w:bookmarkStart w:name="z236" w:id="212"/>
    <w:p>
      <w:pPr>
        <w:spacing w:after="0"/>
        <w:ind w:left="0"/>
        <w:jc w:val="both"/>
      </w:pPr>
      <w:r>
        <w:rPr>
          <w:rFonts w:ascii="Times New Roman"/>
          <w:b w:val="false"/>
          <w:i w:val="false"/>
          <w:color w:val="000000"/>
          <w:sz w:val="28"/>
        </w:rPr>
        <w:t>
      Егер осы аукцион ағымдағы күнтізбелік жылдағы соңғы аукцион болып табылса, көміртегі квоталарының қалған көлемі осы тармақтың екінші абзацында белгіленген тәртіппен келесі күнтізбелік жылдың аукциондары арасында бөлінеді.</w:t>
      </w:r>
    </w:p>
    <w:bookmarkEnd w:id="212"/>
    <w:bookmarkStart w:name="z237" w:id="213"/>
    <w:p>
      <w:pPr>
        <w:spacing w:after="0"/>
        <w:ind w:left="0"/>
        <w:jc w:val="both"/>
      </w:pPr>
      <w:r>
        <w:rPr>
          <w:rFonts w:ascii="Times New Roman"/>
          <w:b w:val="false"/>
          <w:i w:val="false"/>
          <w:color w:val="000000"/>
          <w:sz w:val="28"/>
        </w:rPr>
        <w:t>
      Егер осы аукцион Ұлттық жоспардың қолданылу кезеңі шеңберіндегі соңғы аукцион болып табылса, көміртегі квоталарының қалған көлемі Көміртегі нарығын тұрақтандыру резервін басқару қағидаларында белгіленген тәртіппен көміртегі нарығын тұрақтандыру резервіне аударылуға жатады.</w:t>
      </w:r>
    </w:p>
    <w:bookmarkEnd w:id="213"/>
    <w:bookmarkStart w:name="z238" w:id="214"/>
    <w:p>
      <w:pPr>
        <w:spacing w:after="0"/>
        <w:ind w:left="0"/>
        <w:jc w:val="both"/>
      </w:pPr>
      <w:r>
        <w:rPr>
          <w:rFonts w:ascii="Times New Roman"/>
          <w:b w:val="false"/>
          <w:i w:val="false"/>
          <w:color w:val="000000"/>
          <w:sz w:val="28"/>
        </w:rPr>
        <w:t>
      54. Аукционға қатысуға арналған өтінімдерді қабылдау аукцион өткізілетін күні қор биржасында сауда сессиясы ашылған сәттен бастап 2 (екі) сағат ішінде жүзеге асырылады.</w:t>
      </w:r>
    </w:p>
    <w:bookmarkEnd w:id="214"/>
    <w:bookmarkStart w:name="z239" w:id="215"/>
    <w:p>
      <w:pPr>
        <w:spacing w:after="0"/>
        <w:ind w:left="0"/>
        <w:jc w:val="both"/>
      </w:pPr>
      <w:r>
        <w:rPr>
          <w:rFonts w:ascii="Times New Roman"/>
          <w:b w:val="false"/>
          <w:i w:val="false"/>
          <w:color w:val="000000"/>
          <w:sz w:val="28"/>
        </w:rPr>
        <w:t>
      55. Аукцион өткізілетін күні өтінімдерді қабылдау кезеңінде аукционға қатысуға қабылданған және жіберілген өтінімдер болмаған жағдайда, қор биржасы аукцион өткізілген күннен кейін 5 (бес) жұмыс күні өткен соң осы Қағидалардың 54-тармағында белгіленген тәртіппен өтінімдерді қайта қабылдауды жүзеге асырады және қор биржасының ресми интернет-ресурсында ақпарат орналастыру арқылы көміртегі нарығының субъектілерін өтінімдерді қайта қабылдау туралы хабардар етеді.</w:t>
      </w:r>
    </w:p>
    <w:bookmarkEnd w:id="215"/>
    <w:bookmarkStart w:name="z240" w:id="216"/>
    <w:p>
      <w:pPr>
        <w:spacing w:after="0"/>
        <w:ind w:left="0"/>
        <w:jc w:val="both"/>
      </w:pPr>
      <w:r>
        <w:rPr>
          <w:rFonts w:ascii="Times New Roman"/>
          <w:b w:val="false"/>
          <w:i w:val="false"/>
          <w:color w:val="000000"/>
          <w:sz w:val="28"/>
        </w:rPr>
        <w:t>
      Өтінімдерді қайта қабылдау нәтижелері бойынша аукционға қатысуға қабылданған және жіберілген өтінімдер болмаған жағдайда, аукцион өткізілмеді деп танылады, бұл туралы көміртегі бірліктерінің сауда жүйесінің операторы қоршаған ортаны қорғау саласындағы уәкілетті органды хабардар етеді.</w:t>
      </w:r>
    </w:p>
    <w:bookmarkEnd w:id="216"/>
    <w:bookmarkStart w:name="z241" w:id="217"/>
    <w:p>
      <w:pPr>
        <w:spacing w:after="0"/>
        <w:ind w:left="0"/>
        <w:jc w:val="both"/>
      </w:pPr>
      <w:r>
        <w:rPr>
          <w:rFonts w:ascii="Times New Roman"/>
          <w:b w:val="false"/>
          <w:i w:val="false"/>
          <w:color w:val="000000"/>
          <w:sz w:val="28"/>
        </w:rPr>
        <w:t>
      Өткізілмеген көміртегі квотасы бірліктерін көміртегі бірліктерінің сауда жүйесінің операторы осы Қағидалардың 53-тармағында белгіленген тәртіппен келесі аукциондарға бөледі.</w:t>
      </w:r>
    </w:p>
    <w:bookmarkEnd w:id="217"/>
    <w:bookmarkStart w:name="z242" w:id="218"/>
    <w:p>
      <w:pPr>
        <w:spacing w:after="0"/>
        <w:ind w:left="0"/>
        <w:jc w:val="both"/>
      </w:pPr>
      <w:r>
        <w:rPr>
          <w:rFonts w:ascii="Times New Roman"/>
          <w:b w:val="false"/>
          <w:i w:val="false"/>
          <w:color w:val="000000"/>
          <w:sz w:val="28"/>
        </w:rPr>
        <w:t>
      56. Аукцион өткізілетін сауда алаңы орналасқан қор биржасы өзінің аукциондарына кемсітусіз негізде қолжетімділікті қамтамасыз етуге тиіс.</w:t>
      </w:r>
    </w:p>
    <w:bookmarkEnd w:id="218"/>
    <w:bookmarkStart w:name="z243" w:id="219"/>
    <w:p>
      <w:pPr>
        <w:spacing w:after="0"/>
        <w:ind w:left="0"/>
        <w:jc w:val="both"/>
      </w:pPr>
      <w:r>
        <w:rPr>
          <w:rFonts w:ascii="Times New Roman"/>
          <w:b w:val="false"/>
          <w:i w:val="false"/>
          <w:color w:val="000000"/>
          <w:sz w:val="28"/>
        </w:rPr>
        <w:t>
      57. Аукцион өткізілетін сауда алаңы орналасқан қор биржасы ақпараттық қауіпсіздік талаптарын сақтай отырып, өзінің жүйесіне қашықтан қол жеткізу мүмкіндігін қамтамасыз етеді.</w:t>
      </w:r>
    </w:p>
    <w:bookmarkEnd w:id="219"/>
    <w:bookmarkStart w:name="z244" w:id="220"/>
    <w:p>
      <w:pPr>
        <w:spacing w:after="0"/>
        <w:ind w:left="0"/>
        <w:jc w:val="both"/>
      </w:pPr>
      <w:r>
        <w:rPr>
          <w:rFonts w:ascii="Times New Roman"/>
          <w:b w:val="false"/>
          <w:i w:val="false"/>
          <w:color w:val="000000"/>
          <w:sz w:val="28"/>
        </w:rPr>
        <w:t>
      58. Қор биржасы әрбір сауда күнінің жұмыс уақытында телефон және электрондық пошта арқылы қолдау көрсету қызметіне қолжетімділікті қамтамасыз етеді.</w:t>
      </w:r>
    </w:p>
    <w:bookmarkEnd w:id="220"/>
    <w:bookmarkStart w:name="z245" w:id="221"/>
    <w:p>
      <w:pPr>
        <w:spacing w:after="0"/>
        <w:ind w:left="0"/>
        <w:jc w:val="both"/>
      </w:pPr>
      <w:r>
        <w:rPr>
          <w:rFonts w:ascii="Times New Roman"/>
          <w:b w:val="false"/>
          <w:i w:val="false"/>
          <w:color w:val="000000"/>
          <w:sz w:val="28"/>
        </w:rPr>
        <w:t>
      59. Аукционға қатысу үшін сатып алушылардың атынан әрекет ететін брокерлер осы Қағидалардың 54-тармағында белгіленген аукционға қатысуға өтінімдерді қабылдау мерзімі аяқталғанға дейін кешіктірмей, берілетін өтінім сомасынан кем емес мөлшерде ақшаны қамтамасыз ету ретінде клирингтік ұйымның банктік шотына және (немесе) аукцион өткізілетін сауда алаңындағы қор биржасының депозитарийінде ашылған шотқа енгізуді қамтамасыз етеді.</w:t>
      </w:r>
    </w:p>
    <w:bookmarkEnd w:id="221"/>
    <w:bookmarkStart w:name="z246" w:id="222"/>
    <w:p>
      <w:pPr>
        <w:spacing w:after="0"/>
        <w:ind w:left="0"/>
        <w:jc w:val="both"/>
      </w:pPr>
      <w:r>
        <w:rPr>
          <w:rFonts w:ascii="Times New Roman"/>
          <w:b w:val="false"/>
          <w:i w:val="false"/>
          <w:color w:val="000000"/>
          <w:sz w:val="28"/>
        </w:rPr>
        <w:t>
      60. Аукцион өткізілетін күнге дейін кемінде 7 (жеті) жұмыс күні бұрын көміртегі бірліктерінің сауда жүйесінің операторы Қазақстан Республикасының көміртегі бірліктерінің мемлекеттік тізілімінде аукцион өткізілетін сауда алаңы орналасқан қор биржасының клирингтік ұйымының және (немесе) депозитарийінің шотында ашылған көміртегі бірліктерінің сауда жүйесі операторының сауда шотына көміртегі бірліктерін қамтамасыз ету ретінде ұсынады.</w:t>
      </w:r>
    </w:p>
    <w:bookmarkEnd w:id="222"/>
    <w:bookmarkStart w:name="z247" w:id="223"/>
    <w:p>
      <w:pPr>
        <w:spacing w:after="0"/>
        <w:ind w:left="0"/>
        <w:jc w:val="left"/>
      </w:pPr>
      <w:r>
        <w:rPr>
          <w:rFonts w:ascii="Times New Roman"/>
          <w:b/>
          <w:i w:val="false"/>
          <w:color w:val="000000"/>
        </w:rPr>
        <w:t xml:space="preserve"> 4-тарау. Қайталама көміртегі нарығындағы көміртегі бірліктерінің сауда тәртібі</w:t>
      </w:r>
    </w:p>
    <w:bookmarkEnd w:id="223"/>
    <w:bookmarkStart w:name="z248" w:id="224"/>
    <w:p>
      <w:pPr>
        <w:spacing w:after="0"/>
        <w:ind w:left="0"/>
        <w:jc w:val="both"/>
      </w:pPr>
      <w:r>
        <w:rPr>
          <w:rFonts w:ascii="Times New Roman"/>
          <w:b w:val="false"/>
          <w:i w:val="false"/>
          <w:color w:val="000000"/>
          <w:sz w:val="28"/>
        </w:rPr>
        <w:t>
      61.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сауда көміртегі нарығы субъектілері арасында ұйымдастырылмаған (биржадан тыс) нарықта тікелей мәмілелер жасасу арқылы не тауар немесе қор биржасында олардың ішкі құжаттарына сәйкес мәмілелер жасау арқылы жүзеге асырылады.</w:t>
      </w:r>
    </w:p>
    <w:bookmarkEnd w:id="224"/>
    <w:bookmarkStart w:name="z249" w:id="225"/>
    <w:p>
      <w:pPr>
        <w:spacing w:after="0"/>
        <w:ind w:left="0"/>
        <w:jc w:val="both"/>
      </w:pPr>
      <w:r>
        <w:rPr>
          <w:rFonts w:ascii="Times New Roman"/>
          <w:b w:val="false"/>
          <w:i w:val="false"/>
          <w:color w:val="000000"/>
          <w:sz w:val="28"/>
        </w:rPr>
        <w:t>
      62. Қайталама көміртегі нарығында қор биржасында жасалған, көміртегі бірліктерімен қамтамасыз етілген немесе базалық активі көміртегі бірліктері болатын қаржы құралдарымен мәмілелер бойынша клиринг және есеп айырысу осы Қағидалардың 17-тармағына сәйкес жасалған шартта, сондай-ақ клирингтік ұйымның және (немесе) депозитарийдің ішкі құжаттарында белгіленген тәртіппен мәміле жасалған күннен бастап 2 (екі) жұмыс күні ішінде жүзеге асырылады.</w:t>
      </w:r>
    </w:p>
    <w:bookmarkEnd w:id="225"/>
    <w:bookmarkStart w:name="z250" w:id="226"/>
    <w:p>
      <w:pPr>
        <w:spacing w:after="0"/>
        <w:ind w:left="0"/>
        <w:jc w:val="both"/>
      </w:pPr>
      <w:r>
        <w:rPr>
          <w:rFonts w:ascii="Times New Roman"/>
          <w:b w:val="false"/>
          <w:i w:val="false"/>
          <w:color w:val="000000"/>
          <w:sz w:val="28"/>
        </w:rPr>
        <w:t>
      Көміртегі бірліктерімен қамтамасыз етілген немесе базалық активі көміртегі бірліктері болатын қаржы құралдарымен тікелей биржалық мәмілелер бойынша есеп айырысу мәміле жасалған күні жүзеге асырылады.</w:t>
      </w:r>
    </w:p>
    <w:bookmarkEnd w:id="226"/>
    <w:bookmarkStart w:name="z251" w:id="227"/>
    <w:p>
      <w:pPr>
        <w:spacing w:after="0"/>
        <w:ind w:left="0"/>
        <w:jc w:val="both"/>
      </w:pPr>
      <w:r>
        <w:rPr>
          <w:rFonts w:ascii="Times New Roman"/>
          <w:b w:val="false"/>
          <w:i w:val="false"/>
          <w:color w:val="000000"/>
          <w:sz w:val="28"/>
        </w:rPr>
        <w:t>
      63. Тауар биржасында жасалған көміртегі бірліктерімен мәмілелер бойынша есеп айырысу Қазақстан Республикасының тауар биржалары туралы заңнамасында және тауар биржасының ішкі құжаттарында белгіленген тәртіппен және мерзімдерде, бірақ мәміле жасалған күннен бастап 2 (екінші) жұмыс күнінен кешіктірілмей жүзеге асырылады.</w:t>
      </w:r>
    </w:p>
    <w:bookmarkEnd w:id="227"/>
    <w:bookmarkStart w:name="z252" w:id="228"/>
    <w:p>
      <w:pPr>
        <w:spacing w:after="0"/>
        <w:ind w:left="0"/>
        <w:jc w:val="both"/>
      </w:pPr>
      <w:r>
        <w:rPr>
          <w:rFonts w:ascii="Times New Roman"/>
          <w:b w:val="false"/>
          <w:i w:val="false"/>
          <w:color w:val="000000"/>
          <w:sz w:val="28"/>
        </w:rPr>
        <w:t>
      64. Қайталама көміртегі нарығында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мәмілелер жасалған әрбір сауда күнінің қорытындысы бойынша қор және (немесе) тауар биржасы көміртегі бірліктерінің сауда жүйесінің операторына әрбір мәміле бойынша сатушы мен сатып алушы туралы мәліметтерді, көміртегі бірліктерінің және (немесе) көміртегі бірліктерімен қамтамасыз етілген қаржы құралының көлемін, бір бірлігінің бағасын және мәміленің жалпы сомасын қамтитын жасалған мәмілелер тізілімін ұсынады.</w:t>
      </w:r>
    </w:p>
    <w:bookmarkEnd w:id="228"/>
    <w:bookmarkStart w:name="z253" w:id="229"/>
    <w:p>
      <w:pPr>
        <w:spacing w:after="0"/>
        <w:ind w:left="0"/>
        <w:jc w:val="both"/>
      </w:pPr>
      <w:r>
        <w:rPr>
          <w:rFonts w:ascii="Times New Roman"/>
          <w:b w:val="false"/>
          <w:i w:val="false"/>
          <w:color w:val="000000"/>
          <w:sz w:val="28"/>
        </w:rPr>
        <w:t>
      65. Қайталама көміртегі нарығында қор және (немесе) тауар биржасында жасалған мәмілелер бойынша көміртегі бірліктерін аударуды көміртегі бірліктерінің сауда жүйесінің операторы осы Қағидалардың 64-тармағында көрсетілген құжаттардың, сондай-ақ клирингтік ұйымның және (немесе) депозитарийдің есеп айырысулардың аяқталғаны туралы растауы негізінде жүзеге асырады.</w:t>
      </w:r>
    </w:p>
    <w:bookmarkEnd w:id="229"/>
    <w:bookmarkStart w:name="z254" w:id="230"/>
    <w:p>
      <w:pPr>
        <w:spacing w:after="0"/>
        <w:ind w:left="0"/>
        <w:jc w:val="both"/>
      </w:pPr>
      <w:r>
        <w:rPr>
          <w:rFonts w:ascii="Times New Roman"/>
          <w:b w:val="false"/>
          <w:i w:val="false"/>
          <w:color w:val="000000"/>
          <w:sz w:val="28"/>
        </w:rPr>
        <w:t>
      Көміртегі бірліктерінің сауда жүйесінің операторы көміртегі бірліктерін клирингтік ұйымның және (немесе) депозитарийдің шотында ашылған сатушының сауда шотынан Қазақстан Республикасының көміртегі бірліктерінің мемлекеттік тізіліміндегі сатып алушының шотына осы Қағидалардың 62 және 63-тармақтарында белгіленген мерзімдерде аударады.</w:t>
      </w:r>
    </w:p>
    <w:bookmarkEnd w:id="230"/>
    <w:bookmarkStart w:name="z255" w:id="231"/>
    <w:p>
      <w:pPr>
        <w:spacing w:after="0"/>
        <w:ind w:left="0"/>
        <w:jc w:val="both"/>
      </w:pPr>
      <w:r>
        <w:rPr>
          <w:rFonts w:ascii="Times New Roman"/>
          <w:b w:val="false"/>
          <w:i w:val="false"/>
          <w:color w:val="000000"/>
          <w:sz w:val="28"/>
        </w:rPr>
        <w:t>
      66. Көміртегі бірліктерінің сауда жүйесінің операторы қор және (немесе) тауар биржасына Қазақстан Республикасының көміртегі бірліктерінің мемлекеттік тізілімінде клирингтік ұйымның және (немесе) депозитарийдің шотында ашылған көміртегі нарығы субъектілерінің сауда шоттарындағы көміртегі бірліктерінің ағымдағы көлемдері туралы ақпаратты көміртегі бірліктерінің сауда жүйесінің операторы мен қор және (немесе) тауар биржасы арасындағы шартта, сондай-ақ қор және (немесе) тауар биржасының ішкі нормативтік құжаттарында белгіленген тәртіпке сәйкес ұсынады.</w:t>
      </w:r>
    </w:p>
    <w:bookmarkEnd w:id="231"/>
    <w:bookmarkStart w:name="z256" w:id="232"/>
    <w:p>
      <w:pPr>
        <w:spacing w:after="0"/>
        <w:ind w:left="0"/>
        <w:jc w:val="both"/>
      </w:pPr>
      <w:r>
        <w:rPr>
          <w:rFonts w:ascii="Times New Roman"/>
          <w:b w:val="false"/>
          <w:i w:val="false"/>
          <w:color w:val="000000"/>
          <w:sz w:val="28"/>
        </w:rPr>
        <w:t>
      67. Көміртегі бірліктерімен тікелей биржадан тыс мәміле көміртегі нарығының субъектілері арасында мәміле жасалған күннің алдындағы күні қалыптасқан көміртегі бірлігінің биржалық баға белгіленімінің деңгейінен төмен емес баға бойынша сатып алу-сату шарты негізінде жасалады.</w:t>
      </w:r>
    </w:p>
    <w:bookmarkEnd w:id="232"/>
    <w:bookmarkStart w:name="z257" w:id="233"/>
    <w:p>
      <w:pPr>
        <w:spacing w:after="0"/>
        <w:ind w:left="0"/>
        <w:jc w:val="both"/>
      </w:pPr>
      <w:r>
        <w:rPr>
          <w:rFonts w:ascii="Times New Roman"/>
          <w:b w:val="false"/>
          <w:i w:val="false"/>
          <w:color w:val="000000"/>
          <w:sz w:val="28"/>
        </w:rPr>
        <w:t>
      Мәміле жасалған күннің алдындағы күні екі немесе одан да көп биржада баға белгіленімдері болған жағдайда, биржалық баға белгіленімінің ең жоғары мәні қолданылады.</w:t>
      </w:r>
    </w:p>
    <w:bookmarkEnd w:id="233"/>
    <w:bookmarkStart w:name="z258" w:id="234"/>
    <w:p>
      <w:pPr>
        <w:spacing w:after="0"/>
        <w:ind w:left="0"/>
        <w:jc w:val="both"/>
      </w:pPr>
      <w:r>
        <w:rPr>
          <w:rFonts w:ascii="Times New Roman"/>
          <w:b w:val="false"/>
          <w:i w:val="false"/>
          <w:color w:val="000000"/>
          <w:sz w:val="28"/>
        </w:rPr>
        <w:t>
      68. Сатып алу-сату шартында бір көміртегі бірлігінің бағасы бір тоннаға теңгемен, үтірден кейін екі таңбаға дейін дөңгелектей отырып көрсетіледі.</w:t>
      </w:r>
    </w:p>
    <w:bookmarkEnd w:id="234"/>
    <w:bookmarkStart w:name="z259" w:id="235"/>
    <w:p>
      <w:pPr>
        <w:spacing w:after="0"/>
        <w:ind w:left="0"/>
        <w:jc w:val="both"/>
      </w:pPr>
      <w:r>
        <w:rPr>
          <w:rFonts w:ascii="Times New Roman"/>
          <w:b w:val="false"/>
          <w:i w:val="false"/>
          <w:color w:val="000000"/>
          <w:sz w:val="28"/>
        </w:rPr>
        <w:t>
      69. Мәміленің жалпы сомасы иеліктен шығарылатын көміртегі бірліктерінің санын бір бірліктің бағасына көбейту арқылы айқындалады. Мәміленің түпкілікті сомасы шартта үтірден кейін екі таңбаға дейінгі дәлдікпен (тиынмен) көрсетіледі.</w:t>
      </w:r>
    </w:p>
    <w:bookmarkEnd w:id="235"/>
    <w:bookmarkStart w:name="z260" w:id="236"/>
    <w:p>
      <w:pPr>
        <w:spacing w:after="0"/>
        <w:ind w:left="0"/>
        <w:jc w:val="both"/>
      </w:pPr>
      <w:r>
        <w:rPr>
          <w:rFonts w:ascii="Times New Roman"/>
          <w:b w:val="false"/>
          <w:i w:val="false"/>
          <w:color w:val="000000"/>
          <w:sz w:val="28"/>
        </w:rPr>
        <w:t>
      70. Көміртегі бірліктері бойынша тікелей биржадан тыс мәміле жасалған жағдайда Қазақстан Республикасының көміртегі бірліктерінің мемлекеттік тізілімінде көміртегі бірліктерін аударуды көміртегі бірліктерінің сауда жүйесінің операторы мынадай құжаттар ұсынылған кезде жүзеге асырады:</w:t>
      </w:r>
    </w:p>
    <w:bookmarkEnd w:id="236"/>
    <w:bookmarkStart w:name="z261" w:id="237"/>
    <w:p>
      <w:pPr>
        <w:spacing w:after="0"/>
        <w:ind w:left="0"/>
        <w:jc w:val="both"/>
      </w:pPr>
      <w:r>
        <w:rPr>
          <w:rFonts w:ascii="Times New Roman"/>
          <w:b w:val="false"/>
          <w:i w:val="false"/>
          <w:color w:val="000000"/>
          <w:sz w:val="28"/>
        </w:rPr>
        <w:t>
      1) көміртегі бірліктерін сатып алу-сату шарты;</w:t>
      </w:r>
    </w:p>
    <w:bookmarkEnd w:id="237"/>
    <w:bookmarkStart w:name="z262" w:id="238"/>
    <w:p>
      <w:pPr>
        <w:spacing w:after="0"/>
        <w:ind w:left="0"/>
        <w:jc w:val="both"/>
      </w:pPr>
      <w:r>
        <w:rPr>
          <w:rFonts w:ascii="Times New Roman"/>
          <w:b w:val="false"/>
          <w:i w:val="false"/>
          <w:color w:val="000000"/>
          <w:sz w:val="28"/>
        </w:rPr>
        <w:t>
      2) мәміленің жасалғаны туралы тараптардың бірлескен хабарламасы не шарттың деректемелері, сатылатын көміртегі бірліктерінің көлемі және мәміле сомасы көрсетілген сатушының жеке хабарламасы;</w:t>
      </w:r>
    </w:p>
    <w:bookmarkEnd w:id="238"/>
    <w:bookmarkStart w:name="z263" w:id="239"/>
    <w:p>
      <w:pPr>
        <w:spacing w:after="0"/>
        <w:ind w:left="0"/>
        <w:jc w:val="both"/>
      </w:pPr>
      <w:r>
        <w:rPr>
          <w:rFonts w:ascii="Times New Roman"/>
          <w:b w:val="false"/>
          <w:i w:val="false"/>
          <w:color w:val="000000"/>
          <w:sz w:val="28"/>
        </w:rPr>
        <w:t>
      3) көміртегі бірліктері үшін ақы төлеу жөніндегі міндеттемелердің орындалғанын растайтын құжат.</w:t>
      </w:r>
    </w:p>
    <w:bookmarkEnd w:id="239"/>
    <w:bookmarkStart w:name="z264" w:id="240"/>
    <w:p>
      <w:pPr>
        <w:spacing w:after="0"/>
        <w:ind w:left="0"/>
        <w:jc w:val="both"/>
      </w:pPr>
      <w:r>
        <w:rPr>
          <w:rFonts w:ascii="Times New Roman"/>
          <w:b w:val="false"/>
          <w:i w:val="false"/>
          <w:color w:val="000000"/>
          <w:sz w:val="28"/>
        </w:rPr>
        <w:t>
      Ақша төлеу жөніндегі міндеттемелердің орындалғанын растайтын құжат ретінде төлем құжатының көшірмесі не сатып алу-сату шартында көзделген өзге де құжаттың көшірмесі қабылданады.</w:t>
      </w:r>
    </w:p>
    <w:bookmarkEnd w:id="240"/>
    <w:bookmarkStart w:name="z265" w:id="241"/>
    <w:p>
      <w:pPr>
        <w:spacing w:after="0"/>
        <w:ind w:left="0"/>
        <w:jc w:val="both"/>
      </w:pPr>
      <w:r>
        <w:rPr>
          <w:rFonts w:ascii="Times New Roman"/>
          <w:b w:val="false"/>
          <w:i w:val="false"/>
          <w:color w:val="000000"/>
          <w:sz w:val="28"/>
        </w:rPr>
        <w:t>
      Көрсетілген құжаттар көміртегі бірліктерінің сауда жүйесінің операторына мәміле жасалған күннен бастап 5 (бес) жұмыс күні ішінде ұсынылады.</w:t>
      </w:r>
    </w:p>
    <w:bookmarkEnd w:id="241"/>
    <w:bookmarkStart w:name="z266" w:id="242"/>
    <w:p>
      <w:pPr>
        <w:spacing w:after="0"/>
        <w:ind w:left="0"/>
        <w:jc w:val="both"/>
      </w:pPr>
      <w:r>
        <w:rPr>
          <w:rFonts w:ascii="Times New Roman"/>
          <w:b w:val="false"/>
          <w:i w:val="false"/>
          <w:color w:val="000000"/>
          <w:sz w:val="28"/>
        </w:rPr>
        <w:t>
      71. Көміртегі бірліктері бойынша тікелей биржадан тыс мәміле электрондық нысанда жасалған жағдайда электрондық сатып алу-сату шарты Қазақстан Республикасының заңнамасына сәйкес электрондық цифрлық қолтаңбалардың түпнұсқалығын тексеру мүмкіндігімен оған қол қоюға уәкілетті тұлғалардың электрондық цифрлық қолтаңбаларымен куәландырылған электрондық құжат нысанында көміртегі бірліктерінің сауда жүйесінің операторына ұсынылады.</w:t>
      </w:r>
    </w:p>
    <w:bookmarkEnd w:id="242"/>
    <w:bookmarkStart w:name="z267" w:id="243"/>
    <w:p>
      <w:pPr>
        <w:spacing w:after="0"/>
        <w:ind w:left="0"/>
        <w:jc w:val="both"/>
      </w:pPr>
      <w:r>
        <w:rPr>
          <w:rFonts w:ascii="Times New Roman"/>
          <w:b w:val="false"/>
          <w:i w:val="false"/>
          <w:color w:val="000000"/>
          <w:sz w:val="28"/>
        </w:rPr>
        <w:t>
      Шарт жасалған ақпараттық жүйе арқылы электрондық цифрлық қолтаңбаларды тексеру мүмкін болмаған жағдайда, электрондық шарт электрондық цифрлық қолтаңба файлдарымен бірге Cryptographic Message Syntax (CMS) форматында ұсынылады.</w:t>
      </w:r>
    </w:p>
    <w:bookmarkEnd w:id="243"/>
    <w:bookmarkStart w:name="z268" w:id="244"/>
    <w:p>
      <w:pPr>
        <w:spacing w:after="0"/>
        <w:ind w:left="0"/>
        <w:jc w:val="both"/>
      </w:pPr>
      <w:r>
        <w:rPr>
          <w:rFonts w:ascii="Times New Roman"/>
          <w:b w:val="false"/>
          <w:i w:val="false"/>
          <w:color w:val="000000"/>
          <w:sz w:val="28"/>
        </w:rPr>
        <w:t>
      72. Көміртегі бірліктерінің сауда жүйесінің операторы Қазақстан Республикасының көміртегі бірліктерінің мемлекеттік тізілімінде көміртегі бірліктерін сатушының шотынан сатып алушының шотына осы Қағидалардың 70-тармағында көрсетілген құжаттар ұсынылған күннен бастап 3 (үш) жұмыс күні ішінде аударуды жүзеге асырады.</w:t>
      </w:r>
    </w:p>
    <w:bookmarkEnd w:id="244"/>
    <w:bookmarkStart w:name="z269" w:id="245"/>
    <w:p>
      <w:pPr>
        <w:spacing w:after="0"/>
        <w:ind w:left="0"/>
        <w:jc w:val="both"/>
      </w:pPr>
      <w:r>
        <w:rPr>
          <w:rFonts w:ascii="Times New Roman"/>
          <w:b w:val="false"/>
          <w:i w:val="false"/>
          <w:color w:val="000000"/>
          <w:sz w:val="28"/>
        </w:rPr>
        <w:t>
      Осы Қағидалардың 70-тармағында белгіленген мерзім өткеннен кейін ұсынылған құжаттар орындалуға жатпайды.</w:t>
      </w:r>
    </w:p>
    <w:bookmarkEnd w:id="245"/>
    <w:bookmarkStart w:name="z270" w:id="246"/>
    <w:p>
      <w:pPr>
        <w:spacing w:after="0"/>
        <w:ind w:left="0"/>
        <w:jc w:val="both"/>
      </w:pPr>
      <w:r>
        <w:rPr>
          <w:rFonts w:ascii="Times New Roman"/>
          <w:b w:val="false"/>
          <w:i w:val="false"/>
          <w:color w:val="000000"/>
          <w:sz w:val="28"/>
        </w:rPr>
        <w:t>
      73. Көміртегі бірліктерінің сауда жүйесінің операторы мәміленің коммерциялық және өзге де талаптарына баға бермейді, мәміле бағасының экономикалық негізділігін тексермейді, бұған мәміле бағасының осы Қағидалардың талаптарына сәйкестігін тексеру кірмейді.</w:t>
      </w:r>
    </w:p>
    <w:bookmarkEnd w:id="246"/>
    <w:bookmarkStart w:name="z271" w:id="247"/>
    <w:p>
      <w:pPr>
        <w:spacing w:after="0"/>
        <w:ind w:left="0"/>
        <w:jc w:val="both"/>
      </w:pPr>
      <w:r>
        <w:rPr>
          <w:rFonts w:ascii="Times New Roman"/>
          <w:b w:val="false"/>
          <w:i w:val="false"/>
          <w:color w:val="000000"/>
          <w:sz w:val="28"/>
        </w:rPr>
        <w:t>
      74. Қондырғы операторының иелігінде бірнеше квоталанатын қондырғы болған жағдайда, көміртегі бірліктерін есептен шығару (аудару) жүзеге асырылатын сатушының тиісті қондырғысы туралы, сондай-ақ көміртегі бірліктері есепке жатқызылатын сатып алушының тиісті қондырғысы туралы ақпарат көміртегі бірліктерін сатып алу-сату шартында міндетті түрде көрсетілуге тиіс.</w:t>
      </w:r>
    </w:p>
    <w:bookmarkEnd w:id="247"/>
    <w:bookmarkStart w:name="z272" w:id="248"/>
    <w:p>
      <w:pPr>
        <w:spacing w:after="0"/>
        <w:ind w:left="0"/>
        <w:jc w:val="both"/>
      </w:pPr>
      <w:r>
        <w:rPr>
          <w:rFonts w:ascii="Times New Roman"/>
          <w:b w:val="false"/>
          <w:i w:val="false"/>
          <w:color w:val="000000"/>
          <w:sz w:val="28"/>
        </w:rPr>
        <w:t>
      75. Көміртегі бірліктерінің сауда жүйесінің операторы осы Қағидалардың 70 және 71-тармақтарына сәйкес ұсынылған құжаттар мен мәліметтер негізінде тікелей мәмілелер бағаларының индикаторын ай сайын жариялайды.</w:t>
      </w:r>
    </w:p>
    <w:bookmarkEnd w:id="248"/>
    <w:bookmarkStart w:name="z273" w:id="249"/>
    <w:p>
      <w:pPr>
        <w:spacing w:after="0"/>
        <w:ind w:left="0"/>
        <w:jc w:val="left"/>
      </w:pPr>
      <w:r>
        <w:rPr>
          <w:rFonts w:ascii="Times New Roman"/>
          <w:b/>
          <w:i w:val="false"/>
          <w:color w:val="000000"/>
        </w:rPr>
        <w:t xml:space="preserve"> 5-тарау. Көміртегі бірліктері саудасының ашықтығын қамтамасыз ету және операцияларды жүзеге асыру кезінде заңнама талаптарын сақтау</w:t>
      </w:r>
    </w:p>
    <w:bookmarkEnd w:id="249"/>
    <w:bookmarkStart w:name="z274" w:id="250"/>
    <w:p>
      <w:pPr>
        <w:spacing w:after="0"/>
        <w:ind w:left="0"/>
        <w:jc w:val="both"/>
      </w:pPr>
      <w:r>
        <w:rPr>
          <w:rFonts w:ascii="Times New Roman"/>
          <w:b w:val="false"/>
          <w:i w:val="false"/>
          <w:color w:val="000000"/>
          <w:sz w:val="28"/>
        </w:rPr>
        <w:t>
      76. Көміртегі нарығының субъектілері көміртегі бірліктерімен және (немесе) көміртегі бірліктерімен қамтамасыз етілген немесе базалық активі көміртегі бірліктері болатын қаржы құралдарымен операцияларды жүзеге асыру кезінде осы Қағидалардың талаптарын, сондай-ақ жосықсыз бәсекелестік, нарықты манипуляциялау және ақпаратты ашу мәселелерін реттейтін, оның ішінде орталықтың актілерін қоса алғанда, Қазақстан Республикасының нормативтік құқықтық актілерінің талаптарын сақтауға міндетті. Тауар биржасында операцияларды жүзеге асыру кезінде Қазақстан Республикасының тауар биржалары туралы заңнамасының талаптары, ал қор биржасында операцияларды жүзеге асыру кезінде Қазақстан Республикасының бағалы қағаздар нарығы туралы заңнамасының талаптары да сақталуға тиіс.</w:t>
      </w:r>
    </w:p>
    <w:bookmarkEnd w:id="250"/>
    <w:bookmarkStart w:name="z275" w:id="251"/>
    <w:p>
      <w:pPr>
        <w:spacing w:after="0"/>
        <w:ind w:left="0"/>
        <w:jc w:val="both"/>
      </w:pPr>
      <w:r>
        <w:rPr>
          <w:rFonts w:ascii="Times New Roman"/>
          <w:b w:val="false"/>
          <w:i w:val="false"/>
          <w:color w:val="000000"/>
          <w:sz w:val="28"/>
        </w:rPr>
        <w:t>
      77. Көміртегі бірліктерімен қамтамасыз етілген немесе базалық активі көміртегі бірліктері болып табылатын қаржы құралдары қор биржасы арқылы айналымға түскен жағдайда ақпаратты, оның ішінде көміртегі бірліктерінің бағасына әсер етуі мүмкін ақпаратты ашу Қазақстан Республикасының бағалы қағаздар нарығы және қаржы нарығы мен қаржы ұйымдарын мемлекеттік реттеу, бақылау және қадағалау туралы заңнамасына, сондай-ақ Орталықтың актілеріне сәйкес жүзеге асырылады.</w:t>
      </w:r>
    </w:p>
    <w:bookmarkEnd w:id="251"/>
    <w:bookmarkStart w:name="z276" w:id="252"/>
    <w:p>
      <w:pPr>
        <w:spacing w:after="0"/>
        <w:ind w:left="0"/>
        <w:jc w:val="both"/>
      </w:pPr>
      <w:r>
        <w:rPr>
          <w:rFonts w:ascii="Times New Roman"/>
          <w:b w:val="false"/>
          <w:i w:val="false"/>
          <w:color w:val="000000"/>
          <w:sz w:val="28"/>
        </w:rPr>
        <w:t>
      78. Қор және (немесе) тауар биржасы тиісті биржаның қызметін реттейтін Қазақстан Республикасының заңнамасына, сондай-ақ орталықтың актілеріне сәйкес сауда белсенділігіне мониторинг жүргізуді қамтамасыз етеді.</w:t>
      </w:r>
    </w:p>
    <w:bookmarkEnd w:id="252"/>
    <w:bookmarkStart w:name="z277" w:id="253"/>
    <w:p>
      <w:pPr>
        <w:spacing w:after="0"/>
        <w:ind w:left="0"/>
        <w:jc w:val="both"/>
      </w:pPr>
      <w:r>
        <w:rPr>
          <w:rFonts w:ascii="Times New Roman"/>
          <w:b w:val="false"/>
          <w:i w:val="false"/>
          <w:color w:val="000000"/>
          <w:sz w:val="28"/>
        </w:rPr>
        <w:t>
      79. Көміртегі бірліктерінің сауда жүйесінің операторы Қазақстан Республикасының көміртегі бірліктерінің мемлекеттік тізіліміндегі операциялардың дұрыстығын қамтамасыз етеді және Кодекстің 288-бабында белгіленген өз құзыреті шегінде уәкілетті мемлекеттік органдармен өзара іс-қимыл жасайды.</w:t>
      </w:r>
    </w:p>
    <w:bookmarkEnd w:id="2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"Көміртегі бірліктерінің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тізілімін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қалыптастыру және жүргізу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 бекіту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табиғи ресурстар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14 шiлдедегі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251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289" w:id="254"/>
    <w:p>
      <w:pPr>
        <w:spacing w:after="0"/>
        <w:ind w:left="0"/>
        <w:jc w:val="left"/>
      </w:pPr>
      <w:r>
        <w:rPr>
          <w:rFonts w:ascii="Times New Roman"/>
          <w:b/>
          <w:i w:val="false"/>
          <w:color w:val="000000"/>
        </w:rPr>
        <w:t xml:space="preserve"> Көміртегі бірліктерінің мемлекеттік тізілімін қалыптастыру және жүргізу қағидалары</w:t>
      </w:r>
    </w:p>
    <w:bookmarkEnd w:id="254"/>
    <w:bookmarkStart w:name="z290" w:id="255"/>
    <w:p>
      <w:pPr>
        <w:spacing w:after="0"/>
        <w:ind w:left="0"/>
        <w:jc w:val="left"/>
      </w:pPr>
      <w:r>
        <w:rPr>
          <w:rFonts w:ascii="Times New Roman"/>
          <w:b/>
          <w:i w:val="false"/>
          <w:color w:val="000000"/>
        </w:rPr>
        <w:t xml:space="preserve"> 1-тарау. Жалпы қағидалар</w:t>
      </w:r>
    </w:p>
    <w:bookmarkEnd w:id="255"/>
    <w:bookmarkStart w:name="z291" w:id="256"/>
    <w:p>
      <w:pPr>
        <w:spacing w:after="0"/>
        <w:ind w:left="0"/>
        <w:jc w:val="both"/>
      </w:pPr>
      <w:r>
        <w:rPr>
          <w:rFonts w:ascii="Times New Roman"/>
          <w:b w:val="false"/>
          <w:i w:val="false"/>
          <w:color w:val="000000"/>
          <w:sz w:val="28"/>
        </w:rPr>
        <w:t xml:space="preserve">
      1. Осы Көміртегі бірліктерінің мемлекеттік тізілімін қалыптастыру және жүргізу қағидалары (бұдан әрі – Қағидалар) Қазақстан Республикасы Экология кодексінің (бұдан әрі – Кодекс) 300-бабының </w:t>
      </w:r>
      <w:r>
        <w:rPr>
          <w:rFonts w:ascii="Times New Roman"/>
          <w:b w:val="false"/>
          <w:i w:val="false"/>
          <w:color w:val="000000"/>
          <w:sz w:val="28"/>
        </w:rPr>
        <w:t>4-тармағына</w:t>
      </w:r>
      <w:r>
        <w:rPr>
          <w:rFonts w:ascii="Times New Roman"/>
          <w:b w:val="false"/>
          <w:i w:val="false"/>
          <w:color w:val="000000"/>
          <w:sz w:val="28"/>
        </w:rPr>
        <w:t xml:space="preserve"> сәйкес әзірленді және мемлекеттік көміртегі бірліктерінің тізілімін жүргізу тәртібін айқындайды.</w:t>
      </w:r>
    </w:p>
    <w:bookmarkEnd w:id="256"/>
    <w:bookmarkStart w:name="z292" w:id="257"/>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257"/>
    <w:bookmarkStart w:name="z293" w:id="258"/>
    <w:p>
      <w:pPr>
        <w:spacing w:after="0"/>
        <w:ind w:left="0"/>
        <w:jc w:val="both"/>
      </w:pPr>
      <w:r>
        <w:rPr>
          <w:rFonts w:ascii="Times New Roman"/>
          <w:b w:val="false"/>
          <w:i w:val="false"/>
          <w:color w:val="000000"/>
          <w:sz w:val="28"/>
        </w:rPr>
        <w:t>
      1) айналымға енгізу – көміртегі бірліктерін көміртегі бірліктерінің мемлекеттік тізіліміндегі шоттардың біріне бастапқы шығару;</w:t>
      </w:r>
    </w:p>
    <w:bookmarkEnd w:id="258"/>
    <w:bookmarkStart w:name="z294" w:id="259"/>
    <w:p>
      <w:pPr>
        <w:spacing w:after="0"/>
        <w:ind w:left="0"/>
        <w:jc w:val="both"/>
      </w:pPr>
      <w:r>
        <w:rPr>
          <w:rFonts w:ascii="Times New Roman"/>
          <w:b w:val="false"/>
          <w:i w:val="false"/>
          <w:color w:val="000000"/>
          <w:sz w:val="28"/>
        </w:rPr>
        <w:t>
      2) аудару – көміртегі бірліктерінің мемлекеттік тізілімінде көміртегі бірліктерін бір тұлғаның шотынан басқа тұлғаның шотына аудару;</w:t>
      </w:r>
    </w:p>
    <w:bookmarkEnd w:id="259"/>
    <w:bookmarkStart w:name="z295" w:id="260"/>
    <w:p>
      <w:pPr>
        <w:spacing w:after="0"/>
        <w:ind w:left="0"/>
        <w:jc w:val="both"/>
      </w:pPr>
      <w:r>
        <w:rPr>
          <w:rFonts w:ascii="Times New Roman"/>
          <w:b w:val="false"/>
          <w:i w:val="false"/>
          <w:color w:val="000000"/>
          <w:sz w:val="28"/>
        </w:rPr>
        <w:t>
      3) жою – көміртегі бірліктерінің қолданылу мерзімінің өтуіне байланысты, сондай-ақ олардың иесінің бастамасы бойынша ерікті негізде көміртегі бірліктерін айналымнан шығару;</w:t>
      </w:r>
    </w:p>
    <w:bookmarkEnd w:id="260"/>
    <w:bookmarkStart w:name="z296" w:id="261"/>
    <w:p>
      <w:pPr>
        <w:spacing w:after="0"/>
        <w:ind w:left="0"/>
        <w:jc w:val="both"/>
      </w:pPr>
      <w:r>
        <w:rPr>
          <w:rFonts w:ascii="Times New Roman"/>
          <w:b w:val="false"/>
          <w:i w:val="false"/>
          <w:color w:val="000000"/>
          <w:sz w:val="28"/>
        </w:rPr>
        <w:t>
      4) сатып алу – көміртегі бірліктерімен жасалған мәміле нәтижесінде көміртегі бірліктерінің мемлекеттік тізіліміндегі шотқа көміртегі бірліктерін алу;</w:t>
      </w:r>
    </w:p>
    <w:bookmarkEnd w:id="261"/>
    <w:bookmarkStart w:name="z297" w:id="262"/>
    <w:p>
      <w:pPr>
        <w:spacing w:after="0"/>
        <w:ind w:left="0"/>
        <w:jc w:val="both"/>
      </w:pPr>
      <w:r>
        <w:rPr>
          <w:rFonts w:ascii="Times New Roman"/>
          <w:b w:val="false"/>
          <w:i w:val="false"/>
          <w:color w:val="000000"/>
          <w:sz w:val="28"/>
        </w:rPr>
        <w:t>
      5) көміртегі квоталарын өтеу – көміртегі бірліктерін квоталау субъектісінің тиісті шотынан есептен шығару және көміртегі бірліктерінің мемлекеттік тізіліміндегі квоталарды өтеу шотына есепке жатқызу арқылы көміртегі бірліктерін айналымнан шығару;</w:t>
      </w:r>
    </w:p>
    <w:bookmarkEnd w:id="262"/>
    <w:bookmarkStart w:name="z298" w:id="263"/>
    <w:p>
      <w:pPr>
        <w:spacing w:after="0"/>
        <w:ind w:left="0"/>
        <w:jc w:val="both"/>
      </w:pPr>
      <w:r>
        <w:rPr>
          <w:rFonts w:ascii="Times New Roman"/>
          <w:b w:val="false"/>
          <w:i w:val="false"/>
          <w:color w:val="000000"/>
          <w:sz w:val="28"/>
        </w:rPr>
        <w:t>
      6) қондырғы операторының шотын бұғаттау – парниктік газдар шығарындыларының валидациялау және верификациялау органы растаған мониторинг жоспары ұсынылғанға дейін қондырғы операторының оның шотына есепке жатқызылған көміртегі бірліктерін пайдалануын уақытша тоқтата тұру;</w:t>
      </w:r>
    </w:p>
    <w:bookmarkEnd w:id="263"/>
    <w:bookmarkStart w:name="z299" w:id="264"/>
    <w:p>
      <w:pPr>
        <w:spacing w:after="0"/>
        <w:ind w:left="0"/>
        <w:jc w:val="both"/>
      </w:pPr>
      <w:r>
        <w:rPr>
          <w:rFonts w:ascii="Times New Roman"/>
          <w:b w:val="false"/>
          <w:i w:val="false"/>
          <w:color w:val="000000"/>
          <w:sz w:val="28"/>
        </w:rPr>
        <w:t>
      7) сауда шоты – Қазақстан Республикасының көміртегі бірліктерінің мемлекеттік тізілімінде ашылған клирингтік ұйымның және (немесе) депозитарийдің шотының көміртегі бірліктерін бөлек есепке алуға арналған жеке бөлігі.</w:t>
      </w:r>
    </w:p>
    <w:bookmarkEnd w:id="264"/>
    <w:bookmarkStart w:name="z300" w:id="265"/>
    <w:p>
      <w:pPr>
        <w:spacing w:after="0"/>
        <w:ind w:left="0"/>
        <w:jc w:val="both"/>
      </w:pPr>
      <w:r>
        <w:rPr>
          <w:rFonts w:ascii="Times New Roman"/>
          <w:b w:val="false"/>
          <w:i w:val="false"/>
          <w:color w:val="000000"/>
          <w:sz w:val="28"/>
        </w:rPr>
        <w:t>
      3. Көміртегі бірліктерінің мемлекеттік тізілімін (бұдан әрі – мемлекеттік тізілім) көміртегі бірліктерінің сауда жүйесінің операторы қалыптастырады және жүргізеді.</w:t>
      </w:r>
    </w:p>
    <w:bookmarkEnd w:id="265"/>
    <w:bookmarkStart w:name="z301" w:id="266"/>
    <w:p>
      <w:pPr>
        <w:spacing w:after="0"/>
        <w:ind w:left="0"/>
        <w:jc w:val="both"/>
      </w:pPr>
      <w:r>
        <w:rPr>
          <w:rFonts w:ascii="Times New Roman"/>
          <w:b w:val="false"/>
          <w:i w:val="false"/>
          <w:color w:val="000000"/>
          <w:sz w:val="28"/>
        </w:rPr>
        <w:t>
      4. Мемлекеттік тізілімнің негізгі функциялары айналымға енгізілген, сақтауда тұрған, аударылған, сатып алынған, резервтелген, бұғатталған, жойылған, өтелген, айналымнан шығарылған көміртегі бірліктерін дәл есепке алуды қамтамасыз ету, сондай-ақ басқа да ұлттық тізілімдермен деректер алмасуды қамтамасыз ету болып табылады.</w:t>
      </w:r>
    </w:p>
    <w:bookmarkEnd w:id="266"/>
    <w:bookmarkStart w:name="z302" w:id="267"/>
    <w:p>
      <w:pPr>
        <w:spacing w:after="0"/>
        <w:ind w:left="0"/>
        <w:jc w:val="left"/>
      </w:pPr>
      <w:r>
        <w:rPr>
          <w:rFonts w:ascii="Times New Roman"/>
          <w:b/>
          <w:i w:val="false"/>
          <w:color w:val="000000"/>
        </w:rPr>
        <w:t xml:space="preserve"> 2-тарау. Мемлекеттік тізілімді қалыптастыру тәртібі</w:t>
      </w:r>
    </w:p>
    <w:bookmarkEnd w:id="267"/>
    <w:bookmarkStart w:name="z303" w:id="268"/>
    <w:p>
      <w:pPr>
        <w:spacing w:after="0"/>
        <w:ind w:left="0"/>
        <w:jc w:val="both"/>
      </w:pPr>
      <w:r>
        <w:rPr>
          <w:rFonts w:ascii="Times New Roman"/>
          <w:b w:val="false"/>
          <w:i w:val="false"/>
          <w:color w:val="000000"/>
          <w:sz w:val="28"/>
        </w:rPr>
        <w:t>
      5. Көміртегі бірліктерінің сауда жүйесінің операторы Қазақстан Республикасында көміртегі бірліктерінің сауда жүйесінің жұмыс істеуін қамтамасыз ету және климаттың өзгеруі саласындағы Қазақстан Республикасының халықаралық шарттарын іске асыру шеңберінде көміртегі бірліктерімен операцияларды жүзеге асыру үшін мемлекеттік тізілімді қалыптастырады.</w:t>
      </w:r>
    </w:p>
    <w:bookmarkEnd w:id="268"/>
    <w:bookmarkStart w:name="z304" w:id="269"/>
    <w:p>
      <w:pPr>
        <w:spacing w:after="0"/>
        <w:ind w:left="0"/>
        <w:jc w:val="both"/>
      </w:pPr>
      <w:r>
        <w:rPr>
          <w:rFonts w:ascii="Times New Roman"/>
          <w:b w:val="false"/>
          <w:i w:val="false"/>
          <w:color w:val="000000"/>
          <w:sz w:val="28"/>
        </w:rPr>
        <w:t xml:space="preserve">
      6. Қазақстан Республикасында көміртегі бірліктерінің сауда жүйесінің жұмыс істеуін қамтамасыз ету мақсатында мемлекеттік тізілім Кодекстің </w:t>
      </w:r>
      <w:r>
        <w:rPr>
          <w:rFonts w:ascii="Times New Roman"/>
          <w:b w:val="false"/>
          <w:i w:val="false"/>
          <w:color w:val="000000"/>
          <w:sz w:val="28"/>
        </w:rPr>
        <w:t>286-бабында</w:t>
      </w:r>
      <w:r>
        <w:rPr>
          <w:rFonts w:ascii="Times New Roman"/>
          <w:b w:val="false"/>
          <w:i w:val="false"/>
          <w:color w:val="000000"/>
          <w:sz w:val="28"/>
        </w:rPr>
        <w:t xml:space="preserve"> айқындалған көміртегі бюджетін қалыптастырудың әрбір кезеңі басталғанға дейін қалыптастырылады.</w:t>
      </w:r>
    </w:p>
    <w:bookmarkEnd w:id="269"/>
    <w:bookmarkStart w:name="z305" w:id="270"/>
    <w:p>
      <w:pPr>
        <w:spacing w:after="0"/>
        <w:ind w:left="0"/>
        <w:jc w:val="both"/>
      </w:pPr>
      <w:r>
        <w:rPr>
          <w:rFonts w:ascii="Times New Roman"/>
          <w:b w:val="false"/>
          <w:i w:val="false"/>
          <w:color w:val="000000"/>
          <w:sz w:val="28"/>
        </w:rPr>
        <w:t>
      7. Климаттың өзгеруі саласындағы Қазақстан Республикасының халықаралық шарттарын іске асыру шеңберінде көміртегі бірліктерімен операцияларды жүзеге асыру мақсатында мемлекеттік тізілім осындай операцияларды жүргізу басталғанға дейін Қазақстан Республикасының "Париж келісімін ратификациялау туралы" Заңымен ратификацияланған Париж келісімінің 6-бабының 2 және 4-тармақтарына сәйкес қалыптастырылады.</w:t>
      </w:r>
    </w:p>
    <w:bookmarkEnd w:id="270"/>
    <w:bookmarkStart w:name="z306" w:id="271"/>
    <w:p>
      <w:pPr>
        <w:spacing w:after="0"/>
        <w:ind w:left="0"/>
        <w:jc w:val="left"/>
      </w:pPr>
      <w:r>
        <w:rPr>
          <w:rFonts w:ascii="Times New Roman"/>
          <w:b/>
          <w:i w:val="false"/>
          <w:color w:val="000000"/>
        </w:rPr>
        <w:t xml:space="preserve"> 3-тарау. Мемлекеттік тізілімді жүргізу тәртібі</w:t>
      </w:r>
    </w:p>
    <w:bookmarkEnd w:id="271"/>
    <w:bookmarkStart w:name="z307" w:id="272"/>
    <w:p>
      <w:pPr>
        <w:spacing w:after="0"/>
        <w:ind w:left="0"/>
        <w:jc w:val="both"/>
      </w:pPr>
      <w:r>
        <w:rPr>
          <w:rFonts w:ascii="Times New Roman"/>
          <w:b w:val="false"/>
          <w:i w:val="false"/>
          <w:color w:val="000000"/>
          <w:sz w:val="28"/>
        </w:rPr>
        <w:t>
      8. Көміртегі бірліктерінің сауда жүйесінің операторы көміртегі бірліктерімен оның шоттарында операцияларды жүргізу және жүргізуді қамтамасыз ету арқылы мемлекеттік тізілімді жүргізеді.</w:t>
      </w:r>
    </w:p>
    <w:bookmarkEnd w:id="272"/>
    <w:bookmarkStart w:name="z308" w:id="273"/>
    <w:p>
      <w:pPr>
        <w:spacing w:after="0"/>
        <w:ind w:left="0"/>
        <w:jc w:val="both"/>
      </w:pPr>
      <w:r>
        <w:rPr>
          <w:rFonts w:ascii="Times New Roman"/>
          <w:b w:val="false"/>
          <w:i w:val="false"/>
          <w:color w:val="000000"/>
          <w:sz w:val="28"/>
        </w:rPr>
        <w:t>
      9. Көміртегі бірліктерінің дәл есебін қамтамасыз ету мақсатында көміртегі бірліктерінің сауда жүйесінің операторы әрбір көміртегі бірлігіне оны шығару кезінде бірегей сәйкестендіру нөмірін береді.</w:t>
      </w:r>
    </w:p>
    <w:bookmarkEnd w:id="273"/>
    <w:bookmarkStart w:name="z309" w:id="274"/>
    <w:p>
      <w:pPr>
        <w:spacing w:after="0"/>
        <w:ind w:left="0"/>
        <w:jc w:val="both"/>
      </w:pPr>
      <w:r>
        <w:rPr>
          <w:rFonts w:ascii="Times New Roman"/>
          <w:b w:val="false"/>
          <w:i w:val="false"/>
          <w:color w:val="000000"/>
          <w:sz w:val="28"/>
        </w:rPr>
        <w:t>
      10. Көміртегі бірлігінің бірегей сәйкестендіру нөмірі мыналарды қамтиды:</w:t>
      </w:r>
    </w:p>
    <w:bookmarkEnd w:id="274"/>
    <w:bookmarkStart w:name="z310" w:id="275"/>
    <w:p>
      <w:pPr>
        <w:spacing w:after="0"/>
        <w:ind w:left="0"/>
        <w:jc w:val="both"/>
      </w:pPr>
      <w:r>
        <w:rPr>
          <w:rFonts w:ascii="Times New Roman"/>
          <w:b w:val="false"/>
          <w:i w:val="false"/>
          <w:color w:val="000000"/>
          <w:sz w:val="28"/>
        </w:rPr>
        <w:t>
      1) көміртегі бірлігінің түрін (квота бірлігі, офсеттік бірлік, халықаралық көміртегі бірліктері);</w:t>
      </w:r>
    </w:p>
    <w:bookmarkEnd w:id="275"/>
    <w:bookmarkStart w:name="z311" w:id="276"/>
    <w:p>
      <w:pPr>
        <w:spacing w:after="0"/>
        <w:ind w:left="0"/>
        <w:jc w:val="both"/>
      </w:pPr>
      <w:r>
        <w:rPr>
          <w:rFonts w:ascii="Times New Roman"/>
          <w:b w:val="false"/>
          <w:i w:val="false"/>
          <w:color w:val="000000"/>
          <w:sz w:val="28"/>
        </w:rPr>
        <w:t>
      2) көміртегі бірлігін айналымға енгізу жылын;</w:t>
      </w:r>
    </w:p>
    <w:bookmarkEnd w:id="276"/>
    <w:bookmarkStart w:name="z312" w:id="277"/>
    <w:p>
      <w:pPr>
        <w:spacing w:after="0"/>
        <w:ind w:left="0"/>
        <w:jc w:val="both"/>
      </w:pPr>
      <w:r>
        <w:rPr>
          <w:rFonts w:ascii="Times New Roman"/>
          <w:b w:val="false"/>
          <w:i w:val="false"/>
          <w:color w:val="000000"/>
          <w:sz w:val="28"/>
        </w:rPr>
        <w:t>
      3) көміртегі бірлігі шығарылған мерзімнің аяқталу жылын.</w:t>
      </w:r>
    </w:p>
    <w:bookmarkEnd w:id="277"/>
    <w:bookmarkStart w:name="z313" w:id="278"/>
    <w:p>
      <w:pPr>
        <w:spacing w:after="0"/>
        <w:ind w:left="0"/>
        <w:jc w:val="both"/>
      </w:pPr>
      <w:r>
        <w:rPr>
          <w:rFonts w:ascii="Times New Roman"/>
          <w:b w:val="false"/>
          <w:i w:val="false"/>
          <w:color w:val="000000"/>
          <w:sz w:val="28"/>
        </w:rPr>
        <w:t>
      11. Көміртегі бірліктерінің сауда жүйесінің операторы мемлекеттік тізілімнің мынадай шоттары мен қосалқы шоттарын ашады:</w:t>
      </w:r>
    </w:p>
    <w:bookmarkEnd w:id="278"/>
    <w:bookmarkStart w:name="z314" w:id="279"/>
    <w:p>
      <w:pPr>
        <w:spacing w:after="0"/>
        <w:ind w:left="0"/>
        <w:jc w:val="both"/>
      </w:pPr>
      <w:r>
        <w:rPr>
          <w:rFonts w:ascii="Times New Roman"/>
          <w:b w:val="false"/>
          <w:i w:val="false"/>
          <w:color w:val="000000"/>
          <w:sz w:val="28"/>
        </w:rPr>
        <w:t>
      1) көміртегі квотасы бірліктерін айналымға енгізу шоты;</w:t>
      </w:r>
    </w:p>
    <w:bookmarkEnd w:id="279"/>
    <w:bookmarkStart w:name="z315" w:id="280"/>
    <w:p>
      <w:pPr>
        <w:spacing w:after="0"/>
        <w:ind w:left="0"/>
        <w:jc w:val="both"/>
      </w:pPr>
      <w:r>
        <w:rPr>
          <w:rFonts w:ascii="Times New Roman"/>
          <w:b w:val="false"/>
          <w:i w:val="false"/>
          <w:color w:val="000000"/>
          <w:sz w:val="28"/>
        </w:rPr>
        <w:t>
      2) көміртегі бірліктерін жою шоты;</w:t>
      </w:r>
    </w:p>
    <w:bookmarkEnd w:id="280"/>
    <w:bookmarkStart w:name="z316" w:id="281"/>
    <w:p>
      <w:pPr>
        <w:spacing w:after="0"/>
        <w:ind w:left="0"/>
        <w:jc w:val="both"/>
      </w:pPr>
      <w:r>
        <w:rPr>
          <w:rFonts w:ascii="Times New Roman"/>
          <w:b w:val="false"/>
          <w:i w:val="false"/>
          <w:color w:val="000000"/>
          <w:sz w:val="28"/>
        </w:rPr>
        <w:t>
      3) көміртегі квоталарын өтеу шоты;</w:t>
      </w:r>
    </w:p>
    <w:bookmarkEnd w:id="281"/>
    <w:bookmarkStart w:name="z317" w:id="282"/>
    <w:p>
      <w:pPr>
        <w:spacing w:after="0"/>
        <w:ind w:left="0"/>
        <w:jc w:val="both"/>
      </w:pPr>
      <w:r>
        <w:rPr>
          <w:rFonts w:ascii="Times New Roman"/>
          <w:b w:val="false"/>
          <w:i w:val="false"/>
          <w:color w:val="000000"/>
          <w:sz w:val="28"/>
        </w:rPr>
        <w:t>
      4) көміртегі бірліктерінің сауда жүйесі операторының шоты;</w:t>
      </w:r>
    </w:p>
    <w:bookmarkEnd w:id="282"/>
    <w:bookmarkStart w:name="z318" w:id="283"/>
    <w:p>
      <w:pPr>
        <w:spacing w:after="0"/>
        <w:ind w:left="0"/>
        <w:jc w:val="both"/>
      </w:pPr>
      <w:r>
        <w:rPr>
          <w:rFonts w:ascii="Times New Roman"/>
          <w:b w:val="false"/>
          <w:i w:val="false"/>
          <w:color w:val="000000"/>
          <w:sz w:val="28"/>
        </w:rPr>
        <w:t>
      5) қондырғы операторларының шоттары;</w:t>
      </w:r>
    </w:p>
    <w:bookmarkEnd w:id="283"/>
    <w:bookmarkStart w:name="z319" w:id="284"/>
    <w:p>
      <w:pPr>
        <w:spacing w:after="0"/>
        <w:ind w:left="0"/>
        <w:jc w:val="both"/>
      </w:pPr>
      <w:r>
        <w:rPr>
          <w:rFonts w:ascii="Times New Roman"/>
          <w:b w:val="false"/>
          <w:i w:val="false"/>
          <w:color w:val="000000"/>
          <w:sz w:val="28"/>
        </w:rPr>
        <w:t>
      6) жоба өтініш берушілерінің шоттары;</w:t>
      </w:r>
    </w:p>
    <w:bookmarkEnd w:id="284"/>
    <w:bookmarkStart w:name="z320" w:id="285"/>
    <w:p>
      <w:pPr>
        <w:spacing w:after="0"/>
        <w:ind w:left="0"/>
        <w:jc w:val="both"/>
      </w:pPr>
      <w:r>
        <w:rPr>
          <w:rFonts w:ascii="Times New Roman"/>
          <w:b w:val="false"/>
          <w:i w:val="false"/>
          <w:color w:val="000000"/>
          <w:sz w:val="28"/>
        </w:rPr>
        <w:t>
      7) Көміртегі квоталарының ұлттық жоспарының (бұдан әрі - Ұлттық жоспар) резервінің шоты, оған сондай-ақ мынадай қосалқы шоттар кіреді:</w:t>
      </w:r>
    </w:p>
    <w:bookmarkEnd w:id="285"/>
    <w:bookmarkStart w:name="z321" w:id="286"/>
    <w:p>
      <w:pPr>
        <w:spacing w:after="0"/>
        <w:ind w:left="0"/>
        <w:jc w:val="both"/>
      </w:pPr>
      <w:r>
        <w:rPr>
          <w:rFonts w:ascii="Times New Roman"/>
          <w:b w:val="false"/>
          <w:i w:val="false"/>
          <w:color w:val="000000"/>
          <w:sz w:val="28"/>
        </w:rPr>
        <w:t>
      Ұлттық жоспардың тиісті қолданылу кезеңінде пайдалануға енгізілетін жаңа квоталанатын қондырғылар үшін көміртегі квотасы бірліктерін тегін бөлу қосалқы шоты;</w:t>
      </w:r>
    </w:p>
    <w:bookmarkEnd w:id="286"/>
    <w:bookmarkStart w:name="z322" w:id="287"/>
    <w:p>
      <w:pPr>
        <w:spacing w:after="0"/>
        <w:ind w:left="0"/>
        <w:jc w:val="both"/>
      </w:pPr>
      <w:r>
        <w:rPr>
          <w:rFonts w:ascii="Times New Roman"/>
          <w:b w:val="false"/>
          <w:i w:val="false"/>
          <w:color w:val="000000"/>
          <w:sz w:val="28"/>
        </w:rPr>
        <w:t>
      Ұлттық жоспардың тиісті қолданылу кезеңінде анықталған, бұрын есепке алынбаған квоталанатын қондырғылар үшін көміртегі квотасы бірліктерін тегін бөлу қосалқы шоты;</w:t>
      </w:r>
    </w:p>
    <w:bookmarkEnd w:id="287"/>
    <w:bookmarkStart w:name="z323" w:id="288"/>
    <w:p>
      <w:pPr>
        <w:spacing w:after="0"/>
        <w:ind w:left="0"/>
        <w:jc w:val="both"/>
      </w:pPr>
      <w:r>
        <w:rPr>
          <w:rFonts w:ascii="Times New Roman"/>
          <w:b w:val="false"/>
          <w:i w:val="false"/>
          <w:color w:val="000000"/>
          <w:sz w:val="28"/>
        </w:rPr>
        <w:t>
      Ұлттық жоспардың тиісті қолданылу кезеңінде квоталанатын қондырғылардың қуаты ұлғайған жағдайда көміртегі квотасының қосымша бірліктерін тегін бөлу қосалқы шоты;</w:t>
      </w:r>
    </w:p>
    <w:bookmarkEnd w:id="288"/>
    <w:bookmarkStart w:name="z324" w:id="289"/>
    <w:p>
      <w:pPr>
        <w:spacing w:after="0"/>
        <w:ind w:left="0"/>
        <w:jc w:val="both"/>
      </w:pPr>
      <w:r>
        <w:rPr>
          <w:rFonts w:ascii="Times New Roman"/>
          <w:b w:val="false"/>
          <w:i w:val="false"/>
          <w:color w:val="000000"/>
          <w:sz w:val="28"/>
        </w:rPr>
        <w:t>
      Ұлттық жоспардың тиісті қолданылу кезеңінде квоталанатын қондырғылар санатына өтетін әкімшілендіру субъектілерінің қондырғылары үшін көміртегі квотасы бірліктерін тегін бөлу қосалқы шоты;</w:t>
      </w:r>
    </w:p>
    <w:bookmarkEnd w:id="289"/>
    <w:bookmarkStart w:name="z325" w:id="290"/>
    <w:p>
      <w:pPr>
        <w:spacing w:after="0"/>
        <w:ind w:left="0"/>
        <w:jc w:val="both"/>
      </w:pPr>
      <w:r>
        <w:rPr>
          <w:rFonts w:ascii="Times New Roman"/>
          <w:b w:val="false"/>
          <w:i w:val="false"/>
          <w:color w:val="000000"/>
          <w:sz w:val="28"/>
        </w:rPr>
        <w:t>
      8) клирингтік ұйымның және (немесе) депозитарийдің шоты;</w:t>
      </w:r>
    </w:p>
    <w:bookmarkEnd w:id="290"/>
    <w:bookmarkStart w:name="z326" w:id="291"/>
    <w:p>
      <w:pPr>
        <w:spacing w:after="0"/>
        <w:ind w:left="0"/>
        <w:jc w:val="both"/>
      </w:pPr>
      <w:r>
        <w:rPr>
          <w:rFonts w:ascii="Times New Roman"/>
          <w:b w:val="false"/>
          <w:i w:val="false"/>
          <w:color w:val="000000"/>
          <w:sz w:val="28"/>
        </w:rPr>
        <w:t>
      9) көміртегі нарығын тұрақтандыру резервінің шоты.</w:t>
      </w:r>
    </w:p>
    <w:bookmarkEnd w:id="291"/>
    <w:bookmarkStart w:name="z327" w:id="292"/>
    <w:p>
      <w:pPr>
        <w:spacing w:after="0"/>
        <w:ind w:left="0"/>
        <w:jc w:val="both"/>
      </w:pPr>
      <w:r>
        <w:rPr>
          <w:rFonts w:ascii="Times New Roman"/>
          <w:b w:val="false"/>
          <w:i w:val="false"/>
          <w:color w:val="000000"/>
          <w:sz w:val="28"/>
        </w:rPr>
        <w:t>
      12. Көміртегі бірліктерінің сауда жүйесінің операторы көміртегі бюджетін қалыптастыру кезеңіне арналған Ұлттық жоспар күшіне енген күннен бастап 3 (үш) жұмыс күні ішінде:</w:t>
      </w:r>
    </w:p>
    <w:bookmarkEnd w:id="292"/>
    <w:bookmarkStart w:name="z328" w:id="293"/>
    <w:p>
      <w:pPr>
        <w:spacing w:after="0"/>
        <w:ind w:left="0"/>
        <w:jc w:val="both"/>
      </w:pPr>
      <w:r>
        <w:rPr>
          <w:rFonts w:ascii="Times New Roman"/>
          <w:b w:val="false"/>
          <w:i w:val="false"/>
          <w:color w:val="000000"/>
          <w:sz w:val="28"/>
        </w:rPr>
        <w:t>
      1) мемлекеттік тізілімде көміртегі квотасы бірліктерін айналымға енгізу шотын, Ұлттық жоспар резервінің шотын, көміртегі нарығын тұрақтандыру резервінің шотын ашады;</w:t>
      </w:r>
    </w:p>
    <w:bookmarkEnd w:id="293"/>
    <w:bookmarkStart w:name="z329" w:id="294"/>
    <w:p>
      <w:pPr>
        <w:spacing w:after="0"/>
        <w:ind w:left="0"/>
        <w:jc w:val="both"/>
      </w:pPr>
      <w:r>
        <w:rPr>
          <w:rFonts w:ascii="Times New Roman"/>
          <w:b w:val="false"/>
          <w:i w:val="false"/>
          <w:color w:val="000000"/>
          <w:sz w:val="28"/>
        </w:rPr>
        <w:t xml:space="preserve">
      2) осы Қағидалардың 11-тармағының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мемлекеттік тізілім шотына Ұлттық жоспармен айқындалған көміртегі квотасы бірліктерінің жалпы көлеміне тең мөлшерде көміртегі квотасы бірліктерін айналымға енгізеді;</w:t>
      </w:r>
    </w:p>
    <w:bookmarkEnd w:id="294"/>
    <w:bookmarkStart w:name="z330" w:id="295"/>
    <w:p>
      <w:pPr>
        <w:spacing w:after="0"/>
        <w:ind w:left="0"/>
        <w:jc w:val="both"/>
      </w:pPr>
      <w:r>
        <w:rPr>
          <w:rFonts w:ascii="Times New Roman"/>
          <w:b w:val="false"/>
          <w:i w:val="false"/>
          <w:color w:val="000000"/>
          <w:sz w:val="28"/>
        </w:rPr>
        <w:t xml:space="preserve">
      3) Ұлттық жоспар резервінің шотындағы көміртегі квотасы бірліктерін осы Қағидалардың 11-тармағының </w:t>
      </w:r>
      <w:r>
        <w:rPr>
          <w:rFonts w:ascii="Times New Roman"/>
          <w:b w:val="false"/>
          <w:i w:val="false"/>
          <w:color w:val="000000"/>
          <w:sz w:val="28"/>
        </w:rPr>
        <w:t>7) тармақшасында</w:t>
      </w:r>
      <w:r>
        <w:rPr>
          <w:rFonts w:ascii="Times New Roman"/>
          <w:b w:val="false"/>
          <w:i w:val="false"/>
          <w:color w:val="000000"/>
          <w:sz w:val="28"/>
        </w:rPr>
        <w:t xml:space="preserve"> көрсетілген қосалқы шоттар бойынша бөледі және аукцион шарттарында сатуға арналған көміртегі квотасы бірліктерін көміртегі бірліктерінің сауда жүйесі операторының шотына аударады.</w:t>
      </w:r>
    </w:p>
    <w:bookmarkEnd w:id="295"/>
    <w:bookmarkStart w:name="z331" w:id="296"/>
    <w:p>
      <w:pPr>
        <w:spacing w:after="0"/>
        <w:ind w:left="0"/>
        <w:jc w:val="both"/>
      </w:pPr>
      <w:r>
        <w:rPr>
          <w:rFonts w:ascii="Times New Roman"/>
          <w:b w:val="false"/>
          <w:i w:val="false"/>
          <w:color w:val="000000"/>
          <w:sz w:val="28"/>
        </w:rPr>
        <w:t>
      13. Көміртегі бірліктерінің сауда жүйесінің операторы Ұлттық жоспар күшіне енгеннен кейін 3 (үш) жұмыс күні ішінде қондырғы операторына шот ашу үшін мынадай құжаттарды ұсыну қажеттілігі туралы еркін нысанда хабарлама жібереді:</w:t>
      </w:r>
    </w:p>
    <w:bookmarkEnd w:id="296"/>
    <w:bookmarkStart w:name="z332" w:id="297"/>
    <w:p>
      <w:pPr>
        <w:spacing w:after="0"/>
        <w:ind w:left="0"/>
        <w:jc w:val="both"/>
      </w:pPr>
      <w:r>
        <w:rPr>
          <w:rFonts w:ascii="Times New Roman"/>
          <w:b w:val="false"/>
          <w:i w:val="false"/>
          <w:color w:val="000000"/>
          <w:sz w:val="28"/>
        </w:rPr>
        <w:t>
      1) жеке тұлға үшін ЖСН немесе заңды тұлға үшін БСН көрсетілген еркін нысандағы өтініш;</w:t>
      </w:r>
    </w:p>
    <w:bookmarkEnd w:id="297"/>
    <w:bookmarkStart w:name="z333" w:id="298"/>
    <w:p>
      <w:pPr>
        <w:spacing w:after="0"/>
        <w:ind w:left="0"/>
        <w:jc w:val="both"/>
      </w:pPr>
      <w:r>
        <w:rPr>
          <w:rFonts w:ascii="Times New Roman"/>
          <w:b w:val="false"/>
          <w:i w:val="false"/>
          <w:color w:val="000000"/>
          <w:sz w:val="28"/>
        </w:rPr>
        <w:t>
      2) қондырғы операторының мемлекеттік тізілімдегі шотты жүргізуге уәкілетті өкілдеріне берілген, өкілдердің ЖСН-дері көрсетілген сенімхат.</w:t>
      </w:r>
    </w:p>
    <w:bookmarkEnd w:id="298"/>
    <w:bookmarkStart w:name="z334" w:id="299"/>
    <w:p>
      <w:pPr>
        <w:spacing w:after="0"/>
        <w:ind w:left="0"/>
        <w:jc w:val="both"/>
      </w:pPr>
      <w:r>
        <w:rPr>
          <w:rFonts w:ascii="Times New Roman"/>
          <w:b w:val="false"/>
          <w:i w:val="false"/>
          <w:color w:val="000000"/>
          <w:sz w:val="28"/>
        </w:rPr>
        <w:t xml:space="preserve">
      14. Көміртегі бірліктерінің сауда жүйесінің операторы осы Қағидалардың </w:t>
      </w:r>
      <w:r>
        <w:rPr>
          <w:rFonts w:ascii="Times New Roman"/>
          <w:b w:val="false"/>
          <w:i w:val="false"/>
          <w:color w:val="000000"/>
          <w:sz w:val="28"/>
        </w:rPr>
        <w:t>13-тармағында</w:t>
      </w:r>
      <w:r>
        <w:rPr>
          <w:rFonts w:ascii="Times New Roman"/>
          <w:b w:val="false"/>
          <w:i w:val="false"/>
          <w:color w:val="000000"/>
          <w:sz w:val="28"/>
        </w:rPr>
        <w:t xml:space="preserve"> көрсетілген алынған құжаттар негізінде қондырғы операторына шот ашады және қондырғы операторы 13-тармақта көрсетілген құжаттарды ұсынғаннан кейін 3 (үш) жұмыс күні ішінде көміртегі квотасы бірліктерін айналымға шығару шотынан қондырғы операторының шотына аударады.</w:t>
      </w:r>
    </w:p>
    <w:bookmarkEnd w:id="299"/>
    <w:bookmarkStart w:name="z335" w:id="300"/>
    <w:p>
      <w:pPr>
        <w:spacing w:after="0"/>
        <w:ind w:left="0"/>
        <w:jc w:val="both"/>
      </w:pPr>
      <w:r>
        <w:rPr>
          <w:rFonts w:ascii="Times New Roman"/>
          <w:b w:val="false"/>
          <w:i w:val="false"/>
          <w:color w:val="000000"/>
          <w:sz w:val="28"/>
        </w:rPr>
        <w:t>
      15. Көміртегі бірліктерінің сауда жүйесінің операторы көміртегі бірліктерімен немесе базалық активі көміртегі бірліктері болып табылатын қаржы құралдарымен сауда-саттық ұйымдастырылған сауда алаңында көміртегі бірліктерінің саудасына немесе қаржы құралдарымен саудаға қызмет көрсететін клирингтік ұйымның және (немесе) депозитарийдің шотын көміртегі бірліктерінің мемлекеттік тізілімінде көміртегі бірліктерінің саудасы операторы, қор немесе тауар биржасы, клирингтік ұйым және (немесе) депозитарий арасында сауда-саттықты, клирингті және есеп айырысуды жүргізу мақсатында өзара іс-қимыл және ақпаратпен электрондық алмасуды жүзеге асыру туралы шарт жасалған күннен бастап 3 (үш) жұмыс күні ішінде ашады.</w:t>
      </w:r>
    </w:p>
    <w:bookmarkEnd w:id="300"/>
    <w:bookmarkStart w:name="z336" w:id="301"/>
    <w:p>
      <w:pPr>
        <w:spacing w:after="0"/>
        <w:ind w:left="0"/>
        <w:jc w:val="both"/>
      </w:pPr>
      <w:r>
        <w:rPr>
          <w:rFonts w:ascii="Times New Roman"/>
          <w:b w:val="false"/>
          <w:i w:val="false"/>
          <w:color w:val="000000"/>
          <w:sz w:val="28"/>
        </w:rPr>
        <w:t>
      16. Көміртегі бірліктерінің сауда жүйесінің операторы аукциондар өткізудің жылдық күнтізбесінде белгіленген аукцион өткізілетін күнге дейін кемінде 7 (жеті) жұмыс күні бұрын көміртегі квотасы бірліктерін көміртегі бірліктерінің сауда жүйесі операторының шотынан аукцион өткізілетін сауда алаңындағы қор биржасының клирингтік ұйымының және (немесе) депозитарийінің шотында ашылған сауда шотына аударады және клирингтік ұйымды және (немесе) депозитарийді жүзеге асырылған аудару туралы хабардар етеді.</w:t>
      </w:r>
    </w:p>
    <w:bookmarkEnd w:id="301"/>
    <w:bookmarkStart w:name="z337" w:id="302"/>
    <w:p>
      <w:pPr>
        <w:spacing w:after="0"/>
        <w:ind w:left="0"/>
        <w:jc w:val="both"/>
      </w:pPr>
      <w:r>
        <w:rPr>
          <w:rFonts w:ascii="Times New Roman"/>
          <w:b w:val="false"/>
          <w:i w:val="false"/>
          <w:color w:val="000000"/>
          <w:sz w:val="28"/>
        </w:rPr>
        <w:t>
      17. Көміртегі бірліктерінің сауда жүйесінің операторы аукциондар өткізудің жылдық күнтізбесінде көзделмеген аукцион өткізілетін күнге дейін кемінде 7 (жеті) жұмыс күні бұрын көміртегі квотасы бірліктерін көміртегі нарығын тұрақтандыру резервінің шотынан көміртегі бірліктерінің сауда жүйесі операторының сауда шотына аударады және клирингтік ұйымды және (немесе) депозитарийді жүзеге асырылған аудару туралы хабардар етеді.</w:t>
      </w:r>
    </w:p>
    <w:bookmarkEnd w:id="302"/>
    <w:bookmarkStart w:name="z338" w:id="303"/>
    <w:p>
      <w:pPr>
        <w:spacing w:after="0"/>
        <w:ind w:left="0"/>
        <w:jc w:val="both"/>
      </w:pPr>
      <w:r>
        <w:rPr>
          <w:rFonts w:ascii="Times New Roman"/>
          <w:b w:val="false"/>
          <w:i w:val="false"/>
          <w:color w:val="000000"/>
          <w:sz w:val="28"/>
        </w:rPr>
        <w:t>
      18. Көміртегі бірліктерінің сауда жүйесінің операторы аукцион өткізілген күннен бастап 2 (екі) жұмыс күні ішінде қор биржасынан алынған аукцион қорытындыларының хаттамасы мен сатып алушылар тізілімі, сондай-ақ клирингтік ұйымның және (немесе) депозитарийдің клирингтің және (немесе) есеп айырысудың аяқталғаны туралы растауы негізінде сатылған көміртегі квотасы бірліктерін көміртегі бірліктерінің сауда жүйесі операторының сауда шотынан сатып алушылардың шоттарына аударады.</w:t>
      </w:r>
    </w:p>
    <w:bookmarkEnd w:id="303"/>
    <w:bookmarkStart w:name="z339" w:id="304"/>
    <w:p>
      <w:pPr>
        <w:spacing w:after="0"/>
        <w:ind w:left="0"/>
        <w:jc w:val="both"/>
      </w:pPr>
      <w:r>
        <w:rPr>
          <w:rFonts w:ascii="Times New Roman"/>
          <w:b w:val="false"/>
          <w:i w:val="false"/>
          <w:color w:val="000000"/>
          <w:sz w:val="28"/>
        </w:rPr>
        <w:t>
      Көміртегі бірліктерінің сауда жүйесінің операторы сатылмаған көміртегі квотасы бірліктерін сауда шотынан көміртегі бірліктерінің сауда жүйесі операторының шотына осы тармақтың бірінші абзацында белгіленген мерзімде аударады.</w:t>
      </w:r>
    </w:p>
    <w:bookmarkEnd w:id="304"/>
    <w:bookmarkStart w:name="z340" w:id="305"/>
    <w:p>
      <w:pPr>
        <w:spacing w:after="0"/>
        <w:ind w:left="0"/>
        <w:jc w:val="both"/>
      </w:pPr>
      <w:r>
        <w:rPr>
          <w:rFonts w:ascii="Times New Roman"/>
          <w:b w:val="false"/>
          <w:i w:val="false"/>
          <w:color w:val="000000"/>
          <w:sz w:val="28"/>
        </w:rPr>
        <w:t>
      19. Квоталау субъектілері мен жоба өтініш берушілері көміртегі бірліктерімен және (немесе) көміртегі бірліктерімен қамтамасыз етілген немесе базалық активі көміртегі бірліктері болып табылатын қаржы құралдарымен биржалық мәмілелер жасасу мақсатында көміртегі бірліктерінің саудасы жүйесінің операторына көміртегі бірліктерін сауда шотына аудару туралы еркін нысандағы өтінішті жібереді.</w:t>
      </w:r>
    </w:p>
    <w:bookmarkEnd w:id="305"/>
    <w:bookmarkStart w:name="z341" w:id="306"/>
    <w:p>
      <w:pPr>
        <w:spacing w:after="0"/>
        <w:ind w:left="0"/>
        <w:jc w:val="both"/>
      </w:pPr>
      <w:r>
        <w:rPr>
          <w:rFonts w:ascii="Times New Roman"/>
          <w:b w:val="false"/>
          <w:i w:val="false"/>
          <w:color w:val="000000"/>
          <w:sz w:val="28"/>
        </w:rPr>
        <w:t>
      20. Көміртегі бірліктерінің сауда жүйесінің операторы осы Қағидалардың 19-тармағында көрсетілген өтінішті алған күннен бастап 3 (үш) жұмыс күні ішінде клирингтік ұйымның және (немесе) депозитарийдің шотында квоталау субъектісінің немесе жоба өтініш берушісінің сауда шотын ашады және квоталау субъектісінің немесе жоба өтініш берушісінің шотынан ашылған сауда шотына өтініште көрсетілген көлемде көміртегі бірліктерін аударады.</w:t>
      </w:r>
    </w:p>
    <w:bookmarkEnd w:id="306"/>
    <w:bookmarkStart w:name="z342" w:id="307"/>
    <w:p>
      <w:pPr>
        <w:spacing w:after="0"/>
        <w:ind w:left="0"/>
        <w:jc w:val="both"/>
      </w:pPr>
      <w:r>
        <w:rPr>
          <w:rFonts w:ascii="Times New Roman"/>
          <w:b w:val="false"/>
          <w:i w:val="false"/>
          <w:color w:val="000000"/>
          <w:sz w:val="28"/>
        </w:rPr>
        <w:t>
      Көміртегі бірліктерінің сауда жүйесінің операторы клирингтік ұйымды және (немесе) депозитарийді квоталау субъектілері мен жоба өтініш берушілерінің сауда шоттарының ашылғаны, сондай-ақ әрбір сауда шотына есепке жатқызылған көміртегі бірліктерінің саны туралы хабардар етеді.</w:t>
      </w:r>
    </w:p>
    <w:bookmarkEnd w:id="307"/>
    <w:bookmarkStart w:name="z343" w:id="308"/>
    <w:p>
      <w:pPr>
        <w:spacing w:after="0"/>
        <w:ind w:left="0"/>
        <w:jc w:val="both"/>
      </w:pPr>
      <w:r>
        <w:rPr>
          <w:rFonts w:ascii="Times New Roman"/>
          <w:b w:val="false"/>
          <w:i w:val="false"/>
          <w:color w:val="000000"/>
          <w:sz w:val="28"/>
        </w:rPr>
        <w:t>
      21. Көміртегі бірліктерінің сауда жүйесінің операторы қор және (немесе) тауар биржасынан жасалған мәмілелер тізілімін, сондай-ақ клирингтік ұйымның және (немесе) депозитарийдің клирингтің және (немесе) есеп айырысудың аяқталғаны туралы растауын алған күннен бастап 2 (екі) жұмыс күні ішінде көміртегі бірліктерін клирингтік ұйымның және (немесе) депозитарийдің шотында ашылған сатушының сауда шотынан сатып алушының шотына аударады және клирингтік ұйымды және (немесе) депозитарийді жүзеге асырылған аударым туралы хабардар етеді.</w:t>
      </w:r>
    </w:p>
    <w:bookmarkEnd w:id="308"/>
    <w:bookmarkStart w:name="z344" w:id="309"/>
    <w:p>
      <w:pPr>
        <w:spacing w:after="0"/>
        <w:ind w:left="0"/>
        <w:jc w:val="both"/>
      </w:pPr>
      <w:r>
        <w:rPr>
          <w:rFonts w:ascii="Times New Roman"/>
          <w:b w:val="false"/>
          <w:i w:val="false"/>
          <w:color w:val="000000"/>
          <w:sz w:val="28"/>
        </w:rPr>
        <w:t>
      22. Квоталау субъектілері мен жоба өтініш берушілері көміртегі бірліктерін сауда шотынан мемлекеттік тізілімдегі өз шотына аудару мақсатында көміртегі бірліктерінің сауда жүйесінің операторына еркін нысанда аудару туралы өтініш жібереді.</w:t>
      </w:r>
    </w:p>
    <w:bookmarkEnd w:id="309"/>
    <w:bookmarkStart w:name="z345" w:id="310"/>
    <w:p>
      <w:pPr>
        <w:spacing w:after="0"/>
        <w:ind w:left="0"/>
        <w:jc w:val="both"/>
      </w:pPr>
      <w:r>
        <w:rPr>
          <w:rFonts w:ascii="Times New Roman"/>
          <w:b w:val="false"/>
          <w:i w:val="false"/>
          <w:color w:val="000000"/>
          <w:sz w:val="28"/>
        </w:rPr>
        <w:t xml:space="preserve">
      23. Көміртегі бірліктерінің сауда жүйесінің операторы клирингтік ұйыммен және (немесе) депозитариймен келісілгеннен кейін, 22-тармақта көрсетілген өтінішті алған күннен бастап 3 (үш) жұмыс күні ішінде көміртегі бірліктерін сауда шотынан квоталау субъектісінің немесе жобаны іске асыруға өтініш берушінің шотына аударуды жүзеге асырады және клирингтік ұйымға және (немесе) депозитарийге жүргізілген аударым туралы хабарлайды. </w:t>
      </w:r>
    </w:p>
    <w:bookmarkEnd w:id="310"/>
    <w:bookmarkStart w:name="z346" w:id="311"/>
    <w:p>
      <w:pPr>
        <w:spacing w:after="0"/>
        <w:ind w:left="0"/>
        <w:jc w:val="both"/>
      </w:pPr>
      <w:r>
        <w:rPr>
          <w:rFonts w:ascii="Times New Roman"/>
          <w:b w:val="false"/>
          <w:i w:val="false"/>
          <w:color w:val="000000"/>
          <w:sz w:val="28"/>
        </w:rPr>
        <w:t>
      24. Көміртегі бірліктерінің сауда жүйесінің операторы өзара іс-қимыл және клиринг пен есеп айырысу процесінде ақпаратпен электрондық алмасуды жүзеге асыру туралы шарт тоқтатылған немесе бұзылған не тиісті биржаға аталған клирингтік ұйым және (немесе) депозитарий қызмет көрсетуді тоқтатқан күннен бастап 3 (үш) жұмыс күні ішінде клирингтік ұйымның және (немесе) депозитарийдің мемлекеттік тізілімдегі шотын бұғаттайды.</w:t>
      </w:r>
    </w:p>
    <w:bookmarkEnd w:id="311"/>
    <w:bookmarkStart w:name="z347" w:id="312"/>
    <w:p>
      <w:pPr>
        <w:spacing w:after="0"/>
        <w:ind w:left="0"/>
        <w:jc w:val="both"/>
      </w:pPr>
      <w:r>
        <w:rPr>
          <w:rFonts w:ascii="Times New Roman"/>
          <w:b w:val="false"/>
          <w:i w:val="false"/>
          <w:color w:val="000000"/>
          <w:sz w:val="28"/>
        </w:rPr>
        <w:t>
      Клирингтік ұйымның және (немесе) депозитарийдің шоты бұғатталған кезде көміртегі бірліктерінің сауда жүйесінің операторы осы тармақтың бірінші абзацында белгіленген мерзімде сауда шоттарында тұрған көміртегі бірліктерін олардың иелерінің мемлекеттік тізілімдегі тиісті шоттарына аударады және квоталау субъектілері мен жоба өтініш берушілерін аталған аударудың жүзеге асырылғаны туралы хабардар етеді.</w:t>
      </w:r>
    </w:p>
    <w:bookmarkEnd w:id="312"/>
    <w:bookmarkStart w:name="z348" w:id="313"/>
    <w:p>
      <w:pPr>
        <w:spacing w:after="0"/>
        <w:ind w:left="0"/>
        <w:jc w:val="both"/>
      </w:pPr>
      <w:r>
        <w:rPr>
          <w:rFonts w:ascii="Times New Roman"/>
          <w:b w:val="false"/>
          <w:i w:val="false"/>
          <w:color w:val="000000"/>
          <w:sz w:val="28"/>
        </w:rPr>
        <w:t>
      Биржаға өзге клирингтік ұйым және (немесе) депозитарий қызмет көрсете бастаған жағдайда тиісті шотты ашу осы Қағидалардың 15-тармағында белгіленген тәртіппен жүзеге асырылады.</w:t>
      </w:r>
    </w:p>
    <w:bookmarkEnd w:id="313"/>
    <w:bookmarkStart w:name="z349" w:id="314"/>
    <w:p>
      <w:pPr>
        <w:spacing w:after="0"/>
        <w:ind w:left="0"/>
        <w:jc w:val="both"/>
      </w:pPr>
      <w:r>
        <w:rPr>
          <w:rFonts w:ascii="Times New Roman"/>
          <w:b w:val="false"/>
          <w:i w:val="false"/>
          <w:color w:val="000000"/>
          <w:sz w:val="28"/>
        </w:rPr>
        <w:t>
      25. Көміртегі бірліктерінің сауда жүйесінің операторы қоршаған ортаны қорғау саласындағы уәкілетті органнан (бұдан әрі – уәкілетті орган) квоталанатын қондырғының парниктік газдар шығарындыларының валидациядан өткен мониторинг жоспарын (бұдан әрі – мониторинг жоспары) Ұлттық жоспардың қолданылуының бірінші жылының 15 сәуіріне дейін уәкілетті органға ұсынбағаны немесе мониторинг жоспарының толық еместігі және (немесе) сәйкессіздігі туралы хабарлама алғаннан кейін 3 (үш) жұмыс күні ішінде квоталау субъектісінің шотын бұғаттайды.</w:t>
      </w:r>
    </w:p>
    <w:bookmarkEnd w:id="314"/>
    <w:bookmarkStart w:name="z350" w:id="315"/>
    <w:p>
      <w:pPr>
        <w:spacing w:after="0"/>
        <w:ind w:left="0"/>
        <w:jc w:val="both"/>
      </w:pPr>
      <w:r>
        <w:rPr>
          <w:rFonts w:ascii="Times New Roman"/>
          <w:b w:val="false"/>
          <w:i w:val="false"/>
          <w:color w:val="000000"/>
          <w:sz w:val="28"/>
        </w:rPr>
        <w:t>
      26. Көміртегі бірліктерінің сауда жүйесінің операторы уәкілетті органның квоталау субъектісінің валидациядан өткен мониторинг жоспарын немесе қажетті толықтырылған құжаттарды ұсынғаны туралы хабарламасын алғаннан кейін 3 (үш) жұмыс күні ішінде квоталау субъектісінің шотына қойылған бұғаттауды алып тастайды.</w:t>
      </w:r>
    </w:p>
    <w:bookmarkEnd w:id="315"/>
    <w:bookmarkStart w:name="z351" w:id="316"/>
    <w:p>
      <w:pPr>
        <w:spacing w:after="0"/>
        <w:ind w:left="0"/>
        <w:jc w:val="both"/>
      </w:pPr>
      <w:r>
        <w:rPr>
          <w:rFonts w:ascii="Times New Roman"/>
          <w:b w:val="false"/>
          <w:i w:val="false"/>
          <w:color w:val="000000"/>
          <w:sz w:val="28"/>
        </w:rPr>
        <w:t>
      27. Ұлттық жоспардың тиісті қолданылу кезеңінде анықталған, бұрын есепке алынбаған жаңа қондырғының, квоталанатын қондырғының операторлары, сондай-ақ Ұлттық жоспардың тиісті қолданылу кезеңінде квоталанатын қондырғы санатына өтетін әкімшілендіру субъектілерінің қондырғы операторлары осы Қағидалардың 13-тармағында көрсетілген шот ашуға арналған құжаттарды көміртегі бірліктерінің сауда жүйесінің операторына ұсынады.</w:t>
      </w:r>
    </w:p>
    <w:bookmarkEnd w:id="316"/>
    <w:bookmarkStart w:name="z352" w:id="317"/>
    <w:p>
      <w:pPr>
        <w:spacing w:after="0"/>
        <w:ind w:left="0"/>
        <w:jc w:val="both"/>
      </w:pPr>
      <w:r>
        <w:rPr>
          <w:rFonts w:ascii="Times New Roman"/>
          <w:b w:val="false"/>
          <w:i w:val="false"/>
          <w:color w:val="000000"/>
          <w:sz w:val="28"/>
        </w:rPr>
        <w:t>
      Көміртегі бірліктерінің сауда жүйесінің операторы қажетті құжаттарды алғаннан кейін 3 (үш) жұмыс күні ішінде осы қондырғылардың операторларына шоттар ашады.</w:t>
      </w:r>
    </w:p>
    <w:bookmarkEnd w:id="317"/>
    <w:bookmarkStart w:name="z353" w:id="318"/>
    <w:p>
      <w:pPr>
        <w:spacing w:after="0"/>
        <w:ind w:left="0"/>
        <w:jc w:val="both"/>
      </w:pPr>
      <w:r>
        <w:rPr>
          <w:rFonts w:ascii="Times New Roman"/>
          <w:b w:val="false"/>
          <w:i w:val="false"/>
          <w:color w:val="000000"/>
          <w:sz w:val="28"/>
        </w:rPr>
        <w:t>
      28. Көміртегі бірліктерінің сауда жүйесінің операторы осы Қағидалардың 27-тармағында көрсетілген қондырғы операторларының шоттарына квота бірліктерін Ұлттық жоспар резервінің тиісті қосалқы шоттарынан парниктік газдар шығарындылары мен сіңірілімдері саласындағы мемлекеттік реттеу қағидаларында белгіленген тәртіппен уәкілетті органның резервтен квота бірліктерін беру туралы оң шешімі жөніндегі хабарламасы негізінде есепке жатқызады, онда қондырғы операторы, қондырғы және бөлінген квота бірліктерінің көлемі көрсетіледі.</w:t>
      </w:r>
    </w:p>
    <w:bookmarkEnd w:id="318"/>
    <w:bookmarkStart w:name="z354" w:id="319"/>
    <w:p>
      <w:pPr>
        <w:spacing w:after="0"/>
        <w:ind w:left="0"/>
        <w:jc w:val="both"/>
      </w:pPr>
      <w:r>
        <w:rPr>
          <w:rFonts w:ascii="Times New Roman"/>
          <w:b w:val="false"/>
          <w:i w:val="false"/>
          <w:color w:val="000000"/>
          <w:sz w:val="28"/>
        </w:rPr>
        <w:t>
      29. Көміртегі бірліктерінің сауда жүйесінің операторы уәкілетті органның қосымша квотаны беру туралы оң шешімі жөніндегі хабарламасын алғаннан кейін 3 (үш) жұмыс күні ішінде квотаның тиісті көлемін квоталау субъектісінің шотына есепке жатқызады.</w:t>
      </w:r>
    </w:p>
    <w:bookmarkEnd w:id="319"/>
    <w:bookmarkStart w:name="z355" w:id="320"/>
    <w:p>
      <w:pPr>
        <w:spacing w:after="0"/>
        <w:ind w:left="0"/>
        <w:jc w:val="both"/>
      </w:pPr>
      <w:r>
        <w:rPr>
          <w:rFonts w:ascii="Times New Roman"/>
          <w:b w:val="false"/>
          <w:i w:val="false"/>
          <w:color w:val="000000"/>
          <w:sz w:val="28"/>
        </w:rPr>
        <w:t>
      30. Көміртегі бірліктерінің сауда жүйесінің операторы уәкілетті органның қондырғы операторының шотынан квоталар көлемін Ұлттық жоспар резервінің шотына аудару қажеттілігі туралы хабарламасын алғаннан кейін хабарламада көрсетілген квотаның тиісті көлемін Ұлттық жоспар резервінің шотына есепке жатқызады.</w:t>
      </w:r>
    </w:p>
    <w:bookmarkEnd w:id="320"/>
    <w:bookmarkStart w:name="z356" w:id="321"/>
    <w:p>
      <w:pPr>
        <w:spacing w:after="0"/>
        <w:ind w:left="0"/>
        <w:jc w:val="both"/>
      </w:pPr>
      <w:r>
        <w:rPr>
          <w:rFonts w:ascii="Times New Roman"/>
          <w:b w:val="false"/>
          <w:i w:val="false"/>
          <w:color w:val="000000"/>
          <w:sz w:val="28"/>
        </w:rPr>
        <w:t>
      Көміртегі бірліктерінің сауда жүйесінің операторы осы тармақтың бірінші абзацында көзделген квота бірліктерін ауыстыру туралы уәкілетті органның хабарламасын алғаннан кейін 3 (үш) жұмыс күні ішінде тиісті квота бірліктерін Ұлттық жоспар резервінің шотынан уәкілетті органның шешімінде көрсетілген қосалқы шотқа аударады.</w:t>
      </w:r>
    </w:p>
    <w:bookmarkEnd w:id="321"/>
    <w:bookmarkStart w:name="z357" w:id="322"/>
    <w:p>
      <w:pPr>
        <w:spacing w:after="0"/>
        <w:ind w:left="0"/>
        <w:jc w:val="both"/>
      </w:pPr>
      <w:r>
        <w:rPr>
          <w:rFonts w:ascii="Times New Roman"/>
          <w:b w:val="false"/>
          <w:i w:val="false"/>
          <w:color w:val="000000"/>
          <w:sz w:val="28"/>
        </w:rPr>
        <w:t>
      31. Көміртегі бірліктерінің сауда жүйесінің операторы қондырғы операторы ауысқан, оның атауы немесе ұйымдық-құқықтық нысаны өзгерген жағдайда қондырғы операторының мемлекеттік тізілімге тиісті өзгерістер енгізу туралы өтініші негізінде 5 (бес) жұмыс күні ішінде мемлекеттік тізілімге тиісті өзгерістер енгізеді.</w:t>
      </w:r>
    </w:p>
    <w:bookmarkEnd w:id="322"/>
    <w:bookmarkStart w:name="z358" w:id="323"/>
    <w:p>
      <w:pPr>
        <w:spacing w:after="0"/>
        <w:ind w:left="0"/>
        <w:jc w:val="both"/>
      </w:pPr>
      <w:r>
        <w:rPr>
          <w:rFonts w:ascii="Times New Roman"/>
          <w:b w:val="false"/>
          <w:i w:val="false"/>
          <w:color w:val="000000"/>
          <w:sz w:val="28"/>
        </w:rPr>
        <w:t>
      32. Көміртегі бірліктерінің сауда жүйесінің операторы уәкілетті органның квоталанатын қондырғыны жою туралы хабарламасын алғаннан кейін 3 (үш) жұмыс күні ішінде тиісті қондырғы операторының шотындағы пайдаланылмаған көміртегі квотасы бірліктерінің көлемін Ұлттық жоспар резервінің шотына аударады.</w:t>
      </w:r>
    </w:p>
    <w:bookmarkEnd w:id="323"/>
    <w:bookmarkStart w:name="z359" w:id="324"/>
    <w:p>
      <w:pPr>
        <w:spacing w:after="0"/>
        <w:ind w:left="0"/>
        <w:jc w:val="both"/>
      </w:pPr>
      <w:r>
        <w:rPr>
          <w:rFonts w:ascii="Times New Roman"/>
          <w:b w:val="false"/>
          <w:i w:val="false"/>
          <w:color w:val="000000"/>
          <w:sz w:val="28"/>
        </w:rPr>
        <w:t>
      Көміртегі бірліктерінің сауда жүйесінің операторы уәкілетті органның қондырғы операторының шотынан Ұлттық жоспар резервінің шотына квота бірліктерін аудару туралы хабарламасын алғаннан кейін 3 (үш) жұмыс күні ішінде тиісті квота бірліктерін Ұлттық жоспар резервінің шотынан уәкілетті органның шешімінде көрсетілген қосалқы шотқа аударады.</w:t>
      </w:r>
    </w:p>
    <w:bookmarkEnd w:id="324"/>
    <w:bookmarkStart w:name="z360" w:id="325"/>
    <w:p>
      <w:pPr>
        <w:spacing w:after="0"/>
        <w:ind w:left="0"/>
        <w:jc w:val="both"/>
      </w:pPr>
      <w:r>
        <w:rPr>
          <w:rFonts w:ascii="Times New Roman"/>
          <w:b w:val="false"/>
          <w:i w:val="false"/>
          <w:color w:val="000000"/>
          <w:sz w:val="28"/>
        </w:rPr>
        <w:t>
      33. Квоталау субъектісі жойылған немесе квоталау субъектілері санатынан шығарылған жағдайда, квоталау субъектісінің шотында және оның сауда шотында тұрған пайдаланылмаған көміртегі квотасы бірліктерінің көлемі Ұлттық жоспар резервінің шотына аударылуға жатады.</w:t>
      </w:r>
    </w:p>
    <w:bookmarkEnd w:id="325"/>
    <w:bookmarkStart w:name="z361" w:id="326"/>
    <w:p>
      <w:pPr>
        <w:spacing w:after="0"/>
        <w:ind w:left="0"/>
        <w:jc w:val="both"/>
      </w:pPr>
      <w:r>
        <w:rPr>
          <w:rFonts w:ascii="Times New Roman"/>
          <w:b w:val="false"/>
          <w:i w:val="false"/>
          <w:color w:val="000000"/>
          <w:sz w:val="28"/>
        </w:rPr>
        <w:t>
      Көміртегі бірліктерінің сауда жүйесінің операторы уәкілетті органның квоталау субъектісін жою немесе оны квоталау субъектілері санатынан шығару туралы хабарламасын алған күннен бастап 3 (үш) жұмыс күні ішінде квоталау субъектісінің шотындағы және оның сауда шотындағы тиісті көміртегі квотасы бірліктерін Ұлттық жоспар резервінің шотына аударады.</w:t>
      </w:r>
    </w:p>
    <w:bookmarkEnd w:id="326"/>
    <w:bookmarkStart w:name="z362" w:id="327"/>
    <w:p>
      <w:pPr>
        <w:spacing w:after="0"/>
        <w:ind w:left="0"/>
        <w:jc w:val="both"/>
      </w:pPr>
      <w:r>
        <w:rPr>
          <w:rFonts w:ascii="Times New Roman"/>
          <w:b w:val="false"/>
          <w:i w:val="false"/>
          <w:color w:val="000000"/>
          <w:sz w:val="28"/>
        </w:rPr>
        <w:t xml:space="preserve">
      34. Көміртегі бірліктерінің сауда жүйесінің операторы осы Қағидалардың 11-тармағының 7) тармақшасында көрсетілген көміртегі бірліктерінің сауда жүйесі операторының шотынан және Ұлттық жоспар резервінің қосалқы шоттарынан көміртегі квотасы бірліктерін Кодекстің </w:t>
      </w:r>
      <w:r>
        <w:rPr>
          <w:rFonts w:ascii="Times New Roman"/>
          <w:b w:val="false"/>
          <w:i w:val="false"/>
          <w:color w:val="000000"/>
          <w:sz w:val="28"/>
        </w:rPr>
        <w:t>291-бабының</w:t>
      </w:r>
      <w:r>
        <w:rPr>
          <w:rFonts w:ascii="Times New Roman"/>
          <w:b w:val="false"/>
          <w:i w:val="false"/>
          <w:color w:val="000000"/>
          <w:sz w:val="28"/>
        </w:rPr>
        <w:t xml:space="preserve"> 8-тармағында белгіленген көміртегі квотасы бірліктерінің қолданылу мерзімі аяқталатын күннің алдындағы 1 (бір) жұмыс күні ішінде көміртегі нарығын тұрақтандыру резервінің шотына аударады.</w:t>
      </w:r>
    </w:p>
    <w:bookmarkEnd w:id="327"/>
    <w:bookmarkStart w:name="z363" w:id="328"/>
    <w:p>
      <w:pPr>
        <w:spacing w:after="0"/>
        <w:ind w:left="0"/>
        <w:jc w:val="both"/>
      </w:pPr>
      <w:r>
        <w:rPr>
          <w:rFonts w:ascii="Times New Roman"/>
          <w:b w:val="false"/>
          <w:i w:val="false"/>
          <w:color w:val="000000"/>
          <w:sz w:val="28"/>
        </w:rPr>
        <w:t xml:space="preserve">
      35. Көміртегі бірліктерінің сауда жүйесінің операторы көміртегі квотасының қосымша бірліктерін тегін бөлу қосалқы шотынан көміртегі нарығын тұрақтандыру резервінің шотына Кодекстің </w:t>
      </w:r>
      <w:r>
        <w:rPr>
          <w:rFonts w:ascii="Times New Roman"/>
          <w:b w:val="false"/>
          <w:i w:val="false"/>
          <w:color w:val="000000"/>
          <w:sz w:val="28"/>
        </w:rPr>
        <w:t>295-бабының</w:t>
      </w:r>
      <w:r>
        <w:rPr>
          <w:rFonts w:ascii="Times New Roman"/>
          <w:b w:val="false"/>
          <w:i w:val="false"/>
          <w:color w:val="000000"/>
          <w:sz w:val="28"/>
        </w:rPr>
        <w:t xml:space="preserve"> 10-тармағында белгіленген мерзім аяқталатын күннің алдындағы 1 (бір) жұмыс күні ішінде көміртегі квотасы бірліктерін аударады.</w:t>
      </w:r>
    </w:p>
    <w:bookmarkEnd w:id="328"/>
    <w:bookmarkStart w:name="z364" w:id="329"/>
    <w:p>
      <w:pPr>
        <w:spacing w:after="0"/>
        <w:ind w:left="0"/>
        <w:jc w:val="both"/>
      </w:pPr>
      <w:r>
        <w:rPr>
          <w:rFonts w:ascii="Times New Roman"/>
          <w:b w:val="false"/>
          <w:i w:val="false"/>
          <w:color w:val="000000"/>
          <w:sz w:val="28"/>
        </w:rPr>
        <w:t>
      36. Көміртегі бірліктерінің сауда жүйесінің операторы уәкілетті органнан тиісті хабарламаны алғаннан кейін 3 (үш) жұмыс күні ішінде көміртегі бірліктерінің ең көп көлемі бар қосалқы шоттан толықтыруды қажет ететін қосалқы шотқа көміртегі бірліктерін аударады.</w:t>
      </w:r>
    </w:p>
    <w:bookmarkEnd w:id="329"/>
    <w:bookmarkStart w:name="z365" w:id="330"/>
    <w:p>
      <w:pPr>
        <w:spacing w:after="0"/>
        <w:ind w:left="0"/>
        <w:jc w:val="both"/>
      </w:pPr>
      <w:r>
        <w:rPr>
          <w:rFonts w:ascii="Times New Roman"/>
          <w:b w:val="false"/>
          <w:i w:val="false"/>
          <w:color w:val="000000"/>
          <w:sz w:val="28"/>
        </w:rPr>
        <w:t>
      37. Уәкілетті орган көміртегі офсеті жобасын мақұлдағаннан кейін жоба өтініш берушісі көміртегі бірліктерінің сауда жүйесінің операторына мемлекеттік тізілімде шот ашу үшін осы Қағидалардың 13-тармағында көрсетілген құжаттарды, сондай-ақ көміртегі офсетін мақұлдау туралы құжаттың көшірмесін ұсынады.</w:t>
      </w:r>
    </w:p>
    <w:bookmarkEnd w:id="330"/>
    <w:bookmarkStart w:name="z366" w:id="331"/>
    <w:p>
      <w:pPr>
        <w:spacing w:after="0"/>
        <w:ind w:left="0"/>
        <w:jc w:val="both"/>
      </w:pPr>
      <w:r>
        <w:rPr>
          <w:rFonts w:ascii="Times New Roman"/>
          <w:b w:val="false"/>
          <w:i w:val="false"/>
          <w:color w:val="000000"/>
          <w:sz w:val="28"/>
        </w:rPr>
        <w:t>
      38. Көміртегі бірліктерінің сауда жүйесінің операторы жоба өтініш берушісі осы Қағидалардың 13-тармағында көрсетілген құжаттарды ұсынғаннан кейін 3 (үш) жұмыс күні ішінде жоба өтініш берушісінің шотын ашады. Бір жоба бойынша оның өтініш берушілері ретінде бірнеше заңды тұлға әрекет еткен жағдайда, олардың әрқайсысына мемлекеттік тізілімде жеке шот ашылады.</w:t>
      </w:r>
    </w:p>
    <w:bookmarkEnd w:id="331"/>
    <w:bookmarkStart w:name="z367" w:id="332"/>
    <w:p>
      <w:pPr>
        <w:spacing w:after="0"/>
        <w:ind w:left="0"/>
        <w:jc w:val="both"/>
      </w:pPr>
      <w:r>
        <w:rPr>
          <w:rFonts w:ascii="Times New Roman"/>
          <w:b w:val="false"/>
          <w:i w:val="false"/>
          <w:color w:val="000000"/>
          <w:sz w:val="28"/>
        </w:rPr>
        <w:t>
      39. Көміртегі бірліктерінің сауда жүйесінің операторы өтініш беруші көміртегі офсетін іске асыру туралы есепті бекіту туралы құжатты және өтініш берушілер арасында көміртегі бірліктерін бөлу туралы шартты ұсынғаннан кейін 3 (үш) жұмыс күні ішінде оларды жоба өтініш берушісінің шотына орналастыру арқылы офсеттік бірліктерді айналымға шығарады.</w:t>
      </w:r>
    </w:p>
    <w:bookmarkEnd w:id="332"/>
    <w:bookmarkStart w:name="z368" w:id="333"/>
    <w:p>
      <w:pPr>
        <w:spacing w:after="0"/>
        <w:ind w:left="0"/>
        <w:jc w:val="both"/>
      </w:pPr>
      <w:r>
        <w:rPr>
          <w:rFonts w:ascii="Times New Roman"/>
          <w:b w:val="false"/>
          <w:i w:val="false"/>
          <w:color w:val="000000"/>
          <w:sz w:val="28"/>
        </w:rPr>
        <w:t>
      40. Көміртегі бірліктерінің сауда жүйесінің операторы парниктік газдар шығарындыларын түгендеу туралы верификацияланған есеп тіркелгеннен кейін 10 (он) жұмыс күні ішінде өтеуге жататын көміртегі квотасы бірліктерін квоталау субъектісінің шотынан квоталарды өтеу шотына аударады.</w:t>
      </w:r>
    </w:p>
    <w:bookmarkEnd w:id="333"/>
    <w:bookmarkStart w:name="z369" w:id="334"/>
    <w:p>
      <w:pPr>
        <w:spacing w:after="0"/>
        <w:ind w:left="0"/>
        <w:jc w:val="both"/>
      </w:pPr>
      <w:r>
        <w:rPr>
          <w:rFonts w:ascii="Times New Roman"/>
          <w:b w:val="false"/>
          <w:i w:val="false"/>
          <w:color w:val="000000"/>
          <w:sz w:val="28"/>
        </w:rPr>
        <w:t>
      Көміртегі бірліктерінің сауда жүйесінің операторы уәкілетті органнан қосымша квота алу арқылы алынған бірліктерді өтеу туралы хабарламаны алғаннан кейін 3 (үш) жұмыс күні ішінде тиісті квота бірліктерін квоталау субъектісінің шотынан квоталарды өтеу шотына аударады.</w:t>
      </w:r>
    </w:p>
    <w:bookmarkEnd w:id="334"/>
    <w:bookmarkStart w:name="z370" w:id="335"/>
    <w:p>
      <w:pPr>
        <w:spacing w:after="0"/>
        <w:ind w:left="0"/>
        <w:jc w:val="both"/>
      </w:pPr>
      <w:r>
        <w:rPr>
          <w:rFonts w:ascii="Times New Roman"/>
          <w:b w:val="false"/>
          <w:i w:val="false"/>
          <w:color w:val="000000"/>
          <w:sz w:val="28"/>
        </w:rPr>
        <w:t>
      41. Көміртегі бірліктерін көміртегі бірліктерін жою шотына ерікті түрде аудару олардың иесінің көміртегі бірліктерінің сауда жүйесінің операторына жіберген өтініші бойынша жүзеге асырылады.</w:t>
      </w:r>
    </w:p>
    <w:bookmarkEnd w:id="335"/>
    <w:bookmarkStart w:name="z371" w:id="336"/>
    <w:p>
      <w:pPr>
        <w:spacing w:after="0"/>
        <w:ind w:left="0"/>
        <w:jc w:val="both"/>
      </w:pPr>
      <w:r>
        <w:rPr>
          <w:rFonts w:ascii="Times New Roman"/>
          <w:b w:val="false"/>
          <w:i w:val="false"/>
          <w:color w:val="000000"/>
          <w:sz w:val="28"/>
        </w:rPr>
        <w:t>
      42. Ұлттық жоспардың қолданылу мерзімі аяқталғаннан кейін көміртегі бірліктерімен сауда жүйесінің операторы келесі Ұлттық жоспарға енгізілмеген квоталау субъектілерінің шоттарында тұрған пайдаланылмаған көміртегі квотасының бірліктерін жоюды жүзеге асырады.</w:t>
      </w:r>
    </w:p>
    <w:bookmarkEnd w:id="3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