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d3296e" w14:textId="2d3296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"Атқарушылық іс жүргізу мәселелері бойынша мемлекеттік көрсетілетін қызметтер қағидаларын бекіту туралы" Қазақстан Республикасы Әділет министрінің 2020 жылғы 29 мамырдағы № 69 бұйрығына өзгерістер енгізу туралы</w:t>
      </w:r>
    </w:p>
    <w:p>
      <w:pPr>
        <w:spacing w:after="0"/>
        <w:ind w:left="0"/>
        <w:jc w:val="both"/>
      </w:pPr>
      <w:r>
        <w:rPr>
          <w:rFonts w:ascii="Times New Roman"/>
          <w:b w:val="false"/>
          <w:i w:val="false"/>
          <w:color w:val="000000"/>
          <w:sz w:val="28"/>
        </w:rPr>
        <w:t>Қазақстан Республикасы Әділет министрінің 2026 жылғы 31 тамыздағы № 865 бұйрығы. Қазақстан Республикасының Әділет министрлігінде 2026 жылғы 31 тамызда № 39776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"Атқарушылық іс жүргізу мәселелері бойынша мемлекеттік көрсетілетін қызметтер қағидаларын бекіту туралы" Қазақстан Республикасы Әділет министрінің 2020 жылғы 29 мамырдағы № 69 </w:t>
      </w:r>
      <w:r>
        <w:rPr>
          <w:rFonts w:ascii="Times New Roman"/>
          <w:b w:val="false"/>
          <w:i w:val="false"/>
          <w:color w:val="000000"/>
          <w:sz w:val="28"/>
        </w:rPr>
        <w:t>бұйрығына</w:t>
      </w:r>
      <w:r>
        <w:rPr>
          <w:rFonts w:ascii="Times New Roman"/>
          <w:b w:val="false"/>
          <w:i w:val="false"/>
          <w:color w:val="000000"/>
          <w:sz w:val="28"/>
        </w:rPr>
        <w:t xml:space="preserve"> мынадай өзгерістер енгізілсін (Нормативтік құқықтық актілерді мемлекеттік тіркеу тізілімінде № 20836 болып тіркелген):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"Жеке сот орындаушысы қызметімен айналысу құқығына үміткер адамдарды аттестаттаудан өткізу" мемлекеттік көрсетілетін қызмет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8" w:id="3"/>
    <w:p>
      <w:pPr>
        <w:spacing w:after="0"/>
        <w:ind w:left="0"/>
        <w:jc w:val="both"/>
      </w:pPr>
      <w:r>
        <w:rPr>
          <w:rFonts w:ascii="Times New Roman"/>
          <w:b w:val="false"/>
          <w:i w:val="false"/>
          <w:color w:val="000000"/>
          <w:sz w:val="28"/>
        </w:rPr>
        <w:t>
      "4. Мемлекеттік қызмет жеке сот орындаушысы қызметімен айналысу құқығына үміткер адамдарға көрсетіледі.</w:t>
      </w:r>
    </w:p>
    <w:bookmarkEnd w:id="3"/>
    <w:bookmarkStart w:name="z9" w:id="4"/>
    <w:p>
      <w:pPr>
        <w:spacing w:after="0"/>
        <w:ind w:left="0"/>
        <w:jc w:val="both"/>
      </w:pPr>
      <w:r>
        <w:rPr>
          <w:rFonts w:ascii="Times New Roman"/>
          <w:b w:val="false"/>
          <w:i w:val="false"/>
          <w:color w:val="000000"/>
          <w:sz w:val="28"/>
        </w:rPr>
        <w:t xml:space="preserve">
      Мемлекеттік қызмет көрсетуге қойылатын негізгі талаптардың тізбесі (бұдан әрі – Тізбе), оның ішінде мемлекеттік көрсетілетін қызметтің атауы, көрсетілетін қызметті берушінің атауы, мемлекеттік қызметті көрсету тәсілдері, мемлекеттік қызметті көрсету/тоқтата тұру мерзімі, мемлекеттік қызметті көрсету нысаны/мемлекеттік қызмет көрсету нәтижесін ұсыну нысаны, мемлекеттік қызметті көрсету нәтижесі, мемлекеттік қызметті көрсету кезінде көрсетілетін қызметті алушыдан алынатын алым сомасы және Қазақстан Республикасының заңнамасында көзделген жағдайларда оны алу тәсілдері, көрсетілетін қызметті берушінің жұмыс кестесі, мемлекеттік қызметті көрсету үшін көрсетілетін қызметті алушыдан сұралатын құжаттар мен мәліметтердің тізбесі және Қазақстан Республикасының заңында белгіленген мемлекеттік қызмет көрсетуден бас тарту негіздері, сондай-ақ мемлекеттік қызмет көрсету ерекшеліктері ескерілетін өзге де мәліметтер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Тізбеде көрсетілген.</w:t>
      </w:r>
    </w:p>
    <w:bookmarkEnd w:id="4"/>
    <w:bookmarkStart w:name="z10" w:id="5"/>
    <w:p>
      <w:pPr>
        <w:spacing w:after="0"/>
        <w:ind w:left="0"/>
        <w:jc w:val="both"/>
      </w:pPr>
      <w:r>
        <w:rPr>
          <w:rFonts w:ascii="Times New Roman"/>
          <w:b w:val="false"/>
          <w:i w:val="false"/>
          <w:color w:val="000000"/>
          <w:sz w:val="28"/>
        </w:rPr>
        <w:t xml:space="preserve">
      Жеке тұлға (бұдан әрі – көрсетілетін қызметті алушы) мемлекеттік көрсетілетін қызметті алу үшін көрсетілетін қызметті берушіге өтінішті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"цифрлық үкімет" www.egov.kz веб-порталы арқылы нысан бойынша электрондық құжат нысанында жолдайды.";</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12" w:id="6"/>
    <w:p>
      <w:pPr>
        <w:spacing w:after="0"/>
        <w:ind w:left="0"/>
        <w:jc w:val="both"/>
      </w:pPr>
      <w:r>
        <w:rPr>
          <w:rFonts w:ascii="Times New Roman"/>
          <w:b w:val="false"/>
          <w:i w:val="false"/>
          <w:color w:val="000000"/>
          <w:sz w:val="28"/>
        </w:rPr>
        <w:t>
      "7. Көрсетілетін қызметті беруші көрсетілетін қызметті алушының құжаттарын алған сәттен бастап екі жұмыс күні ішінде ұсынылған құжаттардың толықтығын тексереді.</w:t>
      </w:r>
    </w:p>
    <w:bookmarkEnd w:id="6"/>
    <w:bookmarkStart w:name="z13" w:id="7"/>
    <w:p>
      <w:pPr>
        <w:spacing w:after="0"/>
        <w:ind w:left="0"/>
        <w:jc w:val="both"/>
      </w:pPr>
      <w:r>
        <w:rPr>
          <w:rFonts w:ascii="Times New Roman"/>
          <w:b w:val="false"/>
          <w:i w:val="false"/>
          <w:color w:val="000000"/>
          <w:sz w:val="28"/>
        </w:rPr>
        <w:t>
      Өтініштегі мәліметтер толық болмаған жағдайда көрсетілетін қызметті беруші осы Қағидаларға 2-1-қосымшаға сәйкес нысан бойынша көрсетілетін қызметті алушының "жеке кабинетіне" хабарлама жібере отырып, мемлекеттік қызмет көрсетуді екі күнтізбелік күн мерзімге тоқтата тұрады.</w:t>
      </w:r>
    </w:p>
    <w:bookmarkEnd w:id="7"/>
    <w:bookmarkStart w:name="z14" w:id="8"/>
    <w:p>
      <w:pPr>
        <w:spacing w:after="0"/>
        <w:ind w:left="0"/>
        <w:jc w:val="both"/>
      </w:pPr>
      <w:r>
        <w:rPr>
          <w:rFonts w:ascii="Times New Roman"/>
          <w:b w:val="false"/>
          <w:i w:val="false"/>
          <w:color w:val="000000"/>
          <w:sz w:val="28"/>
        </w:rPr>
        <w:t>
      Тоқтата тұру себептері жойылмаған жағдайда көрсетілетін қызметті беруші оларды жою мерзімі өткен күннен бастап екі жұмыс күнінен кешіктірмей үміткерді аттестаттауға жіберуден бас тарту туралы уәжді шешім шығарады.</w:t>
      </w:r>
    </w:p>
    <w:bookmarkEnd w:id="8"/>
    <w:bookmarkStart w:name="z15" w:id="9"/>
    <w:p>
      <w:pPr>
        <w:spacing w:after="0"/>
        <w:ind w:left="0"/>
        <w:jc w:val="both"/>
      </w:pPr>
      <w:r>
        <w:rPr>
          <w:rFonts w:ascii="Times New Roman"/>
          <w:b w:val="false"/>
          <w:i w:val="false"/>
          <w:color w:val="000000"/>
          <w:sz w:val="28"/>
        </w:rPr>
        <w:t>
      Көрсетілетін қызметті алушы құжаттардың толық топтамасын ұсынған жағдайда көрсетілетін қызметті беруші Қазақстан Республикасы Әділет министрінің 2015 жылғы 22 қаңтардағы № 32 бұйрығымен бекітілген (Нормативтік құқықтық актілерді мемлекеттік тіркеу тізілімінде №10308 болып тіркелген) жеке сот орындаушыларының қызметі үшін біліктілік талаптары мен оларға сәйкестікті растайтын құжаттар тізбесіне сәйкестігін тексереді.";</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12-тармақтар</w:t>
      </w:r>
      <w:r>
        <w:rPr>
          <w:rFonts w:ascii="Times New Roman"/>
          <w:b w:val="false"/>
          <w:i w:val="false"/>
          <w:color w:val="000000"/>
          <w:sz w:val="28"/>
        </w:rPr>
        <w:t xml:space="preserve"> алып тасталсын;</w:t>
      </w:r>
    </w:p>
    <w:bookmarkStart w:name="z17" w:id="10"/>
    <w:p>
      <w:pPr>
        <w:spacing w:after="0"/>
        <w:ind w:left="0"/>
        <w:jc w:val="both"/>
      </w:pPr>
      <w:r>
        <w:rPr>
          <w:rFonts w:ascii="Times New Roman"/>
          <w:b w:val="false"/>
          <w:i w:val="false"/>
          <w:color w:val="000000"/>
          <w:sz w:val="28"/>
        </w:rPr>
        <w:t>
      30-тармақ мынадай редакцияда жазылсын:</w:t>
      </w:r>
    </w:p>
    <w:bookmarkEnd w:id="10"/>
    <w:bookmarkStart w:name="z18" w:id="11"/>
    <w:p>
      <w:pPr>
        <w:spacing w:after="0"/>
        <w:ind w:left="0"/>
        <w:jc w:val="both"/>
      </w:pPr>
      <w:r>
        <w:rPr>
          <w:rFonts w:ascii="Times New Roman"/>
          <w:b w:val="false"/>
          <w:i w:val="false"/>
          <w:color w:val="000000"/>
          <w:sz w:val="28"/>
        </w:rPr>
        <w:t xml:space="preserve">
      "30. Мемлекеттік қызметті көрсету нәтижесі осы Қағидалардың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аттестаттау/аттестаттамау туралы дәлелді шешім болып табылады.</w:t>
      </w:r>
    </w:p>
    <w:bookmarkEnd w:id="11"/>
    <w:bookmarkStart w:name="z19" w:id="12"/>
    <w:p>
      <w:pPr>
        <w:spacing w:after="0"/>
        <w:ind w:left="0"/>
        <w:jc w:val="both"/>
      </w:pPr>
      <w:r>
        <w:rPr>
          <w:rFonts w:ascii="Times New Roman"/>
          <w:b w:val="false"/>
          <w:i w:val="false"/>
          <w:color w:val="000000"/>
          <w:sz w:val="28"/>
        </w:rPr>
        <w:t xml:space="preserve">
      Мемлекеттік қызметті көрсету нәтижесі электрондық нысанда ресімделеді, көрсетілетін қызметті берушінің уәкілетті тұлғасының электрондық цифрлық қолтаңбасымен (бұдан әрі - ЭЦҚ) куәландырылады және электрондық құжат нысанында көрсетілетін қызметті алушының "жеке кабинетіне" жіберіледі."; </w:t>
      </w:r>
    </w:p>
    <w:bookmarkEnd w:id="12"/>
    <w:bookmarkStart w:name="z20" w:id="13"/>
    <w:p>
      <w:pPr>
        <w:spacing w:after="0"/>
        <w:ind w:left="0"/>
        <w:jc w:val="both"/>
      </w:pPr>
      <w:r>
        <w:rPr>
          <w:rFonts w:ascii="Times New Roman"/>
          <w:b w:val="false"/>
          <w:i w:val="false"/>
          <w:color w:val="000000"/>
          <w:sz w:val="28"/>
        </w:rPr>
        <w:t xml:space="preserve">
      "Жеке сот орындаушысы қызметімен айналысуға үміткер адамдарды аттестаттаудан өткізу" мемлекеттік көрсетілетін қызметтің қағидаларына </w:t>
      </w:r>
      <w:r>
        <w:rPr>
          <w:rFonts w:ascii="Times New Roman"/>
          <w:b w:val="false"/>
          <w:i w:val="false"/>
          <w:color w:val="000000"/>
          <w:sz w:val="28"/>
        </w:rPr>
        <w:t>1-қосымша</w:t>
      </w: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13"/>
    <w:bookmarkStart w:name="z21" w:id="14"/>
    <w:p>
      <w:pPr>
        <w:spacing w:after="0"/>
        <w:ind w:left="0"/>
        <w:jc w:val="both"/>
      </w:pPr>
      <w:r>
        <w:rPr>
          <w:rFonts w:ascii="Times New Roman"/>
          <w:b w:val="false"/>
          <w:i w:val="false"/>
          <w:color w:val="000000"/>
          <w:sz w:val="28"/>
        </w:rPr>
        <w:t xml:space="preserve">
      көрсетілген бұйрықпен бекітілген "Жеке сот орындаушысы қызметімен айналысуға лицензия беру" мемлекеттік көрсетілетін қызмет </w:t>
      </w:r>
      <w:r>
        <w:rPr>
          <w:rFonts w:ascii="Times New Roman"/>
          <w:b w:val="false"/>
          <w:i w:val="false"/>
          <w:color w:val="000000"/>
          <w:sz w:val="28"/>
        </w:rPr>
        <w:t>қағидаларында</w:t>
      </w:r>
      <w:r>
        <w:rPr>
          <w:rFonts w:ascii="Times New Roman"/>
          <w:b w:val="false"/>
          <w:i w:val="false"/>
          <w:color w:val="000000"/>
          <w:sz w:val="28"/>
        </w:rPr>
        <w:t>:</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23" w:id="15"/>
    <w:p>
      <w:pPr>
        <w:spacing w:after="0"/>
        <w:ind w:left="0"/>
        <w:jc w:val="both"/>
      </w:pPr>
      <w:r>
        <w:rPr>
          <w:rFonts w:ascii="Times New Roman"/>
          <w:b w:val="false"/>
          <w:i w:val="false"/>
          <w:color w:val="000000"/>
          <w:sz w:val="28"/>
        </w:rPr>
        <w:t xml:space="preserve">
      "6. Мемлекеттік қызмет көрсетуге қойылатын негізгі талаптардың тізбесі (бұдан әрі – Тізбе), оның ішінде мемлекеттік көрсетілетін қызметтің атауы, көрсетілетін қызметті берушінің атауы, мемлекеттік қызметті көрсету тәсілдері, мемлекеттік қызметті көрсету/тоқтата тұру мерзімі, мемлекеттік қызметті көрсету нысаны/мемлекеттік қызмет көрсету нәтижесін ұсыну нысаны, мемлекеттік қызметті көрсету нәтижесі, мемлекеттік қызметті көрсету кезінде көрсетілетін қызметті алушыдан алынатын алым сомасы және Қазақстан Республикасының заңнамасында көзделген жағдайларда оны алу тәсілдері, көрсетілетін қызметті берушінің жұмыс кестесі, мемлекеттік қызметті көрсету үшін көрсетілетін қызметті алушыдан сұралатын құжаттар мен мәліметтердің тізбесі және Қазақстан Республикасының заңында белгіленген мемлекеттік қызмет көрсетуден бас тарту негіздері, сондай-ақ мемлекеттік қызмет көрсету ерекшеліктері ескерілетін өзге де мәліметтер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Тізбеде көрсетілген.";</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25" w:id="16"/>
    <w:p>
      <w:pPr>
        <w:spacing w:after="0"/>
        <w:ind w:left="0"/>
        <w:jc w:val="both"/>
      </w:pPr>
      <w:r>
        <w:rPr>
          <w:rFonts w:ascii="Times New Roman"/>
          <w:b w:val="false"/>
          <w:i w:val="false"/>
          <w:color w:val="000000"/>
          <w:sz w:val="28"/>
        </w:rPr>
        <w:t>
      "10. Көрсетілетін қызметті беруші көрсетілетін қызметті алушының құжаттарын алған сәттен бастап екі жұмыс күні ішінде ұсынылған құжаттардың толықтығын тексереді.</w:t>
      </w:r>
    </w:p>
    <w:bookmarkEnd w:id="16"/>
    <w:bookmarkStart w:name="z26" w:id="17"/>
    <w:p>
      <w:pPr>
        <w:spacing w:after="0"/>
        <w:ind w:left="0"/>
        <w:jc w:val="both"/>
      </w:pPr>
      <w:r>
        <w:rPr>
          <w:rFonts w:ascii="Times New Roman"/>
          <w:b w:val="false"/>
          <w:i w:val="false"/>
          <w:color w:val="000000"/>
          <w:sz w:val="28"/>
        </w:rPr>
        <w:t>
      Өтініштегі мәліметтер толық болмаған жағдайда көрсетілетін қызметті беруші осы Қағидаларға 1-2-қосымшаға сәйкес нысан бойынша көрсетілетін қызметті алушының "жеке кабинетіне" хабарлама жібере отырып, мемлекеттік қызмет көрсетуді екі күнтізбелік күн мерзімге тоқтата тұрады.</w:t>
      </w:r>
    </w:p>
    <w:bookmarkEnd w:id="17"/>
    <w:bookmarkStart w:name="z27" w:id="18"/>
    <w:p>
      <w:pPr>
        <w:spacing w:after="0"/>
        <w:ind w:left="0"/>
        <w:jc w:val="both"/>
      </w:pPr>
      <w:r>
        <w:rPr>
          <w:rFonts w:ascii="Times New Roman"/>
          <w:b w:val="false"/>
          <w:i w:val="false"/>
          <w:color w:val="000000"/>
          <w:sz w:val="28"/>
        </w:rPr>
        <w:t>
      Тоқтата тұру себептері жойылмаған жағдайда көрсетілетін қызметті беруші оларды жою мерзімі өткен күннен бастап екі жұмыс күнінен кешіктірмей мемлекеттік қызмет көрсетуден бас тарту туралы уәжді шешім шығарады.";</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w:t>
      </w:r>
    </w:p>
    <w:bookmarkStart w:name="z29" w:id="19"/>
    <w:p>
      <w:pPr>
        <w:spacing w:after="0"/>
        <w:ind w:left="0"/>
        <w:jc w:val="both"/>
      </w:pPr>
      <w:r>
        <w:rPr>
          <w:rFonts w:ascii="Times New Roman"/>
          <w:b w:val="false"/>
          <w:i w:val="false"/>
          <w:color w:val="000000"/>
          <w:sz w:val="28"/>
        </w:rPr>
        <w:t>
      "11. Мемлекеттік көрсетілетін қызметтің нәтижесі бойынша көрсетілетін қызметті беруші лицензия немесе мемлекеттік қызметті көрсетуден дәлелді бас тарту береді.";</w:t>
      </w:r>
    </w:p>
    <w:bookmarkEnd w:id="19"/>
    <w:bookmarkStart w:name="z30" w:id="20"/>
    <w:p>
      <w:pPr>
        <w:spacing w:after="0"/>
        <w:ind w:left="0"/>
        <w:jc w:val="both"/>
      </w:pPr>
      <w:r>
        <w:rPr>
          <w:rFonts w:ascii="Times New Roman"/>
          <w:b w:val="false"/>
          <w:i w:val="false"/>
          <w:color w:val="000000"/>
          <w:sz w:val="28"/>
        </w:rPr>
        <w:t xml:space="preserve">
      "Жеке сот орындаушысы қызметімен айналысуға лицензия беру" мемлекеттік көрсетілетін қызметтің қағидаларына </w:t>
      </w:r>
      <w:r>
        <w:rPr>
          <w:rFonts w:ascii="Times New Roman"/>
          <w:b w:val="false"/>
          <w:i w:val="false"/>
          <w:color w:val="000000"/>
          <w:sz w:val="28"/>
        </w:rPr>
        <w:t>1-қосымша</w:t>
      </w: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20"/>
    <w:bookmarkStart w:name="z31" w:id="21"/>
    <w:p>
      <w:pPr>
        <w:spacing w:after="0"/>
        <w:ind w:left="0"/>
        <w:jc w:val="both"/>
      </w:pPr>
      <w:r>
        <w:rPr>
          <w:rFonts w:ascii="Times New Roman"/>
          <w:b w:val="false"/>
          <w:i w:val="false"/>
          <w:color w:val="000000"/>
          <w:sz w:val="28"/>
        </w:rPr>
        <w:t xml:space="preserve">
      көрсетілген бұйрықпен бекітілген "Өндіріп алушының өтініші бойынша атқарушылық құжаттың негізінде атқарушылық іс жүргізуді қозғау" мемлекеттік көрсетілетін қызмет </w:t>
      </w:r>
      <w:r>
        <w:rPr>
          <w:rFonts w:ascii="Times New Roman"/>
          <w:b w:val="false"/>
          <w:i w:val="false"/>
          <w:color w:val="000000"/>
          <w:sz w:val="28"/>
        </w:rPr>
        <w:t>қағидаларында</w:t>
      </w:r>
      <w:r>
        <w:rPr>
          <w:rFonts w:ascii="Times New Roman"/>
          <w:b w:val="false"/>
          <w:i w:val="false"/>
          <w:color w:val="000000"/>
          <w:sz w:val="28"/>
        </w:rPr>
        <w:t>:</w:t>
      </w:r>
    </w:p>
    <w:bookmarkEnd w:id="21"/>
    <w:bookmarkStart w:name="z32" w:id="22"/>
    <w:p>
      <w:pPr>
        <w:spacing w:after="0"/>
        <w:ind w:left="0"/>
        <w:jc w:val="both"/>
      </w:pPr>
      <w:r>
        <w:rPr>
          <w:rFonts w:ascii="Times New Roman"/>
          <w:b w:val="false"/>
          <w:i w:val="false"/>
          <w:color w:val="000000"/>
          <w:sz w:val="28"/>
        </w:rPr>
        <w:t xml:space="preserve">
      5-тармақтың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22"/>
    <w:bookmarkStart w:name="z33" w:id="23"/>
    <w:p>
      <w:pPr>
        <w:spacing w:after="0"/>
        <w:ind w:left="0"/>
        <w:jc w:val="both"/>
      </w:pPr>
      <w:r>
        <w:rPr>
          <w:rFonts w:ascii="Times New Roman"/>
          <w:b w:val="false"/>
          <w:i w:val="false"/>
          <w:color w:val="000000"/>
          <w:sz w:val="28"/>
        </w:rPr>
        <w:t>
      "2) көрсетілетін қызметті беруші құжаттар келіп түскен күні оларды Атқарушылық іс жүргізудің мемлекеттік автоматтандырылған цифрлық жүйесінде (бұдан әрі - Цифрлық жүйе) тіркеуді жүзеге асырады және мемлекеттік сот орындаушысына береді;";</w:t>
      </w:r>
    </w:p>
    <w:bookmarkEnd w:id="23"/>
    <w:bookmarkStart w:name="z34" w:id="24"/>
    <w:p>
      <w:pPr>
        <w:spacing w:after="0"/>
        <w:ind w:left="0"/>
        <w:jc w:val="both"/>
      </w:pPr>
      <w:r>
        <w:rPr>
          <w:rFonts w:ascii="Times New Roman"/>
          <w:b w:val="false"/>
          <w:i w:val="false"/>
          <w:color w:val="000000"/>
          <w:sz w:val="28"/>
        </w:rPr>
        <w:t xml:space="preserve">
      6-тармақтың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24"/>
    <w:bookmarkStart w:name="z35" w:id="25"/>
    <w:p>
      <w:pPr>
        <w:spacing w:after="0"/>
        <w:ind w:left="0"/>
        <w:jc w:val="both"/>
      </w:pPr>
      <w:r>
        <w:rPr>
          <w:rFonts w:ascii="Times New Roman"/>
          <w:b w:val="false"/>
          <w:i w:val="false"/>
          <w:color w:val="000000"/>
          <w:sz w:val="28"/>
        </w:rPr>
        <w:t>
      "2) көрсетілетін қызметті беруші құжаттар келіп түскен күні оларды Цифрлық жүйеде тіркеуді жүзеге асырады және мемлекеттік сот орындаушысына береді;";</w:t>
      </w:r>
    </w:p>
    <w:bookmarkEnd w:id="25"/>
    <w:bookmarkStart w:name="z36" w:id="26"/>
    <w:p>
      <w:pPr>
        <w:spacing w:after="0"/>
        <w:ind w:left="0"/>
        <w:jc w:val="both"/>
      </w:pPr>
      <w:r>
        <w:rPr>
          <w:rFonts w:ascii="Times New Roman"/>
          <w:b w:val="false"/>
          <w:i w:val="false"/>
          <w:color w:val="000000"/>
          <w:sz w:val="28"/>
        </w:rPr>
        <w:t xml:space="preserve">
      7-тармақтың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26"/>
    <w:bookmarkStart w:name="z37" w:id="27"/>
    <w:p>
      <w:pPr>
        <w:spacing w:after="0"/>
        <w:ind w:left="0"/>
        <w:jc w:val="both"/>
      </w:pPr>
      <w:r>
        <w:rPr>
          <w:rFonts w:ascii="Times New Roman"/>
          <w:b w:val="false"/>
          <w:i w:val="false"/>
          <w:color w:val="000000"/>
          <w:sz w:val="28"/>
        </w:rPr>
        <w:t>
      "2) көрсетілетін қызметті беруші құжаттар келіп түскен күні оларды Цифрлық жүйеде тіркеуді жүзеге асырады және мемлекеттік сот орындаушысына береді;".</w:t>
      </w:r>
    </w:p>
    <w:bookmarkEnd w:id="27"/>
    <w:bookmarkStart w:name="z38" w:id="28"/>
    <w:p>
      <w:pPr>
        <w:spacing w:after="0"/>
        <w:ind w:left="0"/>
        <w:jc w:val="both"/>
      </w:pPr>
      <w:r>
        <w:rPr>
          <w:rFonts w:ascii="Times New Roman"/>
          <w:b w:val="false"/>
          <w:i w:val="false"/>
          <w:color w:val="000000"/>
          <w:sz w:val="28"/>
        </w:rPr>
        <w:t>
      2. Қазақстан Республикасы Әділет министрлігінің Мәжбүрлеп орындату комитеті Қазақстан Республикасының заңнамасында белгіленген тәртіппен:</w:t>
      </w:r>
    </w:p>
    <w:bookmarkEnd w:id="28"/>
    <w:bookmarkStart w:name="z39" w:id="29"/>
    <w:p>
      <w:pPr>
        <w:spacing w:after="0"/>
        <w:ind w:left="0"/>
        <w:jc w:val="both"/>
      </w:pPr>
      <w:r>
        <w:rPr>
          <w:rFonts w:ascii="Times New Roman"/>
          <w:b w:val="false"/>
          <w:i w:val="false"/>
          <w:color w:val="000000"/>
          <w:sz w:val="28"/>
        </w:rPr>
        <w:t>
      1) осы бұйрықтың мемлекеттік тіркелуін;</w:t>
      </w:r>
    </w:p>
    <w:bookmarkEnd w:id="29"/>
    <w:bookmarkStart w:name="z40" w:id="30"/>
    <w:p>
      <w:pPr>
        <w:spacing w:after="0"/>
        <w:ind w:left="0"/>
        <w:jc w:val="both"/>
      </w:pPr>
      <w:r>
        <w:rPr>
          <w:rFonts w:ascii="Times New Roman"/>
          <w:b w:val="false"/>
          <w:i w:val="false"/>
          <w:color w:val="000000"/>
          <w:sz w:val="28"/>
        </w:rPr>
        <w:t>
      2) осы бұйрықты Қазақстан Республикасы Әділет министрлігінің ресми интернет-ресурсына орналастыруды қамтамасыз етсін.</w:t>
      </w:r>
    </w:p>
    <w:bookmarkEnd w:id="30"/>
    <w:bookmarkStart w:name="z41" w:id="31"/>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Әділет вице-министріне жүктелсін.</w:t>
      </w:r>
    </w:p>
    <w:bookmarkEnd w:id="31"/>
    <w:bookmarkStart w:name="z42" w:id="32"/>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3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Әділет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Сарсембаев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Жасанды интеллект және</w:t>
      </w:r>
    </w:p>
    <w:p>
      <w:pPr>
        <w:spacing w:after="0"/>
        <w:ind w:left="0"/>
        <w:jc w:val="both"/>
      </w:pPr>
      <w:r>
        <w:rPr>
          <w:rFonts w:ascii="Times New Roman"/>
          <w:b w:val="false"/>
          <w:i w:val="false"/>
          <w:color w:val="000000"/>
          <w:sz w:val="28"/>
        </w:rPr>
        <w:t>цифрлық даму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w:t>
            </w:r>
            <w:r>
              <w:br/>
            </w:r>
            <w:r>
              <w:rPr>
                <w:rFonts w:ascii="Times New Roman"/>
                <w:b w:val="false"/>
                <w:i w:val="false"/>
                <w:color w:val="000000"/>
                <w:sz w:val="20"/>
              </w:rPr>
              <w:t>2026 жылғы 31 тамыздағы</w:t>
            </w:r>
            <w:r>
              <w:br/>
            </w:r>
            <w:r>
              <w:rPr>
                <w:rFonts w:ascii="Times New Roman"/>
                <w:b w:val="false"/>
                <w:i w:val="false"/>
                <w:color w:val="000000"/>
                <w:sz w:val="20"/>
              </w:rPr>
              <w:t>№ 865 Бұйрығына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сот орындаушысы</w:t>
            </w:r>
            <w:r>
              <w:br/>
            </w:r>
            <w:r>
              <w:rPr>
                <w:rFonts w:ascii="Times New Roman"/>
                <w:b w:val="false"/>
                <w:i w:val="false"/>
                <w:color w:val="000000"/>
                <w:sz w:val="20"/>
              </w:rPr>
              <w:t>қызметімен айналысу</w:t>
            </w:r>
            <w:r>
              <w:br/>
            </w:r>
            <w:r>
              <w:rPr>
                <w:rFonts w:ascii="Times New Roman"/>
                <w:b w:val="false"/>
                <w:i w:val="false"/>
                <w:color w:val="000000"/>
                <w:sz w:val="20"/>
              </w:rPr>
              <w:t>құқығына үміткер адамдарды</w:t>
            </w:r>
            <w:r>
              <w:br/>
            </w:r>
            <w:r>
              <w:rPr>
                <w:rFonts w:ascii="Times New Roman"/>
                <w:b w:val="false"/>
                <w:i w:val="false"/>
                <w:color w:val="000000"/>
                <w:sz w:val="20"/>
              </w:rPr>
              <w:t>аттестаттаудан өткізу"</w:t>
            </w:r>
            <w:r>
              <w:br/>
            </w:r>
            <w:r>
              <w:rPr>
                <w:rFonts w:ascii="Times New Roman"/>
                <w:b w:val="false"/>
                <w:i w:val="false"/>
                <w:color w:val="000000"/>
                <w:sz w:val="20"/>
              </w:rPr>
              <w:t xml:space="preserve">мемлекеттік көрсетілетін </w:t>
            </w:r>
            <w:r>
              <w:br/>
            </w:r>
            <w:r>
              <w:rPr>
                <w:rFonts w:ascii="Times New Roman"/>
                <w:b w:val="false"/>
                <w:i w:val="false"/>
                <w:color w:val="000000"/>
                <w:sz w:val="20"/>
              </w:rPr>
              <w:t xml:space="preserve">қызметтің қағидаларына </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 сот орындаушысы қызметімен айналысу құқығына үміткер адамдарды аттестаттаудан өткізу" мемлекеттік көрсетілетін қызметке қойылатын негізгі талаптардың тізбесі (бұдан әрі – Тізбе).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облыстардың, республикалық маңызы бар қалалардың және астананың аумақтық әділет органдары көрсетеді.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www.egov.kz, www.elicense.kz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/тоқтата тұру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 w:id="33"/>
          <w:p>
            <w:pPr>
              <w:spacing w:after="20"/>
              <w:ind w:left="20"/>
              <w:jc w:val="both"/>
            </w:pPr>
            <w:r>
              <w:rPr>
                <w:rFonts w:ascii="Times New Roman"/>
                <w:b w:val="false"/>
                <w:i w:val="false"/>
                <w:color w:val="000000"/>
                <w:sz w:val="20"/>
              </w:rPr>
              <w:t>
Тіркеген уақыттан бастап 15 жұмыс күні.</w:t>
            </w:r>
          </w:p>
          <w:bookmarkEnd w:id="33"/>
          <w:p>
            <w:pPr>
              <w:spacing w:after="20"/>
              <w:ind w:left="20"/>
              <w:jc w:val="both"/>
            </w:pPr>
            <w:r>
              <w:rPr>
                <w:rFonts w:ascii="Times New Roman"/>
                <w:b w:val="false"/>
                <w:i w:val="false"/>
                <w:color w:val="000000"/>
                <w:sz w:val="20"/>
              </w:rPr>
              <w:t xml:space="preserve">
2 күнтізбелік күн.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нысанын/мемлекеттік қызмет көрсету нәтижесін ұсыну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цифрландырылған)/көрсетілетін композиттік қызмет.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Аттестаттау/аттестаттамау туралы шешім.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көрсету кезінде алынатын төлемақы мөлшері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Алынбайды.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 w:id="34"/>
          <w:p>
            <w:pPr>
              <w:spacing w:after="20"/>
              <w:ind w:left="20"/>
              <w:jc w:val="both"/>
            </w:pPr>
            <w:r>
              <w:rPr>
                <w:rFonts w:ascii="Times New Roman"/>
                <w:b w:val="false"/>
                <w:i w:val="false"/>
                <w:color w:val="000000"/>
                <w:sz w:val="20"/>
              </w:rPr>
              <w:t>
Жұмыс кестесі:</w:t>
            </w:r>
          </w:p>
          <w:bookmarkEnd w:id="34"/>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 - демалыс және мереке күндерін қоспағанда, дүйсенбіден бастап жұманы қоса алғанда, сағат 12.00-ден 13.30-ға дейінгі түскі үзіліспен сағат 08.00-ден 17.30-ға дейін; өтінімдерді қабылдау - 08.00-ден 17.30-ға дейін.</w:t>
            </w:r>
          </w:p>
          <w:p>
            <w:pPr>
              <w:spacing w:after="20"/>
              <w:ind w:left="20"/>
              <w:jc w:val="both"/>
            </w:pPr>
            <w:r>
              <w:rPr>
                <w:rFonts w:ascii="Times New Roman"/>
                <w:b w:val="false"/>
                <w:i w:val="false"/>
                <w:color w:val="000000"/>
                <w:sz w:val="20"/>
              </w:rPr>
              <w:t xml:space="preserve">
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және "Қазақстан Республикасындағы мерекелер туралы" Қазақстан Республикасының Заңына сәйкес мемлекеттік қызметті алуға өтінішті тіркеу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құжаттар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 w:id="35"/>
          <w:p>
            <w:pPr>
              <w:spacing w:after="20"/>
              <w:ind w:left="20"/>
              <w:jc w:val="both"/>
            </w:pPr>
            <w:r>
              <w:rPr>
                <w:rFonts w:ascii="Times New Roman"/>
                <w:b w:val="false"/>
                <w:i w:val="false"/>
                <w:color w:val="000000"/>
                <w:sz w:val="20"/>
              </w:rPr>
              <w:t>
Жеке сот орындаушысы қызметімен айналысу құқығына үміткер адамдардың аттестаттаудан өткізу Қағидалардың 2-қосымшасына сәйкес электрондық құжат нысанындағы өтініш. Көрсетілетін қызметті алушының жеке басын куәландыратын құжаты, психикалық, мінез-құлықтық, оның ішінде психикаға белсенді әсер ететін заттарды тұтынуға байланысты бұзылушылықтарының (ауруларының) себебі бойынша психикалық денсаулық саласында медициналық көмек көрсететін ұйымдарда есепте тұрғандығы/тұрмағандығы туралы мәліметтерді көрсетілетін қызметті беруші мемлекеттік цифрлық жүйелерден "Цифрлық үкімет" шлюзі арқылы алады.</w:t>
            </w:r>
          </w:p>
          <w:bookmarkEnd w:id="35"/>
          <w:p>
            <w:pPr>
              <w:spacing w:after="20"/>
              <w:ind w:left="20"/>
              <w:jc w:val="both"/>
            </w:pPr>
            <w:r>
              <w:rPr>
                <w:rFonts w:ascii="Times New Roman"/>
                <w:b w:val="false"/>
                <w:i w:val="false"/>
                <w:color w:val="000000"/>
                <w:sz w:val="20"/>
              </w:rPr>
              <w:t xml:space="preserve">
Жеке сот орындаушысы қызметімен айналысу құқығына аттестаттаудан өту үшін мүгедектігі бар адамдарға (көру, есту, тірек-қимыл аппаратының функциялары бұзылған) "Медициналық-әлеуметтік сараптама жүргізу қағидаларын бекіту туралы" Қазақстан Республикасы Премьер-Министрінің орынбасары - Еңбек және халықты әлеуметтік қорғау министрінің 2023 жылғы 29 маусымдағы № 260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32922 болып тіркелген) бекітілген мүгедектікті белгілеу туралы мәліметті өтініштерді беруді қабылдаудың бағдарламалық жасақтамасына жүктейді және көру, тірек-қимыл аппаратының функциялары бұзылған мүгедектігі бар адамдар үшін атқарушылық құжаттардың орындалуын қамтамасыз ету саласында қызмет атқармайтын көмекшіні ұсыну қажет екенін қосымша көрсетеді.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 w:id="36"/>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құжаттарының және (немесе) олардағы деректердің (мәліметтердің) дәйексіздігі анықталғанда;</w:t>
            </w:r>
          </w:p>
          <w:bookmarkEnd w:id="3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"Атқарушылық iс жүргiзу және сот орындаушыларының мәртебесi туралы" Қазақстан Республикасы Заңының 140-бабының </w:t>
            </w:r>
            <w:r>
              <w:rPr>
                <w:rFonts w:ascii="Times New Roman"/>
                <w:b w:val="false"/>
                <w:i w:val="false"/>
                <w:color w:val="000000"/>
                <w:sz w:val="20"/>
              </w:rPr>
              <w:t>2-тармағында</w:t>
            </w:r>
            <w:r>
              <w:rPr>
                <w:rFonts w:ascii="Times New Roman"/>
                <w:b w:val="false"/>
                <w:i w:val="false"/>
                <w:color w:val="000000"/>
                <w:sz w:val="20"/>
              </w:rPr>
              <w:t xml:space="preserve"> белгіленген шектеулер анықталғанда.</w:t>
            </w:r>
          </w:p>
          <w:p>
            <w:pPr>
              <w:spacing w:after="20"/>
              <w:ind w:left="20"/>
              <w:jc w:val="both"/>
            </w:pPr>
            <w:r>
              <w:rPr>
                <w:rFonts w:ascii="Times New Roman"/>
                <w:b w:val="false"/>
                <w:i w:val="false"/>
                <w:color w:val="000000"/>
                <w:sz w:val="20"/>
              </w:rPr>
              <w:t xml:space="preserve">
3)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"Жеке сот орындаушысында тағылымдамадан өту қағидасын бекіту туралы" Қазақстан Республикасы Әділет министрінің 2019 жылғы 26 қарашадағы № 561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19669 болып тіркелген) белгіленген талаптарға сәйкес келмегенде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ерекшеліктерін ескере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 w:id="37"/>
          <w:p>
            <w:pPr>
              <w:spacing w:after="20"/>
              <w:ind w:left="20"/>
              <w:jc w:val="both"/>
            </w:pPr>
            <w:r>
              <w:rPr>
                <w:rFonts w:ascii="Times New Roman"/>
                <w:b w:val="false"/>
                <w:i w:val="false"/>
                <w:color w:val="000000"/>
                <w:sz w:val="20"/>
              </w:rPr>
              <w:t>
Көрсетілетін қызметті берушінің мекенжайлары көрсетілетін қызметті берушінің ресми интернет-ресурсы - www.adilet.gov.kz орналастырылған. Көрсетілетін қызметті алушының мемлекеттік қызмет көрсету тәртібі мен мәртебесі туралы ақпаратты порталда "жеке кабинеті" арқылы қашықтықтан қол жеткізу режимінде, сондай-ақ көрсетілетін қызметті алушының және Бірыңғай байланыс орталығының телефондары арқылы алу мүмкіндігі бар.</w:t>
            </w:r>
          </w:p>
          <w:bookmarkEnd w:id="37"/>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 мәселелері бойынша анықтама қызметтерінің байланыс телефондары көрсетілетін қызметті берушінің интернет-ресурстарында көрсетілген, Бірыңғай байланыс орталығы: 1414, 8 800 080 7777.</w:t>
            </w:r>
          </w:p>
          <w:p>
            <w:pPr>
              <w:spacing w:after="20"/>
              <w:ind w:left="20"/>
              <w:jc w:val="both"/>
            </w:pPr>
            <w:r>
              <w:rPr>
                <w:rFonts w:ascii="Times New Roman"/>
                <w:b w:val="false"/>
                <w:i w:val="false"/>
                <w:color w:val="000000"/>
                <w:sz w:val="20"/>
              </w:rPr>
              <w:t>
Көрсетілетін қызметті алушы "Жеке сот орындаушысы қызметімен айналысу құқығына үміткер адамдарды аттестаттаудан өткізу" және "Жеке сот орындаушысы қызметімен айналысуға лицензия беру" композиттік мемлекеттік көрсетілетін қызметті алу үшін көрсетілетін қызметті берушіге "цифрлық Үкімет" www.egov.kz веб-порталы арқылы электрондық құжат нысанында бір өтініш жолдайды.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қосымша</w:t>
            </w:r>
            <w:r>
              <w:br/>
            </w:r>
            <w:r>
              <w:rPr>
                <w:rFonts w:ascii="Times New Roman"/>
                <w:b w:val="false"/>
                <w:i w:val="false"/>
                <w:color w:val="000000"/>
                <w:sz w:val="20"/>
              </w:rPr>
              <w:t xml:space="preserve">"Жеке сот орындаушысы </w:t>
            </w:r>
            <w:r>
              <w:br/>
            </w:r>
            <w:r>
              <w:rPr>
                <w:rFonts w:ascii="Times New Roman"/>
                <w:b w:val="false"/>
                <w:i w:val="false"/>
                <w:color w:val="000000"/>
                <w:sz w:val="20"/>
              </w:rPr>
              <w:t xml:space="preserve">қызметімен айналысу құқығына </w:t>
            </w:r>
            <w:r>
              <w:br/>
            </w:r>
            <w:r>
              <w:rPr>
                <w:rFonts w:ascii="Times New Roman"/>
                <w:b w:val="false"/>
                <w:i w:val="false"/>
                <w:color w:val="000000"/>
                <w:sz w:val="20"/>
              </w:rPr>
              <w:t xml:space="preserve">үміткер адамдарды </w:t>
            </w:r>
            <w:r>
              <w:br/>
            </w:r>
            <w:r>
              <w:rPr>
                <w:rFonts w:ascii="Times New Roman"/>
                <w:b w:val="false"/>
                <w:i w:val="false"/>
                <w:color w:val="000000"/>
                <w:sz w:val="20"/>
              </w:rPr>
              <w:t>аттестаттаудан өткізу"</w:t>
            </w:r>
            <w:r>
              <w:br/>
            </w:r>
            <w:r>
              <w:rPr>
                <w:rFonts w:ascii="Times New Roman"/>
                <w:b w:val="false"/>
                <w:i w:val="false"/>
                <w:color w:val="000000"/>
                <w:sz w:val="20"/>
              </w:rPr>
              <w:t xml:space="preserve">мемлекеттік көрсетілетін </w:t>
            </w:r>
            <w:r>
              <w:br/>
            </w:r>
            <w:r>
              <w:rPr>
                <w:rFonts w:ascii="Times New Roman"/>
                <w:b w:val="false"/>
                <w:i w:val="false"/>
                <w:color w:val="000000"/>
                <w:sz w:val="20"/>
              </w:rPr>
              <w:t xml:space="preserve">қызметтің қағидаларына </w:t>
            </w:r>
            <w:r>
              <w:br/>
            </w:r>
            <w:r>
              <w:rPr>
                <w:rFonts w:ascii="Times New Roman"/>
                <w:b w:val="false"/>
                <w:i w:val="false"/>
                <w:color w:val="000000"/>
                <w:sz w:val="20"/>
              </w:rPr>
              <w:t>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7" w:id="38"/>
    <w:p>
      <w:pPr>
        <w:spacing w:after="0"/>
        <w:ind w:left="0"/>
        <w:jc w:val="left"/>
      </w:pPr>
      <w:r>
        <w:rPr>
          <w:rFonts w:ascii="Times New Roman"/>
          <w:b/>
          <w:i w:val="false"/>
          <w:color w:val="000000"/>
        </w:rPr>
        <w:t xml:space="preserve"> ХАБАРЛАМА "Жеке сот орындаушысы қызметімен айналысу құқығына үміткер адамдарды аттестаттаудан өткізу" мемлекеттік көрсетілетін қызметті көрсету процесін тоқтата тұру туралы</w:t>
      </w:r>
    </w:p>
    <w:bookmarkEnd w:id="38"/>
    <w:bookmarkStart w:name="z58" w:id="39"/>
    <w:p>
      <w:pPr>
        <w:spacing w:after="0"/>
        <w:ind w:left="0"/>
        <w:jc w:val="both"/>
      </w:pPr>
      <w:r>
        <w:rPr>
          <w:rFonts w:ascii="Times New Roman"/>
          <w:b w:val="false"/>
          <w:i w:val="false"/>
          <w:color w:val="000000"/>
          <w:sz w:val="28"/>
        </w:rPr>
        <w:t>
      № ____ "___" __________ 20 __ жыл</w:t>
      </w:r>
    </w:p>
    <w:bookmarkEnd w:id="39"/>
    <w:bookmarkStart w:name="z59" w:id="40"/>
    <w:p>
      <w:pPr>
        <w:spacing w:after="0"/>
        <w:ind w:left="0"/>
        <w:jc w:val="both"/>
      </w:pPr>
      <w:r>
        <w:rPr>
          <w:rFonts w:ascii="Times New Roman"/>
          <w:b w:val="false"/>
          <w:i w:val="false"/>
          <w:color w:val="000000"/>
          <w:sz w:val="28"/>
        </w:rPr>
        <w:t>
      Құрметті ____________________________!</w:t>
      </w:r>
    </w:p>
    <w:bookmarkEnd w:id="40"/>
    <w:bookmarkStart w:name="z60" w:id="41"/>
    <w:p>
      <w:pPr>
        <w:spacing w:after="0"/>
        <w:ind w:left="0"/>
        <w:jc w:val="both"/>
      </w:pPr>
      <w:r>
        <w:rPr>
          <w:rFonts w:ascii="Times New Roman"/>
          <w:b w:val="false"/>
          <w:i w:val="false"/>
          <w:color w:val="000000"/>
          <w:sz w:val="28"/>
        </w:rPr>
        <w:t xml:space="preserve">
      Сіздің мемлекеттік көрсетілетін қызметті алуға берген </w:t>
      </w:r>
    </w:p>
    <w:bookmarkEnd w:id="41"/>
    <w:bookmarkStart w:name="z61" w:id="42"/>
    <w:p>
      <w:pPr>
        <w:spacing w:after="0"/>
        <w:ind w:left="0"/>
        <w:jc w:val="both"/>
      </w:pPr>
      <w:r>
        <w:rPr>
          <w:rFonts w:ascii="Times New Roman"/>
          <w:b w:val="false"/>
          <w:i w:val="false"/>
          <w:color w:val="000000"/>
          <w:sz w:val="28"/>
        </w:rPr>
        <w:t xml:space="preserve">
      __________________________________________________________" </w:t>
      </w:r>
    </w:p>
    <w:bookmarkEnd w:id="42"/>
    <w:bookmarkStart w:name="z62" w:id="43"/>
    <w:p>
      <w:pPr>
        <w:spacing w:after="0"/>
        <w:ind w:left="0"/>
        <w:jc w:val="both"/>
      </w:pPr>
      <w:r>
        <w:rPr>
          <w:rFonts w:ascii="Times New Roman"/>
          <w:b w:val="false"/>
          <w:i w:val="false"/>
          <w:color w:val="000000"/>
          <w:sz w:val="28"/>
        </w:rPr>
        <w:t>
                     (мемлекеттік көрсетілетін қызметтің атауы)</w:t>
      </w:r>
    </w:p>
    <w:bookmarkEnd w:id="43"/>
    <w:bookmarkStart w:name="z63" w:id="44"/>
    <w:p>
      <w:pPr>
        <w:spacing w:after="0"/>
        <w:ind w:left="0"/>
        <w:jc w:val="both"/>
      </w:pPr>
      <w:r>
        <w:rPr>
          <w:rFonts w:ascii="Times New Roman"/>
          <w:b w:val="false"/>
          <w:i w:val="false"/>
          <w:color w:val="000000"/>
          <w:sz w:val="28"/>
        </w:rPr>
        <w:t>
      № ____ болып "____" __________ 20 __ жылы тіркелген өтінішіңіз қаралды.</w:t>
      </w:r>
    </w:p>
    <w:bookmarkEnd w:id="44"/>
    <w:bookmarkStart w:name="z64" w:id="45"/>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w:t>
      </w:r>
    </w:p>
    <w:bookmarkEnd w:id="45"/>
    <w:bookmarkStart w:name="z65" w:id="46"/>
    <w:p>
      <w:pPr>
        <w:spacing w:after="0"/>
        <w:ind w:left="0"/>
        <w:jc w:val="both"/>
      </w:pPr>
      <w:r>
        <w:rPr>
          <w:rFonts w:ascii="Times New Roman"/>
          <w:b w:val="false"/>
          <w:i w:val="false"/>
          <w:color w:val="000000"/>
          <w:sz w:val="28"/>
        </w:rPr>
        <w:t xml:space="preserve">
      азақстан Республикасы Заңының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процесі тоқтатыла тұрды.</w:t>
      </w:r>
    </w:p>
    <w:bookmarkEnd w:id="46"/>
    <w:bookmarkStart w:name="z66" w:id="47"/>
    <w:p>
      <w:pPr>
        <w:spacing w:after="0"/>
        <w:ind w:left="0"/>
        <w:jc w:val="both"/>
      </w:pPr>
      <w:r>
        <w:rPr>
          <w:rFonts w:ascii="Times New Roman"/>
          <w:b w:val="false"/>
          <w:i w:val="false"/>
          <w:color w:val="000000"/>
          <w:sz w:val="28"/>
        </w:rPr>
        <w:t>
      Тоқтата тұру негізі</w:t>
      </w:r>
    </w:p>
    <w:bookmarkEnd w:id="47"/>
    <w:bookmarkStart w:name="z67" w:id="48"/>
    <w:p>
      <w:pPr>
        <w:spacing w:after="0"/>
        <w:ind w:left="0"/>
        <w:jc w:val="both"/>
      </w:pPr>
      <w:r>
        <w:rPr>
          <w:rFonts w:ascii="Times New Roman"/>
          <w:b w:val="false"/>
          <w:i w:val="false"/>
          <w:color w:val="000000"/>
          <w:sz w:val="28"/>
        </w:rPr>
        <w:t>
      ☐ мемлекеттік органдар қарайтын, сотта немесе Қазақстан Республикасының заңнамасында көзделген өзге де тәртіппен қаралатын мәселелер шешілгенге дейін мемлекеттік қызмет көрсету мүмкін болмауы.</w:t>
      </w:r>
    </w:p>
    <w:bookmarkEnd w:id="48"/>
    <w:bookmarkStart w:name="z68" w:id="49"/>
    <w:p>
      <w:pPr>
        <w:spacing w:after="0"/>
        <w:ind w:left="0"/>
        <w:jc w:val="both"/>
      </w:pPr>
      <w:r>
        <w:rPr>
          <w:rFonts w:ascii="Times New Roman"/>
          <w:b w:val="false"/>
          <w:i w:val="false"/>
          <w:color w:val="000000"/>
          <w:sz w:val="28"/>
        </w:rPr>
        <w:t>
      ☐ көрсетілетін қызметті алушы ұсынған өтініште және (немесе) құжаттарда қателердің немесе дәлсіздіктердің анықталуы, олардың нысаны мен мазмұны бойынша талаптарға сәйкес келмеуі, мемлекеттік қызмет көрсету тәртібін айқындайтын заңға тәуелді нормативтік құқықтық актіде көзделген тізбеге және әлеуметтік жауапкершілігі бар көрсетілетін қызметті көрсету қағидаларына сәйкес құжаттардың толық емес топтамасының ұсынылуы.</w:t>
      </w:r>
    </w:p>
    <w:bookmarkEnd w:id="49"/>
    <w:bookmarkStart w:name="z69" w:id="50"/>
    <w:p>
      <w:pPr>
        <w:spacing w:after="0"/>
        <w:ind w:left="0"/>
        <w:jc w:val="both"/>
      </w:pPr>
      <w:r>
        <w:rPr>
          <w:rFonts w:ascii="Times New Roman"/>
          <w:b w:val="false"/>
          <w:i w:val="false"/>
          <w:color w:val="000000"/>
          <w:sz w:val="28"/>
        </w:rPr>
        <w:t>
      Тоқтата тұру себебі</w:t>
      </w:r>
    </w:p>
    <w:bookmarkEnd w:id="50"/>
    <w:bookmarkStart w:name="z70" w:id="51"/>
    <w:p>
      <w:pPr>
        <w:spacing w:after="0"/>
        <w:ind w:left="0"/>
        <w:jc w:val="both"/>
      </w:pPr>
      <w:r>
        <w:rPr>
          <w:rFonts w:ascii="Times New Roman"/>
          <w:b w:val="false"/>
          <w:i w:val="false"/>
          <w:color w:val="000000"/>
          <w:sz w:val="28"/>
        </w:rPr>
        <w:t>
      (көрсетілетін қызметті беруші толтырады):</w:t>
      </w:r>
    </w:p>
    <w:bookmarkEnd w:id="51"/>
    <w:bookmarkStart w:name="z71" w:id="52"/>
    <w:p>
      <w:pPr>
        <w:spacing w:after="0"/>
        <w:ind w:left="0"/>
        <w:jc w:val="both"/>
      </w:pPr>
      <w:r>
        <w:rPr>
          <w:rFonts w:ascii="Times New Roman"/>
          <w:b w:val="false"/>
          <w:i w:val="false"/>
          <w:color w:val="000000"/>
          <w:sz w:val="28"/>
        </w:rPr>
        <w:t>
      ___________________________________________________________________________</w:t>
      </w:r>
    </w:p>
    <w:bookmarkEnd w:id="52"/>
    <w:bookmarkStart w:name="z72" w:id="53"/>
    <w:p>
      <w:pPr>
        <w:spacing w:after="0"/>
        <w:ind w:left="0"/>
        <w:jc w:val="both"/>
      </w:pPr>
      <w:r>
        <w:rPr>
          <w:rFonts w:ascii="Times New Roman"/>
          <w:b w:val="false"/>
          <w:i w:val="false"/>
          <w:color w:val="000000"/>
          <w:sz w:val="28"/>
        </w:rPr>
        <w:t>
      ___________________________________________________________________________</w:t>
      </w:r>
    </w:p>
    <w:bookmarkEnd w:id="53"/>
    <w:bookmarkStart w:name="z73" w:id="54"/>
    <w:p>
      <w:pPr>
        <w:spacing w:after="0"/>
        <w:ind w:left="0"/>
        <w:jc w:val="both"/>
      </w:pPr>
      <w:r>
        <w:rPr>
          <w:rFonts w:ascii="Times New Roman"/>
          <w:b w:val="false"/>
          <w:i w:val="false"/>
          <w:color w:val="000000"/>
          <w:sz w:val="28"/>
        </w:rPr>
        <w:t>
      ___________________________________________________________________________</w:t>
      </w:r>
    </w:p>
    <w:bookmarkEnd w:id="54"/>
    <w:bookmarkStart w:name="z74" w:id="55"/>
    <w:p>
      <w:pPr>
        <w:spacing w:after="0"/>
        <w:ind w:left="0"/>
        <w:jc w:val="both"/>
      </w:pPr>
      <w:r>
        <w:rPr>
          <w:rFonts w:ascii="Times New Roman"/>
          <w:b w:val="false"/>
          <w:i w:val="false"/>
          <w:color w:val="000000"/>
          <w:sz w:val="28"/>
        </w:rPr>
        <w:t>
      Тоқтата тұру себептерін жою мерзімі: "___" ________ 20 __ жылға дейін.</w:t>
      </w:r>
    </w:p>
    <w:bookmarkEnd w:id="55"/>
    <w:bookmarkStart w:name="z75" w:id="56"/>
    <w:p>
      <w:pPr>
        <w:spacing w:after="0"/>
        <w:ind w:left="0"/>
        <w:jc w:val="both"/>
      </w:pPr>
      <w:r>
        <w:rPr>
          <w:rFonts w:ascii="Times New Roman"/>
          <w:b w:val="false"/>
          <w:i w:val="false"/>
          <w:color w:val="000000"/>
          <w:sz w:val="28"/>
        </w:rPr>
        <w:t>
      Тоқтата тұруға негіз болған себептер жойылмаған жағдайда өтініш қарауға қабылданбаған болып есептеледі.</w:t>
      </w:r>
    </w:p>
    <w:bookmarkEnd w:id="56"/>
    <w:bookmarkStart w:name="z76" w:id="57"/>
    <w:p>
      <w:pPr>
        <w:spacing w:after="0"/>
        <w:ind w:left="0"/>
        <w:jc w:val="both"/>
      </w:pPr>
      <w:r>
        <w:rPr>
          <w:rFonts w:ascii="Times New Roman"/>
          <w:b w:val="false"/>
          <w:i w:val="false"/>
          <w:color w:val="000000"/>
          <w:sz w:val="28"/>
        </w:rPr>
        <w:t>
      Көрсетілетін қызметті беруші: ____________________________</w:t>
      </w:r>
    </w:p>
    <w:bookmarkEnd w:id="57"/>
    <w:bookmarkStart w:name="z77" w:id="58"/>
    <w:p>
      <w:pPr>
        <w:spacing w:after="0"/>
        <w:ind w:left="0"/>
        <w:jc w:val="both"/>
      </w:pPr>
      <w:r>
        <w:rPr>
          <w:rFonts w:ascii="Times New Roman"/>
          <w:b w:val="false"/>
          <w:i w:val="false"/>
          <w:color w:val="000000"/>
          <w:sz w:val="28"/>
        </w:rPr>
        <w:t>
      Лауазымы: ______________________________</w:t>
      </w:r>
    </w:p>
    <w:bookmarkEnd w:id="58"/>
    <w:bookmarkStart w:name="z78" w:id="59"/>
    <w:p>
      <w:pPr>
        <w:spacing w:after="0"/>
        <w:ind w:left="0"/>
        <w:jc w:val="both"/>
      </w:pPr>
      <w:r>
        <w:rPr>
          <w:rFonts w:ascii="Times New Roman"/>
          <w:b w:val="false"/>
          <w:i w:val="false"/>
          <w:color w:val="000000"/>
          <w:sz w:val="28"/>
        </w:rPr>
        <w:t>
      Т.А.Ә.: _________________________________</w:t>
      </w:r>
    </w:p>
    <w:bookmarkEnd w:id="59"/>
    <w:bookmarkStart w:name="z79" w:id="60"/>
    <w:p>
      <w:pPr>
        <w:spacing w:after="0"/>
        <w:ind w:left="0"/>
        <w:jc w:val="both"/>
      </w:pPr>
      <w:r>
        <w:rPr>
          <w:rFonts w:ascii="Times New Roman"/>
          <w:b w:val="false"/>
          <w:i w:val="false"/>
          <w:color w:val="000000"/>
          <w:sz w:val="28"/>
        </w:rPr>
        <w:t>
      Қолы: ___________</w:t>
      </w:r>
    </w:p>
    <w:bookmarkEnd w:id="60"/>
    <w:bookmarkStart w:name="z80" w:id="61"/>
    <w:p>
      <w:pPr>
        <w:spacing w:after="0"/>
        <w:ind w:left="0"/>
        <w:jc w:val="both"/>
      </w:pPr>
      <w:r>
        <w:rPr>
          <w:rFonts w:ascii="Times New Roman"/>
          <w:b w:val="false"/>
          <w:i w:val="false"/>
          <w:color w:val="000000"/>
          <w:sz w:val="28"/>
        </w:rPr>
        <w:t>
      М.О. (бар болса)</w:t>
      </w:r>
    </w:p>
    <w:bookmarkEnd w:id="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қосымша</w:t>
            </w:r>
            <w:r>
              <w:br/>
            </w:r>
            <w:r>
              <w:rPr>
                <w:rFonts w:ascii="Times New Roman"/>
                <w:b w:val="false"/>
                <w:i w:val="false"/>
                <w:color w:val="000000"/>
                <w:sz w:val="20"/>
              </w:rPr>
              <w:t xml:space="preserve">"Жеке сот орындаушысы </w:t>
            </w:r>
            <w:r>
              <w:br/>
            </w:r>
            <w:r>
              <w:rPr>
                <w:rFonts w:ascii="Times New Roman"/>
                <w:b w:val="false"/>
                <w:i w:val="false"/>
                <w:color w:val="000000"/>
                <w:sz w:val="20"/>
              </w:rPr>
              <w:t xml:space="preserve">қызметімен айналысуға </w:t>
            </w:r>
            <w:r>
              <w:br/>
            </w:r>
            <w:r>
              <w:rPr>
                <w:rFonts w:ascii="Times New Roman"/>
                <w:b w:val="false"/>
                <w:i w:val="false"/>
                <w:color w:val="000000"/>
                <w:sz w:val="20"/>
              </w:rPr>
              <w:t xml:space="preserve">лицензия беру" мемлекеттік </w:t>
            </w:r>
            <w:r>
              <w:br/>
            </w:r>
            <w:r>
              <w:rPr>
                <w:rFonts w:ascii="Times New Roman"/>
                <w:b w:val="false"/>
                <w:i w:val="false"/>
                <w:color w:val="000000"/>
                <w:sz w:val="20"/>
              </w:rPr>
              <w:t xml:space="preserve">көрсетілетін қызметтің </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 сот орындаушысы қызметімен айналысуға лицензия беру" мемлекеттік көрсетілетін қызметке қойылатын негізгі талаптардың</w:t>
            </w:r>
            <w:r>
              <w:rPr>
                <w:rFonts w:ascii="Times New Roman"/>
                <w:b w:val="false"/>
                <w:i w:val="false"/>
                <w:color w:val="000000"/>
                <w:sz w:val="20"/>
              </w:rPr>
              <w:t xml:space="preserve"> </w:t>
            </w:r>
            <w:r>
              <w:rPr>
                <w:rFonts w:ascii="Times New Roman"/>
                <w:b/>
                <w:i w:val="false"/>
                <w:color w:val="000000"/>
                <w:sz w:val="20"/>
              </w:rPr>
              <w:t>тізбесі</w:t>
            </w:r>
            <w:r>
              <w:rPr>
                <w:rFonts w:ascii="Times New Roman"/>
                <w:b w:val="false"/>
                <w:i w:val="false"/>
                <w:color w:val="000000"/>
                <w:sz w:val="20"/>
              </w:rPr>
              <w:t xml:space="preserve"> </w:t>
            </w:r>
            <w:r>
              <w:rPr>
                <w:rFonts w:ascii="Times New Roman"/>
                <w:b/>
                <w:i w:val="false"/>
                <w:color w:val="000000"/>
                <w:sz w:val="20"/>
              </w:rPr>
              <w:t>(бұд</w:t>
            </w:r>
            <w:r>
              <w:rPr>
                <w:rFonts w:ascii="Times New Roman"/>
                <w:b/>
                <w:i w:val="false"/>
                <w:color w:val="000000"/>
                <w:sz w:val="20"/>
              </w:rPr>
              <w:t>ан әрі – Тізбе)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сот орындаушысы қызметімен айналысуға лицензия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 қайта ресімдеу.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 w:id="62"/>
          <w:p>
            <w:pPr>
              <w:spacing w:after="20"/>
              <w:ind w:left="20"/>
              <w:jc w:val="both"/>
            </w:pPr>
            <w:r>
              <w:rPr>
                <w:rFonts w:ascii="Times New Roman"/>
                <w:b w:val="false"/>
                <w:i w:val="false"/>
                <w:color w:val="000000"/>
                <w:sz w:val="20"/>
              </w:rPr>
              <w:t>
Мемлекеттік қызмет/кіші түрін көрсету мерзімі</w:t>
            </w:r>
          </w:p>
          <w:bookmarkEnd w:id="62"/>
          <w:p>
            <w:pPr>
              <w:spacing w:after="20"/>
              <w:ind w:left="20"/>
              <w:jc w:val="both"/>
            </w:pPr>
            <w:r>
              <w:rPr>
                <w:rFonts w:ascii="Times New Roman"/>
                <w:b w:val="false"/>
                <w:i w:val="false"/>
                <w:color w:val="000000"/>
                <w:sz w:val="20"/>
              </w:rPr>
              <w:t xml:space="preserve">
Мемлекеттік қызмет көрсетуді тоқтата тұру мерзімі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 w:id="63"/>
          <w:p>
            <w:pPr>
              <w:spacing w:after="20"/>
              <w:ind w:left="20"/>
              <w:jc w:val="both"/>
            </w:pPr>
            <w:r>
              <w:rPr>
                <w:rFonts w:ascii="Times New Roman"/>
                <w:b w:val="false"/>
                <w:i w:val="false"/>
                <w:color w:val="000000"/>
                <w:sz w:val="20"/>
              </w:rPr>
              <w:t>
Порталға жүгінген сәттен бастап жұмыс кестесін және құжаттарды қабылдау уақытын ескере отырып:</w:t>
            </w:r>
          </w:p>
          <w:bookmarkEnd w:id="63"/>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 беру кезінде 10 (он) жұмыс күні; лицензияны қайта ресімдеу кезінде 20 (жиырма) минут.</w:t>
            </w:r>
          </w:p>
          <w:p>
            <w:pPr>
              <w:spacing w:after="20"/>
              <w:ind w:left="20"/>
              <w:jc w:val="both"/>
            </w:pPr>
            <w:r>
              <w:rPr>
                <w:rFonts w:ascii="Times New Roman"/>
                <w:b w:val="false"/>
                <w:i w:val="false"/>
                <w:color w:val="000000"/>
                <w:sz w:val="20"/>
              </w:rPr>
              <w:t>
2 күнтізбелік күн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қызметті/мемлекеттік көрсетілетін қызметтің кіші түрін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 w:id="64"/>
          <w:p>
            <w:pPr>
              <w:spacing w:after="20"/>
              <w:ind w:left="20"/>
              <w:jc w:val="both"/>
            </w:pPr>
            <w:r>
              <w:rPr>
                <w:rFonts w:ascii="Times New Roman"/>
                <w:b w:val="false"/>
                <w:i w:val="false"/>
                <w:color w:val="000000"/>
                <w:sz w:val="20"/>
              </w:rPr>
              <w:t>
Электронды (ішінара цифрландырылған) / көрсетілетін композиттік қызмет.</w:t>
            </w:r>
          </w:p>
          <w:bookmarkEnd w:id="64"/>
          <w:p>
            <w:pPr>
              <w:spacing w:after="20"/>
              <w:ind w:left="20"/>
              <w:jc w:val="both"/>
            </w:pPr>
            <w:r>
              <w:rPr>
                <w:rFonts w:ascii="Times New Roman"/>
                <w:b w:val="false"/>
                <w:i w:val="false"/>
                <w:color w:val="000000"/>
                <w:sz w:val="20"/>
              </w:rPr>
              <w:t>
Лицензияны қайта ресімдеу – электронды (толықтай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қызметті/мемлекеттік көрсетілетін қызметтің кіші түрін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 w:id="65"/>
          <w:p>
            <w:pPr>
              <w:spacing w:after="20"/>
              <w:ind w:left="20"/>
              <w:jc w:val="both"/>
            </w:pPr>
            <w:r>
              <w:rPr>
                <w:rFonts w:ascii="Times New Roman"/>
                <w:b w:val="false"/>
                <w:i w:val="false"/>
                <w:color w:val="000000"/>
                <w:sz w:val="20"/>
              </w:rPr>
              <w:t>
Жеке сот орындаушысы қызметімен айналысуға лицензия беру, қайта ресімдеу, не мемлекеттік қызметті көрсетуден бас тарту туралы дәлелді жауап беру.</w:t>
            </w:r>
          </w:p>
          <w:bookmarkEnd w:id="65"/>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қызметтің нәтижесін ұсыну нысаны - электрондық.</w:t>
            </w:r>
          </w:p>
          <w:p>
            <w:pPr>
              <w:spacing w:after="20"/>
              <w:ind w:left="20"/>
              <w:jc w:val="both"/>
            </w:pPr>
            <w:r>
              <w:rPr>
                <w:rFonts w:ascii="Times New Roman"/>
                <w:b w:val="false"/>
                <w:i w:val="false"/>
                <w:color w:val="000000"/>
                <w:sz w:val="20"/>
              </w:rPr>
              <w:t>
Мемлекеттік көрсетілетін қызметтің нәтижесі көрсетілетін қызметті алушының "жеке кабинетіне" көрсетілетін қызметті берушінің уәкілетті тұлғасының ЭЦҚ қойылған электрондық құжат нысанында жолданады және сақталады.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қызметті/мемлекеттік көрсетілетін қызметтің кіші түрін көрсету кезінде алынатын төлем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 w:id="66"/>
          <w:p>
            <w:pPr>
              <w:spacing w:after="20"/>
              <w:ind w:left="20"/>
              <w:jc w:val="both"/>
            </w:pPr>
            <w:r>
              <w:rPr>
                <w:rFonts w:ascii="Times New Roman"/>
                <w:b w:val="false"/>
                <w:i w:val="false"/>
                <w:color w:val="000000"/>
                <w:sz w:val="20"/>
              </w:rPr>
              <w:t xml:space="preserve">
Жеке сот орындаушысы қызметімен айналысуға лицензия беру және қайта ресімдеу үшін қызметтің жекелеген түрлерімен айналысу құқығы үшін лицензиялық алым 2025 жылғы 18 шiлдедегi Қазақстан Республикасы Салық кодексінің </w:t>
            </w:r>
            <w:r>
              <w:rPr>
                <w:rFonts w:ascii="Times New Roman"/>
                <w:b w:val="false"/>
                <w:i w:val="false"/>
                <w:color w:val="000000"/>
                <w:sz w:val="20"/>
              </w:rPr>
              <w:t>616-бабына</w:t>
            </w:r>
            <w:r>
              <w:rPr>
                <w:rFonts w:ascii="Times New Roman"/>
                <w:b w:val="false"/>
                <w:i w:val="false"/>
                <w:color w:val="000000"/>
                <w:sz w:val="20"/>
              </w:rPr>
              <w:t xml:space="preserve"> сәйкес алынады:</w:t>
            </w:r>
          </w:p>
          <w:bookmarkEnd w:id="66"/>
          <w:p>
            <w:pPr>
              <w:spacing w:after="20"/>
              <w:ind w:left="20"/>
              <w:jc w:val="both"/>
            </w:pPr>
            <w:r>
              <w:rPr>
                <w:rFonts w:ascii="Times New Roman"/>
                <w:b w:val="false"/>
                <w:i w:val="false"/>
                <w:color w:val="000000"/>
                <w:sz w:val="20"/>
              </w:rPr>
              <w:t>
</w:t>
            </w:r>
            <w:r>
              <w:rPr>
                <w:rFonts w:ascii="Times New Roman"/>
                <w:b w:val="false"/>
                <w:i w:val="false"/>
                <w:color w:val="000000"/>
                <w:sz w:val="20"/>
              </w:rPr>
              <w:t>1) лицензия беру – 6 айлық есептік көрсеткіш;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қайта ресімдеу – лицензия беру кезіндегі мөлшерлеменің 10%.</w:t>
            </w:r>
          </w:p>
          <w:p>
            <w:pPr>
              <w:spacing w:after="20"/>
              <w:ind w:left="20"/>
              <w:jc w:val="both"/>
            </w:pPr>
            <w:r>
              <w:rPr>
                <w:rFonts w:ascii="Times New Roman"/>
                <w:b w:val="false"/>
                <w:i w:val="false"/>
                <w:color w:val="000000"/>
                <w:sz w:val="20"/>
              </w:rPr>
              <w:t>
Мемлекеттік көрсетілетін қызмет үшін ақы төлеу қолма-қол және (немесе) төлемнің мөлшері мен күнін растайтын құжат (түбіртек) беретін екінші деңгейдегі банктер және банк операцияларының жекелеген түрлерін жүзеге асыратын ұйымдар, не ЭҮТШ арқылы қолма-қол ақшасыз есеп айырысу бойынша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 w:id="67"/>
          <w:p>
            <w:pPr>
              <w:spacing w:after="20"/>
              <w:ind w:left="20"/>
              <w:jc w:val="both"/>
            </w:pPr>
            <w:r>
              <w:rPr>
                <w:rFonts w:ascii="Times New Roman"/>
                <w:b w:val="false"/>
                <w:i w:val="false"/>
                <w:color w:val="000000"/>
                <w:sz w:val="20"/>
              </w:rPr>
              <w:t>
Жұмыс кестесі:</w:t>
            </w:r>
          </w:p>
          <w:bookmarkEnd w:id="67"/>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 демалыс және мереке күндерін қоспағанда, дүйсенбі- жұма аралығында сағат 08.00- ден 17.30-ға дейін, сағат 12.00- ден 13.30-ға дейінгі түскі үзіліспен; өтінімдерді қабылдау - 08.00-ден 17.30-ға дейін.</w:t>
            </w:r>
          </w:p>
          <w:p>
            <w:pPr>
              <w:spacing w:after="20"/>
              <w:ind w:left="20"/>
              <w:jc w:val="both"/>
            </w:pPr>
            <w:r>
              <w:rPr>
                <w:rFonts w:ascii="Times New Roman"/>
                <w:b w:val="false"/>
                <w:i w:val="false"/>
                <w:color w:val="000000"/>
                <w:sz w:val="20"/>
              </w:rPr>
              <w:t xml:space="preserve">
2) портал - техникалық жұмыстарды жүргізуге байланысты үзілістерді қоспағанда, тәулік бойы (көрсетілетін қызметті алушы жұмыс уақыты аяқталғаннан кейін, демалыс және мереке күндері жүгінген кезде, Қазақстан Республикасы </w:t>
            </w:r>
            <w:r>
              <w:rPr>
                <w:rFonts w:ascii="Times New Roman"/>
                <w:b w:val="false"/>
                <w:i w:val="false"/>
                <w:color w:val="000000"/>
                <w:sz w:val="20"/>
              </w:rPr>
              <w:t>Еңбек кодексіне</w:t>
            </w:r>
            <w:r>
              <w:rPr>
                <w:rFonts w:ascii="Times New Roman"/>
                <w:b w:val="false"/>
                <w:i w:val="false"/>
                <w:color w:val="000000"/>
                <w:sz w:val="20"/>
              </w:rPr>
              <w:t xml:space="preserve"> және "Қазақстан Республикасындағы мерекелер туралы" Қазақстан Республикасы </w:t>
            </w:r>
            <w:r>
              <w:rPr>
                <w:rFonts w:ascii="Times New Roman"/>
                <w:b w:val="false"/>
                <w:i w:val="false"/>
                <w:color w:val="000000"/>
                <w:sz w:val="20"/>
              </w:rPr>
              <w:t>Заңына</w:t>
            </w:r>
            <w:r>
              <w:rPr>
                <w:rFonts w:ascii="Times New Roman"/>
                <w:b w:val="false"/>
                <w:i w:val="false"/>
                <w:color w:val="000000"/>
                <w:sz w:val="20"/>
              </w:rPr>
              <w:t xml:space="preserve"> сәйкес мемлекеттік көрсетілетін қызметке өтінішті қабылдау және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қызмет/кіші түрін көрсету үшін құжаттар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 w:id="68"/>
          <w:p>
            <w:pPr>
              <w:spacing w:after="20"/>
              <w:ind w:left="20"/>
              <w:jc w:val="both"/>
            </w:pPr>
            <w:r>
              <w:rPr>
                <w:rFonts w:ascii="Times New Roman"/>
                <w:b w:val="false"/>
                <w:i w:val="false"/>
                <w:color w:val="000000"/>
                <w:sz w:val="20"/>
              </w:rPr>
              <w:t>
Лицензия алу үшін:</w:t>
            </w:r>
          </w:p>
          <w:bookmarkEnd w:id="68"/>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Қағидаларға 2-қосымшаға сәйкес нысан бойынша лицензияны және (немесе) лицензияға қосымшаны алуға арналған жеке тұлғаның өтiнiші;</w:t>
            </w:r>
          </w:p>
          <w:p>
            <w:pPr>
              <w:spacing w:after="20"/>
              <w:ind w:left="20"/>
              <w:jc w:val="both"/>
            </w:pPr>
            <w:r>
              <w:rPr>
                <w:rFonts w:ascii="Times New Roman"/>
                <w:b w:val="false"/>
                <w:i w:val="false"/>
                <w:color w:val="000000"/>
                <w:sz w:val="20"/>
              </w:rPr>
              <w:t>
</w:t>
            </w:r>
            <w:r>
              <w:rPr>
                <w:rFonts w:ascii="Times New Roman"/>
                <w:b w:val="false"/>
                <w:i w:val="false"/>
                <w:color w:val="000000"/>
                <w:sz w:val="20"/>
              </w:rPr>
              <w:t>2) Қағидаларға 3-қосымшаға сәйкес жеке сот орындаушысы қызметін жүзеге асыруға арналған талаптарға сәйкестігі туралы мәліметтер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3) "Цифрлық үкіметтің" төлем шлюзі арқылы төленген жағдайларды қоспағанда, жекелеген қызмет түрлерiмен айналысу құқығы үшiн лицензиялық алымның төленгенiн растайтын құжаттың көшiрмесi;</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Қазақстан Республикасы Еңбек кодексінің </w:t>
            </w:r>
            <w:r>
              <w:rPr>
                <w:rFonts w:ascii="Times New Roman"/>
                <w:b w:val="false"/>
                <w:i w:val="false"/>
                <w:color w:val="000000"/>
                <w:sz w:val="20"/>
              </w:rPr>
              <w:t>35-бабына</w:t>
            </w:r>
            <w:r>
              <w:rPr>
                <w:rFonts w:ascii="Times New Roman"/>
                <w:b w:val="false"/>
                <w:i w:val="false"/>
                <w:color w:val="000000"/>
                <w:sz w:val="20"/>
              </w:rPr>
              <w:t xml:space="preserve"> сәйкес прокуратура немесе тергеу органдарындағы жұмыс өтiлiн растайтын құжаттың электрондық көшiрмесі прокурор немесе тергеушi лауазымында кемiнде бес жыл жұмыс өтiлi болған жағдайда, прокуратура және тергеу органдарынан босатылған адамдар үшін талап етіледі (теріс себептермен босатылғандарды қоспағанда).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Қазақстан Республикасы Еңбек кодексінің </w:t>
            </w:r>
            <w:r>
              <w:rPr>
                <w:rFonts w:ascii="Times New Roman"/>
                <w:b w:val="false"/>
                <w:i w:val="false"/>
                <w:color w:val="000000"/>
                <w:sz w:val="20"/>
              </w:rPr>
              <w:t>35-бабына</w:t>
            </w:r>
            <w:r>
              <w:rPr>
                <w:rFonts w:ascii="Times New Roman"/>
                <w:b w:val="false"/>
                <w:i w:val="false"/>
                <w:color w:val="000000"/>
                <w:sz w:val="20"/>
              </w:rPr>
              <w:t xml:space="preserve"> сәйкес атқарушылық құжаттардың орындалуын қамтамасыз ету саласындағы мемлекеттік органдардағы жұмыс өтiлiн растайтын құжаттың электрондық көшiрмесі, атқарушылық құжаттардың орындалуын қамтамасыз ету саласындағы мемлекеттік органдарда кемiнде екі жыл жұмыс өтiлi болған адамдар үшін талап етіледі (теріс себептермен босатылғандарды қоспағанда).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Лицензияны қайта ресімдеу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Қағидалардың 4-қосымшасына сәйкес нысандағы өтініш;</w:t>
            </w:r>
          </w:p>
          <w:p>
            <w:pPr>
              <w:spacing w:after="20"/>
              <w:ind w:left="20"/>
              <w:jc w:val="both"/>
            </w:pPr>
            <w:r>
              <w:rPr>
                <w:rFonts w:ascii="Times New Roman"/>
                <w:b w:val="false"/>
                <w:i w:val="false"/>
                <w:color w:val="000000"/>
                <w:sz w:val="20"/>
              </w:rPr>
              <w:t>
2) жекелеген қызмет түрлерiмен айналысу құқығы үшiн лицензиялық алымның төленгенiн растайтын және лицензияны және (немесе) лицензияға қосымшаны қайта ресімдеу үшін негіз болған өзгерістер туралы мәліметтер мемлекеттік цифрлық жүйелерден алынады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қызмет/кіші түрін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 w:id="69"/>
          <w:p>
            <w:pPr>
              <w:spacing w:after="20"/>
              <w:ind w:left="20"/>
              <w:jc w:val="both"/>
            </w:pPr>
            <w:r>
              <w:rPr>
                <w:rFonts w:ascii="Times New Roman"/>
                <w:b w:val="false"/>
                <w:i w:val="false"/>
                <w:color w:val="000000"/>
                <w:sz w:val="20"/>
              </w:rPr>
              <w:t>
Лицензияны беруден бас тарту үшін негіз, егер:</w:t>
            </w:r>
          </w:p>
          <w:bookmarkEnd w:id="69"/>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Республикасының заңдарында жеке немесе заңды тұлғалардың осы санаты үшін қызмет түрімен айналысуға тыйым салынса;</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лицензиялық алым енгізілмеген;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3) өтініш беруші біліктілік талаптарына сәйкес келмесе;</w:t>
            </w:r>
          </w:p>
          <w:p>
            <w:pPr>
              <w:spacing w:after="20"/>
              <w:ind w:left="20"/>
              <w:jc w:val="both"/>
            </w:pPr>
            <w:r>
              <w:rPr>
                <w:rFonts w:ascii="Times New Roman"/>
                <w:b w:val="false"/>
                <w:i w:val="false"/>
                <w:color w:val="000000"/>
                <w:sz w:val="20"/>
              </w:rPr>
              <w:t>
</w:t>
            </w:r>
            <w:r>
              <w:rPr>
                <w:rFonts w:ascii="Times New Roman"/>
                <w:b w:val="false"/>
                <w:i w:val="false"/>
                <w:color w:val="000000"/>
                <w:sz w:val="20"/>
              </w:rPr>
              <w:t>4) лицензиар тиісті келісуші мемлекеттік органнан өтініш берушінің лицензиялау кезінде қойылатын талаптарға сәйкес келмейтіні туралы жауап алса;</w:t>
            </w:r>
          </w:p>
          <w:p>
            <w:pPr>
              <w:spacing w:after="20"/>
              <w:ind w:left="20"/>
              <w:jc w:val="both"/>
            </w:pPr>
            <w:r>
              <w:rPr>
                <w:rFonts w:ascii="Times New Roman"/>
                <w:b w:val="false"/>
                <w:i w:val="false"/>
                <w:color w:val="000000"/>
                <w:sz w:val="20"/>
              </w:rPr>
              <w:t>
</w:t>
            </w:r>
            <w:r>
              <w:rPr>
                <w:rFonts w:ascii="Times New Roman"/>
                <w:b w:val="false"/>
                <w:i w:val="false"/>
                <w:color w:val="000000"/>
                <w:sz w:val="20"/>
              </w:rPr>
              <w:t>5) өтініш берушіге қатысты лицензиялауға жататын қызметті немесе жекелеген қызмет түрлерін тоқтата тұру немесе оларға тыйым салу туралы заңды күшіне енген сот шешімі (үкімі)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6) сот орындаушысының ұсынуы негізінде сот өтініш беруші-борышкерге лицензия беруге уақытша тыйым салса;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 жеке сот орындаушысының лицензиясының қолданылуы тоқтатылған не жеке сот орындаушысының лицензиясынан айырылған тұлғалар;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8) мемлекеттік немесе әскери қызметтен, құқық қорғау органдарынан немесе арнаулы мемлекеттік органдардан, азаматтық қорғау органдарындағы қызметтен теріс негіздер бойынша босатылған адамдар;</w:t>
            </w:r>
          </w:p>
          <w:p>
            <w:pPr>
              <w:spacing w:after="20"/>
              <w:ind w:left="20"/>
              <w:jc w:val="both"/>
            </w:pPr>
            <w:r>
              <w:rPr>
                <w:rFonts w:ascii="Times New Roman"/>
                <w:b w:val="false"/>
                <w:i w:val="false"/>
                <w:color w:val="000000"/>
                <w:sz w:val="20"/>
              </w:rPr>
              <w:t>
9) өтініш беруші лицензия алу үшін ұсынған құжаттардың және (немесе) оларда қамтылған деректердің (мәліметтердің) анық еместігі анықталса.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мемлекеттік көрсетілетін қызметтің кіші түрінің ерекшеліктерін ескере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 w:id="70"/>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мен мәртебесі туралы ақпаратты порталда "жеке кабинеті" арқылы қашықтықтан қол жеткізу режимінде, сондай-ақ көрсетілетін қызметті алушының және мемлекеттік қызметтер көрсету мәселелері жөніндегі бірыңғай байланыс орталығының телефондары арқылы алуға мүмкіндігі бар.</w:t>
            </w:r>
          </w:p>
          <w:bookmarkEnd w:id="70"/>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мәселелері бойынша көрсетілетін қызметті берушінің байланыс телефондары 8 (7172) 74-06-23. Мемлекеттік қызметтер көрсету мәселелері жөніндегі бірыңғай байланыс орталығы: 1414, 8 800 080 7777.</w:t>
            </w:r>
          </w:p>
          <w:p>
            <w:pPr>
              <w:spacing w:after="20"/>
              <w:ind w:left="20"/>
              <w:jc w:val="both"/>
            </w:pPr>
            <w:r>
              <w:rPr>
                <w:rFonts w:ascii="Times New Roman"/>
                <w:b w:val="false"/>
                <w:i w:val="false"/>
                <w:color w:val="000000"/>
                <w:sz w:val="20"/>
              </w:rPr>
              <w:t>
Көрсетілетін қызметті алушы "Жеке сот орындаушысы қызметімен айналысу құқығына үміткер адамдарды аттестаттаудан өткізу" және "Жеке сот орындаушысы қызметімен айналысуға лицензия беру" композиттік мемлекеттік көрсетілетін қызметті алу үшін көрсетілетін қызметті берушіге "цифрлық үкімет" www.egov.kz веб-порталы арқылы бір өтініш жолдайды.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сот орындаушысы</w:t>
            </w:r>
            <w:r>
              <w:br/>
            </w:r>
            <w:r>
              <w:rPr>
                <w:rFonts w:ascii="Times New Roman"/>
                <w:b w:val="false"/>
                <w:i w:val="false"/>
                <w:color w:val="000000"/>
                <w:sz w:val="20"/>
              </w:rPr>
              <w:t xml:space="preserve">қызметімен айналысуға </w:t>
            </w:r>
            <w:r>
              <w:br/>
            </w:r>
            <w:r>
              <w:rPr>
                <w:rFonts w:ascii="Times New Roman"/>
                <w:b w:val="false"/>
                <w:i w:val="false"/>
                <w:color w:val="000000"/>
                <w:sz w:val="20"/>
              </w:rPr>
              <w:t xml:space="preserve">лицензия беру" мемлекеттік </w:t>
            </w:r>
            <w:r>
              <w:br/>
            </w:r>
            <w:r>
              <w:rPr>
                <w:rFonts w:ascii="Times New Roman"/>
                <w:b w:val="false"/>
                <w:i w:val="false"/>
                <w:color w:val="000000"/>
                <w:sz w:val="20"/>
              </w:rPr>
              <w:t xml:space="preserve">көрсетілетін қызметтің </w:t>
            </w:r>
            <w:r>
              <w:br/>
            </w:r>
            <w:r>
              <w:rPr>
                <w:rFonts w:ascii="Times New Roman"/>
                <w:b w:val="false"/>
                <w:i w:val="false"/>
                <w:color w:val="000000"/>
                <w:sz w:val="20"/>
              </w:rPr>
              <w:t xml:space="preserve">қағидаларына </w:t>
            </w:r>
            <w:r>
              <w:br/>
            </w: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5" w:id="71"/>
    <w:p>
      <w:pPr>
        <w:spacing w:after="0"/>
        <w:ind w:left="0"/>
        <w:jc w:val="left"/>
      </w:pPr>
      <w:r>
        <w:rPr>
          <w:rFonts w:ascii="Times New Roman"/>
          <w:b/>
          <w:i w:val="false"/>
          <w:color w:val="000000"/>
        </w:rPr>
        <w:t xml:space="preserve"> ХАБАРЛАМА "Жеке сот орындаушысы қызметімен айналысуға лицензия беру" мемлекеттік көрсетілетін қызметті көрсету процесін тоқтата тұру туралы</w:t>
      </w:r>
    </w:p>
    <w:bookmarkEnd w:id="71"/>
    <w:bookmarkStart w:name="z116" w:id="72"/>
    <w:p>
      <w:pPr>
        <w:spacing w:after="0"/>
        <w:ind w:left="0"/>
        <w:jc w:val="both"/>
      </w:pPr>
      <w:r>
        <w:rPr>
          <w:rFonts w:ascii="Times New Roman"/>
          <w:b w:val="false"/>
          <w:i w:val="false"/>
          <w:color w:val="000000"/>
          <w:sz w:val="28"/>
        </w:rPr>
        <w:t>
      № ____ "___" __________ 20 __ жыл</w:t>
      </w:r>
    </w:p>
    <w:bookmarkEnd w:id="72"/>
    <w:bookmarkStart w:name="z117" w:id="73"/>
    <w:p>
      <w:pPr>
        <w:spacing w:after="0"/>
        <w:ind w:left="0"/>
        <w:jc w:val="both"/>
      </w:pPr>
      <w:r>
        <w:rPr>
          <w:rFonts w:ascii="Times New Roman"/>
          <w:b w:val="false"/>
          <w:i w:val="false"/>
          <w:color w:val="000000"/>
          <w:sz w:val="28"/>
        </w:rPr>
        <w:t xml:space="preserve">
      Құрметті ____________________________! </w:t>
      </w:r>
    </w:p>
    <w:bookmarkEnd w:id="73"/>
    <w:bookmarkStart w:name="z118" w:id="74"/>
    <w:p>
      <w:pPr>
        <w:spacing w:after="0"/>
        <w:ind w:left="0"/>
        <w:jc w:val="both"/>
      </w:pPr>
      <w:r>
        <w:rPr>
          <w:rFonts w:ascii="Times New Roman"/>
          <w:b w:val="false"/>
          <w:i w:val="false"/>
          <w:color w:val="000000"/>
          <w:sz w:val="28"/>
        </w:rPr>
        <w:t xml:space="preserve">
      Сіздің мемлекеттік көрсетілетін қызметті алуға берген </w:t>
      </w:r>
    </w:p>
    <w:bookmarkEnd w:id="74"/>
    <w:bookmarkStart w:name="z119" w:id="75"/>
    <w:p>
      <w:pPr>
        <w:spacing w:after="0"/>
        <w:ind w:left="0"/>
        <w:jc w:val="both"/>
      </w:pPr>
      <w:r>
        <w:rPr>
          <w:rFonts w:ascii="Times New Roman"/>
          <w:b w:val="false"/>
          <w:i w:val="false"/>
          <w:color w:val="000000"/>
          <w:sz w:val="28"/>
        </w:rPr>
        <w:t xml:space="preserve">
      __________________________________________________________" </w:t>
      </w:r>
    </w:p>
    <w:bookmarkEnd w:id="75"/>
    <w:bookmarkStart w:name="z120" w:id="76"/>
    <w:p>
      <w:pPr>
        <w:spacing w:after="0"/>
        <w:ind w:left="0"/>
        <w:jc w:val="both"/>
      </w:pPr>
      <w:r>
        <w:rPr>
          <w:rFonts w:ascii="Times New Roman"/>
          <w:b w:val="false"/>
          <w:i w:val="false"/>
          <w:color w:val="000000"/>
          <w:sz w:val="28"/>
        </w:rPr>
        <w:t>
                       (мемлекеттік көрсетілетін қызметтің атауы)</w:t>
      </w:r>
    </w:p>
    <w:bookmarkEnd w:id="76"/>
    <w:bookmarkStart w:name="z121" w:id="77"/>
    <w:p>
      <w:pPr>
        <w:spacing w:after="0"/>
        <w:ind w:left="0"/>
        <w:jc w:val="both"/>
      </w:pPr>
      <w:r>
        <w:rPr>
          <w:rFonts w:ascii="Times New Roman"/>
          <w:b w:val="false"/>
          <w:i w:val="false"/>
          <w:color w:val="000000"/>
          <w:sz w:val="28"/>
        </w:rPr>
        <w:t>
      № ____ болып "____" __________ 20 __ жылы тіркелген өтінішіңіз қаралды.</w:t>
      </w:r>
    </w:p>
    <w:bookmarkEnd w:id="77"/>
    <w:bookmarkStart w:name="z122" w:id="78"/>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процесі тоқтатыла тұрды.</w:t>
      </w:r>
    </w:p>
    <w:bookmarkEnd w:id="78"/>
    <w:bookmarkStart w:name="z123" w:id="79"/>
    <w:p>
      <w:pPr>
        <w:spacing w:after="0"/>
        <w:ind w:left="0"/>
        <w:jc w:val="both"/>
      </w:pPr>
      <w:r>
        <w:rPr>
          <w:rFonts w:ascii="Times New Roman"/>
          <w:b w:val="false"/>
          <w:i w:val="false"/>
          <w:color w:val="000000"/>
          <w:sz w:val="28"/>
        </w:rPr>
        <w:t>
      Тоқтата тұру негізі</w:t>
      </w:r>
    </w:p>
    <w:bookmarkEnd w:id="79"/>
    <w:bookmarkStart w:name="z124" w:id="80"/>
    <w:p>
      <w:pPr>
        <w:spacing w:after="0"/>
        <w:ind w:left="0"/>
        <w:jc w:val="both"/>
      </w:pPr>
      <w:r>
        <w:rPr>
          <w:rFonts w:ascii="Times New Roman"/>
          <w:b w:val="false"/>
          <w:i w:val="false"/>
          <w:color w:val="000000"/>
          <w:sz w:val="28"/>
        </w:rPr>
        <w:t>
      ☐ мемлекеттік органдар қарайтын, сотта немесе Қазақстан Республикасының заңнамасында көзделген өзге де тәртіппен қаралатын мәселелер шешілгенге дейін мемлекеттік қызмет көрсету мүмкін болмауы.</w:t>
      </w:r>
    </w:p>
    <w:bookmarkEnd w:id="80"/>
    <w:bookmarkStart w:name="z125" w:id="81"/>
    <w:p>
      <w:pPr>
        <w:spacing w:after="0"/>
        <w:ind w:left="0"/>
        <w:jc w:val="both"/>
      </w:pPr>
      <w:r>
        <w:rPr>
          <w:rFonts w:ascii="Times New Roman"/>
          <w:b w:val="false"/>
          <w:i w:val="false"/>
          <w:color w:val="000000"/>
          <w:sz w:val="28"/>
        </w:rPr>
        <w:t>
      ☐ көрсетілетін қызметті алушы ұсынған өтініште және (немесе) құжаттарда қателердің немесе дәлсіздіктердің анықталуы, олардың нысаны мен мазмұны бойынша талаптарға сәйкес келмеуі, мемлекеттік қызмет көрсету тәртібін айқындайтын заңға тәуелді нормативтік құқықтық актіде көзделген тізбеге және әлеуметтік жауапкершілігі бар көрсетілетін қызметті көрсету қағидаларына сәйкес құжаттардың толық емес топтамасының ұсынылуы.</w:t>
      </w:r>
    </w:p>
    <w:bookmarkEnd w:id="81"/>
    <w:bookmarkStart w:name="z126" w:id="82"/>
    <w:p>
      <w:pPr>
        <w:spacing w:after="0"/>
        <w:ind w:left="0"/>
        <w:jc w:val="both"/>
      </w:pPr>
      <w:r>
        <w:rPr>
          <w:rFonts w:ascii="Times New Roman"/>
          <w:b w:val="false"/>
          <w:i w:val="false"/>
          <w:color w:val="000000"/>
          <w:sz w:val="28"/>
        </w:rPr>
        <w:t>
      Тоқтата тұру себебі</w:t>
      </w:r>
    </w:p>
    <w:bookmarkEnd w:id="82"/>
    <w:bookmarkStart w:name="z127" w:id="83"/>
    <w:p>
      <w:pPr>
        <w:spacing w:after="0"/>
        <w:ind w:left="0"/>
        <w:jc w:val="both"/>
      </w:pPr>
      <w:r>
        <w:rPr>
          <w:rFonts w:ascii="Times New Roman"/>
          <w:b w:val="false"/>
          <w:i w:val="false"/>
          <w:color w:val="000000"/>
          <w:sz w:val="28"/>
        </w:rPr>
        <w:t>
      (көрсетілетін қызметті беруші толтырады):</w:t>
      </w:r>
    </w:p>
    <w:bookmarkEnd w:id="83"/>
    <w:bookmarkStart w:name="z128" w:id="84"/>
    <w:p>
      <w:pPr>
        <w:spacing w:after="0"/>
        <w:ind w:left="0"/>
        <w:jc w:val="both"/>
      </w:pPr>
      <w:r>
        <w:rPr>
          <w:rFonts w:ascii="Times New Roman"/>
          <w:b w:val="false"/>
          <w:i w:val="false"/>
          <w:color w:val="000000"/>
          <w:sz w:val="28"/>
        </w:rPr>
        <w:t>
      ______________________________________________________________</w:t>
      </w:r>
    </w:p>
    <w:bookmarkEnd w:id="84"/>
    <w:bookmarkStart w:name="z129" w:id="85"/>
    <w:p>
      <w:pPr>
        <w:spacing w:after="0"/>
        <w:ind w:left="0"/>
        <w:jc w:val="both"/>
      </w:pPr>
      <w:r>
        <w:rPr>
          <w:rFonts w:ascii="Times New Roman"/>
          <w:b w:val="false"/>
          <w:i w:val="false"/>
          <w:color w:val="000000"/>
          <w:sz w:val="28"/>
        </w:rPr>
        <w:t>
      ______________________________________________________________</w:t>
      </w:r>
    </w:p>
    <w:bookmarkEnd w:id="85"/>
    <w:bookmarkStart w:name="z130" w:id="86"/>
    <w:p>
      <w:pPr>
        <w:spacing w:after="0"/>
        <w:ind w:left="0"/>
        <w:jc w:val="both"/>
      </w:pPr>
      <w:r>
        <w:rPr>
          <w:rFonts w:ascii="Times New Roman"/>
          <w:b w:val="false"/>
          <w:i w:val="false"/>
          <w:color w:val="000000"/>
          <w:sz w:val="28"/>
        </w:rPr>
        <w:t>
      ______________________________________________________________</w:t>
      </w:r>
    </w:p>
    <w:bookmarkEnd w:id="86"/>
    <w:bookmarkStart w:name="z131" w:id="87"/>
    <w:p>
      <w:pPr>
        <w:spacing w:after="0"/>
        <w:ind w:left="0"/>
        <w:jc w:val="both"/>
      </w:pPr>
      <w:r>
        <w:rPr>
          <w:rFonts w:ascii="Times New Roman"/>
          <w:b w:val="false"/>
          <w:i w:val="false"/>
          <w:color w:val="000000"/>
          <w:sz w:val="28"/>
        </w:rPr>
        <w:t>
      Тоқтата тұру себептерін жою мерзімі: "___" ________ 20 __ жылға дейін.</w:t>
      </w:r>
    </w:p>
    <w:bookmarkEnd w:id="87"/>
    <w:bookmarkStart w:name="z132" w:id="88"/>
    <w:p>
      <w:pPr>
        <w:spacing w:after="0"/>
        <w:ind w:left="0"/>
        <w:jc w:val="both"/>
      </w:pPr>
      <w:r>
        <w:rPr>
          <w:rFonts w:ascii="Times New Roman"/>
          <w:b w:val="false"/>
          <w:i w:val="false"/>
          <w:color w:val="000000"/>
          <w:sz w:val="28"/>
        </w:rPr>
        <w:t>
      Тоқтата тұруға негіз болған себептер жойылмаған жағдайда өтініш қарауға қабылданбаған болып есептеледі.</w:t>
      </w:r>
    </w:p>
    <w:bookmarkEnd w:id="88"/>
    <w:bookmarkStart w:name="z133" w:id="89"/>
    <w:p>
      <w:pPr>
        <w:spacing w:after="0"/>
        <w:ind w:left="0"/>
        <w:jc w:val="both"/>
      </w:pPr>
      <w:r>
        <w:rPr>
          <w:rFonts w:ascii="Times New Roman"/>
          <w:b w:val="false"/>
          <w:i w:val="false"/>
          <w:color w:val="000000"/>
          <w:sz w:val="28"/>
        </w:rPr>
        <w:t>
      Көрсетілетін қызметті беруші: ____________________________</w:t>
      </w:r>
    </w:p>
    <w:bookmarkEnd w:id="89"/>
    <w:bookmarkStart w:name="z134" w:id="90"/>
    <w:p>
      <w:pPr>
        <w:spacing w:after="0"/>
        <w:ind w:left="0"/>
        <w:jc w:val="both"/>
      </w:pPr>
      <w:r>
        <w:rPr>
          <w:rFonts w:ascii="Times New Roman"/>
          <w:b w:val="false"/>
          <w:i w:val="false"/>
          <w:color w:val="000000"/>
          <w:sz w:val="28"/>
        </w:rPr>
        <w:t>
      Лауазымы: ______________________________</w:t>
      </w:r>
    </w:p>
    <w:bookmarkEnd w:id="90"/>
    <w:bookmarkStart w:name="z135" w:id="91"/>
    <w:p>
      <w:pPr>
        <w:spacing w:after="0"/>
        <w:ind w:left="0"/>
        <w:jc w:val="both"/>
      </w:pPr>
      <w:r>
        <w:rPr>
          <w:rFonts w:ascii="Times New Roman"/>
          <w:b w:val="false"/>
          <w:i w:val="false"/>
          <w:color w:val="000000"/>
          <w:sz w:val="28"/>
        </w:rPr>
        <w:t>
      Т.А.Ә.: _________________________________</w:t>
      </w:r>
    </w:p>
    <w:bookmarkEnd w:id="91"/>
    <w:bookmarkStart w:name="z136" w:id="92"/>
    <w:p>
      <w:pPr>
        <w:spacing w:after="0"/>
        <w:ind w:left="0"/>
        <w:jc w:val="both"/>
      </w:pPr>
      <w:r>
        <w:rPr>
          <w:rFonts w:ascii="Times New Roman"/>
          <w:b w:val="false"/>
          <w:i w:val="false"/>
          <w:color w:val="000000"/>
          <w:sz w:val="28"/>
        </w:rPr>
        <w:t>
      Қолы: ___________</w:t>
      </w:r>
    </w:p>
    <w:bookmarkEnd w:id="92"/>
    <w:bookmarkStart w:name="z137" w:id="93"/>
    <w:p>
      <w:pPr>
        <w:spacing w:after="0"/>
        <w:ind w:left="0"/>
        <w:jc w:val="both"/>
      </w:pPr>
      <w:r>
        <w:rPr>
          <w:rFonts w:ascii="Times New Roman"/>
          <w:b w:val="false"/>
          <w:i w:val="false"/>
          <w:color w:val="000000"/>
          <w:sz w:val="28"/>
        </w:rPr>
        <w:t>
      М.О. (бар болса)</w:t>
      </w:r>
    </w:p>
    <w:bookmarkEnd w:id="9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