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046ba" w14:textId="11046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азаматтарын, қандастарды "Тұрғын үймен қамтамасыз ету орталығы" электрондық базасына тұрғынжайға мұқтаждар есебіне қою қағидаларын бекіту туралы" Қазақстан Республикасы Өнеркәсіп және құрылыс министрінің м.а. 2025 жылғы 17 сәуірдегі № 130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28 тамыздағы № 426 бұйрығы. Қазақстан Республикасының Әділет министрлігінде 2026 жылғы 28 тамызда № 39733 болып тіркелді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ескетрпесі!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Осы бұйрық 14.09.2026 ж.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"Қазақстан Республикасының азаматтарын, қандастарды "Тұрғын үймен қамтамасыз ету орталығы" электрондық базасына тұрғынжайға мұқтаждар есебіне қою қағидаларын бекіту туралы" Қазақстан Республикасы Өнеркәсіп және құрылыс министрінің м.а. 2025 жылғы 17 сәуірдегі № 130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36002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 </w:t>
      </w:r>
    </w:p>
    <w:bookmarkStart w:name="z9" w:id="2"/>
    <w:p>
      <w:pPr>
        <w:spacing w:after="0"/>
        <w:ind w:left="0"/>
        <w:jc w:val="both"/>
      </w:pPr>
      <w:r>
        <w:rPr>
          <w:rFonts w:ascii="Times New Roman"/>
          <w:b w:val="false"/>
          <w:i w:val="false"/>
          <w:color w:val="000000"/>
          <w:sz w:val="28"/>
        </w:rPr>
        <w:t>
      "Қазақстан Республикасының азаматтарын, қандастарды бірыңғай республикалық электрондық базаға және "Тұрғын үймен қамтамасыз ету орталығы" электрондық базасына тұрғынжайға мұқтаждар есебіне қою және есебінен шығару, сондай-ақ "Тұрғын үймен қамтамасыз ету орталығы" электрондық базасын жүргізу және түгендеу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xml:space="preserve">
      "1. Қазақстан Республикасының азаматтарын, қандастарды бірыңғай республикалық электрондық базаға және "Тұрғын үймен қамтамасыз ету орталығы" электрондық базасына тұрғынжайға мұқтаждар есебіне қою және есебінен шығару, сондай-ақ "Тұрғын үймен қамтамасыз ету орталығы" электрондық базасын жүргізу және түгендеу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3"/>
    <w:bookmarkStart w:name="z12" w:id="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азаматтарын, қандастарды "Тұрғын үймен қамтамасыз ету орталығы" электрондық базасына тұрғынжайға мұқтаждар есебіне қою </w:t>
      </w:r>
      <w:r>
        <w:rPr>
          <w:rFonts w:ascii="Times New Roman"/>
          <w:b w:val="false"/>
          <w:i w:val="false"/>
          <w:color w:val="000000"/>
          <w:sz w:val="28"/>
        </w:rPr>
        <w:t>қағидалары</w:t>
      </w:r>
      <w:r>
        <w:rPr>
          <w:rFonts w:ascii="Times New Roman"/>
          <w:b w:val="false"/>
          <w:i w:val="false"/>
          <w:color w:val="000000"/>
          <w:sz w:val="28"/>
        </w:rPr>
        <w:t xml:space="preserve">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4"/>
    <w:bookmarkStart w:name="z13" w:id="5"/>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5"/>
    <w:bookmarkStart w:name="z14"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15" w:id="7"/>
    <w:p>
      <w:pPr>
        <w:spacing w:after="0"/>
        <w:ind w:left="0"/>
        <w:jc w:val="both"/>
      </w:pPr>
      <w:r>
        <w:rPr>
          <w:rFonts w:ascii="Times New Roman"/>
          <w:b w:val="false"/>
          <w:i w:val="false"/>
          <w:color w:val="000000"/>
          <w:sz w:val="28"/>
        </w:rPr>
        <w:t>
      2) осы бұйрықты оның ресми жарияланғаннан кейін Қазақстан Республикасы Өнеркәсіп және құрылыс министрлігінің интернет-ресурсында орналастыруды қамтамасыз етсін.</w:t>
      </w:r>
    </w:p>
    <w:bookmarkEnd w:id="7"/>
    <w:bookmarkStart w:name="z16"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8"/>
    <w:bookmarkStart w:name="z17" w:id="9"/>
    <w:p>
      <w:pPr>
        <w:spacing w:after="0"/>
        <w:ind w:left="0"/>
        <w:jc w:val="both"/>
      </w:pPr>
      <w:r>
        <w:rPr>
          <w:rFonts w:ascii="Times New Roman"/>
          <w:b w:val="false"/>
          <w:i w:val="false"/>
          <w:color w:val="000000"/>
          <w:sz w:val="28"/>
        </w:rPr>
        <w:t>
      4. Осы бұйрық 2026 жылғы 14 қыркүйектен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20"/>
              <w:ind w:left="20"/>
              <w:jc w:val="both"/>
            </w:pPr>
            <w:r>
              <w:rPr>
                <w:rFonts w:ascii="Times New Roman"/>
                <w:b w:val="false"/>
                <w:i/>
                <w:color w:val="000000"/>
                <w:sz w:val="20"/>
              </w:rPr>
              <w:t>Өнеркәсіп  және құрылыс</w:t>
            </w:r>
          </w:p>
          <w:p>
            <w:pPr>
              <w:spacing w:after="0"/>
              <w:ind w:left="0"/>
              <w:jc w:val="left"/>
            </w:pP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bookmarkStart w:name="z19"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 цифрлық</w:t>
      </w:r>
    </w:p>
    <w:p>
      <w:pPr>
        <w:spacing w:after="0"/>
        <w:ind w:left="0"/>
        <w:jc w:val="both"/>
      </w:pPr>
      <w:r>
        <w:rPr>
          <w:rFonts w:ascii="Times New Roman"/>
          <w:b w:val="false"/>
          <w:i w:val="false"/>
          <w:color w:val="000000"/>
          <w:sz w:val="28"/>
        </w:rPr>
        <w:t>даму министрлігі</w:t>
      </w:r>
    </w:p>
    <w:p>
      <w:pPr>
        <w:spacing w:after="0"/>
        <w:ind w:left="0"/>
        <w:jc w:val="both"/>
      </w:pPr>
      <w:bookmarkStart w:name="z20" w:id="11"/>
      <w:r>
        <w:rPr>
          <w:rFonts w:ascii="Times New Roman"/>
          <w:b w:val="false"/>
          <w:i w:val="false"/>
          <w:color w:val="000000"/>
          <w:sz w:val="28"/>
        </w:rPr>
        <w:t>
      "КЕЛІСІЛДІ"</w:t>
      </w:r>
    </w:p>
    <w:bookmarkEnd w:id="11"/>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28 тамыздағы</w:t>
            </w:r>
            <w:r>
              <w:br/>
            </w:r>
            <w:r>
              <w:rPr>
                <w:rFonts w:ascii="Times New Roman"/>
                <w:b w:val="false"/>
                <w:i w:val="false"/>
                <w:color w:val="000000"/>
                <w:sz w:val="20"/>
              </w:rPr>
              <w:t>№ 426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Өнеркәсіп және </w:t>
            </w:r>
            <w:r>
              <w:br/>
            </w:r>
            <w:r>
              <w:rPr>
                <w:rFonts w:ascii="Times New Roman"/>
                <w:b w:val="false"/>
                <w:i w:val="false"/>
                <w:color w:val="000000"/>
                <w:sz w:val="20"/>
              </w:rPr>
              <w:t>құрылыс министрі</w:t>
            </w:r>
            <w:r>
              <w:br/>
            </w:r>
            <w:r>
              <w:rPr>
                <w:rFonts w:ascii="Times New Roman"/>
                <w:b w:val="false"/>
                <w:i w:val="false"/>
                <w:color w:val="000000"/>
                <w:sz w:val="20"/>
              </w:rPr>
              <w:t>міндетін атқарушының</w:t>
            </w:r>
            <w:r>
              <w:br/>
            </w:r>
            <w:r>
              <w:rPr>
                <w:rFonts w:ascii="Times New Roman"/>
                <w:b w:val="false"/>
                <w:i w:val="false"/>
                <w:color w:val="000000"/>
                <w:sz w:val="20"/>
              </w:rPr>
              <w:t>2025 жылғы 17 сәуірдегі</w:t>
            </w:r>
            <w:r>
              <w:br/>
            </w:r>
            <w:r>
              <w:rPr>
                <w:rFonts w:ascii="Times New Roman"/>
                <w:b w:val="false"/>
                <w:i w:val="false"/>
                <w:color w:val="000000"/>
                <w:sz w:val="20"/>
              </w:rPr>
              <w:t>№ 130 бұйрығымен</w:t>
            </w:r>
            <w:r>
              <w:br/>
            </w:r>
            <w:r>
              <w:rPr>
                <w:rFonts w:ascii="Times New Roman"/>
                <w:b w:val="false"/>
                <w:i w:val="false"/>
                <w:color w:val="000000"/>
                <w:sz w:val="20"/>
              </w:rPr>
              <w:t>бекітілген</w:t>
            </w:r>
          </w:p>
        </w:tc>
      </w:tr>
    </w:tbl>
    <w:bookmarkStart w:name="z23" w:id="12"/>
    <w:p>
      <w:pPr>
        <w:spacing w:after="0"/>
        <w:ind w:left="0"/>
        <w:jc w:val="left"/>
      </w:pPr>
      <w:r>
        <w:rPr>
          <w:rFonts w:ascii="Times New Roman"/>
          <w:b/>
          <w:i w:val="false"/>
          <w:color w:val="000000"/>
        </w:rPr>
        <w:t xml:space="preserve"> Қазақстан Республикасының азаматтарын, қандастарды бірыңғай республикалық электрондық базаға және "Тұрғын үймен қамтамасыз ету орталығы" электрондық базасына тұрғынжайға мұқтаждар есебіне қою және есебінен шығару, сондай-ақ "Тұрғын үймен қамтамасыз ету орталығы" электрондық базасын жүргізу және түгендеу қағидалары</w:t>
      </w:r>
    </w:p>
    <w:bookmarkEnd w:id="12"/>
    <w:bookmarkStart w:name="z24" w:id="13"/>
    <w:p>
      <w:pPr>
        <w:spacing w:after="0"/>
        <w:ind w:left="0"/>
        <w:jc w:val="left"/>
      </w:pPr>
      <w:r>
        <w:rPr>
          <w:rFonts w:ascii="Times New Roman"/>
          <w:b/>
          <w:i w:val="false"/>
          <w:color w:val="000000"/>
        </w:rPr>
        <w:t xml:space="preserve"> 1-тарау. Жалпы ережелер</w:t>
      </w:r>
    </w:p>
    <w:bookmarkEnd w:id="13"/>
    <w:bookmarkStart w:name="z25" w:id="14"/>
    <w:p>
      <w:pPr>
        <w:spacing w:after="0"/>
        <w:ind w:left="0"/>
        <w:jc w:val="both"/>
      </w:pPr>
      <w:r>
        <w:rPr>
          <w:rFonts w:ascii="Times New Roman"/>
          <w:b w:val="false"/>
          <w:i w:val="false"/>
          <w:color w:val="000000"/>
          <w:sz w:val="28"/>
        </w:rPr>
        <w:t xml:space="preserve">
      1. Осы Қазақстан Республикасының азаматтарын, қандастарды бірыңғай республикалық электрондық базаға және "Тұрғын үймен қамтамасыз ету орталығы" электрондық базасына тұрғынжайға мұқтаждар есебіне қою және есебінен шығару, сондай-ақ "Тұрғын үймен қамтамасыз ету орталығы" электрондық базасын жүргізу және түгендеу қағидалары (бұдан әрі– Қағидалар) Қазақстан Республикасының "Тұрғын үй қатынастары туралы" Заңының (бұдан әрі - Заң) </w:t>
      </w:r>
      <w:r>
        <w:rPr>
          <w:rFonts w:ascii="Times New Roman"/>
          <w:b w:val="false"/>
          <w:i w:val="false"/>
          <w:color w:val="000000"/>
          <w:sz w:val="28"/>
        </w:rPr>
        <w:t>10-2-бабының</w:t>
      </w:r>
      <w:r>
        <w:rPr>
          <w:rFonts w:ascii="Times New Roman"/>
          <w:b w:val="false"/>
          <w:i w:val="false"/>
          <w:color w:val="000000"/>
          <w:sz w:val="28"/>
        </w:rPr>
        <w:t xml:space="preserve"> 10-32) тармақшаларына, Қазақстан Республикасының "Мемлекеттік және әлеуметтік жауапкершілігі бар көрсетілетін қызметтер туралы"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Қазақстан Республикасының азаматтарын, қандастарды бірыңғай республикалық электрондық базаға және "Тұрғын үймен қамтамасыз ету орталығы" электрондық базасына тұрғынжайға мұқтаждар есебіне қою және есебінен шығару, сондай-ақ "Тұрғын үймен қамтамасыз ету орталығы" электрондық базасын жүргізу және түгендеу тәртібін белгілейді.</w:t>
      </w:r>
    </w:p>
    <w:bookmarkEnd w:id="14"/>
    <w:bookmarkStart w:name="z26" w:id="15"/>
    <w:p>
      <w:pPr>
        <w:spacing w:after="0"/>
        <w:ind w:left="0"/>
        <w:jc w:val="both"/>
      </w:pPr>
      <w:r>
        <w:rPr>
          <w:rFonts w:ascii="Times New Roman"/>
          <w:b w:val="false"/>
          <w:i w:val="false"/>
          <w:color w:val="000000"/>
          <w:sz w:val="28"/>
        </w:rPr>
        <w:t xml:space="preserve">
      2. Қазақстан Республикасының "Мемлекеттік және әлеуметтік жауапкершілігі бар көрсетілетін қызметтер туралы" Заңының </w:t>
      </w:r>
      <w:r>
        <w:rPr>
          <w:rFonts w:ascii="Times New Roman"/>
          <w:b w:val="false"/>
          <w:i w:val="false"/>
          <w:color w:val="000000"/>
          <w:sz w:val="28"/>
        </w:rPr>
        <w:t>10-бабының</w:t>
      </w:r>
      <w:r>
        <w:rPr>
          <w:rFonts w:ascii="Times New Roman"/>
          <w:b w:val="false"/>
          <w:i w:val="false"/>
          <w:color w:val="000000"/>
          <w:sz w:val="28"/>
        </w:rPr>
        <w:t xml:space="preserve"> 13) тармақшасына сай мемлекеттік қызметтер көрсету тәртібі және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 олар бекітілген немесе өзгертілген күннен бастап үш жұмыс күні ішінде Мемлекеттік корпорацияға және Бірыңғай байланыс орталығына жіберіледі.</w:t>
      </w:r>
    </w:p>
    <w:bookmarkEnd w:id="15"/>
    <w:bookmarkStart w:name="z27" w:id="16"/>
    <w:p>
      <w:pPr>
        <w:spacing w:after="0"/>
        <w:ind w:left="0"/>
        <w:jc w:val="both"/>
      </w:pPr>
      <w:r>
        <w:rPr>
          <w:rFonts w:ascii="Times New Roman"/>
          <w:b w:val="false"/>
          <w:i w:val="false"/>
          <w:color w:val="000000"/>
          <w:sz w:val="28"/>
        </w:rPr>
        <w:t>
      3. Қағидаларда мынадай негізгі ұғымдар пайдаланылады:</w:t>
      </w:r>
    </w:p>
    <w:bookmarkEnd w:id="16"/>
    <w:bookmarkStart w:name="z28" w:id="17"/>
    <w:p>
      <w:pPr>
        <w:spacing w:after="0"/>
        <w:ind w:left="0"/>
        <w:jc w:val="both"/>
      </w:pPr>
      <w:r>
        <w:rPr>
          <w:rFonts w:ascii="Times New Roman"/>
          <w:b w:val="false"/>
          <w:i w:val="false"/>
          <w:color w:val="000000"/>
          <w:sz w:val="28"/>
        </w:rPr>
        <w:t>
      1) бірыңғай республикалық электрондық база – жергілікті атқарушы органдар тұрғынжайға мұқтаж адамдардың есебіне қойған Қазақстан Республикасының азаматтары, қандастар туралы мәліметтерді қамтитын электрондық дерекқор;</w:t>
      </w:r>
    </w:p>
    <w:bookmarkEnd w:id="17"/>
    <w:bookmarkStart w:name="z29" w:id="18"/>
    <w:p>
      <w:pPr>
        <w:spacing w:after="0"/>
        <w:ind w:left="0"/>
        <w:jc w:val="both"/>
      </w:pPr>
      <w:r>
        <w:rPr>
          <w:rFonts w:ascii="Times New Roman"/>
          <w:b w:val="false"/>
          <w:i w:val="false"/>
          <w:color w:val="000000"/>
          <w:sz w:val="28"/>
        </w:rPr>
        <w:t xml:space="preserve">
      2) көрсетілетін қызметті алушы – Заңның </w:t>
      </w:r>
      <w:r>
        <w:rPr>
          <w:rFonts w:ascii="Times New Roman"/>
          <w:b w:val="false"/>
          <w:i w:val="false"/>
          <w:color w:val="000000"/>
          <w:sz w:val="28"/>
        </w:rPr>
        <w:t>69-бабының</w:t>
      </w:r>
      <w:r>
        <w:rPr>
          <w:rFonts w:ascii="Times New Roman"/>
          <w:b w:val="false"/>
          <w:i w:val="false"/>
          <w:color w:val="000000"/>
          <w:sz w:val="28"/>
        </w:rPr>
        <w:t xml:space="preserve"> талаптарына сәйкес тұрғынжайға мұқтаж деп танылған, "Тұрғын үймен қамтамасыз ету орталығы" электрондық базасына тұрғынжайға мұқтаждар есебіне қоюға өтініш берген Қазақстан Республикасының азаматы, қандас;</w:t>
      </w:r>
    </w:p>
    <w:bookmarkEnd w:id="18"/>
    <w:bookmarkStart w:name="z30" w:id="19"/>
    <w:p>
      <w:pPr>
        <w:spacing w:after="0"/>
        <w:ind w:left="0"/>
        <w:jc w:val="both"/>
      </w:pPr>
      <w:r>
        <w:rPr>
          <w:rFonts w:ascii="Times New Roman"/>
          <w:b w:val="false"/>
          <w:i w:val="false"/>
          <w:color w:val="000000"/>
          <w:sz w:val="28"/>
        </w:rPr>
        <w:t>
      3) көрсетілетін қызметті алушының отбасы мүшелері деп үнемі бірге тұратын жұбайы (зайыбы), ерлі-зайыптылардың ортақ немесе біреуінің балалары (оның ішінде асырап алған, асырауындағы немесе қорғаншылығындағы немесе қамқоршылығындағы) танылады.</w:t>
      </w:r>
    </w:p>
    <w:bookmarkEnd w:id="19"/>
    <w:bookmarkStart w:name="z31" w:id="20"/>
    <w:p>
      <w:pPr>
        <w:spacing w:after="0"/>
        <w:ind w:left="0"/>
        <w:jc w:val="both"/>
      </w:pPr>
      <w:r>
        <w:rPr>
          <w:rFonts w:ascii="Times New Roman"/>
          <w:b w:val="false"/>
          <w:i w:val="false"/>
          <w:color w:val="000000"/>
          <w:sz w:val="28"/>
        </w:rPr>
        <w:t>
      Жұбайының (зайыбының) көрсетілетін қызметті алушының бірге тұратын ата-аналары, сондай-ақ осы тармақтың бірінші бөлігінде көрсетілген балалардың отбасылары өзара келісу бойынша ғана көрсетілетін қызметті алушының отбасы мүшелері деп танылуы мүмкін;</w:t>
      </w:r>
    </w:p>
    <w:bookmarkEnd w:id="20"/>
    <w:bookmarkStart w:name="z32" w:id="21"/>
    <w:p>
      <w:pPr>
        <w:spacing w:after="0"/>
        <w:ind w:left="0"/>
        <w:jc w:val="both"/>
      </w:pPr>
      <w:r>
        <w:rPr>
          <w:rFonts w:ascii="Times New Roman"/>
          <w:b w:val="false"/>
          <w:i w:val="false"/>
          <w:color w:val="000000"/>
          <w:sz w:val="28"/>
        </w:rPr>
        <w:t>
      4) көрсетілетін қызметті беруші – ұлттық даму институты мәртебесіне ие, Заң талаптарына сәйкес тұрғынжайға мұқтаж Қазақстан Республикасының азаматтарын, қандастарды "Тұрғын үймен қамтамасыз ету орталығы" электрондық базасына есепке қоюды жүзеге асыратын тұрғын үй құрылыс жинақ банкі;</w:t>
      </w:r>
    </w:p>
    <w:bookmarkEnd w:id="21"/>
    <w:bookmarkStart w:name="z33" w:id="22"/>
    <w:p>
      <w:pPr>
        <w:spacing w:after="0"/>
        <w:ind w:left="0"/>
        <w:jc w:val="both"/>
      </w:pPr>
      <w:r>
        <w:rPr>
          <w:rFonts w:ascii="Times New Roman"/>
          <w:b w:val="false"/>
          <w:i w:val="false"/>
          <w:color w:val="000000"/>
          <w:sz w:val="28"/>
        </w:rPr>
        <w:t>
      5) қандас – бұрын Қазақстан Республикасының азаматтығында болмаған, халықтың көші-қоны мәселелері жөніндегі уәкілетті орган белгілеген тәртіппен тиісті мәртебе алған этникалық қазақ және (немесе) оның ұлты қазақ отбасы мүшелері;</w:t>
      </w:r>
    </w:p>
    <w:bookmarkEnd w:id="22"/>
    <w:bookmarkStart w:name="z34" w:id="23"/>
    <w:p>
      <w:pPr>
        <w:spacing w:after="0"/>
        <w:ind w:left="0"/>
        <w:jc w:val="both"/>
      </w:pPr>
      <w:r>
        <w:rPr>
          <w:rFonts w:ascii="Times New Roman"/>
          <w:b w:val="false"/>
          <w:i w:val="false"/>
          <w:color w:val="000000"/>
          <w:sz w:val="28"/>
        </w:rPr>
        <w:t xml:space="preserve">
      6) цифрлық объект "Тұрғын үймен қамтамасыз ету орталығы" электрондық базасы (бұдан әрі – Цифрлық объект) – </w:t>
      </w:r>
      <w:r>
        <w:rPr>
          <w:rFonts w:ascii="Times New Roman"/>
          <w:b w:val="false"/>
          <w:i w:val="false"/>
          <w:color w:val="000000"/>
          <w:sz w:val="28"/>
        </w:rPr>
        <w:t>Заңда</w:t>
      </w:r>
      <w:r>
        <w:rPr>
          <w:rFonts w:ascii="Times New Roman"/>
          <w:b w:val="false"/>
          <w:i w:val="false"/>
          <w:color w:val="000000"/>
          <w:sz w:val="28"/>
        </w:rPr>
        <w:t xml:space="preserve"> айқындалған тәртіппен ұлттық даму институты мәртебесіне ие тұрғын үй құрылысы жинақ банкі тұрғынжайға мұқтаждар есебіне қойған Қазақстан Республикасының азаматтары, қандастар туралы мәліметтерді қамтитын электрондық дерекқор;</w:t>
      </w:r>
    </w:p>
    <w:bookmarkEnd w:id="23"/>
    <w:bookmarkStart w:name="z35" w:id="24"/>
    <w:p>
      <w:pPr>
        <w:spacing w:after="0"/>
        <w:ind w:left="0"/>
        <w:jc w:val="both"/>
      </w:pPr>
      <w:r>
        <w:rPr>
          <w:rFonts w:ascii="Times New Roman"/>
          <w:b w:val="false"/>
          <w:i w:val="false"/>
          <w:color w:val="000000"/>
          <w:sz w:val="28"/>
        </w:rPr>
        <w:t>
      7)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bookmarkEnd w:id="24"/>
    <w:bookmarkStart w:name="z36" w:id="25"/>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5"/>
    <w:bookmarkStart w:name="z37" w:id="26"/>
    <w:p>
      <w:pPr>
        <w:spacing w:after="0"/>
        <w:ind w:left="0"/>
        <w:jc w:val="left"/>
      </w:pPr>
      <w:r>
        <w:rPr>
          <w:rFonts w:ascii="Times New Roman"/>
          <w:b/>
          <w:i w:val="false"/>
          <w:color w:val="000000"/>
        </w:rPr>
        <w:t xml:space="preserve"> 2-тарау. Қазақстан Республикасының тұрғынжайға мұқтаж азаматтарын, қандастарды есепке қою тәртібі</w:t>
      </w:r>
    </w:p>
    <w:bookmarkEnd w:id="26"/>
    <w:bookmarkStart w:name="z38" w:id="27"/>
    <w:p>
      <w:pPr>
        <w:spacing w:after="0"/>
        <w:ind w:left="0"/>
        <w:jc w:val="both"/>
      </w:pPr>
      <w:r>
        <w:rPr>
          <w:rFonts w:ascii="Times New Roman"/>
          <w:b w:val="false"/>
          <w:i w:val="false"/>
          <w:color w:val="000000"/>
          <w:sz w:val="28"/>
        </w:rPr>
        <w:t>
      4. Тұрғынжайға мұқтаж адамдарды есепке қою Цифрлық объекті арқылы орталықтандырылған түрде жүзеге асырылады.</w:t>
      </w:r>
    </w:p>
    <w:bookmarkEnd w:id="27"/>
    <w:bookmarkStart w:name="z39" w:id="28"/>
    <w:p>
      <w:pPr>
        <w:spacing w:after="0"/>
        <w:ind w:left="0"/>
        <w:jc w:val="both"/>
      </w:pPr>
      <w:r>
        <w:rPr>
          <w:rFonts w:ascii="Times New Roman"/>
          <w:b w:val="false"/>
          <w:i w:val="false"/>
          <w:color w:val="000000"/>
          <w:sz w:val="28"/>
        </w:rPr>
        <w:t>
      5. Тұрғынжайға мұқтаждарды Цифрлық объектіде есепке қою үшін көрсетілетін қызметті алушы ЭЦҚ арқылы Көрсетілетін қызметті берушінің интернет - ресурсында авторландырылады және өзінің өтінім берілетін жеке кабинетін ашады.</w:t>
      </w:r>
    </w:p>
    <w:bookmarkEnd w:id="28"/>
    <w:bookmarkStart w:name="z40" w:id="29"/>
    <w:p>
      <w:pPr>
        <w:spacing w:after="0"/>
        <w:ind w:left="0"/>
        <w:jc w:val="both"/>
      </w:pPr>
      <w:r>
        <w:rPr>
          <w:rFonts w:ascii="Times New Roman"/>
          <w:b w:val="false"/>
          <w:i w:val="false"/>
          <w:color w:val="000000"/>
          <w:sz w:val="28"/>
        </w:rPr>
        <w:t>
      6. Республикалық маңызы бар қалаларда, астанада Қазақстан Республикасының азаматтарын, қандастарды тұрғынжайға мұқтаждар есебіне қоюы кезінде соңғы үш жылда тұрғылықты жері бойынша тіркеу талап етіледі. Көрсетілген талап кәмелетке толғанға дейін ата-анасынан айырылған жиырма тоғыз жасқа толмаған жетім балаларға, ата-аналарының (ата-анасының) қамқорлығынсыз қалған балаларға қолданылмайды.</w:t>
      </w:r>
    </w:p>
    <w:bookmarkEnd w:id="29"/>
    <w:bookmarkStart w:name="z41" w:id="30"/>
    <w:p>
      <w:pPr>
        <w:spacing w:after="0"/>
        <w:ind w:left="0"/>
        <w:jc w:val="both"/>
      </w:pPr>
      <w:r>
        <w:rPr>
          <w:rFonts w:ascii="Times New Roman"/>
          <w:b w:val="false"/>
          <w:i w:val="false"/>
          <w:color w:val="000000"/>
          <w:sz w:val="28"/>
        </w:rPr>
        <w:t xml:space="preserve">
      7. Заңның </w:t>
      </w:r>
      <w:r>
        <w:rPr>
          <w:rFonts w:ascii="Times New Roman"/>
          <w:b w:val="false"/>
          <w:i w:val="false"/>
          <w:color w:val="000000"/>
          <w:sz w:val="28"/>
        </w:rPr>
        <w:t>69-бабына</w:t>
      </w:r>
      <w:r>
        <w:rPr>
          <w:rFonts w:ascii="Times New Roman"/>
          <w:b w:val="false"/>
          <w:i w:val="false"/>
          <w:color w:val="000000"/>
          <w:sz w:val="28"/>
        </w:rPr>
        <w:t xml:space="preserve"> сәйкес тұрғынжайға мұқтаж деп танылған, мынадай талаптарға жауап беретін Қазақстан Республикасының кәмелетке толған азаматтары, қандастар Цифрлық объекті арқылы есепке алынады:</w:t>
      </w:r>
    </w:p>
    <w:bookmarkEnd w:id="30"/>
    <w:bookmarkStart w:name="z42" w:id="31"/>
    <w:p>
      <w:pPr>
        <w:spacing w:after="0"/>
        <w:ind w:left="0"/>
        <w:jc w:val="both"/>
      </w:pPr>
      <w:r>
        <w:rPr>
          <w:rFonts w:ascii="Times New Roman"/>
          <w:b w:val="false"/>
          <w:i w:val="false"/>
          <w:color w:val="000000"/>
          <w:sz w:val="28"/>
        </w:rPr>
        <w:t>
      1) бірыңғай республикалық электрондық базаға және Цифрлық объектіге тұрғынжайға мұқтаждар есебіне қойған кезде олардың соңғы бес жыл ішінде Қазақстан Республикасының аумағында меншік құқығында тұрғынжайы немесе жалғыз тұрғынжайдағы елу немесе елуден астам пайыз үлесі болмаса;</w:t>
      </w:r>
    </w:p>
    <w:bookmarkEnd w:id="31"/>
    <w:bookmarkStart w:name="z43" w:id="32"/>
    <w:p>
      <w:pPr>
        <w:spacing w:after="0"/>
        <w:ind w:left="0"/>
        <w:jc w:val="both"/>
      </w:pPr>
      <w:r>
        <w:rPr>
          <w:rFonts w:ascii="Times New Roman"/>
          <w:b w:val="false"/>
          <w:i w:val="false"/>
          <w:color w:val="000000"/>
          <w:sz w:val="28"/>
        </w:rPr>
        <w:t xml:space="preserve">
      2) есепке алуды осы тұрғынжайдың орналасқан жері бойынша жергілікті атқарушы органдар жүзеге асыратын олардың жалғыз тұрғынжайы Қазақстан Республикасының Қазақстан Республикасындағы сәулет, қала құрылысы және құрылыс қызметі туралы заңнамасында көзделген тәртіппен авариялық деп танылса. </w:t>
      </w:r>
    </w:p>
    <w:bookmarkEnd w:id="32"/>
    <w:bookmarkStart w:name="z44" w:id="33"/>
    <w:p>
      <w:pPr>
        <w:spacing w:after="0"/>
        <w:ind w:left="0"/>
        <w:jc w:val="both"/>
      </w:pPr>
      <w:r>
        <w:rPr>
          <w:rFonts w:ascii="Times New Roman"/>
          <w:b w:val="false"/>
          <w:i w:val="false"/>
          <w:color w:val="000000"/>
          <w:sz w:val="28"/>
        </w:rPr>
        <w:t>
      8. Тұрғынжайға мұқтаждарды Цифрлық объекті арқылы есепке қою кезінде соңғы бес жыл ішінде осы елді мекенде және Қазақстан Республикасының аумағында меншік құқығында тұрғынжайдың немесе жалғыз тұрғынжайда елу немесе елуден астам пайыз үлестің болмауы туралы талаптар көрсетілетін Қызметті алушының отбасы мүшелеріне де қолданылады.</w:t>
      </w:r>
    </w:p>
    <w:bookmarkEnd w:id="33"/>
    <w:bookmarkStart w:name="z45" w:id="34"/>
    <w:p>
      <w:pPr>
        <w:spacing w:after="0"/>
        <w:ind w:left="0"/>
        <w:jc w:val="both"/>
      </w:pPr>
      <w:r>
        <w:rPr>
          <w:rFonts w:ascii="Times New Roman"/>
          <w:b w:val="false"/>
          <w:i w:val="false"/>
          <w:color w:val="000000"/>
          <w:sz w:val="28"/>
        </w:rPr>
        <w:t xml:space="preserve">
      9. Тұрғынжайға мұқтаждарды Цифрлық объекті арқылы есепке қою кезінде көрсетілетін қызметтерді алушы Заңның </w:t>
      </w:r>
      <w:r>
        <w:rPr>
          <w:rFonts w:ascii="Times New Roman"/>
          <w:b w:val="false"/>
          <w:i w:val="false"/>
          <w:color w:val="000000"/>
          <w:sz w:val="28"/>
        </w:rPr>
        <w:t>74-бабының</w:t>
      </w:r>
      <w:r>
        <w:rPr>
          <w:rFonts w:ascii="Times New Roman"/>
          <w:b w:val="false"/>
          <w:i w:val="false"/>
          <w:color w:val="000000"/>
          <w:sz w:val="28"/>
        </w:rPr>
        <w:t xml:space="preserve"> 2 және 3-тармақтарында айқындалған адамдарға тиесілігін көрсетеді.</w:t>
      </w:r>
    </w:p>
    <w:bookmarkEnd w:id="34"/>
    <w:bookmarkStart w:name="z46" w:id="35"/>
    <w:p>
      <w:pPr>
        <w:spacing w:after="0"/>
        <w:ind w:left="0"/>
        <w:jc w:val="both"/>
      </w:pPr>
      <w:r>
        <w:rPr>
          <w:rFonts w:ascii="Times New Roman"/>
          <w:b w:val="false"/>
          <w:i w:val="false"/>
          <w:color w:val="000000"/>
          <w:sz w:val="28"/>
        </w:rPr>
        <w:t xml:space="preserve">
      10. Заңның </w:t>
      </w:r>
      <w:r>
        <w:rPr>
          <w:rFonts w:ascii="Times New Roman"/>
          <w:b w:val="false"/>
          <w:i w:val="false"/>
          <w:color w:val="000000"/>
          <w:sz w:val="28"/>
        </w:rPr>
        <w:t>74-бабының</w:t>
      </w:r>
      <w:r>
        <w:rPr>
          <w:rFonts w:ascii="Times New Roman"/>
          <w:b w:val="false"/>
          <w:i w:val="false"/>
          <w:color w:val="000000"/>
          <w:sz w:val="28"/>
        </w:rPr>
        <w:t xml:space="preserve"> 2 және 3-тармақтарында айқындалған адамдарға тиесілігі туралы мәліметтер болмаған жағдайда Көрсетілетін қызметті алушы қажетті түзетулер енгізу үшін тиісті уәкілетті мемлекеттік органдарға жүгінуге құқылы.</w:t>
      </w:r>
    </w:p>
    <w:bookmarkEnd w:id="35"/>
    <w:bookmarkStart w:name="z47" w:id="36"/>
    <w:p>
      <w:pPr>
        <w:spacing w:after="0"/>
        <w:ind w:left="0"/>
        <w:jc w:val="both"/>
      </w:pPr>
      <w:r>
        <w:rPr>
          <w:rFonts w:ascii="Times New Roman"/>
          <w:b w:val="false"/>
          <w:i w:val="false"/>
          <w:color w:val="000000"/>
          <w:sz w:val="28"/>
        </w:rPr>
        <w:t xml:space="preserve">
      11. Заңның </w:t>
      </w:r>
      <w:r>
        <w:rPr>
          <w:rFonts w:ascii="Times New Roman"/>
          <w:b w:val="false"/>
          <w:i w:val="false"/>
          <w:color w:val="000000"/>
          <w:sz w:val="28"/>
        </w:rPr>
        <w:t>74-бабының</w:t>
      </w:r>
      <w:r>
        <w:rPr>
          <w:rFonts w:ascii="Times New Roman"/>
          <w:b w:val="false"/>
          <w:i w:val="false"/>
          <w:color w:val="000000"/>
          <w:sz w:val="28"/>
        </w:rPr>
        <w:t xml:space="preserve"> 2 және 3-тармақтарында айқындалған адамдарға тиесілігінің болмауы Цифрлық объектіде тұрғынжайға мұқтаж адамдарды есепке қоюдан бас тартуға негіз болып табылмайды.</w:t>
      </w:r>
    </w:p>
    <w:bookmarkEnd w:id="36"/>
    <w:bookmarkStart w:name="z48" w:id="37"/>
    <w:p>
      <w:pPr>
        <w:spacing w:after="0"/>
        <w:ind w:left="0"/>
        <w:jc w:val="both"/>
      </w:pPr>
      <w:r>
        <w:rPr>
          <w:rFonts w:ascii="Times New Roman"/>
          <w:b w:val="false"/>
          <w:i w:val="false"/>
          <w:color w:val="000000"/>
          <w:sz w:val="28"/>
        </w:rPr>
        <w:t xml:space="preserve">
      12. Тұрғынжайға мұқтаж жетім балаларды, ата-аналарының (ата-анасының) қамқорлығынсыз қалған балаларды есепке қою Заңның 71-бабының </w:t>
      </w:r>
      <w:r>
        <w:rPr>
          <w:rFonts w:ascii="Times New Roman"/>
          <w:b w:val="false"/>
          <w:i w:val="false"/>
          <w:color w:val="000000"/>
          <w:sz w:val="28"/>
        </w:rPr>
        <w:t>3-тармағының</w:t>
      </w:r>
      <w:r>
        <w:rPr>
          <w:rFonts w:ascii="Times New Roman"/>
          <w:b w:val="false"/>
          <w:i w:val="false"/>
          <w:color w:val="000000"/>
          <w:sz w:val="28"/>
        </w:rPr>
        <w:t xml:space="preserve"> негізінде жүзеге асырылады. </w:t>
      </w:r>
    </w:p>
    <w:bookmarkEnd w:id="37"/>
    <w:bookmarkStart w:name="z49" w:id="38"/>
    <w:p>
      <w:pPr>
        <w:spacing w:after="0"/>
        <w:ind w:left="0"/>
        <w:jc w:val="both"/>
      </w:pPr>
      <w:r>
        <w:rPr>
          <w:rFonts w:ascii="Times New Roman"/>
          <w:b w:val="false"/>
          <w:i w:val="false"/>
          <w:color w:val="000000"/>
          <w:sz w:val="28"/>
        </w:rPr>
        <w:t xml:space="preserve">
      13. Көрсетілетін қызметті алушы және отбасының кәмелетке толған мүшелері мемлекеттік көрсетілетін қызметті алу үшін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"Тұрғын үймен қамтамасыз ету орталығы" электрондық базасына есепке қоюға өтінішті (бұдан әрі - Өтініш) Цифрлық объект арқылы көрсетілетін қызметті берушіге жібереді.</w:t>
      </w:r>
    </w:p>
    <w:bookmarkEnd w:id="38"/>
    <w:bookmarkStart w:name="z50" w:id="39"/>
    <w:p>
      <w:pPr>
        <w:spacing w:after="0"/>
        <w:ind w:left="0"/>
        <w:jc w:val="both"/>
      </w:pPr>
      <w:r>
        <w:rPr>
          <w:rFonts w:ascii="Times New Roman"/>
          <w:b w:val="false"/>
          <w:i w:val="false"/>
          <w:color w:val="000000"/>
          <w:sz w:val="28"/>
        </w:rPr>
        <w:t>
      Қазақстан Республикасының заңнамасында көзделген жағдайларда өтінішті Көрсетілетін қызметті алушының заңды өкілдері береді.</w:t>
      </w:r>
    </w:p>
    <w:bookmarkEnd w:id="39"/>
    <w:bookmarkStart w:name="z51" w:id="40"/>
    <w:p>
      <w:pPr>
        <w:spacing w:after="0"/>
        <w:ind w:left="0"/>
        <w:jc w:val="both"/>
      </w:pPr>
      <w:r>
        <w:rPr>
          <w:rFonts w:ascii="Times New Roman"/>
          <w:b w:val="false"/>
          <w:i w:val="false"/>
          <w:color w:val="000000"/>
          <w:sz w:val="28"/>
        </w:rPr>
        <w:t xml:space="preserve">
      Көрсетілетін қызметті беруші 1 (бір) жұмыс күні ішінде Өтінішті қабылдайды және қарайды, көрсетілетін қызметті алушының осы Қағидалардың 7-тармағында көрсетілген көрсетілетін қызметті алушыға және отбасы мүшелеріне қойылатын негізгі талаптарға сәйкестігін және көрсетілетін Қызметті алушының Заңның </w:t>
      </w:r>
      <w:r>
        <w:rPr>
          <w:rFonts w:ascii="Times New Roman"/>
          <w:b w:val="false"/>
          <w:i w:val="false"/>
          <w:color w:val="000000"/>
          <w:sz w:val="28"/>
        </w:rPr>
        <w:t>74-бабының</w:t>
      </w:r>
      <w:r>
        <w:rPr>
          <w:rFonts w:ascii="Times New Roman"/>
          <w:b w:val="false"/>
          <w:i w:val="false"/>
          <w:color w:val="000000"/>
          <w:sz w:val="28"/>
        </w:rPr>
        <w:t xml:space="preserve"> 2 және 3-тармақтарында айқындалған тұлғаларға тиесілігінің сәйкестігін тексереді.</w:t>
      </w:r>
    </w:p>
    <w:bookmarkEnd w:id="40"/>
    <w:bookmarkStart w:name="z52" w:id="41"/>
    <w:p>
      <w:pPr>
        <w:spacing w:after="0"/>
        <w:ind w:left="0"/>
        <w:jc w:val="both"/>
      </w:pPr>
      <w:r>
        <w:rPr>
          <w:rFonts w:ascii="Times New Roman"/>
          <w:b w:val="false"/>
          <w:i w:val="false"/>
          <w:color w:val="000000"/>
          <w:sz w:val="28"/>
        </w:rPr>
        <w:t>
      Жалғыз тұрғынжайы Қазақстан Республикасының сәулет, қала құрылысы және құрылыс қызметі туралы заңнамасында белгіленген тәртіппен авариялық деп танылған Қазақстан Республикасы азаматтарының, қандастардың өтініштері өтінішті берген күннен бастап 3 (үш) жұмыс күні ішінде қаралады.</w:t>
      </w:r>
    </w:p>
    <w:bookmarkEnd w:id="41"/>
    <w:bookmarkStart w:name="z53" w:id="42"/>
    <w:p>
      <w:pPr>
        <w:spacing w:after="0"/>
        <w:ind w:left="0"/>
        <w:jc w:val="both"/>
      </w:pPr>
      <w:r>
        <w:rPr>
          <w:rFonts w:ascii="Times New Roman"/>
          <w:b w:val="false"/>
          <w:i w:val="false"/>
          <w:color w:val="000000"/>
          <w:sz w:val="28"/>
        </w:rPr>
        <w:t>
      Көрсетілген қызметті беруші Өтінішке қоса берілген ата-анасының біреуінің немесе екеуінің де жоқтығын, сондай-ақ заңды өкілінің мәртебесін растайтын құжаттардың электрондық көшірмелерін тексереді.</w:t>
      </w:r>
    </w:p>
    <w:bookmarkEnd w:id="42"/>
    <w:bookmarkStart w:name="z54" w:id="43"/>
    <w:p>
      <w:pPr>
        <w:spacing w:after="0"/>
        <w:ind w:left="0"/>
        <w:jc w:val="both"/>
      </w:pPr>
      <w:r>
        <w:rPr>
          <w:rFonts w:ascii="Times New Roman"/>
          <w:b w:val="false"/>
          <w:i w:val="false"/>
          <w:color w:val="000000"/>
          <w:sz w:val="28"/>
        </w:rPr>
        <w:t>
      Ақпараттық жүйеде жетім балалар мен ата-анасының қамқорлығынсыз қалған балалар туралы деректер болмаған жағдайда Өтініш үш (3) жұмыс күн ішінде қаралады.</w:t>
      </w:r>
    </w:p>
    <w:bookmarkEnd w:id="43"/>
    <w:bookmarkStart w:name="z55" w:id="44"/>
    <w:p>
      <w:pPr>
        <w:spacing w:after="0"/>
        <w:ind w:left="0"/>
        <w:jc w:val="both"/>
      </w:pPr>
      <w:r>
        <w:rPr>
          <w:rFonts w:ascii="Times New Roman"/>
          <w:b w:val="false"/>
          <w:i w:val="false"/>
          <w:color w:val="000000"/>
          <w:sz w:val="28"/>
        </w:rPr>
        <w:t>
      Көрсетілген қызметті беруші өтінішке қоса берілген ата-анасының біреуінің немесе екеуінің де жоқтығын, сондай-ақ заңды өкілінің мәртебесін растайтын құжаттардың электрондық көшірмелерін тексереді.</w:t>
      </w:r>
    </w:p>
    <w:bookmarkEnd w:id="44"/>
    <w:bookmarkStart w:name="z56" w:id="45"/>
    <w:p>
      <w:pPr>
        <w:spacing w:after="0"/>
        <w:ind w:left="0"/>
        <w:jc w:val="both"/>
      </w:pPr>
      <w:r>
        <w:rPr>
          <w:rFonts w:ascii="Times New Roman"/>
          <w:b w:val="false"/>
          <w:i w:val="false"/>
          <w:color w:val="000000"/>
          <w:sz w:val="28"/>
        </w:rPr>
        <w:t>
      Көрсетілетін қызметті алушыға және оның отбасы мүшелеріне қойылатын негізгі талаптарға сәйкестігін тексеруді көрсетілетін қызметті беруші тиісті мемлекеттік ақпараттық жүйелер арқылы жүргізеді.</w:t>
      </w:r>
    </w:p>
    <w:bookmarkEnd w:id="45"/>
    <w:bookmarkStart w:name="z57" w:id="46"/>
    <w:p>
      <w:pPr>
        <w:spacing w:after="0"/>
        <w:ind w:left="0"/>
        <w:jc w:val="both"/>
      </w:pPr>
      <w:r>
        <w:rPr>
          <w:rFonts w:ascii="Times New Roman"/>
          <w:b w:val="false"/>
          <w:i w:val="false"/>
          <w:color w:val="000000"/>
          <w:sz w:val="28"/>
        </w:rPr>
        <w:t xml:space="preserve">
      14. "Қазақстан Республикасының тұрғынжайға мұқтаж азаматтарын, қандастарды "Тұрғын үймен қамтамасыз ету орталығы" электрондық базасына есепке қою" мемлекеттік қызметін көрсетуге қойылатын негізгі талаптар тізбесі осы Қағиданың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p>
    <w:bookmarkEnd w:id="46"/>
    <w:bookmarkStart w:name="z58" w:id="47"/>
    <w:p>
      <w:pPr>
        <w:spacing w:after="0"/>
        <w:ind w:left="0"/>
        <w:jc w:val="both"/>
      </w:pPr>
      <w:r>
        <w:rPr>
          <w:rFonts w:ascii="Times New Roman"/>
          <w:b w:val="false"/>
          <w:i w:val="false"/>
          <w:color w:val="000000"/>
          <w:sz w:val="28"/>
        </w:rPr>
        <w:t>
      15. Көрсетілетін қызметті алушыны есепке қоюдан келесі жағдайларда бас тартылады:</w:t>
      </w:r>
    </w:p>
    <w:bookmarkEnd w:id="47"/>
    <w:bookmarkStart w:name="z59" w:id="48"/>
    <w:p>
      <w:pPr>
        <w:spacing w:after="0"/>
        <w:ind w:left="0"/>
        <w:jc w:val="both"/>
      </w:pPr>
      <w:r>
        <w:rPr>
          <w:rFonts w:ascii="Times New Roman"/>
          <w:b w:val="false"/>
          <w:i w:val="false"/>
          <w:color w:val="000000"/>
          <w:sz w:val="28"/>
        </w:rPr>
        <w:t>
      1) олар бірыңғай республикалық электрондық базада тұрса;</w:t>
      </w:r>
    </w:p>
    <w:bookmarkEnd w:id="48"/>
    <w:bookmarkStart w:name="z60" w:id="49"/>
    <w:p>
      <w:pPr>
        <w:spacing w:after="0"/>
        <w:ind w:left="0"/>
        <w:jc w:val="both"/>
      </w:pPr>
      <w:r>
        <w:rPr>
          <w:rFonts w:ascii="Times New Roman"/>
          <w:b w:val="false"/>
          <w:i w:val="false"/>
          <w:color w:val="000000"/>
          <w:sz w:val="28"/>
        </w:rPr>
        <w:t>
      2) Цифрлық объектіде тұрғынжайға мұқтаждар есебіне қойған кезде олардың соңғы бес жыл ішінде Қазақстан Республикасының аумағында меншік құқығында тұрғынжайлары немесе жалғыз тұрғынжайдағы елу және елуден астам пайыз үлесі болған немесе бар болса;</w:t>
      </w:r>
    </w:p>
    <w:bookmarkEnd w:id="49"/>
    <w:bookmarkStart w:name="z61" w:id="50"/>
    <w:p>
      <w:pPr>
        <w:spacing w:after="0"/>
        <w:ind w:left="0"/>
        <w:jc w:val="both"/>
      </w:pPr>
      <w:r>
        <w:rPr>
          <w:rFonts w:ascii="Times New Roman"/>
          <w:b w:val="false"/>
          <w:i w:val="false"/>
          <w:color w:val="000000"/>
          <w:sz w:val="28"/>
        </w:rPr>
        <w:t>
      3) мемлекеттік тұрғын үй қорынан пайдалануға берілген тұрғынжайы немесе жеке тұрғын үй қорынан жергілікті атқарушы орган жалдаған тұрғынжайы болған;</w:t>
      </w:r>
    </w:p>
    <w:bookmarkEnd w:id="50"/>
    <w:bookmarkStart w:name="z62" w:id="51"/>
    <w:p>
      <w:pPr>
        <w:spacing w:after="0"/>
        <w:ind w:left="0"/>
        <w:jc w:val="both"/>
      </w:pPr>
      <w:r>
        <w:rPr>
          <w:rFonts w:ascii="Times New Roman"/>
          <w:b w:val="false"/>
          <w:i w:val="false"/>
          <w:color w:val="000000"/>
          <w:sz w:val="28"/>
        </w:rPr>
        <w:t xml:space="preserve">
      4) ұсынылған құжаттарда және (немесе) мәліметтерде анық емес деректер болған; </w:t>
      </w:r>
    </w:p>
    <w:bookmarkEnd w:id="51"/>
    <w:bookmarkStart w:name="z63" w:id="52"/>
    <w:p>
      <w:pPr>
        <w:spacing w:after="0"/>
        <w:ind w:left="0"/>
        <w:jc w:val="both"/>
      </w:pPr>
      <w:r>
        <w:rPr>
          <w:rFonts w:ascii="Times New Roman"/>
          <w:b w:val="false"/>
          <w:i w:val="false"/>
          <w:color w:val="000000"/>
          <w:sz w:val="28"/>
        </w:rPr>
        <w:t>
      5) олар бұрын мемлекеттік тұрғын үй қорынан тұрғынжайларды алған және жекешелендірген;</w:t>
      </w:r>
    </w:p>
    <w:bookmarkEnd w:id="52"/>
    <w:bookmarkStart w:name="z64" w:id="53"/>
    <w:p>
      <w:pPr>
        <w:spacing w:after="0"/>
        <w:ind w:left="0"/>
        <w:jc w:val="both"/>
      </w:pPr>
      <w:r>
        <w:rPr>
          <w:rFonts w:ascii="Times New Roman"/>
          <w:b w:val="false"/>
          <w:i w:val="false"/>
          <w:color w:val="000000"/>
          <w:sz w:val="28"/>
        </w:rPr>
        <w:t>
      6) олардың Қазақстан Республикасының Қазақстан Республикасындағы сәулет, қала құрылысы және құрылыс қызметі туралы заңнамасында заңнамасында белгіленген тәртіппен авариялық деп танылған, басқа елді мекенде орналасқан жалғыз тұрғынжайы болған;</w:t>
      </w:r>
    </w:p>
    <w:bookmarkEnd w:id="53"/>
    <w:bookmarkStart w:name="z65" w:id="54"/>
    <w:p>
      <w:pPr>
        <w:spacing w:after="0"/>
        <w:ind w:left="0"/>
        <w:jc w:val="both"/>
      </w:pPr>
      <w:r>
        <w:rPr>
          <w:rFonts w:ascii="Times New Roman"/>
          <w:b w:val="false"/>
          <w:i w:val="false"/>
          <w:color w:val="000000"/>
          <w:sz w:val="28"/>
        </w:rPr>
        <w:t>
      7) Қазақстан Республикасының Ұлттық Банкі бекіткен ипотекалық бағдарлама, Қазақстан Республикасының Үкіметі бекіткен Қазақстан Республикасының Мемлекеттік жоспарлау жүйесінің құжаттары, тұрғын үй құрылысының мемлекеттік бағдарламалары, саланы (аяны) дамыту тұжырымдамасы шеңберінде ипотекалық тұрғын үй қарызын пайдалана отырып, олардың немесе олардың отбасы мүшелерінің меншігіне тұрғынжай сатып алған немесе сатып алу құқығымен тұрғынжайды ұзақ мерзімді жалдау шарттары бойынша міндеттемелері болған жағдайларда тұрғынжайға мұқтаждар есебіне қоюдан бас тартылады.</w:t>
      </w:r>
    </w:p>
    <w:bookmarkEnd w:id="54"/>
    <w:bookmarkStart w:name="z66" w:id="55"/>
    <w:p>
      <w:pPr>
        <w:spacing w:after="0"/>
        <w:ind w:left="0"/>
        <w:jc w:val="both"/>
      </w:pPr>
      <w:r>
        <w:rPr>
          <w:rFonts w:ascii="Times New Roman"/>
          <w:b w:val="false"/>
          <w:i w:val="false"/>
          <w:color w:val="000000"/>
          <w:sz w:val="28"/>
        </w:rPr>
        <w:t>
      Көрсетілетін қызметті алушының отбасы мүшелерінде соңғы бес жыл ішінде осы елді мекенде және Қазақстан Республикасының аумағында меншік құқығында тұрғынжайы немесе жалғыз тұрғынжайда елу немесе елуден астам пайыз үлесі болған жағдайда Цифрлық объектіде тұрғын үйге мұқтаждарды есепке қоюдан бас тартылады.</w:t>
      </w:r>
    </w:p>
    <w:bookmarkEnd w:id="55"/>
    <w:bookmarkStart w:name="z67" w:id="56"/>
    <w:p>
      <w:pPr>
        <w:spacing w:after="0"/>
        <w:ind w:left="0"/>
        <w:jc w:val="both"/>
      </w:pPr>
      <w:r>
        <w:rPr>
          <w:rFonts w:ascii="Times New Roman"/>
          <w:b w:val="false"/>
          <w:i w:val="false"/>
          <w:color w:val="000000"/>
          <w:sz w:val="28"/>
        </w:rPr>
        <w:t>
      16. Бірыңғай республикалық электрондық базада тұрған Қазақстан Республикасының азаматтарын, қандастарды және олардың отбасы мүшелерін Цифрлық объектіге тұрған тұрғынжайға мұқтаждар есебіне қоюға жол берілмейді.</w:t>
      </w:r>
    </w:p>
    <w:bookmarkEnd w:id="56"/>
    <w:bookmarkStart w:name="z68" w:id="57"/>
    <w:p>
      <w:pPr>
        <w:spacing w:after="0"/>
        <w:ind w:left="0"/>
        <w:jc w:val="both"/>
      </w:pPr>
      <w:r>
        <w:rPr>
          <w:rFonts w:ascii="Times New Roman"/>
          <w:b w:val="false"/>
          <w:i w:val="false"/>
          <w:color w:val="000000"/>
          <w:sz w:val="28"/>
        </w:rPr>
        <w:t>
      17. Көрсетілетін қызметті алушыны Цифрлық объектіде тұрғынжайға мұқтаждар есебіне қою туралы шешімді есепке қою туралы хабарламаны не есепке қоюдан уәжді бас тартуды жібере отырып, көрсетілетін қызметті беруші қабылдайды және өтініш берілген күннен бастап үш жұмыс күнінен кешіктірілмей Көрсетілетін қызметті алушыға Көрсетілетін қызметті алушының жеке кабинетінде және ұялы байланыс операторымен берілген көрсетілетін қызметті алушының абоненттік нөмірі порталдың есептік жазбасына тіркелген және қосылған жағдайда, оның абоненттік нөміріне мәтіндік хабарлама түрінде жіберіледі.</w:t>
      </w:r>
    </w:p>
    <w:bookmarkEnd w:id="57"/>
    <w:bookmarkStart w:name="z69" w:id="58"/>
    <w:p>
      <w:pPr>
        <w:spacing w:after="0"/>
        <w:ind w:left="0"/>
        <w:jc w:val="left"/>
      </w:pPr>
      <w:r>
        <w:rPr>
          <w:rFonts w:ascii="Times New Roman"/>
          <w:b/>
          <w:i w:val="false"/>
          <w:color w:val="000000"/>
        </w:rPr>
        <w:t xml:space="preserve"> 3-тарау. Қазақстан Республикасының азаматтарын, қандастарды тұрғын үйге мұқтаждар есебінен алу</w:t>
      </w:r>
    </w:p>
    <w:bookmarkEnd w:id="58"/>
    <w:bookmarkStart w:name="z70" w:id="59"/>
    <w:p>
      <w:pPr>
        <w:spacing w:after="0"/>
        <w:ind w:left="0"/>
        <w:jc w:val="both"/>
      </w:pPr>
      <w:r>
        <w:rPr>
          <w:rFonts w:ascii="Times New Roman"/>
          <w:b w:val="false"/>
          <w:i w:val="false"/>
          <w:color w:val="000000"/>
          <w:sz w:val="28"/>
        </w:rPr>
        <w:t>
      18. Цифрлық объектіде тұрғынжайға мұқтаждар есебінде тұрған Қазақстан Республикасының азаматтары, қандастар түгендеу жүргізу барысында осы Қағидалардың 19-тармағында көзделген негіздер анықталған жағдайда тұрғынжайға мұқтаждардың есебінен шығарылуы тиіс.</w:t>
      </w:r>
    </w:p>
    <w:bookmarkEnd w:id="59"/>
    <w:bookmarkStart w:name="z71" w:id="60"/>
    <w:p>
      <w:pPr>
        <w:spacing w:after="0"/>
        <w:ind w:left="0"/>
        <w:jc w:val="both"/>
      </w:pPr>
      <w:r>
        <w:rPr>
          <w:rFonts w:ascii="Times New Roman"/>
          <w:b w:val="false"/>
          <w:i w:val="false"/>
          <w:color w:val="000000"/>
          <w:sz w:val="28"/>
        </w:rPr>
        <w:t>
      Есептен шығару туралы хабарлама осы Қағидалардың 19-тармағында көзделген есептен шығару негіздері көрсетіле отырып, шешім қабылданғаннан кейін он күн ішінде Қазақстан Республикасының азаматтарына, қандастарға және олардың отбасы мүшелеріне жазбаша түрде жолданады.</w:t>
      </w:r>
    </w:p>
    <w:bookmarkEnd w:id="60"/>
    <w:bookmarkStart w:name="z72" w:id="61"/>
    <w:p>
      <w:pPr>
        <w:spacing w:after="0"/>
        <w:ind w:left="0"/>
        <w:jc w:val="both"/>
      </w:pPr>
      <w:r>
        <w:rPr>
          <w:rFonts w:ascii="Times New Roman"/>
          <w:b w:val="false"/>
          <w:i w:val="false"/>
          <w:color w:val="000000"/>
          <w:sz w:val="28"/>
        </w:rPr>
        <w:t>
      19. Тұрғынжайға мұқтаждар есебінде тұрған Қазақстан Республикасының азаматтарын, қандастарды тұрғынжайға мұқтаждар есебінен шығару:</w:t>
      </w:r>
    </w:p>
    <w:bookmarkEnd w:id="61"/>
    <w:bookmarkStart w:name="z73" w:id="62"/>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69-бабына</w:t>
      </w:r>
      <w:r>
        <w:rPr>
          <w:rFonts w:ascii="Times New Roman"/>
          <w:b w:val="false"/>
          <w:i w:val="false"/>
          <w:color w:val="000000"/>
          <w:sz w:val="28"/>
        </w:rPr>
        <w:t xml:space="preserve"> сəйкес тұрғынжайға мұқтаж деп тану үшін негіздер болмаған;</w:t>
      </w:r>
    </w:p>
    <w:bookmarkEnd w:id="62"/>
    <w:bookmarkStart w:name="z74" w:id="63"/>
    <w:p>
      <w:pPr>
        <w:spacing w:after="0"/>
        <w:ind w:left="0"/>
        <w:jc w:val="both"/>
      </w:pPr>
      <w:r>
        <w:rPr>
          <w:rFonts w:ascii="Times New Roman"/>
          <w:b w:val="false"/>
          <w:i w:val="false"/>
          <w:color w:val="000000"/>
          <w:sz w:val="28"/>
        </w:rPr>
        <w:t>
      2) басқа елді мекенге тұрақты тұру үшін кеткен;</w:t>
      </w:r>
    </w:p>
    <w:bookmarkEnd w:id="63"/>
    <w:bookmarkStart w:name="z75" w:id="64"/>
    <w:p>
      <w:pPr>
        <w:spacing w:after="0"/>
        <w:ind w:left="0"/>
        <w:jc w:val="both"/>
      </w:pPr>
      <w:r>
        <w:rPr>
          <w:rFonts w:ascii="Times New Roman"/>
          <w:b w:val="false"/>
          <w:i w:val="false"/>
          <w:color w:val="000000"/>
          <w:sz w:val="28"/>
        </w:rPr>
        <w:t>
      3) мемлекеттік мекемедегі немесе мемлекеттік кәсіпорындағы еңбек қатынастарын тоқтатқан;</w:t>
      </w:r>
    </w:p>
    <w:bookmarkEnd w:id="64"/>
    <w:bookmarkStart w:name="z76" w:id="65"/>
    <w:p>
      <w:pPr>
        <w:spacing w:after="0"/>
        <w:ind w:left="0"/>
        <w:jc w:val="both"/>
      </w:pPr>
      <w:r>
        <w:rPr>
          <w:rFonts w:ascii="Times New Roman"/>
          <w:b w:val="false"/>
          <w:i w:val="false"/>
          <w:color w:val="000000"/>
          <w:sz w:val="28"/>
        </w:rPr>
        <w:t>
      4) мемлекеттік тұрғын үй қорынан тұрғынжай алған;</w:t>
      </w:r>
    </w:p>
    <w:bookmarkEnd w:id="65"/>
    <w:bookmarkStart w:name="z77" w:id="66"/>
    <w:p>
      <w:pPr>
        <w:spacing w:after="0"/>
        <w:ind w:left="0"/>
        <w:jc w:val="both"/>
      </w:pPr>
      <w:r>
        <w:rPr>
          <w:rFonts w:ascii="Times New Roman"/>
          <w:b w:val="false"/>
          <w:i w:val="false"/>
          <w:color w:val="000000"/>
          <w:sz w:val="28"/>
        </w:rPr>
        <w:t>
      5) тұрғынжайға мұқтаж деп тану үшін негіздер ретінде анық емес деректерді қамтитын құжаттар жəне (немесе) мəліметтер ұсынуға;</w:t>
      </w:r>
    </w:p>
    <w:bookmarkEnd w:id="66"/>
    <w:bookmarkStart w:name="z78" w:id="67"/>
    <w:p>
      <w:pPr>
        <w:spacing w:after="0"/>
        <w:ind w:left="0"/>
        <w:jc w:val="both"/>
      </w:pPr>
      <w:r>
        <w:rPr>
          <w:rFonts w:ascii="Times New Roman"/>
          <w:b w:val="false"/>
          <w:i w:val="false"/>
          <w:color w:val="000000"/>
          <w:sz w:val="28"/>
        </w:rPr>
        <w:t>
      6) Қазақстан Республикасының азаматтығы тоқтатылған немесе шет мемлекеттің аумағында тұруға ықтиярхат не тұрақты тұру құқығын растайтын өзге де құжат алған;</w:t>
      </w:r>
    </w:p>
    <w:bookmarkEnd w:id="67"/>
    <w:bookmarkStart w:name="z79" w:id="68"/>
    <w:p>
      <w:pPr>
        <w:spacing w:after="0"/>
        <w:ind w:left="0"/>
        <w:jc w:val="both"/>
      </w:pPr>
      <w:r>
        <w:rPr>
          <w:rFonts w:ascii="Times New Roman"/>
          <w:b w:val="false"/>
          <w:i w:val="false"/>
          <w:color w:val="000000"/>
          <w:sz w:val="28"/>
        </w:rPr>
        <w:t>
      7) соттың заңды күшіне енген айыптау үкіміне сəйкес өмір бойына бас бостандығынан айырылған;</w:t>
      </w:r>
    </w:p>
    <w:bookmarkEnd w:id="68"/>
    <w:bookmarkStart w:name="z80" w:id="69"/>
    <w:p>
      <w:pPr>
        <w:spacing w:after="0"/>
        <w:ind w:left="0"/>
        <w:jc w:val="both"/>
      </w:pPr>
      <w:r>
        <w:rPr>
          <w:rFonts w:ascii="Times New Roman"/>
          <w:b w:val="false"/>
          <w:i w:val="false"/>
          <w:color w:val="000000"/>
          <w:sz w:val="28"/>
        </w:rPr>
        <w:t>
      8) соттың заңды күшіне енген шешімімен хабарсыз кетті деп танылған;</w:t>
      </w:r>
    </w:p>
    <w:bookmarkEnd w:id="69"/>
    <w:bookmarkStart w:name="z81" w:id="70"/>
    <w:p>
      <w:pPr>
        <w:spacing w:after="0"/>
        <w:ind w:left="0"/>
        <w:jc w:val="both"/>
      </w:pPr>
      <w:r>
        <w:rPr>
          <w:rFonts w:ascii="Times New Roman"/>
          <w:b w:val="false"/>
          <w:i w:val="false"/>
          <w:color w:val="000000"/>
          <w:sz w:val="28"/>
        </w:rPr>
        <w:t>
      9) қайтыс болған немесе соттың заңды күшіне енген шешімімен қайтыс болды деп жариялаған жағдайларда жүзеге асырылады.</w:t>
      </w:r>
    </w:p>
    <w:bookmarkEnd w:id="70"/>
    <w:bookmarkStart w:name="z82" w:id="71"/>
    <w:p>
      <w:pPr>
        <w:spacing w:after="0"/>
        <w:ind w:left="0"/>
        <w:jc w:val="both"/>
      </w:pPr>
      <w:r>
        <w:rPr>
          <w:rFonts w:ascii="Times New Roman"/>
          <w:b w:val="false"/>
          <w:i w:val="false"/>
          <w:color w:val="000000"/>
          <w:sz w:val="28"/>
        </w:rPr>
        <w:t>
      Осы тармақтың бірінші бөлігінің 4) және 5) тармақшаларының ережелері мемлекеттік тұрғын үй қорынан тұрғынжай алуға мұқтаж Қазақстан Республикасы азаматтарының, қандастардың отбасы мүшелеріне қолданылады.</w:t>
      </w:r>
    </w:p>
    <w:bookmarkEnd w:id="71"/>
    <w:bookmarkStart w:name="z83" w:id="72"/>
    <w:p>
      <w:pPr>
        <w:spacing w:after="0"/>
        <w:ind w:left="0"/>
        <w:jc w:val="both"/>
      </w:pPr>
      <w:r>
        <w:rPr>
          <w:rFonts w:ascii="Times New Roman"/>
          <w:b w:val="false"/>
          <w:i w:val="false"/>
          <w:color w:val="000000"/>
          <w:sz w:val="28"/>
        </w:rPr>
        <w:t>
      20. Осы Қағидалардың 19-тармағында көзделген жағдайларды қоспағанда:</w:t>
      </w:r>
    </w:p>
    <w:bookmarkEnd w:id="72"/>
    <w:bookmarkStart w:name="z84" w:id="73"/>
    <w:p>
      <w:pPr>
        <w:spacing w:after="0"/>
        <w:ind w:left="0"/>
        <w:jc w:val="both"/>
      </w:pPr>
      <w:r>
        <w:rPr>
          <w:rFonts w:ascii="Times New Roman"/>
          <w:b w:val="false"/>
          <w:i w:val="false"/>
          <w:color w:val="000000"/>
          <w:sz w:val="28"/>
        </w:rPr>
        <w:t>
      1) жетім балалар, ата-аналарының қамқорлығынсыз қалған балалар кәмелетке толғанынан кейін;</w:t>
      </w:r>
    </w:p>
    <w:bookmarkEnd w:id="73"/>
    <w:bookmarkStart w:name="z85" w:id="74"/>
    <w:p>
      <w:pPr>
        <w:spacing w:after="0"/>
        <w:ind w:left="0"/>
        <w:jc w:val="both"/>
      </w:pPr>
      <w:r>
        <w:rPr>
          <w:rFonts w:ascii="Times New Roman"/>
          <w:b w:val="false"/>
          <w:i w:val="false"/>
          <w:color w:val="000000"/>
          <w:sz w:val="28"/>
        </w:rPr>
        <w:t>
      2) мүгедектігі бар балалары бар немесе оларды тәрбиелеп отырған отбасылар бала кәмелетке толғаннан кейін немесе баладан мүгедектік алынған (белгіленбеген) не ол қайтыс болған жағдайда;</w:t>
      </w:r>
    </w:p>
    <w:bookmarkEnd w:id="74"/>
    <w:bookmarkStart w:name="z86" w:id="75"/>
    <w:p>
      <w:pPr>
        <w:spacing w:after="0"/>
        <w:ind w:left="0"/>
        <w:jc w:val="both"/>
      </w:pPr>
      <w:r>
        <w:rPr>
          <w:rFonts w:ascii="Times New Roman"/>
          <w:b w:val="false"/>
          <w:i w:val="false"/>
          <w:color w:val="000000"/>
          <w:sz w:val="28"/>
        </w:rPr>
        <w:t>
      3)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 балалары кәмелетке толғаннан немесе олар қайтыс болғаннан кейін;</w:t>
      </w:r>
    </w:p>
    <w:bookmarkEnd w:id="75"/>
    <w:bookmarkStart w:name="z87" w:id="76"/>
    <w:p>
      <w:pPr>
        <w:spacing w:after="0"/>
        <w:ind w:left="0"/>
        <w:jc w:val="both"/>
      </w:pPr>
      <w:r>
        <w:rPr>
          <w:rFonts w:ascii="Times New Roman"/>
          <w:b w:val="false"/>
          <w:i w:val="false"/>
          <w:color w:val="000000"/>
          <w:sz w:val="28"/>
        </w:rPr>
        <w:t>
      4) толық емес отбасылар балалары кәмелетке толғаннан немесе олар қайтыс болғаннан кейін;</w:t>
      </w:r>
    </w:p>
    <w:bookmarkEnd w:id="76"/>
    <w:bookmarkStart w:name="z88" w:id="77"/>
    <w:p>
      <w:pPr>
        <w:spacing w:after="0"/>
        <w:ind w:left="0"/>
        <w:jc w:val="both"/>
      </w:pPr>
      <w:r>
        <w:rPr>
          <w:rFonts w:ascii="Times New Roman"/>
          <w:b w:val="false"/>
          <w:i w:val="false"/>
          <w:color w:val="000000"/>
          <w:sz w:val="28"/>
        </w:rPr>
        <w:t>
      5) Қазақстан Республикасының Үкіметі айқындаған өңірлерге тұрақты тұру үшін келген, Қазақстан Республикасының азаматтығын алған қандастар;</w:t>
      </w:r>
    </w:p>
    <w:bookmarkEnd w:id="77"/>
    <w:bookmarkStart w:name="z89" w:id="78"/>
    <w:p>
      <w:pPr>
        <w:spacing w:after="0"/>
        <w:ind w:left="0"/>
        <w:jc w:val="both"/>
      </w:pPr>
      <w:r>
        <w:rPr>
          <w:rFonts w:ascii="Times New Roman"/>
          <w:b w:val="false"/>
          <w:i w:val="false"/>
          <w:color w:val="000000"/>
          <w:sz w:val="28"/>
        </w:rPr>
        <w:t>
      6) жесір әйелдер (тұл ер адамдар) балалары кәмелетке толғаннан немесе олар қайтыс болғаннан кейін тұрғынжайға мұқтаждар есебінен шығарылуға жатпайды.</w:t>
      </w:r>
    </w:p>
    <w:bookmarkEnd w:id="78"/>
    <w:bookmarkStart w:name="z90" w:id="79"/>
    <w:p>
      <w:pPr>
        <w:spacing w:after="0"/>
        <w:ind w:left="0"/>
        <w:jc w:val="both"/>
      </w:pPr>
      <w:r>
        <w:rPr>
          <w:rFonts w:ascii="Times New Roman"/>
          <w:b w:val="false"/>
          <w:i w:val="false"/>
          <w:color w:val="000000"/>
          <w:sz w:val="28"/>
        </w:rPr>
        <w:t>
      21. Қазақстан Республикасының азаматтары, қандастар және оның отбасы мүшелері мемлекеттік тұрғын үй қорынан тұрғын үйді алған кезде Көрсетілетін қызметті беруші мемлекеттік тұрғын үй қорынан тұрғын үйді немесе жеке тұрғын үй қорынан жергілікті атқарушы орган жалдаған тұрғын үйді жалдау (қосымша жалдау) шартын жасасқаннан кейін 3 (үш) жұмыс күні ішінде оларды Цифрлық объектіде тұрғын үйге мұқтаждар есебінен шығарады.</w:t>
      </w:r>
    </w:p>
    <w:bookmarkEnd w:id="79"/>
    <w:bookmarkStart w:name="z91" w:id="80"/>
    <w:p>
      <w:pPr>
        <w:spacing w:after="0"/>
        <w:ind w:left="0"/>
        <w:jc w:val="both"/>
      </w:pPr>
      <w:r>
        <w:rPr>
          <w:rFonts w:ascii="Times New Roman"/>
          <w:b w:val="false"/>
          <w:i w:val="false"/>
          <w:color w:val="000000"/>
          <w:sz w:val="28"/>
        </w:rPr>
        <w:t xml:space="preserve">
      22. Қазақстан Республикасының азаматтары, қандастар және отбасы мүшелері Қызмет берушіге Цифрлық объект арқылы жүгіну жолымен өзіне және (немесе) отбасы мүшелеріне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тұрғынжайға мұқтаждар есебінен шығару туралы өтініш бере алады.</w:t>
      </w:r>
    </w:p>
    <w:bookmarkEnd w:id="80"/>
    <w:bookmarkStart w:name="z92" w:id="81"/>
    <w:p>
      <w:pPr>
        <w:spacing w:after="0"/>
        <w:ind w:left="0"/>
        <w:jc w:val="both"/>
      </w:pPr>
      <w:r>
        <w:rPr>
          <w:rFonts w:ascii="Times New Roman"/>
          <w:b w:val="false"/>
          <w:i w:val="false"/>
          <w:color w:val="000000"/>
          <w:sz w:val="28"/>
        </w:rPr>
        <w:t>
      Тұрғынжайға мұқтаждар есебінен шығарылғаннан кейін "Тұрғын үймен қамтамасыз ету орталығы" электрондық базасына есепке қоюға қайта өтініш берген кезде тұрғынжайға мұқтаждар есебіне қойылған бұрынғы күн сақталмайды.</w:t>
      </w:r>
    </w:p>
    <w:bookmarkEnd w:id="81"/>
    <w:bookmarkStart w:name="z93" w:id="82"/>
    <w:p>
      <w:pPr>
        <w:spacing w:after="0"/>
        <w:ind w:left="0"/>
        <w:jc w:val="left"/>
      </w:pPr>
      <w:r>
        <w:rPr>
          <w:rFonts w:ascii="Times New Roman"/>
          <w:b/>
          <w:i w:val="false"/>
          <w:color w:val="000000"/>
        </w:rPr>
        <w:t xml:space="preserve"> 4-тарау. "Тұрғын үймен қамтамасыз ету орталығы" электрондық базасын жүргізу және түгендеу тәртібі</w:t>
      </w:r>
    </w:p>
    <w:bookmarkEnd w:id="82"/>
    <w:bookmarkStart w:name="z94" w:id="83"/>
    <w:p>
      <w:pPr>
        <w:spacing w:after="0"/>
        <w:ind w:left="0"/>
        <w:jc w:val="both"/>
      </w:pPr>
      <w:r>
        <w:rPr>
          <w:rFonts w:ascii="Times New Roman"/>
          <w:b w:val="false"/>
          <w:i w:val="false"/>
          <w:color w:val="000000"/>
          <w:sz w:val="28"/>
        </w:rPr>
        <w:t>
      23. Бірыңғай республикалық электрондық базада, "Тұрғын үймен қамтамасыз ету орталығы" электрондық базасында тұрғынжайға мұқтаждар есебінде тұрған Қазақстан Республикасы азаматтарының, қандастардың отбасы мүшелерін қоса алғанда, олардың тізімдерін түгендеу ұлттық даму институты мәртебесіне ие тұрғын үй құрылысы жинақ банкінің интернет-ресурсында Қазақстан Республикасы азаматтарының, қандастардың жаңартылған тізімдерін жариялай отырып, тоқсанына кемінде бір рет жүргізіледі.</w:t>
      </w:r>
    </w:p>
    <w:bookmarkEnd w:id="83"/>
    <w:bookmarkStart w:name="z95" w:id="84"/>
    <w:p>
      <w:pPr>
        <w:spacing w:after="0"/>
        <w:ind w:left="0"/>
        <w:jc w:val="both"/>
      </w:pPr>
      <w:r>
        <w:rPr>
          <w:rFonts w:ascii="Times New Roman"/>
          <w:b w:val="false"/>
          <w:i w:val="false"/>
          <w:color w:val="000000"/>
          <w:sz w:val="28"/>
        </w:rPr>
        <w:t xml:space="preserve">
      24. Қазақстан Республикасының азаматы, қандас тұрақты тұруға басқа жаққа қоныс аударған не ол қайтыс болған жағдайда Заңның </w:t>
      </w:r>
      <w:r>
        <w:rPr>
          <w:rFonts w:ascii="Times New Roman"/>
          <w:b w:val="false"/>
          <w:i w:val="false"/>
          <w:color w:val="000000"/>
          <w:sz w:val="28"/>
        </w:rPr>
        <w:t>69-бабына</w:t>
      </w:r>
      <w:r>
        <w:rPr>
          <w:rFonts w:ascii="Times New Roman"/>
          <w:b w:val="false"/>
          <w:i w:val="false"/>
          <w:color w:val="000000"/>
          <w:sz w:val="28"/>
        </w:rPr>
        <w:t xml:space="preserve"> сәйкес егер бұл орайда отбасының онымен бiрге есепке тұрған мүшелерiн тұрғынжайға мұқтаж деп тану үшiн негiздер жойылмаса, олардың кезегi сақталады.</w:t>
      </w:r>
    </w:p>
    <w:bookmarkEnd w:id="84"/>
    <w:bookmarkStart w:name="z96" w:id="85"/>
    <w:p>
      <w:pPr>
        <w:spacing w:after="0"/>
        <w:ind w:left="0"/>
        <w:jc w:val="both"/>
      </w:pPr>
      <w:r>
        <w:rPr>
          <w:rFonts w:ascii="Times New Roman"/>
          <w:b w:val="false"/>
          <w:i w:val="false"/>
          <w:color w:val="000000"/>
          <w:sz w:val="28"/>
        </w:rPr>
        <w:t>
      25. Қазақстан Республикасының азаматы, қандастар тұрғынжайға мұқтаждар есебiне ол үшiн негiздер болмаса да қойылып, тәртiп бұзушылық байқалған, бiрақ кейiннен мұндай негiздер пайда болған (отбасы мүшелерi санының көбеюi, отбасының жиынтық табысының кемуi және сол сияқтылар) жағдайларда ол негiздер пайда болған күннен бастап мұқтаж деп танылады және оның кезегi соған сәйкес ауыстырылады.</w:t>
      </w:r>
    </w:p>
    <w:bookmarkEnd w:id="85"/>
    <w:bookmarkStart w:name="z97" w:id="86"/>
    <w:p>
      <w:pPr>
        <w:spacing w:after="0"/>
        <w:ind w:left="0"/>
        <w:jc w:val="both"/>
      </w:pPr>
      <w:r>
        <w:rPr>
          <w:rFonts w:ascii="Times New Roman"/>
          <w:b w:val="false"/>
          <w:i w:val="false"/>
          <w:color w:val="000000"/>
          <w:sz w:val="28"/>
        </w:rPr>
        <w:t>
      26. Қазақстан Республикасының азаматтары, қандастар Көрсетілетін қызметті берушіге цифрлық жүйелер арқылы жүгіну жолымен Цифрлық объектіде отбасы мүшелерін отбасы құрамына қосу туралы растайтын құжаттарды қоса тіркеп, өтініш бере алады.</w:t>
      </w:r>
    </w:p>
    <w:bookmarkEnd w:id="86"/>
    <w:bookmarkStart w:name="z98" w:id="87"/>
    <w:p>
      <w:pPr>
        <w:spacing w:after="0"/>
        <w:ind w:left="0"/>
        <w:jc w:val="left"/>
      </w:pPr>
      <w:r>
        <w:rPr>
          <w:rFonts w:ascii="Times New Roman"/>
          <w:b/>
          <w:i w:val="false"/>
          <w:color w:val="000000"/>
        </w:rPr>
        <w:t xml:space="preserve"> 5-тарау. Мемлекеттік қызметтер көрсету мәселелері бойынша көрсетілетін қызметті берушінің шешімдеріне, әрекеттеріне (әрекетсіздігіне) шағымдану тәртібі</w:t>
      </w:r>
    </w:p>
    <w:bookmarkEnd w:id="87"/>
    <w:bookmarkStart w:name="z99" w:id="88"/>
    <w:p>
      <w:pPr>
        <w:spacing w:after="0"/>
        <w:ind w:left="0"/>
        <w:jc w:val="both"/>
      </w:pPr>
      <w:r>
        <w:rPr>
          <w:rFonts w:ascii="Times New Roman"/>
          <w:b w:val="false"/>
          <w:i w:val="false"/>
          <w:color w:val="000000"/>
          <w:sz w:val="28"/>
        </w:rPr>
        <w:t>
      27. Көрсетілетін қызметті берушінің шешіміне, әрекетіне (әрекетсіздігіне) шағым мемлекеттік қызметтер көрсету сапасын бағалау және бақылау жөніндегі уәкілетті органға беріледі.</w:t>
      </w:r>
    </w:p>
    <w:bookmarkEnd w:id="88"/>
    <w:bookmarkStart w:name="z100" w:id="89"/>
    <w:p>
      <w:pPr>
        <w:spacing w:after="0"/>
        <w:ind w:left="0"/>
        <w:jc w:val="both"/>
      </w:pPr>
      <w:r>
        <w:rPr>
          <w:rFonts w:ascii="Times New Roman"/>
          <w:b w:val="false"/>
          <w:i w:val="false"/>
          <w:color w:val="000000"/>
          <w:sz w:val="28"/>
        </w:rPr>
        <w:t xml:space="preserve">
      Мемлекеттік қызметтер көрсету сапасын бағалау және бақылау жөніндегі уәкілетті органның атына келіп түскен көрсетілетін қызметті алушының шағымы Қазақстан Республикасының "Мемлекеттік және әлеуметтік жауапкершілігі бар көрсетілетін қызметтер туралы" </w:t>
      </w:r>
      <w:r>
        <w:rPr>
          <w:rFonts w:ascii="Times New Roman"/>
          <w:b w:val="false"/>
          <w:i w:val="false"/>
          <w:color w:val="000000"/>
          <w:sz w:val="28"/>
        </w:rPr>
        <w:t>заңына</w:t>
      </w:r>
      <w:r>
        <w:rPr>
          <w:rFonts w:ascii="Times New Roman"/>
          <w:b w:val="false"/>
          <w:i w:val="false"/>
          <w:color w:val="000000"/>
          <w:sz w:val="28"/>
        </w:rPr>
        <w:t xml:space="preserve"> сәйкес оның тіркелген күнінен бастап он бес жұмыс күні ішінде қаралуға жатады.</w:t>
      </w:r>
    </w:p>
    <w:bookmarkEnd w:id="89"/>
    <w:bookmarkStart w:name="z101" w:id="90"/>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көрсетілетін қызметтер мәселелері бойынша бірыңғай байланыс-орталығының телефоны арқылы алуға болады.</w:t>
      </w:r>
    </w:p>
    <w:bookmarkEnd w:id="90"/>
    <w:bookmarkStart w:name="z102" w:id="91"/>
    <w:p>
      <w:pPr>
        <w:spacing w:after="0"/>
        <w:ind w:left="0"/>
        <w:jc w:val="both"/>
      </w:pPr>
      <w:r>
        <w:rPr>
          <w:rFonts w:ascii="Times New Roman"/>
          <w:b w:val="false"/>
          <w:i w:val="false"/>
          <w:color w:val="000000"/>
          <w:sz w:val="28"/>
        </w:rPr>
        <w:t xml:space="preserve">
      28. Көрсетілетін қызметті берушінің шешімімен келіспеген жағдайда, Көрсетілетін қызметті алушы Қазақстан Республикасының Әкімшілік-процестік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оған сот тәртібімен шағымдануға құқылы.</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азаматтарын, қандастарды </w:t>
            </w:r>
            <w:r>
              <w:br/>
            </w:r>
            <w:r>
              <w:rPr>
                <w:rFonts w:ascii="Times New Roman"/>
                <w:b w:val="false"/>
                <w:i w:val="false"/>
                <w:color w:val="000000"/>
                <w:sz w:val="20"/>
              </w:rPr>
              <w:t xml:space="preserve">бірыңғай республикалық </w:t>
            </w:r>
            <w:r>
              <w:br/>
            </w:r>
            <w:r>
              <w:rPr>
                <w:rFonts w:ascii="Times New Roman"/>
                <w:b w:val="false"/>
                <w:i w:val="false"/>
                <w:color w:val="000000"/>
                <w:sz w:val="20"/>
              </w:rPr>
              <w:t xml:space="preserve">электрондық базаға және </w:t>
            </w:r>
            <w:r>
              <w:br/>
            </w:r>
            <w:r>
              <w:rPr>
                <w:rFonts w:ascii="Times New Roman"/>
                <w:b w:val="false"/>
                <w:i w:val="false"/>
                <w:color w:val="000000"/>
                <w:sz w:val="20"/>
              </w:rPr>
              <w:t xml:space="preserve">"Тұрғын үймен қамтамасыз ету </w:t>
            </w:r>
            <w:r>
              <w:br/>
            </w:r>
            <w:r>
              <w:rPr>
                <w:rFonts w:ascii="Times New Roman"/>
                <w:b w:val="false"/>
                <w:i w:val="false"/>
                <w:color w:val="000000"/>
                <w:sz w:val="20"/>
              </w:rPr>
              <w:t>орталығы" электрондық</w:t>
            </w:r>
            <w:r>
              <w:br/>
            </w:r>
            <w:r>
              <w:rPr>
                <w:rFonts w:ascii="Times New Roman"/>
                <w:b w:val="false"/>
                <w:i w:val="false"/>
                <w:color w:val="000000"/>
                <w:sz w:val="20"/>
              </w:rPr>
              <w:t xml:space="preserve">базасына тұрғынжайға </w:t>
            </w:r>
            <w:r>
              <w:br/>
            </w:r>
            <w:r>
              <w:rPr>
                <w:rFonts w:ascii="Times New Roman"/>
                <w:b w:val="false"/>
                <w:i w:val="false"/>
                <w:color w:val="000000"/>
                <w:sz w:val="20"/>
              </w:rPr>
              <w:t xml:space="preserve">мұқтаждар есебіне қою және </w:t>
            </w:r>
            <w:r>
              <w:br/>
            </w:r>
            <w:r>
              <w:rPr>
                <w:rFonts w:ascii="Times New Roman"/>
                <w:b w:val="false"/>
                <w:i w:val="false"/>
                <w:color w:val="000000"/>
                <w:sz w:val="20"/>
              </w:rPr>
              <w:t xml:space="preserve">есебінен шығару, сондай-ақ </w:t>
            </w:r>
            <w:r>
              <w:br/>
            </w:r>
            <w:r>
              <w:rPr>
                <w:rFonts w:ascii="Times New Roman"/>
                <w:b w:val="false"/>
                <w:i w:val="false"/>
                <w:color w:val="000000"/>
                <w:sz w:val="20"/>
              </w:rPr>
              <w:t>"Тұрғын үймен қамтамасыз</w:t>
            </w:r>
            <w:r>
              <w:br/>
            </w:r>
            <w:r>
              <w:rPr>
                <w:rFonts w:ascii="Times New Roman"/>
                <w:b w:val="false"/>
                <w:i w:val="false"/>
                <w:color w:val="000000"/>
                <w:sz w:val="20"/>
              </w:rPr>
              <w:t xml:space="preserve">ету орталығы" электрондық </w:t>
            </w:r>
            <w:r>
              <w:br/>
            </w:r>
            <w:r>
              <w:rPr>
                <w:rFonts w:ascii="Times New Roman"/>
                <w:b w:val="false"/>
                <w:i w:val="false"/>
                <w:color w:val="000000"/>
                <w:sz w:val="20"/>
              </w:rPr>
              <w:t xml:space="preserve">базасын жүргізу және түгендеу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Нұсқа</w:t>
            </w:r>
          </w:p>
        </w:tc>
      </w:tr>
    </w:tbl>
    <w:bookmarkStart w:name="z105" w:id="92"/>
    <w:p>
      <w:pPr>
        <w:spacing w:after="0"/>
        <w:ind w:left="0"/>
        <w:jc w:val="left"/>
      </w:pPr>
      <w:r>
        <w:rPr>
          <w:rFonts w:ascii="Times New Roman"/>
          <w:b/>
          <w:i w:val="false"/>
          <w:color w:val="000000"/>
        </w:rPr>
        <w:t xml:space="preserve"> "Тұрғын үймен қамтамасыз ету орталығы" электрондық базасына есепке қоюға өтініш</w:t>
      </w:r>
    </w:p>
    <w:bookmarkEnd w:id="92"/>
    <w:bookmarkStart w:name="z106" w:id="93"/>
    <w:p>
      <w:pPr>
        <w:spacing w:after="0"/>
        <w:ind w:left="0"/>
        <w:jc w:val="both"/>
      </w:pPr>
      <w:r>
        <w:rPr>
          <w:rFonts w:ascii="Times New Roman"/>
          <w:b w:val="false"/>
          <w:i w:val="false"/>
          <w:color w:val="000000"/>
          <w:sz w:val="28"/>
        </w:rPr>
        <w:t>
      Осы арқылы мен,</w:t>
      </w:r>
    </w:p>
    <w:bookmarkEnd w:id="93"/>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жеке сәйкестендіру нөмірі)</w:t>
      </w:r>
    </w:p>
    <w:bookmarkStart w:name="z110" w:id="94"/>
    <w:p>
      <w:pPr>
        <w:spacing w:after="0"/>
        <w:ind w:left="0"/>
        <w:jc w:val="both"/>
      </w:pPr>
      <w:r>
        <w:rPr>
          <w:rFonts w:ascii="Times New Roman"/>
          <w:b w:val="false"/>
          <w:i w:val="false"/>
          <w:color w:val="000000"/>
          <w:sz w:val="28"/>
        </w:rPr>
        <w:t xml:space="preserve">
      Сізден мені тұрғынжайға мұқтаж ретінде "Тұрғын үймен қамтамасыз ету орталығы" </w:t>
      </w:r>
    </w:p>
    <w:bookmarkEnd w:id="94"/>
    <w:p>
      <w:pPr>
        <w:spacing w:after="0"/>
        <w:ind w:left="0"/>
        <w:jc w:val="both"/>
      </w:pPr>
      <w:r>
        <w:rPr>
          <w:rFonts w:ascii="Times New Roman"/>
          <w:b w:val="false"/>
          <w:i w:val="false"/>
          <w:color w:val="000000"/>
          <w:sz w:val="28"/>
        </w:rPr>
        <w:t>
      электрондық базасына есепке қоюыңызды сұраймын.</w:t>
      </w:r>
    </w:p>
    <w:bookmarkStart w:name="z112" w:id="95"/>
    <w:p>
      <w:pPr>
        <w:spacing w:after="0"/>
        <w:ind w:left="0"/>
        <w:jc w:val="both"/>
      </w:pPr>
      <w:r>
        <w:rPr>
          <w:rFonts w:ascii="Times New Roman"/>
          <w:b w:val="false"/>
          <w:i w:val="false"/>
          <w:color w:val="000000"/>
          <w:sz w:val="28"/>
        </w:rPr>
        <w:t xml:space="preserve">
      Осы арқылы мен, </w:t>
      </w:r>
    </w:p>
    <w:bookmarkEnd w:id="95"/>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жеке сәйкестендіру нөмірі)</w:t>
      </w:r>
    </w:p>
    <w:p>
      <w:pPr>
        <w:spacing w:after="0"/>
        <w:ind w:left="0"/>
        <w:jc w:val="both"/>
      </w:pPr>
      <w:r>
        <w:rPr>
          <w:rFonts w:ascii="Times New Roman"/>
          <w:b w:val="false"/>
          <w:i w:val="false"/>
          <w:color w:val="000000"/>
          <w:sz w:val="28"/>
        </w:rPr>
        <w:t>
      заңды өкіл бола отырып, сондай-ақ 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әрекетке қабілетсіз/кәмелетке толмаған</w:t>
      </w:r>
    </w:p>
    <w:p>
      <w:pPr>
        <w:spacing w:after="0"/>
        <w:ind w:left="0"/>
        <w:jc w:val="both"/>
      </w:pPr>
      <w:r>
        <w:rPr>
          <w:rFonts w:ascii="Times New Roman"/>
          <w:b w:val="false"/>
          <w:i w:val="false"/>
          <w:color w:val="000000"/>
          <w:sz w:val="28"/>
        </w:rPr>
        <w:t>
      тұлғаның жеке сәйкестендіру нөмірі) атынан және мүддесі үшін әрекет ете отырып,</w:t>
      </w:r>
    </w:p>
    <w:p>
      <w:pPr>
        <w:spacing w:after="0"/>
        <w:ind w:left="0"/>
        <w:jc w:val="both"/>
      </w:pPr>
      <w:r>
        <w:rPr>
          <w:rFonts w:ascii="Times New Roman"/>
          <w:b w:val="false"/>
          <w:i w:val="false"/>
          <w:color w:val="000000"/>
          <w:sz w:val="28"/>
        </w:rPr>
        <w:t xml:space="preserve">
      Сізден _____________________________________________________ </w:t>
      </w:r>
    </w:p>
    <w:p>
      <w:pPr>
        <w:spacing w:after="0"/>
        <w:ind w:left="0"/>
        <w:jc w:val="both"/>
      </w:pPr>
      <w:r>
        <w:rPr>
          <w:rFonts w:ascii="Times New Roman"/>
          <w:b w:val="false"/>
          <w:i w:val="false"/>
          <w:color w:val="000000"/>
          <w:sz w:val="28"/>
        </w:rPr>
        <w:t xml:space="preserve">
      (әрекетке қабілетсіз/кәмелетке толмаған тұлғаның тегі, аты, әкесінің аты (бар болған жағдайда) тұрғынжайға мұқтаж ретінде "Тұрғын үймен қамтамасыз ету орталығы"  электрондық базасына есепке қоюыңызды сұраймын.  </w:t>
      </w:r>
    </w:p>
    <w:bookmarkStart w:name="z123" w:id="96"/>
    <w:p>
      <w:pPr>
        <w:spacing w:after="0"/>
        <w:ind w:left="0"/>
        <w:jc w:val="both"/>
      </w:pPr>
      <w:r>
        <w:rPr>
          <w:rFonts w:ascii="Times New Roman"/>
          <w:b w:val="false"/>
          <w:i w:val="false"/>
          <w:color w:val="000000"/>
          <w:sz w:val="28"/>
        </w:rPr>
        <w:t>
      Менде және отбасы мүшелерінде Қазақстан Республикасында тұрғынжайдың бар немесе жоқ екенін тексеруге қарсы емеспін.</w:t>
      </w:r>
    </w:p>
    <w:bookmarkEnd w:id="96"/>
    <w:bookmarkStart w:name="z125" w:id="97"/>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жинауға және өңдеуге және мәліметтерді пайдалануға келісемін.</w:t>
      </w:r>
    </w:p>
    <w:bookmarkEnd w:id="97"/>
    <w:bookmarkStart w:name="z127" w:id="98"/>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71</w:t>
      </w:r>
      <w:r>
        <w:rPr>
          <w:rFonts w:ascii="Times New Roman"/>
          <w:b w:val="false"/>
          <w:i w:val="false"/>
          <w:color w:val="000000"/>
          <w:sz w:val="28"/>
        </w:rPr>
        <w:t xml:space="preserve"> және </w:t>
      </w:r>
      <w:r>
        <w:rPr>
          <w:rFonts w:ascii="Times New Roman"/>
          <w:b w:val="false"/>
          <w:i w:val="false"/>
          <w:color w:val="000000"/>
          <w:sz w:val="28"/>
        </w:rPr>
        <w:t>78-баптарының</w:t>
      </w:r>
      <w:r>
        <w:rPr>
          <w:rFonts w:ascii="Times New Roman"/>
          <w:b w:val="false"/>
          <w:i w:val="false"/>
          <w:color w:val="000000"/>
          <w:sz w:val="28"/>
        </w:rPr>
        <w:t xml:space="preserve"> талаптарына сәйкес "Отбасы банк" АҚ интернет-ресурсында деректерді жариялауға келісемін. Мемлекеттік дерекқорларда растайтын мәліметтер болмаған жағдайда, Заңның 74-бабының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айқындалған тұлғаларға тиесілілігі жоқ тұрғынжайға  мұқтаждарды есепке қоюмен келісемін.</w:t>
      </w:r>
    </w:p>
    <w:bookmarkEnd w:id="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азаматтарын, қандастарды </w:t>
            </w:r>
            <w:r>
              <w:br/>
            </w:r>
            <w:r>
              <w:rPr>
                <w:rFonts w:ascii="Times New Roman"/>
                <w:b w:val="false"/>
                <w:i w:val="false"/>
                <w:color w:val="000000"/>
                <w:sz w:val="20"/>
              </w:rPr>
              <w:t xml:space="preserve">бірыңғай республикалық </w:t>
            </w:r>
            <w:r>
              <w:br/>
            </w:r>
            <w:r>
              <w:rPr>
                <w:rFonts w:ascii="Times New Roman"/>
                <w:b w:val="false"/>
                <w:i w:val="false"/>
                <w:color w:val="000000"/>
                <w:sz w:val="20"/>
              </w:rPr>
              <w:t xml:space="preserve">электрондық базаға және </w:t>
            </w:r>
            <w:r>
              <w:br/>
            </w:r>
            <w:r>
              <w:rPr>
                <w:rFonts w:ascii="Times New Roman"/>
                <w:b w:val="false"/>
                <w:i w:val="false"/>
                <w:color w:val="000000"/>
                <w:sz w:val="20"/>
              </w:rPr>
              <w:t>"Тұрғын үймен</w:t>
            </w:r>
            <w:r>
              <w:br/>
            </w:r>
            <w:r>
              <w:rPr>
                <w:rFonts w:ascii="Times New Roman"/>
                <w:b w:val="false"/>
                <w:i w:val="false"/>
                <w:color w:val="000000"/>
                <w:sz w:val="20"/>
              </w:rPr>
              <w:t>қамтамасыз ету орталығы"</w:t>
            </w:r>
            <w:r>
              <w:br/>
            </w:r>
            <w:r>
              <w:rPr>
                <w:rFonts w:ascii="Times New Roman"/>
                <w:b w:val="false"/>
                <w:i w:val="false"/>
                <w:color w:val="000000"/>
                <w:sz w:val="20"/>
              </w:rPr>
              <w:t xml:space="preserve">электрондық базасына </w:t>
            </w:r>
            <w:r>
              <w:br/>
            </w:r>
            <w:r>
              <w:rPr>
                <w:rFonts w:ascii="Times New Roman"/>
                <w:b w:val="false"/>
                <w:i w:val="false"/>
                <w:color w:val="000000"/>
                <w:sz w:val="20"/>
              </w:rPr>
              <w:t xml:space="preserve">тұрғынжайға мұқтаждар есебіне </w:t>
            </w:r>
            <w:r>
              <w:br/>
            </w:r>
            <w:r>
              <w:rPr>
                <w:rFonts w:ascii="Times New Roman"/>
                <w:b w:val="false"/>
                <w:i w:val="false"/>
                <w:color w:val="000000"/>
                <w:sz w:val="20"/>
              </w:rPr>
              <w:t xml:space="preserve">қою және есебінен шығару, </w:t>
            </w:r>
            <w:r>
              <w:br/>
            </w:r>
            <w:r>
              <w:rPr>
                <w:rFonts w:ascii="Times New Roman"/>
                <w:b w:val="false"/>
                <w:i w:val="false"/>
                <w:color w:val="000000"/>
                <w:sz w:val="20"/>
              </w:rPr>
              <w:t xml:space="preserve">сондай-ақ "Тұрғын үймен </w:t>
            </w:r>
            <w:r>
              <w:br/>
            </w:r>
            <w:r>
              <w:rPr>
                <w:rFonts w:ascii="Times New Roman"/>
                <w:b w:val="false"/>
                <w:i w:val="false"/>
                <w:color w:val="000000"/>
                <w:sz w:val="20"/>
              </w:rPr>
              <w:t xml:space="preserve">қамтамасыз ету орталығы" </w:t>
            </w:r>
            <w:r>
              <w:br/>
            </w:r>
            <w:r>
              <w:rPr>
                <w:rFonts w:ascii="Times New Roman"/>
                <w:b w:val="false"/>
                <w:i w:val="false"/>
                <w:color w:val="000000"/>
                <w:sz w:val="20"/>
              </w:rPr>
              <w:t xml:space="preserve">электрондық базасын жүргізу </w:t>
            </w:r>
            <w:r>
              <w:br/>
            </w:r>
            <w:r>
              <w:rPr>
                <w:rFonts w:ascii="Times New Roman"/>
                <w:b w:val="false"/>
                <w:i w:val="false"/>
                <w:color w:val="000000"/>
                <w:sz w:val="20"/>
              </w:rPr>
              <w:t>және түгендеу қағидаларына</w:t>
            </w:r>
            <w:r>
              <w:br/>
            </w:r>
            <w:r>
              <w:rPr>
                <w:rFonts w:ascii="Times New Roman"/>
                <w:b w:val="false"/>
                <w:i w:val="false"/>
                <w:color w:val="000000"/>
                <w:sz w:val="20"/>
              </w:rPr>
              <w:t>2-қосымша</w:t>
            </w:r>
          </w:p>
        </w:tc>
      </w:tr>
    </w:tbl>
    <w:bookmarkStart w:name="z140" w:id="99"/>
    <w:p>
      <w:pPr>
        <w:spacing w:after="0"/>
        <w:ind w:left="0"/>
        <w:jc w:val="left"/>
      </w:pPr>
      <w:r>
        <w:rPr>
          <w:rFonts w:ascii="Times New Roman"/>
          <w:b/>
          <w:i w:val="false"/>
          <w:color w:val="000000"/>
        </w:rPr>
        <w:t xml:space="preserve"> Қазақстан Республикасының тұрғын үйге мұқтаж азаматтарын, қандастарды "Тұрғын үймен қамтамасыз ету орталығы" электрондық базасына есепке қою" мемлекеттік қызметін көрсетуге қойылатын негізгі талаптар тізбесі</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Республикасының тұрғын үйге мұқтаж азаматтарын, қандастарды "Тұрғын үймен қамтамасыз ету орталығы" элект</w:t>
            </w:r>
            <w:r>
              <w:rPr>
                <w:rFonts w:ascii="Times New Roman"/>
                <w:b/>
                <w:i w:val="false"/>
                <w:color w:val="000000"/>
                <w:sz w:val="20"/>
              </w:rPr>
              <w:t>рондық базасына есепке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азаматтарын, қандастарды тұрғынжайға мұқтаждар есебінен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ұлттық даму институты мәртебесіне ие, тұрғын үй құрылыс жинақ банкі көрсетеді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 "Тұрғын үймен қамтамасыз ету орталығы" электрондық базасы (бұдан әрі – Цифрлық объект) www.otbasybank.kz.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00"/>
          <w:p>
            <w:pPr>
              <w:spacing w:after="20"/>
              <w:ind w:left="20"/>
              <w:jc w:val="both"/>
            </w:pPr>
            <w:r>
              <w:rPr>
                <w:rFonts w:ascii="Times New Roman"/>
                <w:b w:val="false"/>
                <w:i w:val="false"/>
                <w:color w:val="000000"/>
                <w:sz w:val="20"/>
              </w:rPr>
              <w:t>
1) тұрғын үйге мұқтаж Қазақстан Республикасының азаматтарын, Қазақстан Республикасының аумағында соңғы бес жыл ішінде меншік құқығында тұрғын үйі жоқ азаматтарды есепке қою кезінде - 1 (бір) жұмыс күні;</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2) жалғыз тұрғын үйі Қазақстан Республикасының заңнамасында көзделген тәртіппен авариялық деп танылған тұрғын үйге мұқтаж Қазақстан Республикасының азаматтарын есепке қою кезінде - 3 (үш) жұмыс күні;</w:t>
            </w:r>
          </w:p>
          <w:p>
            <w:pPr>
              <w:spacing w:after="20"/>
              <w:ind w:left="20"/>
              <w:jc w:val="both"/>
            </w:pPr>
            <w:r>
              <w:rPr>
                <w:rFonts w:ascii="Times New Roman"/>
                <w:b w:val="false"/>
                <w:i w:val="false"/>
                <w:color w:val="000000"/>
                <w:sz w:val="20"/>
              </w:rPr>
              <w:t>
3) цифрлық жүйеде жетім балалар мен ата-анасының қамқорлығынсыз қалған балалар туралы деректер болмаған кезінде - 3 (үш)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01"/>
          <w:p>
            <w:pPr>
              <w:spacing w:after="20"/>
              <w:ind w:left="20"/>
              <w:jc w:val="both"/>
            </w:pPr>
            <w:r>
              <w:rPr>
                <w:rFonts w:ascii="Times New Roman"/>
                <w:b w:val="false"/>
                <w:i w:val="false"/>
                <w:color w:val="000000"/>
                <w:sz w:val="20"/>
              </w:rPr>
              <w:t>
1) тұрғын үйге мұқтаж Қазақстан Республикасының азаматтарын, Қазақстан Республикасының аумағында соңғы бес жыл ішінде меншік құқығында тұрғын үйі жоқ азаматтарды есепке қою кезінде - электрондық (толығымен цифрландырылған);</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2) жалғыз тұрғын үйі Қазақстан Республикасының заңнамасында көзделген тәртіппен авариялық деп танылған тұрғын үйге мұқтаж Қазақстан Республикасының азаматтарын есепке қою кезінде - электрондық (ішінара цифрландырылған);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жүйеде жетім балалар мен ата-анасының қамқорлығынсыз қалған балалар туралы деректер болмаған кезінде - электрондық (ішінара цифрландырылған);</w:t>
            </w:r>
          </w:p>
          <w:p>
            <w:pPr>
              <w:spacing w:after="20"/>
              <w:ind w:left="20"/>
              <w:jc w:val="both"/>
            </w:pPr>
            <w:r>
              <w:rPr>
                <w:rFonts w:ascii="Times New Roman"/>
                <w:b w:val="false"/>
                <w:i w:val="false"/>
                <w:color w:val="000000"/>
                <w:sz w:val="20"/>
              </w:rPr>
              <w:t>
4) Қазақстан Республикасының азаматтарын, қандастарды тұрғынжайға мұқтаждар есебінен шығару кезінде - электрондық (толық цифрландырылған)/проактивті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02"/>
          <w:p>
            <w:pPr>
              <w:spacing w:after="20"/>
              <w:ind w:left="20"/>
              <w:jc w:val="both"/>
            </w:pPr>
            <w:r>
              <w:rPr>
                <w:rFonts w:ascii="Times New Roman"/>
                <w:b w:val="false"/>
                <w:i w:val="false"/>
                <w:color w:val="000000"/>
                <w:sz w:val="20"/>
              </w:rPr>
              <w:t>
Қазақстан Республикасының тұрғынжайға мұқтаж азаматтарын, қандастарды есепке қою туралы хабарламаны не есепке қоюдан уәжді бас тарту.</w:t>
            </w:r>
          </w:p>
          <w:bookmarkEnd w:id="102"/>
          <w:p>
            <w:pPr>
              <w:spacing w:after="20"/>
              <w:ind w:left="20"/>
              <w:jc w:val="both"/>
            </w:pPr>
            <w:r>
              <w:rPr>
                <w:rFonts w:ascii="Times New Roman"/>
                <w:b w:val="false"/>
                <w:i w:val="false"/>
                <w:color w:val="000000"/>
                <w:sz w:val="20"/>
              </w:rPr>
              <w:t>
Қазақстан Республикасының азаматтарын, қандастарды тұрғынжайға мұқтаждар есебінен шығару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03"/>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күндерiн қоспағанда, дүйсенбiден бастап жұманы қоса алғанда, белгіленген жұмыс кестесіне сәйкес сағат 9.00-ден сағат 18.30-ге дейiн, түскі үзiлiспен сағат 13.00-тен 14.30-ге дейін;</w:t>
            </w:r>
          </w:p>
          <w:bookmarkEnd w:id="103"/>
          <w:p>
            <w:pPr>
              <w:spacing w:after="20"/>
              <w:ind w:left="20"/>
              <w:jc w:val="both"/>
            </w:pPr>
            <w:r>
              <w:rPr>
                <w:rFonts w:ascii="Times New Roman"/>
                <w:b w:val="false"/>
                <w:i w:val="false"/>
                <w:color w:val="000000"/>
                <w:sz w:val="20"/>
              </w:rPr>
              <w:t>
2) цифрлық объект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04"/>
          <w:p>
            <w:pPr>
              <w:spacing w:after="20"/>
              <w:ind w:left="20"/>
              <w:jc w:val="both"/>
            </w:pPr>
            <w:r>
              <w:rPr>
                <w:rFonts w:ascii="Times New Roman"/>
                <w:b w:val="false"/>
                <w:i w:val="false"/>
                <w:color w:val="000000"/>
                <w:sz w:val="20"/>
              </w:rPr>
              <w:t>
1) тұрғын үйге мұқтаж Қазақстан Республикасының азаматтарын, Қазақстан Республикасының аумағында соңғы бес жыл ішінде меншік құқығында тұрғын үйі жоқ азаматтарды есепке қою кезінде: Қағидаларға 1-қосымшаға сәйкес электрондық түрдегі өтініш;</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2) жалғыз тұрғын үйі Қазақстан Республикасының заңнамасында көзделген тәртіппен авариялық деп танылған тұрғын үйге мұқтаж Қазақстан Республикасының азаматтарын есепке қою кезінде: Қағидаларға 1-қосымшаға сәйкес электрондық түрдегі өтініш; сәулет, қала құрылысы және құрылыс қызметі саласындағы аттестатталған сарапшының техникалық қорытындысының (тұрғын үйді техникалық тексеру нәтижелері бойынша) электрондық көшірмесі;</w:t>
            </w:r>
          </w:p>
          <w:p>
            <w:pPr>
              <w:spacing w:after="20"/>
              <w:ind w:left="20"/>
              <w:jc w:val="both"/>
            </w:pPr>
            <w:r>
              <w:rPr>
                <w:rFonts w:ascii="Times New Roman"/>
                <w:b w:val="false"/>
                <w:i w:val="false"/>
                <w:color w:val="000000"/>
                <w:sz w:val="20"/>
              </w:rPr>
              <w:t>
3) цифрлық жүйеде жетім балалар мен ата-анасының қамқорлығынсыз қалған балалар туралы деректер болмаған кезінде: Қағидаларға 1-қосымшаға сәйкес электрондық түрдегі өтініш; Жалғыз ата-анасының немесе екеуiнiң де қамқорлығының жоқтығын және/немесе заңды өкілінің мәртебесін растайтын құжаттардың электрондық көшірмелері. Жеке басты куәландыратын құжаттар туралы мәліметтерді, неке қию немесе бұзу туралы, балалардың тууы туралы куәліктерді, оларға меншік құқығында тиесілі тұрғын үйдің (Қазақстан Республикасы бойынша) болуы немесе болмауы туралы анықтамаларды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05"/>
          <w:p>
            <w:pPr>
              <w:spacing w:after="20"/>
              <w:ind w:left="20"/>
              <w:jc w:val="both"/>
            </w:pPr>
            <w:r>
              <w:rPr>
                <w:rFonts w:ascii="Times New Roman"/>
                <w:b w:val="false"/>
                <w:i w:val="false"/>
                <w:color w:val="000000"/>
                <w:sz w:val="20"/>
              </w:rPr>
              <w:t>
1)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06"/>
          <w:p>
            <w:pPr>
              <w:spacing w:after="20"/>
              <w:ind w:left="20"/>
              <w:jc w:val="both"/>
            </w:pPr>
            <w:r>
              <w:rPr>
                <w:rFonts w:ascii="Times New Roman"/>
                <w:b w:val="false"/>
                <w:i w:val="false"/>
                <w:color w:val="000000"/>
                <w:sz w:val="20"/>
              </w:rPr>
              <w:t>
1) көрсетілетін қызметті алушының ЭЦҚ-сы болған кезде мемлекеттік көрсетілетін қызметті портал арқылы электрондық нысанда алуға мүмкіндігі бар.</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3) портал арқылы электрондық нысанда мемлекеттік көрсетілетін қызметтерді алу үшін электрондық нысанда көрсетілетін қызметтерді алу субъектілері Қазақстан Республикасының заңнамасына сәйкес бір реттік парольдерді пайдалана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азаматтарын, қандастарды </w:t>
            </w:r>
            <w:r>
              <w:br/>
            </w:r>
            <w:r>
              <w:rPr>
                <w:rFonts w:ascii="Times New Roman"/>
                <w:b w:val="false"/>
                <w:i w:val="false"/>
                <w:color w:val="000000"/>
                <w:sz w:val="20"/>
              </w:rPr>
              <w:t xml:space="preserve">бірыңғай республикалық </w:t>
            </w:r>
            <w:r>
              <w:br/>
            </w:r>
            <w:r>
              <w:rPr>
                <w:rFonts w:ascii="Times New Roman"/>
                <w:b w:val="false"/>
                <w:i w:val="false"/>
                <w:color w:val="000000"/>
                <w:sz w:val="20"/>
              </w:rPr>
              <w:t xml:space="preserve">электрондық базаға және </w:t>
            </w:r>
            <w:r>
              <w:br/>
            </w:r>
            <w:r>
              <w:rPr>
                <w:rFonts w:ascii="Times New Roman"/>
                <w:b w:val="false"/>
                <w:i w:val="false"/>
                <w:color w:val="000000"/>
                <w:sz w:val="20"/>
              </w:rPr>
              <w:t xml:space="preserve">"Тұрғын үймен қамтамасыз ету </w:t>
            </w:r>
            <w:r>
              <w:br/>
            </w:r>
            <w:r>
              <w:rPr>
                <w:rFonts w:ascii="Times New Roman"/>
                <w:b w:val="false"/>
                <w:i w:val="false"/>
                <w:color w:val="000000"/>
                <w:sz w:val="20"/>
              </w:rPr>
              <w:t xml:space="preserve">орталығы" электрондық </w:t>
            </w:r>
            <w:r>
              <w:br/>
            </w:r>
            <w:r>
              <w:rPr>
                <w:rFonts w:ascii="Times New Roman"/>
                <w:b w:val="false"/>
                <w:i w:val="false"/>
                <w:color w:val="000000"/>
                <w:sz w:val="20"/>
              </w:rPr>
              <w:t xml:space="preserve">базасына тұрғынжайға </w:t>
            </w:r>
            <w:r>
              <w:br/>
            </w:r>
            <w:r>
              <w:rPr>
                <w:rFonts w:ascii="Times New Roman"/>
                <w:b w:val="false"/>
                <w:i w:val="false"/>
                <w:color w:val="000000"/>
                <w:sz w:val="20"/>
              </w:rPr>
              <w:t xml:space="preserve">мұқтаждар есебіне қою және </w:t>
            </w:r>
            <w:r>
              <w:br/>
            </w:r>
            <w:r>
              <w:rPr>
                <w:rFonts w:ascii="Times New Roman"/>
                <w:b w:val="false"/>
                <w:i w:val="false"/>
                <w:color w:val="000000"/>
                <w:sz w:val="20"/>
              </w:rPr>
              <w:t xml:space="preserve">есебінен шығару, сондай-ақ </w:t>
            </w:r>
            <w:r>
              <w:br/>
            </w:r>
            <w:r>
              <w:rPr>
                <w:rFonts w:ascii="Times New Roman"/>
                <w:b w:val="false"/>
                <w:i w:val="false"/>
                <w:color w:val="000000"/>
                <w:sz w:val="20"/>
              </w:rPr>
              <w:t xml:space="preserve">"Тұрғын үймен қамтамасыз ету </w:t>
            </w:r>
            <w:r>
              <w:br/>
            </w:r>
            <w:r>
              <w:rPr>
                <w:rFonts w:ascii="Times New Roman"/>
                <w:b w:val="false"/>
                <w:i w:val="false"/>
                <w:color w:val="000000"/>
                <w:sz w:val="20"/>
              </w:rPr>
              <w:t xml:space="preserve">орталығы" электрондық базасын </w:t>
            </w:r>
            <w:r>
              <w:br/>
            </w:r>
            <w:r>
              <w:rPr>
                <w:rFonts w:ascii="Times New Roman"/>
                <w:b w:val="false"/>
                <w:i w:val="false"/>
                <w:color w:val="000000"/>
                <w:sz w:val="20"/>
              </w:rPr>
              <w:t xml:space="preserve">жүргізу және түгендеу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"Отбасы банк" акционерлік </w:t>
            </w:r>
            <w:r>
              <w:br/>
            </w:r>
            <w:r>
              <w:rPr>
                <w:rFonts w:ascii="Times New Roman"/>
                <w:b w:val="false"/>
                <w:i w:val="false"/>
                <w:color w:val="000000"/>
                <w:sz w:val="20"/>
              </w:rPr>
              <w:t xml:space="preserve">қоғамына Қазақстан </w:t>
            </w:r>
            <w:r>
              <w:br/>
            </w:r>
            <w:r>
              <w:rPr>
                <w:rFonts w:ascii="Times New Roman"/>
                <w:b w:val="false"/>
                <w:i w:val="false"/>
                <w:color w:val="000000"/>
                <w:sz w:val="20"/>
              </w:rPr>
              <w:t xml:space="preserve">Республикасының азаматы </w:t>
            </w:r>
            <w:r>
              <w:br/>
            </w:r>
            <w:r>
              <w:rPr>
                <w:rFonts w:ascii="Times New Roman"/>
                <w:b w:val="false"/>
                <w:i w:val="false"/>
                <w:color w:val="000000"/>
                <w:sz w:val="20"/>
              </w:rPr>
              <w:t xml:space="preserve">(азаматшасы) </w:t>
            </w:r>
            <w:r>
              <w:br/>
            </w:r>
            <w:r>
              <w:rPr>
                <w:rFonts w:ascii="Times New Roman"/>
                <w:b w:val="false"/>
                <w:i w:val="false"/>
                <w:color w:val="000000"/>
                <w:sz w:val="20"/>
              </w:rPr>
              <w:t>____________________________</w:t>
            </w:r>
            <w:r>
              <w:br/>
            </w:r>
            <w:r>
              <w:rPr>
                <w:rFonts w:ascii="Times New Roman"/>
                <w:b w:val="false"/>
                <w:i w:val="false"/>
                <w:color w:val="000000"/>
                <w:sz w:val="20"/>
              </w:rPr>
              <w:t xml:space="preserve">(тегі, аты, әкесінің аты (бар </w:t>
            </w:r>
            <w:r>
              <w:br/>
            </w:r>
            <w:r>
              <w:rPr>
                <w:rFonts w:ascii="Times New Roman"/>
                <w:b w:val="false"/>
                <w:i w:val="false"/>
                <w:color w:val="000000"/>
                <w:sz w:val="20"/>
              </w:rPr>
              <w:t>болса),</w:t>
            </w:r>
            <w:r>
              <w:br/>
            </w:r>
            <w:r>
              <w:rPr>
                <w:rFonts w:ascii="Times New Roman"/>
                <w:b w:val="false"/>
                <w:i w:val="false"/>
                <w:color w:val="000000"/>
                <w:sz w:val="20"/>
              </w:rPr>
              <w:t>____________________________</w:t>
            </w:r>
            <w:r>
              <w:br/>
            </w:r>
            <w:r>
              <w:rPr>
                <w:rFonts w:ascii="Times New Roman"/>
                <w:b w:val="false"/>
                <w:i w:val="false"/>
                <w:color w:val="000000"/>
                <w:sz w:val="20"/>
              </w:rPr>
              <w:t xml:space="preserve">жеке сәйкестендіру нөмірі </w:t>
            </w:r>
          </w:p>
        </w:tc>
      </w:tr>
    </w:tbl>
    <w:bookmarkStart w:name="z158" w:id="107"/>
    <w:p>
      <w:pPr>
        <w:spacing w:after="0"/>
        <w:ind w:left="0"/>
        <w:jc w:val="left"/>
      </w:pPr>
      <w:r>
        <w:rPr>
          <w:rFonts w:ascii="Times New Roman"/>
          <w:b/>
          <w:i w:val="false"/>
          <w:color w:val="000000"/>
        </w:rPr>
        <w:t xml:space="preserve"> Тұрғынжайға мұқтаждар есебінен шығару туралы өтініш</w:t>
      </w:r>
    </w:p>
    <w:bookmarkEnd w:id="107"/>
    <w:bookmarkStart w:name="z159" w:id="108"/>
    <w:p>
      <w:pPr>
        <w:spacing w:after="0"/>
        <w:ind w:left="0"/>
        <w:jc w:val="both"/>
      </w:pPr>
      <w:r>
        <w:rPr>
          <w:rFonts w:ascii="Times New Roman"/>
          <w:b w:val="false"/>
          <w:i w:val="false"/>
          <w:color w:val="000000"/>
          <w:sz w:val="28"/>
        </w:rPr>
        <w:t xml:space="preserve">
      Осы арқылы мен, </w:t>
      </w:r>
    </w:p>
    <w:bookmarkEnd w:id="108"/>
    <w:bookmarkStart w:name="z160" w:id="109"/>
    <w:p>
      <w:pPr>
        <w:spacing w:after="0"/>
        <w:ind w:left="0"/>
        <w:jc w:val="both"/>
      </w:pPr>
      <w:r>
        <w:rPr>
          <w:rFonts w:ascii="Times New Roman"/>
          <w:b w:val="false"/>
          <w:i w:val="false"/>
          <w:color w:val="000000"/>
          <w:sz w:val="28"/>
        </w:rPr>
        <w:t>
      _________________________________________________________________</w:t>
      </w:r>
    </w:p>
    <w:bookmarkEnd w:id="109"/>
    <w:bookmarkStart w:name="z161" w:id="110"/>
    <w:p>
      <w:pPr>
        <w:spacing w:after="0"/>
        <w:ind w:left="0"/>
        <w:jc w:val="both"/>
      </w:pPr>
      <w:r>
        <w:rPr>
          <w:rFonts w:ascii="Times New Roman"/>
          <w:b w:val="false"/>
          <w:i w:val="false"/>
          <w:color w:val="000000"/>
          <w:sz w:val="28"/>
        </w:rPr>
        <w:t xml:space="preserve">
                               (Тегі, Аты, Әкесінің аты (бар болса),  </w:t>
      </w:r>
    </w:p>
    <w:bookmarkEnd w:id="110"/>
    <w:bookmarkStart w:name="z162" w:id="111"/>
    <w:p>
      <w:pPr>
        <w:spacing w:after="0"/>
        <w:ind w:left="0"/>
        <w:jc w:val="both"/>
      </w:pPr>
      <w:r>
        <w:rPr>
          <w:rFonts w:ascii="Times New Roman"/>
          <w:b w:val="false"/>
          <w:i w:val="false"/>
          <w:color w:val="000000"/>
          <w:sz w:val="28"/>
        </w:rPr>
        <w:t xml:space="preserve">
      ____________________________жеке сәйкестендіру нөмірі) мені </w:t>
      </w:r>
    </w:p>
    <w:bookmarkEnd w:id="111"/>
    <w:bookmarkStart w:name="z163" w:id="112"/>
    <w:p>
      <w:pPr>
        <w:spacing w:after="0"/>
        <w:ind w:left="0"/>
        <w:jc w:val="both"/>
      </w:pPr>
      <w:r>
        <w:rPr>
          <w:rFonts w:ascii="Times New Roman"/>
          <w:b w:val="false"/>
          <w:i w:val="false"/>
          <w:color w:val="000000"/>
          <w:sz w:val="28"/>
        </w:rPr>
        <w:t>
      Бірыңғай республикалық электрондық базадан/"Тұрғын үймен қамтамасыз ету орталығы" электрондық базасынан тұрғынжайға мұқтаждар есебінен шығаруды сұраймын.</w:t>
      </w:r>
    </w:p>
    <w:bookmarkEnd w:id="112"/>
    <w:bookmarkStart w:name="z164" w:id="113"/>
    <w:p>
      <w:pPr>
        <w:spacing w:after="0"/>
        <w:ind w:left="0"/>
        <w:jc w:val="both"/>
      </w:pPr>
      <w:r>
        <w:rPr>
          <w:rFonts w:ascii="Times New Roman"/>
          <w:b w:val="false"/>
          <w:i w:val="false"/>
          <w:color w:val="000000"/>
          <w:sz w:val="28"/>
        </w:rPr>
        <w:t xml:space="preserve">
      Осы арқылы мен,  </w:t>
      </w:r>
    </w:p>
    <w:bookmarkEnd w:id="113"/>
    <w:p>
      <w:pPr>
        <w:spacing w:after="0"/>
        <w:ind w:left="0"/>
        <w:jc w:val="both"/>
      </w:pPr>
      <w:r>
        <w:rPr>
          <w:rFonts w:ascii="Times New Roman"/>
          <w:b w:val="false"/>
          <w:i w:val="false"/>
          <w:color w:val="000000"/>
          <w:sz w:val="28"/>
        </w:rPr>
        <w:t>
      _________________________________________________________________</w:t>
      </w:r>
    </w:p>
    <w:bookmarkStart w:name="z166" w:id="114"/>
    <w:p>
      <w:pPr>
        <w:spacing w:after="0"/>
        <w:ind w:left="0"/>
        <w:jc w:val="both"/>
      </w:pPr>
      <w:r>
        <w:rPr>
          <w:rFonts w:ascii="Times New Roman"/>
          <w:b w:val="false"/>
          <w:i w:val="false"/>
          <w:color w:val="000000"/>
          <w:sz w:val="28"/>
        </w:rPr>
        <w:t xml:space="preserve">
                       (Тегі, Аты, Әкесінің аты (бар болса), </w:t>
      </w:r>
    </w:p>
    <w:bookmarkEnd w:id="114"/>
    <w:bookmarkStart w:name="z167" w:id="115"/>
    <w:p>
      <w:pPr>
        <w:spacing w:after="0"/>
        <w:ind w:left="0"/>
        <w:jc w:val="both"/>
      </w:pPr>
      <w:r>
        <w:rPr>
          <w:rFonts w:ascii="Times New Roman"/>
          <w:b w:val="false"/>
          <w:i w:val="false"/>
          <w:color w:val="000000"/>
          <w:sz w:val="28"/>
        </w:rPr>
        <w:t>
       ____________________________жеке сәйкестендіру нөмірі)</w:t>
      </w:r>
    </w:p>
    <w:bookmarkEnd w:id="115"/>
    <w:bookmarkStart w:name="z168" w:id="116"/>
    <w:p>
      <w:pPr>
        <w:spacing w:after="0"/>
        <w:ind w:left="0"/>
        <w:jc w:val="both"/>
      </w:pPr>
      <w:r>
        <w:rPr>
          <w:rFonts w:ascii="Times New Roman"/>
          <w:b w:val="false"/>
          <w:i w:val="false"/>
          <w:color w:val="000000"/>
          <w:sz w:val="28"/>
        </w:rPr>
        <w:t>
      Отбасы мүшесі</w:t>
      </w:r>
    </w:p>
    <w:bookmarkEnd w:id="116"/>
    <w:p>
      <w:pPr>
        <w:spacing w:after="0"/>
        <w:ind w:left="0"/>
        <w:jc w:val="both"/>
      </w:pPr>
      <w:r>
        <w:rPr>
          <w:rFonts w:ascii="Times New Roman"/>
          <w:b w:val="false"/>
          <w:i w:val="false"/>
          <w:color w:val="000000"/>
          <w:sz w:val="28"/>
        </w:rPr>
        <w:t>
       __________________________________________________________________</w:t>
      </w:r>
    </w:p>
    <w:bookmarkStart w:name="z170" w:id="117"/>
    <w:p>
      <w:pPr>
        <w:spacing w:after="0"/>
        <w:ind w:left="0"/>
        <w:jc w:val="both"/>
      </w:pPr>
      <w:r>
        <w:rPr>
          <w:rFonts w:ascii="Times New Roman"/>
          <w:b w:val="false"/>
          <w:i w:val="false"/>
          <w:color w:val="000000"/>
          <w:sz w:val="28"/>
        </w:rPr>
        <w:t xml:space="preserve">
                        (Тегі, Аты, Әкесінің аты (бар болса),  </w:t>
      </w:r>
    </w:p>
    <w:bookmarkEnd w:id="117"/>
    <w:bookmarkStart w:name="z171" w:id="118"/>
    <w:p>
      <w:pPr>
        <w:spacing w:after="0"/>
        <w:ind w:left="0"/>
        <w:jc w:val="both"/>
      </w:pPr>
      <w:r>
        <w:rPr>
          <w:rFonts w:ascii="Times New Roman"/>
          <w:b w:val="false"/>
          <w:i w:val="false"/>
          <w:color w:val="000000"/>
          <w:sz w:val="28"/>
        </w:rPr>
        <w:t>
      ____________________________ жеке сәйкестендіру нөмірі) Бірыңғай республикалық электрондық базадан/"Тұрғын үймен қамтамасыз ету</w:t>
      </w:r>
    </w:p>
    <w:bookmarkEnd w:id="118"/>
    <w:bookmarkStart w:name="z172" w:id="119"/>
    <w:p>
      <w:pPr>
        <w:spacing w:after="0"/>
        <w:ind w:left="0"/>
        <w:jc w:val="both"/>
      </w:pPr>
      <w:r>
        <w:rPr>
          <w:rFonts w:ascii="Times New Roman"/>
          <w:b w:val="false"/>
          <w:i w:val="false"/>
          <w:color w:val="000000"/>
          <w:sz w:val="28"/>
        </w:rPr>
        <w:t>
      орталығы" электрондық базасынан тұрғынжайға мұқтаждар есебінен шығаруды сұраймын.</w:t>
      </w:r>
    </w:p>
    <w:bookmarkEnd w:id="119"/>
    <w:bookmarkStart w:name="z173" w:id="120"/>
    <w:p>
      <w:pPr>
        <w:spacing w:after="0"/>
        <w:ind w:left="0"/>
        <w:jc w:val="both"/>
      </w:pPr>
      <w:r>
        <w:rPr>
          <w:rFonts w:ascii="Times New Roman"/>
          <w:b w:val="false"/>
          <w:i w:val="false"/>
          <w:color w:val="000000"/>
          <w:sz w:val="28"/>
        </w:rPr>
        <w:t xml:space="preserve">
      Осы арқылы, мен  </w:t>
      </w:r>
    </w:p>
    <w:bookmarkEnd w:id="120"/>
    <w:bookmarkStart w:name="z174" w:id="121"/>
    <w:p>
      <w:pPr>
        <w:spacing w:after="0"/>
        <w:ind w:left="0"/>
        <w:jc w:val="both"/>
      </w:pPr>
      <w:r>
        <w:rPr>
          <w:rFonts w:ascii="Times New Roman"/>
          <w:b w:val="false"/>
          <w:i w:val="false"/>
          <w:color w:val="000000"/>
          <w:sz w:val="28"/>
        </w:rPr>
        <w:t>
      ____________________________________________________________________</w:t>
      </w:r>
    </w:p>
    <w:bookmarkEnd w:id="121"/>
    <w:bookmarkStart w:name="z175" w:id="122"/>
    <w:p>
      <w:pPr>
        <w:spacing w:after="0"/>
        <w:ind w:left="0"/>
        <w:jc w:val="both"/>
      </w:pPr>
      <w:r>
        <w:rPr>
          <w:rFonts w:ascii="Times New Roman"/>
          <w:b w:val="false"/>
          <w:i w:val="false"/>
          <w:color w:val="000000"/>
          <w:sz w:val="28"/>
        </w:rPr>
        <w:t>
                  (Тегі, Аты, Әкесінің аты (бар болса), ____________________________ жеке</w:t>
      </w:r>
    </w:p>
    <w:bookmarkEnd w:id="122"/>
    <w:bookmarkStart w:name="z176" w:id="123"/>
    <w:p>
      <w:pPr>
        <w:spacing w:after="0"/>
        <w:ind w:left="0"/>
        <w:jc w:val="both"/>
      </w:pPr>
      <w:r>
        <w:rPr>
          <w:rFonts w:ascii="Times New Roman"/>
          <w:b w:val="false"/>
          <w:i w:val="false"/>
          <w:color w:val="000000"/>
          <w:sz w:val="28"/>
        </w:rPr>
        <w:t>
      сәйкестендіру нөмірі) __________________________________ (әрекетке қабілетсіз/кәмелетке толмаған адамның тегі, аты, әкесінің аты (бар болса),  жеке сәйкестендіру нөмірі) заңды өкілі бола отырып, сонымен қатар оның  атынан және мүддесінде әрекет ете отырып,</w:t>
      </w:r>
    </w:p>
    <w:bookmarkEnd w:id="123"/>
    <w:bookmarkStart w:name="z177" w:id="124"/>
    <w:p>
      <w:pPr>
        <w:spacing w:after="0"/>
        <w:ind w:left="0"/>
        <w:jc w:val="both"/>
      </w:pPr>
      <w:r>
        <w:rPr>
          <w:rFonts w:ascii="Times New Roman"/>
          <w:b w:val="false"/>
          <w:i w:val="false"/>
          <w:color w:val="000000"/>
          <w:sz w:val="28"/>
        </w:rPr>
        <w:t xml:space="preserve">
      Сізден _______________(әрекетке қабілетсіз/кәмелетке толмаған  адамның тегі, аты, әкесінің аты (бар болса), жеке сәйкестендіру нөмірі) </w:t>
      </w:r>
    </w:p>
    <w:bookmarkEnd w:id="124"/>
    <w:bookmarkStart w:name="z178" w:id="125"/>
    <w:p>
      <w:pPr>
        <w:spacing w:after="0"/>
        <w:ind w:left="0"/>
        <w:jc w:val="both"/>
      </w:pPr>
      <w:r>
        <w:rPr>
          <w:rFonts w:ascii="Times New Roman"/>
          <w:b w:val="false"/>
          <w:i w:val="false"/>
          <w:color w:val="000000"/>
          <w:sz w:val="28"/>
        </w:rPr>
        <w:t>
      "Тұрғын үймен қамтамасыз ету орталығы" электрондық базасынан тұрғынжайға мұқтаждар есебінен шығаруды сұраймын.</w:t>
      </w:r>
    </w:p>
    <w:bookmarkEnd w:id="125"/>
    <w:bookmarkStart w:name="z179" w:id="126"/>
    <w:p>
      <w:pPr>
        <w:spacing w:after="0"/>
        <w:ind w:left="0"/>
        <w:jc w:val="both"/>
      </w:pPr>
      <w:r>
        <w:rPr>
          <w:rFonts w:ascii="Times New Roman"/>
          <w:b w:val="false"/>
          <w:i w:val="false"/>
          <w:color w:val="000000"/>
          <w:sz w:val="28"/>
        </w:rPr>
        <w:t>
      Келесі есепке алу параметрлерінің жойылатыны туралы хабарланды және онымен келісемін:</w:t>
      </w:r>
    </w:p>
    <w:bookmarkEnd w:id="126"/>
    <w:bookmarkStart w:name="z180" w:id="127"/>
    <w:p>
      <w:pPr>
        <w:spacing w:after="0"/>
        <w:ind w:left="0"/>
        <w:jc w:val="both"/>
      </w:pPr>
      <w:r>
        <w:rPr>
          <w:rFonts w:ascii="Times New Roman"/>
          <w:b w:val="false"/>
          <w:i w:val="false"/>
          <w:color w:val="000000"/>
          <w:sz w:val="28"/>
        </w:rPr>
        <w:t>
      Күні:</w:t>
      </w:r>
    </w:p>
    <w:bookmarkEnd w:id="127"/>
    <w:bookmarkStart w:name="z181" w:id="128"/>
    <w:p>
      <w:pPr>
        <w:spacing w:after="0"/>
        <w:ind w:left="0"/>
        <w:jc w:val="both"/>
      </w:pPr>
      <w:r>
        <w:rPr>
          <w:rFonts w:ascii="Times New Roman"/>
          <w:b w:val="false"/>
          <w:i w:val="false"/>
          <w:color w:val="000000"/>
          <w:sz w:val="28"/>
        </w:rPr>
        <w:t>
      Уақыты:</w:t>
      </w:r>
    </w:p>
    <w:bookmarkEnd w:id="128"/>
    <w:bookmarkStart w:name="z182" w:id="129"/>
    <w:p>
      <w:pPr>
        <w:spacing w:after="0"/>
        <w:ind w:left="0"/>
        <w:jc w:val="both"/>
      </w:pPr>
      <w:r>
        <w:rPr>
          <w:rFonts w:ascii="Times New Roman"/>
          <w:b w:val="false"/>
          <w:i w:val="false"/>
          <w:color w:val="000000"/>
          <w:sz w:val="28"/>
        </w:rPr>
        <w:t>
      Өңір (елді мекен):</w:t>
      </w:r>
    </w:p>
    <w:bookmarkEnd w:id="129"/>
    <w:bookmarkStart w:name="z183" w:id="130"/>
    <w:p>
      <w:pPr>
        <w:spacing w:after="0"/>
        <w:ind w:left="0"/>
        <w:jc w:val="both"/>
      </w:pPr>
      <w:r>
        <w:rPr>
          <w:rFonts w:ascii="Times New Roman"/>
          <w:b w:val="false"/>
          <w:i w:val="false"/>
          <w:color w:val="000000"/>
          <w:sz w:val="28"/>
        </w:rPr>
        <w:t>
      Санат:</w:t>
      </w:r>
    </w:p>
    <w:bookmarkEnd w:id="130"/>
    <w:bookmarkStart w:name="z184" w:id="131"/>
    <w:p>
      <w:pPr>
        <w:spacing w:after="0"/>
        <w:ind w:left="0"/>
        <w:jc w:val="both"/>
      </w:pPr>
      <w:r>
        <w:rPr>
          <w:rFonts w:ascii="Times New Roman"/>
          <w:b w:val="false"/>
          <w:i w:val="false"/>
          <w:color w:val="000000"/>
          <w:sz w:val="28"/>
        </w:rPr>
        <w:t>
      Себебі:</w:t>
      </w:r>
    </w:p>
    <w:bookmarkEnd w:id="131"/>
    <w:bookmarkStart w:name="z185" w:id="132"/>
    <w:p>
      <w:pPr>
        <w:spacing w:after="0"/>
        <w:ind w:left="0"/>
        <w:jc w:val="both"/>
      </w:pPr>
      <w:r>
        <w:rPr>
          <w:rFonts w:ascii="Times New Roman"/>
          <w:b w:val="false"/>
          <w:i w:val="false"/>
          <w:color w:val="000000"/>
          <w:sz w:val="28"/>
        </w:rPr>
        <w:t>
      __________________________________________________________________</w:t>
      </w:r>
    </w:p>
    <w:bookmarkEnd w:id="132"/>
    <w:bookmarkStart w:name="z186" w:id="133"/>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жинауға, өңдеуге және мәліметтерді пайдалануға келісемін.</w:t>
      </w:r>
    </w:p>
    <w:bookmarkEnd w:id="1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