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8bec" w14:textId="f5a8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18 тамыздағы № 222-НҚ және Қазақстан Республикасы Еңбек және халықты әлеуметтік қорғау министрінің 2026 жылғы 19 тамыздағы № 338 бірлескен бұйрығы. Қазақстан Республикасының Әділет министрлігінде 2026 жылғы 24 тамызда № 39674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35900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79) тармақшасына,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БҰЙЫРАМЫЗ:";</w:t>
      </w:r>
    </w:p>
    <w:bookmarkEnd w:id="2"/>
    <w:bookmarkStart w:name="z8" w:id="3"/>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79) тармақшасына,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"5. Ауданның (қаланың) білім бөлімі мемлекеттік білім беру ұйымының бірінші басшысының (бұдан әрі – бірінші басшы) бос немесе уақытша бос лауазымы пайда болған күннен бастап 5 (бес) жұмыс күні ішінде облыстың Білім басқармасына конкурс өткізу туралы жазбаша өтініш хат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"7. Бірінші басшының бос немесе уақытша бос лауазымының міндеттерін атқару осы білім беру ұйымындағы басшы орынбасарына немесе педагогке конкурстық рәсімдер аяқталғанға дейін 6 (алты) айдан аспайтын мерзімге осы Қағидалардың </w:t>
      </w:r>
      <w:r>
        <w:rPr>
          <w:rFonts w:ascii="Times New Roman"/>
          <w:b w:val="false"/>
          <w:i w:val="false"/>
          <w:color w:val="000000"/>
          <w:sz w:val="28"/>
        </w:rPr>
        <w:t>70-тармағының</w:t>
      </w:r>
      <w:r>
        <w:rPr>
          <w:rFonts w:ascii="Times New Roman"/>
          <w:b w:val="false"/>
          <w:i w:val="false"/>
          <w:color w:val="000000"/>
          <w:sz w:val="28"/>
        </w:rPr>
        <w:t xml:space="preserve"> шарттары негізінде жүктеледі.</w:t>
      </w:r>
    </w:p>
    <w:bookmarkEnd w:id="6"/>
    <w:bookmarkStart w:name="z15" w:id="7"/>
    <w:p>
      <w:pPr>
        <w:spacing w:after="0"/>
        <w:ind w:left="0"/>
        <w:jc w:val="both"/>
      </w:pPr>
      <w:r>
        <w:rPr>
          <w:rFonts w:ascii="Times New Roman"/>
          <w:b w:val="false"/>
          <w:i w:val="false"/>
          <w:color w:val="000000"/>
          <w:sz w:val="28"/>
        </w:rPr>
        <w:t>
      Конкурс өтпеген жағдайда, бірінші басшының міндеттерін атқаруды 6 (алты) айға дейінгі мерзімге 1 (бір) реттен асырмай ұзартуға жол беріледі.";</w:t>
      </w:r>
    </w:p>
    <w:bookmarkEnd w:id="7"/>
    <w:bookmarkStart w:name="z16" w:id="8"/>
    <w:p>
      <w:pPr>
        <w:spacing w:after="0"/>
        <w:ind w:left="0"/>
        <w:jc w:val="both"/>
      </w:pPr>
      <w:r>
        <w:rPr>
          <w:rFonts w:ascii="Times New Roman"/>
          <w:b w:val="false"/>
          <w:i w:val="false"/>
          <w:color w:val="000000"/>
          <w:sz w:val="28"/>
        </w:rPr>
        <w:t>
      мынадай мазмұндағы 7-1-тармақпен толықтырылсын:</w:t>
      </w:r>
    </w:p>
    <w:bookmarkEnd w:id="8"/>
    <w:bookmarkStart w:name="z17" w:id="9"/>
    <w:p>
      <w:pPr>
        <w:spacing w:after="0"/>
        <w:ind w:left="0"/>
        <w:jc w:val="both"/>
      </w:pPr>
      <w:r>
        <w:rPr>
          <w:rFonts w:ascii="Times New Roman"/>
          <w:b w:val="false"/>
          <w:i w:val="false"/>
          <w:color w:val="000000"/>
          <w:sz w:val="28"/>
        </w:rPr>
        <w:t>
      "7-1. Бірінші басшыны лауазымнан босату Кодексте және осы Қағидаларда көзделген негіздер бойынша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"8. Бірінші басшының лауазымына конкурсты Қазақстан Республикасы Оқу-ағарту министрлігінің (бұдан әрі – Министрлік), салалық министрліктердің жеке құрылымдық бөлімшесі немесе ведомстволық бағыныстылығына қарай облыстың, республикалық маңызы бар қаланың және астананың білім басқармасы жариялайды.";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"10. Президенттік жастар кадр резервіндегі адамдар, Назарбаев университетінің түлектері,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Quacquarelli Symonds World University Rankings, Times Higher Education (THE) университеттерінің әлемдік рейтингтері, Academic Ranking of World Universities әлемдік университеттердің Шанхай рейтингі бойынша әлемнің 100 үздік университетінің бірінде білім алған түлектер сертификаттаудан босатылады және тиісті бейіні бойынша жоғары (жоғары оқу орнынан кейінгі) педагогикалық немесе өзге де кәсіптік білімі және педагогикалық қайта даярлаудан өткенін растайтын құжаты, сондай-ақ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9-тармағының 6), 7) және 8) тармақшаларында көрсетілген құжаттары болған жағдайда әңгімелесуге жіберіледі.";</w:t>
      </w:r>
    </w:p>
    <w:bookmarkEnd w:id="11"/>
    <w:bookmarkStart w:name="z22" w:id="1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2"/>
    <w:bookmarkStart w:name="z23" w:id="1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9-тармағына сәйкес конкурсқа қатысу үшін қажетті құжаттардың тізбесі;";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xml:space="preserve">
      "12. Бірінші басшының лауазымына кандидат конкурсқа қатысу үшін құжаттарды жібергенге дейін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 тәртіппен нормативтік құқықтық актілерді білуге арналған сертификаттаудан және мемлекеттік тілді орта деңгейден (В1) төмен емес деңгейде білуге арналған тестілеуден (ҚАЗТЕСТ, QAZAQ RESMI TEST) өз бетінше өтеді.";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"14. Облыстың, республикалық маңызы бар қаланың және астананың білім басқармасының конкурстық комиссиясының құрамы кемінде 7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басқармаларының, аудандық/қалалық білім бөлімдерінің өкілдері, мемлекеттік білім беру ұйымдарының және әдістемелік кабинеттердің (орталықтардың) басшылары, басшылардың орынбасарлары, педагог-сарапшы немесе педагог-зерттеуші немесе педагог-шебер біліктілік санаты бар әдіскерлері, азаматтық қоғам өкілі және үкіметтік емес ұйымдар, қоғамдық бірлестіктер, кәсіподақтар, Ардагерлер кеңесі, бұқаралық ақпарат құралдары өкілдерінің арасынан тәуелсіз сарапшы кіреді.";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"19. Байқаушы конкурстық комиссияның жұмысы туралы өз пікірін мемлекеттік органның басшысына жазбаша нысанда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31" w:id="17"/>
    <w:p>
      <w:pPr>
        <w:spacing w:after="0"/>
        <w:ind w:left="0"/>
        <w:jc w:val="both"/>
      </w:pPr>
      <w:r>
        <w:rPr>
          <w:rFonts w:ascii="Times New Roman"/>
          <w:b w:val="false"/>
          <w:i w:val="false"/>
          <w:color w:val="000000"/>
          <w:sz w:val="28"/>
        </w:rPr>
        <w:t>
      "22. Комиссия қызметінде мүдделер қақтығысы туындаған жағдайда комиссия құрамы қайта қаралады.</w:t>
      </w:r>
    </w:p>
    <w:bookmarkEnd w:id="17"/>
    <w:bookmarkStart w:name="z32" w:id="18"/>
    <w:p>
      <w:pPr>
        <w:spacing w:after="0"/>
        <w:ind w:left="0"/>
        <w:jc w:val="both"/>
      </w:pPr>
      <w:r>
        <w:rPr>
          <w:rFonts w:ascii="Times New Roman"/>
          <w:b w:val="false"/>
          <w:i w:val="false"/>
          <w:color w:val="000000"/>
          <w:sz w:val="28"/>
        </w:rPr>
        <w:t>
      Мүдделер қақтығысы деп комиссия құрамына кіретін адамдардың жеке мүдделері арасындағы қайшылықты айтамыз, мұндай жағдайда олардың жеке мүдделері өз міндеттерін орындамауға және (немесе) тиісінше орындамауға әкеп соғуы мүмкін.</w:t>
      </w:r>
    </w:p>
    <w:bookmarkEnd w:id="18"/>
    <w:bookmarkStart w:name="z33" w:id="19"/>
    <w:p>
      <w:pPr>
        <w:spacing w:after="0"/>
        <w:ind w:left="0"/>
        <w:jc w:val="both"/>
      </w:pPr>
      <w:r>
        <w:rPr>
          <w:rFonts w:ascii="Times New Roman"/>
          <w:b w:val="false"/>
          <w:i w:val="false"/>
          <w:color w:val="000000"/>
          <w:sz w:val="28"/>
        </w:rPr>
        <w:t>
      Мүдделер қақтығысы туындаған комиссия мүшелері туындаған мүдделер қақтығысы туралы немесе оның туындау мүмкіндігі туралы Комиссия төрағасын немесе конкурс жариялаған мемлекеттік органның басшысын бұл туралы өздеріне белгілі болған сәтте жазбаша нысанда хабардар етеді.</w:t>
      </w:r>
    </w:p>
    <w:bookmarkEnd w:id="19"/>
    <w:bookmarkStart w:name="z34" w:id="20"/>
    <w:p>
      <w:pPr>
        <w:spacing w:after="0"/>
        <w:ind w:left="0"/>
        <w:jc w:val="both"/>
      </w:pPr>
      <w:r>
        <w:rPr>
          <w:rFonts w:ascii="Times New Roman"/>
          <w:b w:val="false"/>
          <w:i w:val="false"/>
          <w:color w:val="000000"/>
          <w:sz w:val="28"/>
        </w:rPr>
        <w:t>
      Комиссия жазбаша өтініш негізінде шешім қабылдайды және хаттамамен ресімдейді.</w:t>
      </w:r>
    </w:p>
    <w:bookmarkEnd w:id="20"/>
    <w:bookmarkStart w:name="z35" w:id="21"/>
    <w:p>
      <w:pPr>
        <w:spacing w:after="0"/>
        <w:ind w:left="0"/>
        <w:jc w:val="both"/>
      </w:pPr>
      <w:r>
        <w:rPr>
          <w:rFonts w:ascii="Times New Roman"/>
          <w:b w:val="false"/>
          <w:i w:val="false"/>
          <w:color w:val="000000"/>
          <w:sz w:val="28"/>
        </w:rPr>
        <w:t>
      Конкурс жариялаған мемлекеттік орган 1 (бір) жұмыс күні ішінде Комиссия құрамына өзгерістер енгізу туралы бұйрық шығарады.";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bookmarkStart w:name="z37" w:id="22"/>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22"/>
    <w:bookmarkStart w:name="z38" w:id="23"/>
    <w:p>
      <w:pPr>
        <w:spacing w:after="0"/>
        <w:ind w:left="0"/>
        <w:jc w:val="both"/>
      </w:pPr>
      <w:r>
        <w:rPr>
          <w:rFonts w:ascii="Times New Roman"/>
          <w:b w:val="false"/>
          <w:i w:val="false"/>
          <w:color w:val="000000"/>
          <w:sz w:val="28"/>
        </w:rPr>
        <w:t>
      "2-параграф. Мемлекеттік білім беру ұйымдарының бірінші басшыларын тағайындау конкурсына қатысу үшін құжаттарды қабылдау" мемлекеттік қызметін көрсету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xml:space="preserve">
      "30. "Мемлекеттік білім беру ұйымдарының бірінші басшыларын тағайындау конкурсына қатысу үшін құжаттар қабылдау" мемлекеттік көрсетілетін қызметін Министрлік, салалық министрліктер, облыстардың, республикалық маңызы бар қалалардың және астананың білім басқармалары (бұдан әрі – көрсетілетін қызметті берушілер)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(бұдан әрі – Тізбе) сәйкес көрсетеді.</w:t>
      </w:r>
    </w:p>
    <w:bookmarkEnd w:id="24"/>
    <w:bookmarkStart w:name="z41" w:id="25"/>
    <w:p>
      <w:pPr>
        <w:spacing w:after="0"/>
        <w:ind w:left="0"/>
        <w:jc w:val="both"/>
      </w:pPr>
      <w:r>
        <w:rPr>
          <w:rFonts w:ascii="Times New Roman"/>
          <w:b w:val="false"/>
          <w:i w:val="false"/>
          <w:color w:val="000000"/>
          <w:sz w:val="28"/>
        </w:rPr>
        <w:t>
      31. Көрсетілетін қызметті берушілер құжаттарды қабылдауды хабарландыру жарияланғаннан кейін келесі жұмыс күнінен бастап 7 (жеті) жұмыс күні ішінде жүзеге асырады.</w:t>
      </w:r>
    </w:p>
    <w:bookmarkEnd w:id="25"/>
    <w:bookmarkStart w:name="z42" w:id="26"/>
    <w:p>
      <w:pPr>
        <w:spacing w:after="0"/>
        <w:ind w:left="0"/>
        <w:jc w:val="both"/>
      </w:pPr>
      <w:r>
        <w:rPr>
          <w:rFonts w:ascii="Times New Roman"/>
          <w:b w:val="false"/>
          <w:i w:val="false"/>
          <w:color w:val="000000"/>
          <w:sz w:val="28"/>
        </w:rPr>
        <w:t xml:space="preserve">
      32. Бірінші басшылар лауазымына орналасуға үміткер жеке тұлғалар (бұдан әрі – кандидаттар) хабарландыруда көрсетілген құжаттарды қабылдау мерзімдерінде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9-тармағына сәйкес құжаттарды электрондық немесе қағаз түрінде "Азаматтарға арналған үкімет" мемлекеттік корпорациясы" коммерциялық емес акционерлік қоғамына (бұдан әрі – Мемлекеттік корпорация) немесе көрсетілетін қызметті берушінің кеңсесіне, немесе "цифрлық үкіметтің" веб-порталына (бұдан әрі – портал) жолдайды.";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xml:space="preserve">
      "40.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көрсетілетін қызметті көрсету сатысы туралы мәліметтердің мемлекеттік қызметтер көрсету мониторингінің цифрлық жүйесіне енгізілуін қамтамасыз етеді.</w:t>
      </w:r>
    </w:p>
    <w:bookmarkEnd w:id="27"/>
    <w:bookmarkStart w:name="z45" w:id="28"/>
    <w:p>
      <w:pPr>
        <w:spacing w:after="0"/>
        <w:ind w:left="0"/>
        <w:jc w:val="both"/>
      </w:pPr>
      <w:r>
        <w:rPr>
          <w:rFonts w:ascii="Times New Roman"/>
          <w:b w:val="false"/>
          <w:i w:val="false"/>
          <w:color w:val="000000"/>
          <w:sz w:val="28"/>
        </w:rPr>
        <w:t>
      41. Білім беру саласындағы уәкілетті орган осы Қағидаларға енгізілген өзгерістер мен толықтырулар туралы 3 (үш) жұмыс күні ішінде көрсетілетін қызметті берушілерді, Мемлекеттік корпорацияны, "цифрлық үкімет" операторын, сондай-ақ Бірыңғай байланыс орталығын хабардар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"56. Сертификаттаудан өту үшін шекті деңгей әрбір нормативтік құқықтық актіні білу бойынша 50%-ды құрайды.</w:t>
      </w:r>
    </w:p>
    <w:bookmarkEnd w:id="29"/>
    <w:bookmarkStart w:name="z48" w:id="30"/>
    <w:p>
      <w:pPr>
        <w:spacing w:after="0"/>
        <w:ind w:left="0"/>
        <w:jc w:val="both"/>
      </w:pPr>
      <w:r>
        <w:rPr>
          <w:rFonts w:ascii="Times New Roman"/>
          <w:b w:val="false"/>
          <w:i w:val="false"/>
          <w:color w:val="000000"/>
          <w:sz w:val="28"/>
        </w:rPr>
        <w:t>
      57. Сертификаттауға 96 минут беріледі, уақыт аяқталғаннан кейін бағдарламалық қамтамасыз ету автоматты түрде жабылады.";</w:t>
      </w:r>
    </w:p>
    <w:bookmarkEnd w:id="30"/>
    <w:bookmarkStart w:name="z49" w:id="31"/>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4-параграфының</w:t>
      </w:r>
      <w:r>
        <w:rPr>
          <w:rFonts w:ascii="Times New Roman"/>
          <w:b w:val="false"/>
          <w:i w:val="false"/>
          <w:color w:val="000000"/>
          <w:sz w:val="28"/>
        </w:rPr>
        <w:t xml:space="preserve"> тақырыбы мынадай редакцияда жазылсын:</w:t>
      </w:r>
    </w:p>
    <w:bookmarkEnd w:id="31"/>
    <w:bookmarkStart w:name="z50" w:id="32"/>
    <w:p>
      <w:pPr>
        <w:spacing w:after="0"/>
        <w:ind w:left="0"/>
        <w:jc w:val="both"/>
      </w:pPr>
      <w:r>
        <w:rPr>
          <w:rFonts w:ascii="Times New Roman"/>
          <w:b w:val="false"/>
          <w:i w:val="false"/>
          <w:color w:val="000000"/>
          <w:sz w:val="28"/>
        </w:rPr>
        <w:t>
      "4-параграф. Әңгімелесуді өткізу тәртібі, конкурс қорытындылары және оған шағымдану, бірінші басшыларды тағайындау тәртібі";</w:t>
      </w:r>
    </w:p>
    <w:bookmarkEnd w:id="32"/>
    <w:bookmarkStart w:name="z51" w:id="33"/>
    <w:p>
      <w:pPr>
        <w:spacing w:after="0"/>
        <w:ind w:left="0"/>
        <w:jc w:val="both"/>
      </w:pPr>
      <w:r>
        <w:rPr>
          <w:rFonts w:ascii="Times New Roman"/>
          <w:b w:val="false"/>
          <w:i w:val="false"/>
          <w:color w:val="000000"/>
          <w:sz w:val="28"/>
        </w:rPr>
        <w:t>
      мынадай мазмұндағы 63-1-тармақпен толықтырылсын:</w:t>
      </w:r>
    </w:p>
    <w:bookmarkEnd w:id="33"/>
    <w:bookmarkStart w:name="z52" w:id="34"/>
    <w:p>
      <w:pPr>
        <w:spacing w:after="0"/>
        <w:ind w:left="0"/>
        <w:jc w:val="both"/>
      </w:pPr>
      <w:r>
        <w:rPr>
          <w:rFonts w:ascii="Times New Roman"/>
          <w:b w:val="false"/>
          <w:i w:val="false"/>
          <w:color w:val="000000"/>
          <w:sz w:val="28"/>
        </w:rPr>
        <w:t xml:space="preserve">
      "63-1. Бірінші басшының бос лауазымына орналасуға арналған конкурстың нәтижесі бойынша шешімді конкурстық комиссия кандидаттар жинаған балдар санының негізінде қабылдайды. </w:t>
      </w:r>
    </w:p>
    <w:bookmarkEnd w:id="34"/>
    <w:bookmarkStart w:name="z53" w:id="35"/>
    <w:p>
      <w:pPr>
        <w:spacing w:after="0"/>
        <w:ind w:left="0"/>
        <w:jc w:val="both"/>
      </w:pPr>
      <w:r>
        <w:rPr>
          <w:rFonts w:ascii="Times New Roman"/>
          <w:b w:val="false"/>
          <w:i w:val="false"/>
          <w:color w:val="000000"/>
          <w:sz w:val="28"/>
        </w:rPr>
        <w:t>
      Ең көп балл жинаған кандидат конкурстың жеңімпазы болып танылады.</w:t>
      </w:r>
    </w:p>
    <w:bookmarkEnd w:id="35"/>
    <w:bookmarkStart w:name="z54" w:id="36"/>
    <w:p>
      <w:pPr>
        <w:spacing w:after="0"/>
        <w:ind w:left="0"/>
        <w:jc w:val="both"/>
      </w:pPr>
      <w:r>
        <w:rPr>
          <w:rFonts w:ascii="Times New Roman"/>
          <w:b w:val="false"/>
          <w:i w:val="false"/>
          <w:color w:val="000000"/>
          <w:sz w:val="28"/>
        </w:rPr>
        <w:t>
      Балдар тең болған кезде түпкілікті шешімді конкурстық комиссия мүшелері ашық дауыс беру жолымен қабылдайды. Дауыстар тең болған жағдайда, комиссия төрағасының дауысы шешуші болып табылады.";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xml:space="preserve">
      "70. Бірінші басшының және білім беруді басқару органының келісімімен еңбек шартының қолданылу мерзімі өткеннен кейін бірінші басшы конкурстық рәсімдер аяқталғанға дейін 6 (алты) айдан аспайтын мерзімге осы білім беру ұйымының бірінші басшысының міндетін атқарушы болып тағайындалады. Бірінші басшының міндеттерін атқару еңбек шартына қосымша келісім жасаумен және тиісті бұйрық шығарумен ресімделеді. Жоғарыда көрсетілген қолданылу мерзімі өткеннен кейін еңбек шарты Кодекстің 49-бабы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бұзылуға жатады. Еңбек шартын бұзу туралы хабарламаның болмауы еңбек шартын белгіленбеген мерзімге ұзарту үшін негіз болып табылмайды.";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"76. Конкурс жариялаған мемлекеттік орган апелляциялық комиссияның 5 (бес) адамнан тұратын құрамын айқындайды және бекітеді. Апелляциялық комиссияның құрамына конкурстық комиссияның мүшелері кірмейді.";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"87. Кадр резервіне қабылданған бірінші басшының орынбасарлары бірінші кезектегі тәртіппен "Жайлы мектеп" ұлттық жобасы шеңберінде салынған мектептерге бірінші басшылар немесе бірінші басшының орынбасарлары лауазымдарына тағайындалады.</w:t>
      </w:r>
    </w:p>
    <w:bookmarkEnd w:id="39"/>
    <w:bookmarkStart w:name="z62" w:id="40"/>
    <w:p>
      <w:pPr>
        <w:spacing w:after="0"/>
        <w:ind w:left="0"/>
        <w:jc w:val="both"/>
      </w:pPr>
      <w:r>
        <w:rPr>
          <w:rFonts w:ascii="Times New Roman"/>
          <w:b w:val="false"/>
          <w:i w:val="false"/>
          <w:color w:val="000000"/>
          <w:sz w:val="28"/>
        </w:rPr>
        <w:t>
      Кадр резервіне қабылданған педагогтер бірінші кезектегі тәртіппен "Жайлы мектеп" ұлттық жобасы шеңберінде салынған мектептерге бірінші басшының орынбасарлары болып тағайындалады.";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1-параграфтың тақырыбымен толықтырылсын:</w:t>
      </w:r>
    </w:p>
    <w:bookmarkStart w:name="z64" w:id="41"/>
    <w:p>
      <w:pPr>
        <w:spacing w:after="0"/>
        <w:ind w:left="0"/>
        <w:jc w:val="both"/>
      </w:pPr>
      <w:r>
        <w:rPr>
          <w:rFonts w:ascii="Times New Roman"/>
          <w:b w:val="false"/>
          <w:i w:val="false"/>
          <w:color w:val="000000"/>
          <w:sz w:val="28"/>
        </w:rPr>
        <w:t>
      "1-параграф. "Педагогтерді конкурстық және конкурстан тыс тағайындау тәртібі";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90-тармақтар</w:t>
      </w:r>
      <w:r>
        <w:rPr>
          <w:rFonts w:ascii="Times New Roman"/>
          <w:b w:val="false"/>
          <w:i w:val="false"/>
          <w:color w:val="000000"/>
          <w:sz w:val="28"/>
        </w:rPr>
        <w:t xml:space="preserve"> мынадай редакцияда жазылсын:</w:t>
      </w:r>
    </w:p>
    <w:bookmarkStart w:name="z66" w:id="42"/>
    <w:p>
      <w:pPr>
        <w:spacing w:after="0"/>
        <w:ind w:left="0"/>
        <w:jc w:val="both"/>
      </w:pPr>
      <w:r>
        <w:rPr>
          <w:rFonts w:ascii="Times New Roman"/>
          <w:b w:val="false"/>
          <w:i w:val="false"/>
          <w:color w:val="000000"/>
          <w:sz w:val="28"/>
        </w:rPr>
        <w:t>
      "89. Педагогтерді орта білім беру ұйымдарына лауазымдарға тағайындау конкурсы электрондық форматта "Педагогті жұмысқа қабылдау" модулінде (бұдан әрі – Модуль) (https://hr.nobd.edu.kz/) жүзеге асырылады.</w:t>
      </w:r>
    </w:p>
    <w:bookmarkEnd w:id="42"/>
    <w:bookmarkStart w:name="z67" w:id="43"/>
    <w:p>
      <w:pPr>
        <w:spacing w:after="0"/>
        <w:ind w:left="0"/>
        <w:jc w:val="both"/>
      </w:pPr>
      <w:r>
        <w:rPr>
          <w:rFonts w:ascii="Times New Roman"/>
          <w:b w:val="false"/>
          <w:i w:val="false"/>
          <w:color w:val="000000"/>
          <w:sz w:val="28"/>
        </w:rPr>
        <w:t>
      90. Педагогтерді мектепке дейінгі, қосымша, арнайы, техникалық және кәсіптік, орта білімнен кейінгі білім беру ұйымдарына, жетім балалар мен ата-анасының қамқорлығынсыз қалған балаларға арналған білім беру ұйымдарына лауазымдарға тағайындау конкурсы қағаз форматта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69" w:id="44"/>
    <w:p>
      <w:pPr>
        <w:spacing w:after="0"/>
        <w:ind w:left="0"/>
        <w:jc w:val="both"/>
      </w:pPr>
      <w:r>
        <w:rPr>
          <w:rFonts w:ascii="Times New Roman"/>
          <w:b w:val="false"/>
          <w:i w:val="false"/>
          <w:color w:val="000000"/>
          <w:sz w:val="28"/>
        </w:rPr>
        <w:t>
      "94. Шағын жинақты мектептерді, "Білім-инновация" лицей-интернаттарын, "Абай ұлттық мектебін" қоспағанда, мемлекеттік білім беру ұйымдары педагогтердің бос немесе уақытша бос лауазымдарына конкурс өткізеді.";</w:t>
      </w:r>
    </w:p>
    <w:bookmarkEnd w:id="44"/>
    <w:bookmarkStart w:name="z70" w:id="45"/>
    <w:p>
      <w:pPr>
        <w:spacing w:after="0"/>
        <w:ind w:left="0"/>
        <w:jc w:val="both"/>
      </w:pPr>
      <w:r>
        <w:rPr>
          <w:rFonts w:ascii="Times New Roman"/>
          <w:b w:val="false"/>
          <w:i w:val="false"/>
          <w:color w:val="000000"/>
          <w:sz w:val="28"/>
        </w:rPr>
        <w:t>
      мынадай мазмұндағы 94-1-тармақпен толықтырылсын:</w:t>
      </w:r>
    </w:p>
    <w:bookmarkEnd w:id="45"/>
    <w:bookmarkStart w:name="z71" w:id="46"/>
    <w:p>
      <w:pPr>
        <w:spacing w:after="0"/>
        <w:ind w:left="0"/>
        <w:jc w:val="both"/>
      </w:pPr>
      <w:r>
        <w:rPr>
          <w:rFonts w:ascii="Times New Roman"/>
          <w:b w:val="false"/>
          <w:i w:val="false"/>
          <w:color w:val="000000"/>
          <w:sz w:val="28"/>
        </w:rPr>
        <w:t>
      "94-1. Мемлекеттік білім беру ұйымдары педагог-ассистентті психологиялық-медициналық-педагогикалық консультацияның ұсынымы немесе психологиялық-педагогикалық қолдау қызметінің шешімі негізінде, кандидат Үлгілік біліктілік сипаттамаларына сәйкес болған жағдайда, конкурссыз қабылдайды.";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"98. Жоғары немесе жоғары оқу орнынан кейінгі білім беру ұйымдарын мемлекеттік білім беру тапсырысы немесе жергілікті атқарушы органдардың мемлекеттік тапсырысы бойынша GPA көрсеткіші 3,33 балдан төмен емес оқу нәтижесімен аяқтаған адамдар (педагогикалық өтілі жоқ соңғы екі жылдың түлектері) сертификаттаудан өткені туралы құжаты және грант беру туралы куәлігі болған жағдайда, конкурстық рәсімдерден өтпей жұмысқа қабылданады. Егер педагогтің бір бос лауазымына көрсетілген санаттағы екі және одан да көп тұлға үміткер болған жағдайда, таңдау ең жоғары GPA балы бойынша жүзеге асырылады.</w:t>
      </w:r>
    </w:p>
    <w:bookmarkEnd w:id="47"/>
    <w:bookmarkStart w:name="z74" w:id="48"/>
    <w:p>
      <w:pPr>
        <w:spacing w:after="0"/>
        <w:ind w:left="0"/>
        <w:jc w:val="both"/>
      </w:pPr>
      <w:r>
        <w:rPr>
          <w:rFonts w:ascii="Times New Roman"/>
          <w:b w:val="false"/>
          <w:i w:val="false"/>
          <w:color w:val="000000"/>
          <w:sz w:val="28"/>
        </w:rPr>
        <w:t xml:space="preserve">
      Аталған адамдар жарияланған конкурстарға қатысқан жағдайда, іріктеу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Бағалау парағында жиналған балдардың нәтижесі бойынша жүзеге асырылады.</w:t>
      </w:r>
    </w:p>
    <w:bookmarkEnd w:id="48"/>
    <w:bookmarkStart w:name="z75" w:id="49"/>
    <w:p>
      <w:pPr>
        <w:spacing w:after="0"/>
        <w:ind w:left="0"/>
        <w:jc w:val="both"/>
      </w:pPr>
      <w:r>
        <w:rPr>
          <w:rFonts w:ascii="Times New Roman"/>
          <w:b w:val="false"/>
          <w:i w:val="false"/>
          <w:color w:val="000000"/>
          <w:sz w:val="28"/>
        </w:rPr>
        <w:t>
      99. Конкурсқа Үлгілік біліктілік сипаттамаларына сәйкес келетін және құжаттарды осы Қағидаларға 11-1-қосымшаның 9-тармағында көрсетілген тізбеге сәйкес ұсынған педагогтер қатысады.</w:t>
      </w:r>
    </w:p>
    <w:bookmarkEnd w:id="49"/>
    <w:bookmarkStart w:name="z76" w:id="50"/>
    <w:p>
      <w:pPr>
        <w:spacing w:after="0"/>
        <w:ind w:left="0"/>
        <w:jc w:val="both"/>
      </w:pPr>
      <w:r>
        <w:rPr>
          <w:rFonts w:ascii="Times New Roman"/>
          <w:b w:val="false"/>
          <w:i w:val="false"/>
          <w:color w:val="000000"/>
          <w:sz w:val="28"/>
        </w:rPr>
        <w:t xml:space="preserve">
      Жұмыс өтілі жоқ, педагогикалық немесе тиісті бейіні бойынша өзге де кәсіптік білімі бар және (немесе) педагогикалық қайта даярлау туралы құжаты бар, сондай-ақ педагогикалық қызметті (5 жыл және одан көп үзіліспен) қайта бастауға тілек білдірген адамдар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Бағалау парағын толтырады.";</w:t>
      </w:r>
    </w:p>
    <w:bookmarkEnd w:id="50"/>
    <w:bookmarkStart w:name="z77" w:id="51"/>
    <w:p>
      <w:pPr>
        <w:spacing w:after="0"/>
        <w:ind w:left="0"/>
        <w:jc w:val="both"/>
      </w:pPr>
      <w:r>
        <w:rPr>
          <w:rFonts w:ascii="Times New Roman"/>
          <w:b w:val="false"/>
          <w:i w:val="false"/>
          <w:color w:val="000000"/>
          <w:sz w:val="28"/>
        </w:rPr>
        <w:t>
      мынадай мазмұндағы 99-1 және 99-2-тармақтармен толықтырылсын:</w:t>
      </w:r>
    </w:p>
    <w:bookmarkEnd w:id="51"/>
    <w:bookmarkStart w:name="z78" w:id="52"/>
    <w:p>
      <w:pPr>
        <w:spacing w:after="0"/>
        <w:ind w:left="0"/>
        <w:jc w:val="both"/>
      </w:pPr>
      <w:r>
        <w:rPr>
          <w:rFonts w:ascii="Times New Roman"/>
          <w:b w:val="false"/>
          <w:i w:val="false"/>
          <w:color w:val="000000"/>
          <w:sz w:val="28"/>
        </w:rPr>
        <w:t xml:space="preserve">
      "99-1.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ұйымы қоса атқарушыларды конкурссыз, негізгі жұмыс берушінің келісімі бойынша жұмысқа қабылдайды.";</w:t>
      </w:r>
    </w:p>
    <w:bookmarkEnd w:id="52"/>
    <w:bookmarkStart w:name="z79" w:id="53"/>
    <w:p>
      <w:pPr>
        <w:spacing w:after="0"/>
        <w:ind w:left="0"/>
        <w:jc w:val="both"/>
      </w:pPr>
      <w:r>
        <w:rPr>
          <w:rFonts w:ascii="Times New Roman"/>
          <w:b w:val="false"/>
          <w:i w:val="false"/>
          <w:color w:val="000000"/>
          <w:sz w:val="28"/>
        </w:rPr>
        <w:t xml:space="preserve">
      99-2. Педагог лауазымынан босату Кодекстің 49-бабының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100-тармақтан</w:t>
      </w:r>
      <w:r>
        <w:rPr>
          <w:rFonts w:ascii="Times New Roman"/>
          <w:b w:val="false"/>
          <w:i w:val="false"/>
          <w:color w:val="000000"/>
          <w:sz w:val="28"/>
        </w:rPr>
        <w:t xml:space="preserve"> кейін 3-тарау мынадай мазмұндағы 2-параграфпен толықтырылсын:</w:t>
      </w:r>
    </w:p>
    <w:bookmarkStart w:name="z81" w:id="54"/>
    <w:p>
      <w:pPr>
        <w:spacing w:after="0"/>
        <w:ind w:left="0"/>
        <w:jc w:val="both"/>
      </w:pPr>
      <w:r>
        <w:rPr>
          <w:rFonts w:ascii="Times New Roman"/>
          <w:b w:val="false"/>
          <w:i w:val="false"/>
          <w:color w:val="000000"/>
          <w:sz w:val="28"/>
        </w:rPr>
        <w:t>
      "2-параграф. "Мемлекеттік білім беру ұйымдарындағы бос немесе уақытша бос лауазымға орналасуға арналған конкурсқа қатысу үшін педагогтердің құжаттарын қабылдау" мемлекеттік қызметін көрсету тәртібі"</w:t>
      </w:r>
    </w:p>
    <w:bookmarkEnd w:id="54"/>
    <w:bookmarkStart w:name="z82" w:id="55"/>
    <w:p>
      <w:pPr>
        <w:spacing w:after="0"/>
        <w:ind w:left="0"/>
        <w:jc w:val="both"/>
      </w:pPr>
      <w:r>
        <w:rPr>
          <w:rFonts w:ascii="Times New Roman"/>
          <w:b w:val="false"/>
          <w:i w:val="false"/>
          <w:color w:val="000000"/>
          <w:sz w:val="28"/>
        </w:rPr>
        <w:t>
      100-1. "Мемлекеттік білім беру ұйымдарындағы бос немесе уақытша бос лауазымға орналасуға арналған конкурсқа қатысу үшін педагогтердің құжаттарын қабылдау" мемлекеттік көрсетілетін қызметін осы Қағидаларға 11-1-қосымшаға сәйкес мемлекеттік қызмет көрсетуге қойылатын негізгі талаптардың тізбесіне (бұдан әрі – Тізбе) сәйкес мемлекеттік білім беру ұйымдары (бұдан әрі – көрсетілетін қызметті берушілер) көрсетеді.</w:t>
      </w:r>
    </w:p>
    <w:bookmarkEnd w:id="55"/>
    <w:bookmarkStart w:name="z83" w:id="56"/>
    <w:p>
      <w:pPr>
        <w:spacing w:after="0"/>
        <w:ind w:left="0"/>
        <w:jc w:val="both"/>
      </w:pPr>
      <w:r>
        <w:rPr>
          <w:rFonts w:ascii="Times New Roman"/>
          <w:b w:val="false"/>
          <w:i w:val="false"/>
          <w:color w:val="000000"/>
          <w:sz w:val="28"/>
        </w:rPr>
        <w:t>
      100-2. Көрсетілетін қызметті берушілер құжаттарды хабарландыру жарияланғаннан кейін келесі жұмыс күнінен бастап 7 (жеті) жұмыс күні ішінде қабылдайды.</w:t>
      </w:r>
    </w:p>
    <w:bookmarkEnd w:id="56"/>
    <w:bookmarkStart w:name="z84" w:id="57"/>
    <w:p>
      <w:pPr>
        <w:spacing w:after="0"/>
        <w:ind w:left="0"/>
        <w:jc w:val="both"/>
      </w:pPr>
      <w:r>
        <w:rPr>
          <w:rFonts w:ascii="Times New Roman"/>
          <w:b w:val="false"/>
          <w:i w:val="false"/>
          <w:color w:val="000000"/>
          <w:sz w:val="28"/>
        </w:rPr>
        <w:t>
      100-3. Орта білім беру ұйымдарындағы педагог лауазымына орналасуға үміткер жеке тұлғалар хабарландыруда көрсетілген құжаттарды қабылдау мерзімінде осы Қағидаларға 3-қосымшаға сәйкес нысан бойынша өтінішті және 11-1-қосымшаның 9-тармағына сәйкес құжаттарды Модульге электрондық түрде жолдайды.</w:t>
      </w:r>
    </w:p>
    <w:bookmarkEnd w:id="57"/>
    <w:bookmarkStart w:name="z85" w:id="58"/>
    <w:p>
      <w:pPr>
        <w:spacing w:after="0"/>
        <w:ind w:left="0"/>
        <w:jc w:val="both"/>
      </w:pPr>
      <w:r>
        <w:rPr>
          <w:rFonts w:ascii="Times New Roman"/>
          <w:b w:val="false"/>
          <w:i w:val="false"/>
          <w:color w:val="000000"/>
          <w:sz w:val="28"/>
        </w:rPr>
        <w:t>
      Мектепке дейінгі, қосымша, арнайы, техникалық және кәсіптік, орта білімнен кейінгі білім беру ұйымдарындағы, жетім балалар мен ата-анасының қамқорлығынсыз қалған балаларға арналған білім беру ұйымдарындағы педагог лауазымына орналасуға үміткер жеке тұлғалар хабарландыруда көрсетілген құжаттарды қабылдау мерзімінде осы Қағидаларға 3-қосымшаға сәйкес нысан бойынша өтінішті және 11-1-қосымшаның 9-тармағына сәйкес құжаттарды көрсетілетін қызметті берушінің кеңсесіне қағаз түрінде ұсынады.</w:t>
      </w:r>
    </w:p>
    <w:bookmarkEnd w:id="58"/>
    <w:bookmarkStart w:name="z86" w:id="59"/>
    <w:p>
      <w:pPr>
        <w:spacing w:after="0"/>
        <w:ind w:left="0"/>
        <w:jc w:val="both"/>
      </w:pPr>
      <w:r>
        <w:rPr>
          <w:rFonts w:ascii="Times New Roman"/>
          <w:b w:val="false"/>
          <w:i w:val="false"/>
          <w:color w:val="000000"/>
          <w:sz w:val="28"/>
        </w:rPr>
        <w:t>
      100-4. Мемлекеттік қызметті қағаз түрінде көрсеткен кезде көрсетілетін қызметті беруші осы Қағидаларға 11-2-қосымшаға сәйкес нысан бойынша конкурсқа қатысуға құжаттарды қабылдағаны туралы қолхат береді немесе 11-3-қосымшаға сәйкес нысан бойынша мемлекеттік қызмет көрсетуден дәлелді бас тартады.</w:t>
      </w:r>
    </w:p>
    <w:bookmarkEnd w:id="59"/>
    <w:bookmarkStart w:name="z87" w:id="60"/>
    <w:p>
      <w:pPr>
        <w:spacing w:after="0"/>
        <w:ind w:left="0"/>
        <w:jc w:val="both"/>
      </w:pPr>
      <w:r>
        <w:rPr>
          <w:rFonts w:ascii="Times New Roman"/>
          <w:b w:val="false"/>
          <w:i w:val="false"/>
          <w:color w:val="000000"/>
          <w:sz w:val="28"/>
        </w:rPr>
        <w:t>
      100-5. Мемлекеттік қызмет модуль арқылы көрсетілген кезде көрсетілетін қызметті алушының "жеке кабинетіне" автоматты түрде құжаттардың қабылданғаны туралы хабарлама жіберіледі.</w:t>
      </w:r>
    </w:p>
    <w:bookmarkEnd w:id="60"/>
    <w:bookmarkStart w:name="z88" w:id="61"/>
    <w:p>
      <w:pPr>
        <w:spacing w:after="0"/>
        <w:ind w:left="0"/>
        <w:jc w:val="both"/>
      </w:pPr>
      <w:r>
        <w:rPr>
          <w:rFonts w:ascii="Times New Roman"/>
          <w:b w:val="false"/>
          <w:i w:val="false"/>
          <w:color w:val="000000"/>
          <w:sz w:val="28"/>
        </w:rPr>
        <w:t xml:space="preserve">
      100-6.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көрсетілетін қызметті көрсету сатысы туралы мәліметтердің мемлекеттік қызметтер көрсету мониторингінің цифрлық жүйесіне енгізілуін қамтамасыз етеді.</w:t>
      </w:r>
    </w:p>
    <w:bookmarkEnd w:id="61"/>
    <w:bookmarkStart w:name="z89" w:id="62"/>
    <w:p>
      <w:pPr>
        <w:spacing w:after="0"/>
        <w:ind w:left="0"/>
        <w:jc w:val="both"/>
      </w:pPr>
      <w:r>
        <w:rPr>
          <w:rFonts w:ascii="Times New Roman"/>
          <w:b w:val="false"/>
          <w:i w:val="false"/>
          <w:color w:val="000000"/>
          <w:sz w:val="28"/>
        </w:rPr>
        <w:t>
      100-7.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3 (үш) жұмыс күні ішінде оны көрсету тәртібі туралы ақпаратты жаңартады және Бірыңғай байланыс орталығына жібереді.</w:t>
      </w:r>
    </w:p>
    <w:bookmarkEnd w:id="62"/>
    <w:bookmarkStart w:name="z90" w:id="63"/>
    <w:p>
      <w:pPr>
        <w:spacing w:after="0"/>
        <w:ind w:left="0"/>
        <w:jc w:val="both"/>
      </w:pPr>
      <w:r>
        <w:rPr>
          <w:rFonts w:ascii="Times New Roman"/>
          <w:b w:val="false"/>
          <w:i w:val="false"/>
          <w:color w:val="000000"/>
          <w:sz w:val="28"/>
        </w:rPr>
        <w:t>
      100-8. Мемлекеттік қызметтер көрсету мәселелері бойынша шағымды қарау және беру осы Қағидалардың 42, 43, 44, 45, 46, 47 және 48-тармақтарында белгіленген тәртіппен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3-параграфтың тақырыбымен толықтырылсын:</w:t>
      </w:r>
    </w:p>
    <w:bookmarkStart w:name="z92" w:id="64"/>
    <w:p>
      <w:pPr>
        <w:spacing w:after="0"/>
        <w:ind w:left="0"/>
        <w:jc w:val="both"/>
      </w:pPr>
      <w:r>
        <w:rPr>
          <w:rFonts w:ascii="Times New Roman"/>
          <w:b w:val="false"/>
          <w:i w:val="false"/>
          <w:color w:val="000000"/>
          <w:sz w:val="28"/>
        </w:rPr>
        <w:t xml:space="preserve">
      "3-параграф. "Конкурс өткізу және конкурстың нәтижелеріне шағымдану тәртібі";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5" w:id="65"/>
    <w:p>
      <w:pPr>
        <w:spacing w:after="0"/>
        <w:ind w:left="0"/>
        <w:jc w:val="both"/>
      </w:pPr>
      <w:r>
        <w:rPr>
          <w:rFonts w:ascii="Times New Roman"/>
          <w:b w:val="false"/>
          <w:i w:val="false"/>
          <w:color w:val="000000"/>
          <w:sz w:val="28"/>
        </w:rPr>
        <w:t>
      "1) конкурс өткізу туралы хабарландыруды Модульде, білім беру ұйымының, тиісті деңгейдегі білім беруді басқару органының интернет-ресурсында, әлеуметтік желілердегі ресми аккаунттарында жариялау;";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7" w:id="66"/>
    <w:p>
      <w:pPr>
        <w:spacing w:after="0"/>
        <w:ind w:left="0"/>
        <w:jc w:val="both"/>
      </w:pPr>
      <w:r>
        <w:rPr>
          <w:rFonts w:ascii="Times New Roman"/>
          <w:b w:val="false"/>
          <w:i w:val="false"/>
          <w:color w:val="000000"/>
          <w:sz w:val="28"/>
        </w:rPr>
        <w:t>
      "3) 7 (жеті) жұмыс күні ішінде конкурсқа қатысуға ниет білдірген кандидаттардан құжаттарды қабылдау;";</w:t>
      </w:r>
    </w:p>
    <w:bookmarkEnd w:id="66"/>
    <w:bookmarkStart w:name="z98" w:id="67"/>
    <w:p>
      <w:pPr>
        <w:spacing w:after="0"/>
        <w:ind w:left="0"/>
        <w:jc w:val="both"/>
      </w:pPr>
      <w:r>
        <w:rPr>
          <w:rFonts w:ascii="Times New Roman"/>
          <w:b w:val="false"/>
          <w:i w:val="false"/>
          <w:color w:val="000000"/>
          <w:sz w:val="28"/>
        </w:rPr>
        <w:t xml:space="preserve">
      102-тармақтың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67"/>
    <w:bookmarkStart w:name="z99" w:id="68"/>
    <w:p>
      <w:pPr>
        <w:spacing w:after="0"/>
        <w:ind w:left="0"/>
        <w:jc w:val="both"/>
      </w:pPr>
      <w:r>
        <w:rPr>
          <w:rFonts w:ascii="Times New Roman"/>
          <w:b w:val="false"/>
          <w:i w:val="false"/>
          <w:color w:val="000000"/>
          <w:sz w:val="28"/>
        </w:rPr>
        <w:t>
      "4) конкурсқа құжаттарды қабылдау мерзімдері;</w:t>
      </w:r>
    </w:p>
    <w:bookmarkEnd w:id="68"/>
    <w:bookmarkStart w:name="z100" w:id="69"/>
    <w:p>
      <w:pPr>
        <w:spacing w:after="0"/>
        <w:ind w:left="0"/>
        <w:jc w:val="both"/>
      </w:pPr>
      <w:r>
        <w:rPr>
          <w:rFonts w:ascii="Times New Roman"/>
          <w:b w:val="false"/>
          <w:i w:val="false"/>
          <w:color w:val="000000"/>
          <w:sz w:val="28"/>
        </w:rPr>
        <w:t>
      5) осы Қағидаларға 11-1-қосымшаның 9-тармағында көрсетілген құжаттар тізбесі;";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 </w:t>
      </w:r>
    </w:p>
    <w:bookmarkStart w:name="z102" w:id="70"/>
    <w:p>
      <w:pPr>
        <w:spacing w:after="0"/>
        <w:ind w:left="0"/>
        <w:jc w:val="both"/>
      </w:pPr>
      <w:r>
        <w:rPr>
          <w:rFonts w:ascii="Times New Roman"/>
          <w:b w:val="false"/>
          <w:i w:val="false"/>
          <w:color w:val="000000"/>
          <w:sz w:val="28"/>
        </w:rPr>
        <w:t>
      "108. Комиссия қызметінде мүдделер қақтығысы туындаған жағдайда комиссия құрамы қайта қаралады.</w:t>
      </w:r>
    </w:p>
    <w:bookmarkEnd w:id="70"/>
    <w:bookmarkStart w:name="z103" w:id="71"/>
    <w:p>
      <w:pPr>
        <w:spacing w:after="0"/>
        <w:ind w:left="0"/>
        <w:jc w:val="both"/>
      </w:pPr>
      <w:r>
        <w:rPr>
          <w:rFonts w:ascii="Times New Roman"/>
          <w:b w:val="false"/>
          <w:i w:val="false"/>
          <w:color w:val="000000"/>
          <w:sz w:val="28"/>
        </w:rPr>
        <w:t>
      Мүдделер қақтығысы деп комиссия құрамына кіретін адамдардың жеке мүдделері арасындағы қайшылықты айтамыз, мұндай жағдайда олардың жеке мүдделері өз міндеттерін орындамауға және (немесе) тиісінше орындамауға әкеп соғуы мүмкін.</w:t>
      </w:r>
    </w:p>
    <w:bookmarkEnd w:id="71"/>
    <w:bookmarkStart w:name="z104" w:id="72"/>
    <w:p>
      <w:pPr>
        <w:spacing w:after="0"/>
        <w:ind w:left="0"/>
        <w:jc w:val="both"/>
      </w:pPr>
      <w:r>
        <w:rPr>
          <w:rFonts w:ascii="Times New Roman"/>
          <w:b w:val="false"/>
          <w:i w:val="false"/>
          <w:color w:val="000000"/>
          <w:sz w:val="28"/>
        </w:rPr>
        <w:t>
      Мүдделер қақтығысы туындаған Комиссия мүшелері туындаған мүдделер қақтығысы туралы немесе оның туындау мүмкіндігі туралы Комиссия төрағасын немесе конкурс жариялаған мемлекеттік ұйымның басшысын бұл туралы өздеріне белгілі болған сәтте жазбаша нысанда хабардар етеді.</w:t>
      </w:r>
    </w:p>
    <w:bookmarkEnd w:id="72"/>
    <w:bookmarkStart w:name="z105" w:id="73"/>
    <w:p>
      <w:pPr>
        <w:spacing w:after="0"/>
        <w:ind w:left="0"/>
        <w:jc w:val="both"/>
      </w:pPr>
      <w:r>
        <w:rPr>
          <w:rFonts w:ascii="Times New Roman"/>
          <w:b w:val="false"/>
          <w:i w:val="false"/>
          <w:color w:val="000000"/>
          <w:sz w:val="28"/>
        </w:rPr>
        <w:t>
      Комиссия жазбаша өтініш негізінде шешім қабылдайды және хаттамамен ресімдейді.</w:t>
      </w:r>
    </w:p>
    <w:bookmarkEnd w:id="73"/>
    <w:bookmarkStart w:name="z106" w:id="74"/>
    <w:p>
      <w:pPr>
        <w:spacing w:after="0"/>
        <w:ind w:left="0"/>
        <w:jc w:val="both"/>
      </w:pPr>
      <w:r>
        <w:rPr>
          <w:rFonts w:ascii="Times New Roman"/>
          <w:b w:val="false"/>
          <w:i w:val="false"/>
          <w:color w:val="000000"/>
          <w:sz w:val="28"/>
        </w:rPr>
        <w:t>
      Конкурс жариялаған мемлекеттік білім беру ұйымы 1 (бір) жұмыс күні ішінде Комиссия құрамына өзгерістер енгізу туралы бұйрық шығарады.";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09" w:id="75"/>
    <w:p>
      <w:pPr>
        <w:spacing w:after="0"/>
        <w:ind w:left="0"/>
        <w:jc w:val="both"/>
      </w:pPr>
      <w:r>
        <w:rPr>
          <w:rFonts w:ascii="Times New Roman"/>
          <w:b w:val="false"/>
          <w:i w:val="false"/>
          <w:color w:val="000000"/>
          <w:sz w:val="28"/>
        </w:rPr>
        <w:t>
      "113. Конкурсқа қатысуға ниет білдірген адам хабарландыруда көрсетілген құжаттарды қабылдау мерзімінде осы Қағидаларға 11-1-қосымшаның 9-тармағына сәйкес құжаттарды ұсынады.";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13" w:id="76"/>
    <w:p>
      <w:pPr>
        <w:spacing w:after="0"/>
        <w:ind w:left="0"/>
        <w:jc w:val="both"/>
      </w:pPr>
      <w:r>
        <w:rPr>
          <w:rFonts w:ascii="Times New Roman"/>
          <w:b w:val="false"/>
          <w:i w:val="false"/>
          <w:color w:val="000000"/>
          <w:sz w:val="28"/>
        </w:rPr>
        <w:t>
      "117. 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комитетінің цифрлық сервисі арқылы сыбайлас жемқорлық қылмыс және/немесе қылмыстық құқық бұзушылық жасау фактілері туралы мәліметтердің бар-жоғы туралы сұрау салуды құқықтық статистика және арнайы есепке алу жөніндегі уәкілетті органға немесе оның аумақтық бөлімшелеріне жолдайды.";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115" w:id="77"/>
    <w:p>
      <w:pPr>
        <w:spacing w:after="0"/>
        <w:ind w:left="0"/>
        <w:jc w:val="both"/>
      </w:pPr>
      <w:r>
        <w:rPr>
          <w:rFonts w:ascii="Times New Roman"/>
          <w:b w:val="false"/>
          <w:i w:val="false"/>
          <w:color w:val="000000"/>
          <w:sz w:val="28"/>
        </w:rPr>
        <w:t>
      "119. Комиссия құжаттарды қабылдау аяқталған күннен кейін 5 (бес) – 10 (он) жұмыс күні ішінде кандидаттар құжаттарының біліктілік талаптарына сәйкестігін және осы Қағидаларға 11-1-қосымшаның 9-тармағына сәйкес ұсынылған құжаттардың толықтығын қарайды.</w:t>
      </w:r>
    </w:p>
    <w:bookmarkEnd w:id="77"/>
    <w:bookmarkStart w:name="z116" w:id="78"/>
    <w:p>
      <w:pPr>
        <w:spacing w:after="0"/>
        <w:ind w:left="0"/>
        <w:jc w:val="both"/>
      </w:pPr>
      <w:r>
        <w:rPr>
          <w:rFonts w:ascii="Times New Roman"/>
          <w:b w:val="false"/>
          <w:i w:val="false"/>
          <w:color w:val="000000"/>
          <w:sz w:val="28"/>
        </w:rPr>
        <w:t>
      Кандидат Үлгілік біліктілік сипаттамаларына сәйкес келмеген жағдайда, Комиссия Қазақстан Республикасының қолданыстағы заңнамасының тармақтарына сілтеме жасай отырып, сәйкессіздіктің жан-жақты себептерін көрсетіп, кандидатқа біліктілік бағалауынан кейін 1 (бір) жұмыс күні ішінде хабарлама жібереді.</w:t>
      </w:r>
    </w:p>
    <w:bookmarkEnd w:id="78"/>
    <w:bookmarkStart w:name="z117" w:id="79"/>
    <w:p>
      <w:pPr>
        <w:spacing w:after="0"/>
        <w:ind w:left="0"/>
        <w:jc w:val="both"/>
      </w:pPr>
      <w:r>
        <w:rPr>
          <w:rFonts w:ascii="Times New Roman"/>
          <w:b w:val="false"/>
          <w:i w:val="false"/>
          <w:color w:val="000000"/>
          <w:sz w:val="28"/>
        </w:rPr>
        <w:t>
      Кандидат осы Қағидаларға 11-1-қосымшаның 9-тармағында көрсетілген құжаттар пакетін толық ұсынбаған жағдайда, Комиссия кандидатқа құжаттар пакетін белгіленген талаптарға сәйкес келтіру мақсатында оларды бір күндік мерзімде ұсыну үшін тиісті құжаттардың жоқ екендігі туралы хабарлама жолдайды.</w:t>
      </w:r>
    </w:p>
    <w:bookmarkEnd w:id="79"/>
    <w:bookmarkStart w:name="z118" w:id="80"/>
    <w:p>
      <w:pPr>
        <w:spacing w:after="0"/>
        <w:ind w:left="0"/>
        <w:jc w:val="both"/>
      </w:pPr>
      <w:r>
        <w:rPr>
          <w:rFonts w:ascii="Times New Roman"/>
          <w:b w:val="false"/>
          <w:i w:val="false"/>
          <w:color w:val="000000"/>
          <w:sz w:val="28"/>
        </w:rPr>
        <w:t xml:space="preserve">
      Кандидат толтырған Бағалау парағы осы Қағидаларға </w:t>
      </w:r>
      <w:r>
        <w:rPr>
          <w:rFonts w:ascii="Times New Roman"/>
          <w:b w:val="false"/>
          <w:i w:val="false"/>
          <w:color w:val="000000"/>
          <w:sz w:val="28"/>
        </w:rPr>
        <w:t>12</w:t>
      </w:r>
      <w:r>
        <w:rPr>
          <w:rFonts w:ascii="Times New Roman"/>
          <w:b w:val="false"/>
          <w:i w:val="false"/>
          <w:color w:val="000000"/>
          <w:sz w:val="28"/>
        </w:rPr>
        <w:t xml:space="preserve"> немесе </w:t>
      </w:r>
      <w:r>
        <w:rPr>
          <w:rFonts w:ascii="Times New Roman"/>
          <w:b w:val="false"/>
          <w:i w:val="false"/>
          <w:color w:val="000000"/>
          <w:sz w:val="28"/>
        </w:rPr>
        <w:t>13-қосымшалардың</w:t>
      </w:r>
      <w:r>
        <w:rPr>
          <w:rFonts w:ascii="Times New Roman"/>
          <w:b w:val="false"/>
          <w:i w:val="false"/>
          <w:color w:val="000000"/>
          <w:sz w:val="28"/>
        </w:rPr>
        <w:t xml:space="preserve"> талаптарына сәйкес келмеген жағдайда, Комиссия кандидатқа оның нақты қандай талаптарға сәйкес келмейтінін көрсетеді және Бағалау парағын көрсетілген талаптарға сәйкестендіру үшін бір күндік мерзім белгілейді.";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120" w:id="81"/>
    <w:p>
      <w:pPr>
        <w:spacing w:after="0"/>
        <w:ind w:left="0"/>
        <w:jc w:val="both"/>
      </w:pPr>
      <w:r>
        <w:rPr>
          <w:rFonts w:ascii="Times New Roman"/>
          <w:b w:val="false"/>
          <w:i w:val="false"/>
          <w:color w:val="000000"/>
          <w:sz w:val="28"/>
        </w:rPr>
        <w:t xml:space="preserve">
      "128. Конкурс нәтижелерімен келіспеген жағдайда, қатысушы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өтінішпен жоғары тұрған мемлекеттік ұйымда құрылған апелляциялық комиссияға 3 (үш) жұмыс күні ішінде шағымданады.";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122" w:id="82"/>
    <w:p>
      <w:pPr>
        <w:spacing w:after="0"/>
        <w:ind w:left="0"/>
        <w:jc w:val="both"/>
      </w:pPr>
      <w:r>
        <w:rPr>
          <w:rFonts w:ascii="Times New Roman"/>
          <w:b w:val="false"/>
          <w:i w:val="false"/>
          <w:color w:val="000000"/>
          <w:sz w:val="28"/>
        </w:rPr>
        <w:t>
      "129. Апелляциялық комиссияның құрамын білім бөлімдері, білім басқармалары айқындайды және бекітеді. Апелляциялық комиссияның құрамы 5 (бес) адамнан тұрады. Апелляциялық комиссияның төрағасы басшылықты жүзеге асырады, хатшы апелляциялық комиссияның отырысын ұйымдастырады, хаттаманы ресімдейді, оның мүшесі болып табылмайды және дауыс беруге құқығы жоқ. Апелляциялық комиссияның құрамына конкурстық комиссияның мүшелері кірмейді. Апелляциялық комиссия 5 (бес) жұмыс күні ішінде шешім қабылдайды.";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124" w:id="83"/>
    <w:p>
      <w:pPr>
        <w:spacing w:after="0"/>
        <w:ind w:left="0"/>
        <w:jc w:val="both"/>
      </w:pPr>
      <w:r>
        <w:rPr>
          <w:rFonts w:ascii="Times New Roman"/>
          <w:b w:val="false"/>
          <w:i w:val="false"/>
          <w:color w:val="000000"/>
          <w:sz w:val="28"/>
        </w:rPr>
        <w:t>
      "133. Конкурс қағаз форматта өткізілген кезде кандидаттардың құжаттары конкурс жариялаған мемлекеттік ұйымда 5 (бес) жыл бойы сақталады.</w:t>
      </w:r>
    </w:p>
    <w:bookmarkEnd w:id="83"/>
    <w:bookmarkStart w:name="z125" w:id="84"/>
    <w:p>
      <w:pPr>
        <w:spacing w:after="0"/>
        <w:ind w:left="0"/>
        <w:jc w:val="both"/>
      </w:pPr>
      <w:r>
        <w:rPr>
          <w:rFonts w:ascii="Times New Roman"/>
          <w:b w:val="false"/>
          <w:i w:val="false"/>
          <w:color w:val="000000"/>
          <w:sz w:val="28"/>
        </w:rPr>
        <w:t>
      Конкурс электрондық форматта өткізілген кезде кандидаттардың құжаттары Модульде 5 (бес) жыл бойы сақталады.";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135-тармақтар</w:t>
      </w:r>
      <w:r>
        <w:rPr>
          <w:rFonts w:ascii="Times New Roman"/>
          <w:b w:val="false"/>
          <w:i w:val="false"/>
          <w:color w:val="000000"/>
          <w:sz w:val="28"/>
        </w:rPr>
        <w:t xml:space="preserve"> алып тасталсын;</w:t>
      </w:r>
    </w:p>
    <w:bookmarkStart w:name="z127" w:id="8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85"/>
    <w:bookmarkStart w:name="z128" w:id="8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11-1, 11-2 және 11-3-қосымшалармен толықтырылсын;</w:t>
      </w:r>
    </w:p>
    <w:bookmarkEnd w:id="86"/>
    <w:bookmarkStart w:name="z129" w:id="8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87"/>
    <w:bookmarkStart w:name="z130" w:id="88"/>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88"/>
    <w:bookmarkStart w:name="z131" w:id="89"/>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89"/>
    <w:bookmarkStart w:name="z132" w:id="90"/>
    <w:p>
      <w:pPr>
        <w:spacing w:after="0"/>
        <w:ind w:left="0"/>
        <w:jc w:val="both"/>
      </w:pPr>
      <w:r>
        <w:rPr>
          <w:rFonts w:ascii="Times New Roman"/>
          <w:b w:val="false"/>
          <w:i w:val="false"/>
          <w:color w:val="000000"/>
          <w:sz w:val="28"/>
        </w:rPr>
        <w:t>
      2) осы бірлескен бұйрықтың алғашқы ресми жарияланғаннан кейін Қазақстан Республикасы Оқу-ағарту министрлігінің интернет-ресурсында орналастыруды;</w:t>
      </w:r>
    </w:p>
    <w:bookmarkEnd w:id="90"/>
    <w:bookmarkStart w:name="z133" w:id="91"/>
    <w:p>
      <w:pPr>
        <w:spacing w:after="0"/>
        <w:ind w:left="0"/>
        <w:jc w:val="both"/>
      </w:pPr>
      <w:r>
        <w:rPr>
          <w:rFonts w:ascii="Times New Roman"/>
          <w:b w:val="false"/>
          <w:i w:val="false"/>
          <w:color w:val="000000"/>
          <w:sz w:val="28"/>
        </w:rPr>
        <w:t>
      3) осы бірлескен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1"/>
    <w:bookmarkStart w:name="z134" w:id="92"/>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Оқу-ағарту бірінші вице-министріне жүктелсін.</w:t>
      </w:r>
    </w:p>
    <w:bookmarkEnd w:id="92"/>
    <w:bookmarkStart w:name="z135" w:id="9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__________Ш. Акпарова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43" w:id="94"/>
    <w:p>
      <w:pPr>
        <w:spacing w:after="0"/>
        <w:ind w:left="0"/>
        <w:jc w:val="left"/>
      </w:pPr>
      <w:r>
        <w:rPr>
          <w:rFonts w:ascii="Times New Roman"/>
          <w:b/>
          <w:i w:val="false"/>
          <w:color w:val="000000"/>
        </w:rPr>
        <w:t xml:space="preserve"> "Мемлекеттік білім беру ұйымдарының бірінші басшыларын тағайындау конкурсына қатысу үшін құжаттар қабылдау" мемлекеттік қызметін көрсетуге қойылатын негізгі талаптардың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w:t>
            </w:r>
            <w:r>
              <w:rPr>
                <w:rFonts w:ascii="Times New Roman"/>
                <w:b/>
                <w:i w:val="false"/>
                <w:color w:val="000000"/>
                <w:sz w:val="20"/>
              </w:rPr>
              <w:t>метті Қазақстан Республикасының Оқу-ағарту министрлігі, салалық министрліктер және (немесе) облыстардың, республикалық маңызы бар қалалардың және астананың білім басқармалары (бұдан әрі – көрсетілетін қызметті берушілер)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5"/>
          <w:p>
            <w:pPr>
              <w:spacing w:after="20"/>
              <w:ind w:left="20"/>
              <w:jc w:val="both"/>
            </w:pPr>
            <w:r>
              <w:rPr>
                <w:rFonts w:ascii="Times New Roman"/>
                <w:b w:val="false"/>
                <w:i w:val="false"/>
                <w:color w:val="000000"/>
                <w:sz w:val="20"/>
              </w:rPr>
              <w:t>
Мемлекеттік қызметті көрсету үшін құжаттарды қабылдау және нәтижесін беру: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6"/>
          <w:p>
            <w:pPr>
              <w:spacing w:after="20"/>
              <w:ind w:left="20"/>
              <w:jc w:val="both"/>
            </w:pPr>
            <w:r>
              <w:rPr>
                <w:rFonts w:ascii="Times New Roman"/>
                <w:b w:val="false"/>
                <w:i w:val="false"/>
                <w:color w:val="000000"/>
                <w:sz w:val="20"/>
              </w:rPr>
              <w:t>
Мемлекеттік қызметті көрсету мерзімдері: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арқылы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орналасқан жері бойынша Мемлекеттік корпорация арқылы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 орналасқан жерден басқа жердегі Мемлекеттік корпорация арқылы – 7 (жеті)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жүгінген кезде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және көрсетілген қызметті берушінің кеңсесіне құжаттар топтамасын тапсыруы үшін күтудің рұқсат етілген ең ұзақ уақыты – 20 (жиырма) минут;</w:t>
            </w:r>
          </w:p>
          <w:p>
            <w:pPr>
              <w:spacing w:after="20"/>
              <w:ind w:left="20"/>
              <w:jc w:val="both"/>
            </w:pPr>
            <w:r>
              <w:rPr>
                <w:rFonts w:ascii="Times New Roman"/>
                <w:b w:val="false"/>
                <w:i w:val="false"/>
                <w:color w:val="000000"/>
                <w:sz w:val="20"/>
              </w:rPr>
              <w:t>
Мемлекеттік корпорацияда көрсетілген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форматта көрсетілген жағдайда – осы Қағидаларға 4-қосымшаға сәйкес нысан бойынша конкурсқа қатысуға құжаттардың қабылданғаны туралы қолхат не 5-қосымшаға сәйкес нысан бойынша мемлекеттік қызметті көрсетуден бас тарту туралы дәлелді жауап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электрондық форматта көрсетілген жағдайда – көрсетілетін қызметті алушының "жеке кабинетіне" көрсетілетін қызмет берушінің уәкілетті тұлғасының ЭЦҚ қойылған электрондық құжат нысанындағы конкурсқа қатысу үшін құжаттардың қабылданғаны туралы хабарлама не бас тарту туралы дәлелді жауап келіп түседі.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болса) көрсету кезінде көрсетілетін қызметті алушыдан алынатын төлемнің мөлшері және Қазақстан Республикасының заңдарында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7"/>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 мен 18.30 аралығы, түскі үзіліс сағат 13.00-ден 14.30-ға дейін.</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құжаттарды қабылдауды және мемлекеттік қызметті көрсету нәтижесін беруді сағат 13.00-ден 14.30-ға дейінгі түскі үзіліспен сағат 9.00-ден 17.30-ға дейін жүзеге асырады.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8"/>
          <w:p>
            <w:pPr>
              <w:spacing w:after="20"/>
              <w:ind w:left="20"/>
              <w:jc w:val="both"/>
            </w:pPr>
            <w:r>
              <w:rPr>
                <w:rFonts w:ascii="Times New Roman"/>
                <w:b w:val="false"/>
                <w:i w:val="false"/>
                <w:color w:val="000000"/>
                <w:sz w:val="20"/>
              </w:rPr>
              <w:t>
2) Мемлекеттік корпорация және цифрлық объекті – Кодекске сәйкес демалыс және мереке күндерін қоспағанда, дүйсенбіден бастап жұманы қоса алғанда, түскі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bookmarkEnd w:id="98"/>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9"/>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0"/>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не Мемлекеттік корпорацияға мынадай құжаттарды береді: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3-қосымшаға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 цифрлық құжаттама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есепке алу жөніндегі жеке парақ және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білімі туралы құжаттың көшірмесі қосымшасымен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қызметін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денсаулығы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психикалық мінез-құлық бұзылушылықтары бар аурудың динамикалық бақылауда жоқтығы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наркологиялық аурудың динамикалық бақылауда жоқтығы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Қағидаларға 7-қосымшаға сәйкес сертификаттаудан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тілді орта деңгейден (В1) төмен емес білуі туралы (ҚАЗТЕСТ немесе QAZAQ RESMI TEST)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11) түйіндеме;</w:t>
            </w:r>
          </w:p>
          <w:p>
            <w:pPr>
              <w:spacing w:after="20"/>
              <w:ind w:left="20"/>
              <w:jc w:val="both"/>
            </w:pPr>
            <w:r>
              <w:rPr>
                <w:rFonts w:ascii="Times New Roman"/>
                <w:b w:val="false"/>
                <w:i w:val="false"/>
                <w:color w:val="000000"/>
                <w:sz w:val="20"/>
              </w:rPr>
              <w:t>
12) біліктілік санатын беру (растау) туралы куәлік және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1"/>
          <w:p>
            <w:pPr>
              <w:spacing w:after="20"/>
              <w:ind w:left="20"/>
              <w:jc w:val="both"/>
            </w:pPr>
            <w:r>
              <w:rPr>
                <w:rFonts w:ascii="Times New Roman"/>
                <w:b w:val="false"/>
                <w:i w:val="false"/>
                <w:color w:val="000000"/>
                <w:sz w:val="20"/>
              </w:rPr>
              <w:t>
"Цифрлық үкімет" веб-порталы арқылы: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3-қосымшаға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кадрларды есепке алу бойынша жеке іс парағы және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білімі туралы мемелкеттік үлгідегі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қызметін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тізілімінде № 21579 болып тіркелген) бекітілген 075/у нысаны бойынша денсаулық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сертификаттаудан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тілді орта деңгейден (В1) төмен емес білуі туралы (ҚАЗТЕСТ немесе QAZAQ RESMI TEST)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түйіндеме;</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біліктілік санатын беру (растау) туралы куәлік және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білімі туралы құжаттар, психикалық мінез-құлық бұзылыстары бар науқастарды динамикалық байқаудың жоқтығы туралы анықтамалар, наркологиялық науқастарды динамикалық байқаудың жоқтығы туралы анықтамалар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Осы тармақтың 3) және 4) тармақшаларында көрсетілген құжаттарды жұмыс орнының персоналды басқару қызметі (кадр қызметі) немесе білім беру ұйымының жауапты қызметкері растайды және мөрмен расталады.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2"/>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102"/>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материалдардың, объектілердің, қажетті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түрін (бар болса) көрсету ерекшеліктерін ескере отырып, оның ішінде электронды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3"/>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103"/>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көрсетілетін қызметті алушының аңықтама қызметтері, сондай-ақ Бірыңғай байланыс орталығының: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7" w:id="104"/>
    <w:p>
      <w:pPr>
        <w:spacing w:after="0"/>
        <w:ind w:left="0"/>
        <w:jc w:val="left"/>
      </w:pPr>
      <w:r>
        <w:rPr>
          <w:rFonts w:ascii="Times New Roman"/>
          <w:b/>
          <w:i w:val="false"/>
          <w:color w:val="000000"/>
        </w:rPr>
        <w:t xml:space="preserve"> Байқаушының жадынамасы</w:t>
      </w:r>
    </w:p>
    <w:bookmarkEnd w:id="104"/>
    <w:bookmarkStart w:name="z188" w:id="105"/>
    <w:p>
      <w:pPr>
        <w:spacing w:after="0"/>
        <w:ind w:left="0"/>
        <w:jc w:val="both"/>
      </w:pPr>
      <w:r>
        <w:rPr>
          <w:rFonts w:ascii="Times New Roman"/>
          <w:b w:val="false"/>
          <w:i w:val="false"/>
          <w:color w:val="000000"/>
          <w:sz w:val="28"/>
        </w:rPr>
        <w:t>
      Құрметті байқаушы, Сіз конкурстық комиссия жұмысының ашықтығы мен объективтілігін қамтамасыз ету үшін шақырылдыңыз.</w:t>
      </w:r>
    </w:p>
    <w:bookmarkEnd w:id="105"/>
    <w:bookmarkStart w:name="z189" w:id="106"/>
    <w:p>
      <w:pPr>
        <w:spacing w:after="0"/>
        <w:ind w:left="0"/>
        <w:jc w:val="both"/>
      </w:pPr>
      <w:r>
        <w:rPr>
          <w:rFonts w:ascii="Times New Roman"/>
          <w:b w:val="false"/>
          <w:i w:val="false"/>
          <w:color w:val="000000"/>
          <w:sz w:val="28"/>
        </w:rPr>
        <w:t>
      Осыған байланысты байқаушы ретінде барынша толық жұмыс істеу үшін осы жадынамамен танысуыңызды сұраймыз.</w:t>
      </w:r>
    </w:p>
    <w:bookmarkEnd w:id="106"/>
    <w:bookmarkStart w:name="z190" w:id="107"/>
    <w:p>
      <w:pPr>
        <w:spacing w:after="0"/>
        <w:ind w:left="0"/>
        <w:jc w:val="both"/>
      </w:pPr>
      <w:r>
        <w:rPr>
          <w:rFonts w:ascii="Times New Roman"/>
          <w:b w:val="false"/>
          <w:i w:val="false"/>
          <w:color w:val="000000"/>
          <w:sz w:val="28"/>
        </w:rPr>
        <w:t>
      Жадынама қазақ және орыс тілдерінде беріледі.</w:t>
      </w:r>
    </w:p>
    <w:bookmarkEnd w:id="107"/>
    <w:bookmarkStart w:name="z191" w:id="108"/>
    <w:p>
      <w:pPr>
        <w:spacing w:after="0"/>
        <w:ind w:left="0"/>
        <w:jc w:val="both"/>
      </w:pPr>
      <w:r>
        <w:rPr>
          <w:rFonts w:ascii="Times New Roman"/>
          <w:b w:val="false"/>
          <w:i w:val="false"/>
          <w:color w:val="000000"/>
          <w:sz w:val="28"/>
        </w:rPr>
        <w:t>
      Сіздің байқаушы ретінде:</w:t>
      </w:r>
    </w:p>
    <w:bookmarkEnd w:id="108"/>
    <w:bookmarkStart w:name="z192" w:id="109"/>
    <w:p>
      <w:pPr>
        <w:spacing w:after="0"/>
        <w:ind w:left="0"/>
        <w:jc w:val="both"/>
      </w:pPr>
      <w:r>
        <w:rPr>
          <w:rFonts w:ascii="Times New Roman"/>
          <w:b w:val="false"/>
          <w:i w:val="false"/>
          <w:color w:val="000000"/>
          <w:sz w:val="28"/>
        </w:rPr>
        <w:t>
      1) конкурсқа қатысушылардың құжаттарымен танысуға;</w:t>
      </w:r>
    </w:p>
    <w:bookmarkEnd w:id="109"/>
    <w:bookmarkStart w:name="z193" w:id="110"/>
    <w:p>
      <w:pPr>
        <w:spacing w:after="0"/>
        <w:ind w:left="0"/>
        <w:jc w:val="both"/>
      </w:pPr>
      <w:r>
        <w:rPr>
          <w:rFonts w:ascii="Times New Roman"/>
          <w:b w:val="false"/>
          <w:i w:val="false"/>
          <w:color w:val="000000"/>
          <w:sz w:val="28"/>
        </w:rPr>
        <w:t>
      2) конкурсқа қатысушылармен әңгімелесуге қатысуға;</w:t>
      </w:r>
    </w:p>
    <w:bookmarkEnd w:id="110"/>
    <w:bookmarkStart w:name="z194" w:id="111"/>
    <w:p>
      <w:pPr>
        <w:spacing w:after="0"/>
        <w:ind w:left="0"/>
        <w:jc w:val="both"/>
      </w:pPr>
      <w:r>
        <w:rPr>
          <w:rFonts w:ascii="Times New Roman"/>
          <w:b w:val="false"/>
          <w:i w:val="false"/>
          <w:color w:val="000000"/>
          <w:sz w:val="28"/>
        </w:rPr>
        <w:t>
      3) әңгімелесу барысын бағалауға;</w:t>
      </w:r>
    </w:p>
    <w:bookmarkEnd w:id="111"/>
    <w:bookmarkStart w:name="z195" w:id="112"/>
    <w:p>
      <w:pPr>
        <w:spacing w:after="0"/>
        <w:ind w:left="0"/>
        <w:jc w:val="both"/>
      </w:pPr>
      <w:r>
        <w:rPr>
          <w:rFonts w:ascii="Times New Roman"/>
          <w:b w:val="false"/>
          <w:i w:val="false"/>
          <w:color w:val="000000"/>
          <w:sz w:val="28"/>
        </w:rPr>
        <w:t>
      4) конкурс жариялаған мемлекеттік органның басшылығына конкурстық комиссияның жұмысы туралы пікіріңізді жазбаша түрде ұсынуға мүмкіндігіңіз бар.</w:t>
      </w:r>
    </w:p>
    <w:bookmarkEnd w:id="112"/>
    <w:bookmarkStart w:name="z196" w:id="113"/>
    <w:p>
      <w:pPr>
        <w:spacing w:after="0"/>
        <w:ind w:left="0"/>
        <w:jc w:val="both"/>
      </w:pPr>
      <w:r>
        <w:rPr>
          <w:rFonts w:ascii="Times New Roman"/>
          <w:b w:val="false"/>
          <w:i w:val="false"/>
          <w:color w:val="000000"/>
          <w:sz w:val="28"/>
        </w:rPr>
        <w:t>
      Бұл ретте байқаушы:</w:t>
      </w:r>
    </w:p>
    <w:bookmarkEnd w:id="113"/>
    <w:bookmarkStart w:name="z197" w:id="114"/>
    <w:p>
      <w:pPr>
        <w:spacing w:after="0"/>
        <w:ind w:left="0"/>
        <w:jc w:val="both"/>
      </w:pPr>
      <w:r>
        <w:rPr>
          <w:rFonts w:ascii="Times New Roman"/>
          <w:b w:val="false"/>
          <w:i w:val="false"/>
          <w:color w:val="000000"/>
          <w:sz w:val="28"/>
        </w:rPr>
        <w:t>
      1) кандидаттарға сұрақ қоя алмайды;</w:t>
      </w:r>
    </w:p>
    <w:bookmarkEnd w:id="114"/>
    <w:bookmarkStart w:name="z198" w:id="115"/>
    <w:p>
      <w:pPr>
        <w:spacing w:after="0"/>
        <w:ind w:left="0"/>
        <w:jc w:val="both"/>
      </w:pPr>
      <w:r>
        <w:rPr>
          <w:rFonts w:ascii="Times New Roman"/>
          <w:b w:val="false"/>
          <w:i w:val="false"/>
          <w:color w:val="000000"/>
          <w:sz w:val="28"/>
        </w:rPr>
        <w:t>
      2) конкурсқа қатысушылардың дербес деректерін жария етпейді;</w:t>
      </w:r>
    </w:p>
    <w:bookmarkEnd w:id="115"/>
    <w:bookmarkStart w:name="z199" w:id="116"/>
    <w:p>
      <w:pPr>
        <w:spacing w:after="0"/>
        <w:ind w:left="0"/>
        <w:jc w:val="both"/>
      </w:pPr>
      <w:r>
        <w:rPr>
          <w:rFonts w:ascii="Times New Roman"/>
          <w:b w:val="false"/>
          <w:i w:val="false"/>
          <w:color w:val="000000"/>
          <w:sz w:val="28"/>
        </w:rPr>
        <w:t>
      3) әңгімелесу өткізу процесіне араласпайды, конкурстық комиссияның отырысына кедергі жасамайды;</w:t>
      </w:r>
    </w:p>
    <w:bookmarkEnd w:id="116"/>
    <w:bookmarkStart w:name="z200" w:id="117"/>
    <w:p>
      <w:pPr>
        <w:spacing w:after="0"/>
        <w:ind w:left="0"/>
        <w:jc w:val="both"/>
      </w:pPr>
      <w:r>
        <w:rPr>
          <w:rFonts w:ascii="Times New Roman"/>
          <w:b w:val="false"/>
          <w:i w:val="false"/>
          <w:color w:val="000000"/>
          <w:sz w:val="28"/>
        </w:rPr>
        <w:t>
      4) конкурсқа қатысушыларға қандай да бір көмек көрсетпейді;</w:t>
      </w:r>
    </w:p>
    <w:bookmarkEnd w:id="117"/>
    <w:bookmarkStart w:name="z201" w:id="118"/>
    <w:p>
      <w:pPr>
        <w:spacing w:after="0"/>
        <w:ind w:left="0"/>
        <w:jc w:val="both"/>
      </w:pPr>
      <w:r>
        <w:rPr>
          <w:rFonts w:ascii="Times New Roman"/>
          <w:b w:val="false"/>
          <w:i w:val="false"/>
          <w:color w:val="000000"/>
          <w:sz w:val="28"/>
        </w:rPr>
        <w:t>
      5) конкурстық комиссия мүшелеріне шешім қабылдау кезінде ықпал етпейді;</w:t>
      </w:r>
    </w:p>
    <w:bookmarkEnd w:id="118"/>
    <w:bookmarkStart w:name="z202" w:id="119"/>
    <w:p>
      <w:pPr>
        <w:spacing w:after="0"/>
        <w:ind w:left="0"/>
        <w:jc w:val="both"/>
      </w:pPr>
      <w:r>
        <w:rPr>
          <w:rFonts w:ascii="Times New Roman"/>
          <w:b w:val="false"/>
          <w:i w:val="false"/>
          <w:color w:val="000000"/>
          <w:sz w:val="28"/>
        </w:rPr>
        <w:t>
      6) конкурстың нақты қатысушылары, олардың жеке қасиеттері туралы көпшілік алдында пікір білдірмейді;</w:t>
      </w:r>
    </w:p>
    <w:bookmarkEnd w:id="119"/>
    <w:bookmarkStart w:name="z203" w:id="120"/>
    <w:p>
      <w:pPr>
        <w:spacing w:after="0"/>
        <w:ind w:left="0"/>
        <w:jc w:val="both"/>
      </w:pPr>
      <w:r>
        <w:rPr>
          <w:rFonts w:ascii="Times New Roman"/>
          <w:b w:val="false"/>
          <w:i w:val="false"/>
          <w:color w:val="000000"/>
          <w:sz w:val="28"/>
        </w:rPr>
        <w:t>
      7) техникалық жазу құралдарын пайдаланбайды.</w:t>
      </w:r>
    </w:p>
    <w:bookmarkEnd w:id="120"/>
    <w:bookmarkStart w:name="z204" w:id="121"/>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bookmarkEnd w:id="121"/>
    <w:bookmarkStart w:name="z205" w:id="122"/>
    <w:p>
      <w:pPr>
        <w:spacing w:after="0"/>
        <w:ind w:left="0"/>
        <w:jc w:val="both"/>
      </w:pPr>
      <w:r>
        <w:rPr>
          <w:rFonts w:ascii="Times New Roman"/>
          <w:b w:val="false"/>
          <w:i w:val="false"/>
          <w:color w:val="000000"/>
          <w:sz w:val="28"/>
        </w:rPr>
        <w:t>
      Таныстым: _______________________________________</w:t>
      </w:r>
    </w:p>
    <w:bookmarkEnd w:id="122"/>
    <w:p>
      <w:pPr>
        <w:spacing w:after="0"/>
        <w:ind w:left="0"/>
        <w:jc w:val="both"/>
      </w:pPr>
      <w:r>
        <w:rPr>
          <w:rFonts w:ascii="Times New Roman"/>
          <w:b w:val="false"/>
          <w:i w:val="false"/>
          <w:color w:val="000000"/>
          <w:sz w:val="28"/>
        </w:rPr>
        <w:t xml:space="preserve">
                                     (қолы) ТАӘ (ол болған жағдайда)  </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w:t>
            </w:r>
            <w:r>
              <w:br/>
            </w:r>
            <w:r>
              <w:rPr>
                <w:rFonts w:ascii="Times New Roman"/>
                <w:b w:val="false"/>
                <w:i w:val="false"/>
                <w:color w:val="000000"/>
                <w:sz w:val="20"/>
              </w:rPr>
              <w:t>беру 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конкурс жариялаған</w:t>
            </w:r>
            <w:r>
              <w:br/>
            </w:r>
            <w:r>
              <w:rPr>
                <w:rFonts w:ascii="Times New Roman"/>
                <w:b w:val="false"/>
                <w:i w:val="false"/>
                <w:color w:val="000000"/>
                <w:sz w:val="20"/>
              </w:rPr>
              <w:t>мемлекеттік орган</w:t>
            </w:r>
            <w:r>
              <w:br/>
            </w:r>
            <w:r>
              <w:rPr>
                <w:rFonts w:ascii="Times New Roman"/>
                <w:b w:val="false"/>
                <w:i w:val="false"/>
                <w:color w:val="000000"/>
                <w:sz w:val="20"/>
              </w:rPr>
              <w:t>/ Кандидаттың тегі, аты,</w:t>
            </w:r>
            <w:r>
              <w:br/>
            </w:r>
            <w:r>
              <w:rPr>
                <w:rFonts w:ascii="Times New Roman"/>
                <w:b w:val="false"/>
                <w:i w:val="false"/>
                <w:color w:val="000000"/>
                <w:sz w:val="20"/>
              </w:rPr>
              <w:t xml:space="preserve">әкесінің аты (ол болған </w:t>
            </w:r>
            <w:r>
              <w:br/>
            </w:r>
            <w:r>
              <w:rPr>
                <w:rFonts w:ascii="Times New Roman"/>
                <w:b w:val="false"/>
                <w:i w:val="false"/>
                <w:color w:val="000000"/>
                <w:sz w:val="20"/>
              </w:rPr>
              <w:t>жағдайда) (бұдан әрі -ТАӘ),</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–ЖСН), лауазымы,</w:t>
            </w:r>
            <w:r>
              <w:br/>
            </w:r>
            <w:r>
              <w:rPr>
                <w:rFonts w:ascii="Times New Roman"/>
                <w:b w:val="false"/>
                <w:i w:val="false"/>
                <w:color w:val="000000"/>
                <w:sz w:val="20"/>
              </w:rPr>
              <w:t>жұмыс орны, нақты тұрғылықты</w:t>
            </w:r>
            <w:r>
              <w:br/>
            </w:r>
            <w:r>
              <w:rPr>
                <w:rFonts w:ascii="Times New Roman"/>
                <w:b w:val="false"/>
                <w:i w:val="false"/>
                <w:color w:val="000000"/>
                <w:sz w:val="20"/>
              </w:rPr>
              <w:t>жері, тіркелген мекенжайы,</w:t>
            </w:r>
            <w:r>
              <w:br/>
            </w:r>
            <w:r>
              <w:rPr>
                <w:rFonts w:ascii="Times New Roman"/>
                <w:b w:val="false"/>
                <w:i w:val="false"/>
                <w:color w:val="000000"/>
                <w:sz w:val="20"/>
              </w:rPr>
              <w:t>байланыс телефоны</w:t>
            </w:r>
          </w:p>
        </w:tc>
      </w:tr>
    </w:tbl>
    <w:bookmarkStart w:name="z211" w:id="123"/>
    <w:p>
      <w:pPr>
        <w:spacing w:after="0"/>
        <w:ind w:left="0"/>
        <w:jc w:val="left"/>
      </w:pPr>
      <w:r>
        <w:rPr>
          <w:rFonts w:ascii="Times New Roman"/>
          <w:b/>
          <w:i w:val="false"/>
          <w:color w:val="000000"/>
        </w:rPr>
        <w:t xml:space="preserve"> Өтініш</w:t>
      </w:r>
    </w:p>
    <w:bookmarkEnd w:id="123"/>
    <w:bookmarkStart w:name="z212" w:id="124"/>
    <w:p>
      <w:pPr>
        <w:spacing w:after="0"/>
        <w:ind w:left="0"/>
        <w:jc w:val="both"/>
      </w:pPr>
      <w:r>
        <w:rPr>
          <w:rFonts w:ascii="Times New Roman"/>
          <w:b w:val="false"/>
          <w:i w:val="false"/>
          <w:color w:val="000000"/>
          <w:sz w:val="28"/>
        </w:rPr>
        <w:t>
      Мені _________________________________________________________</w:t>
      </w:r>
    </w:p>
    <w:bookmarkEnd w:id="124"/>
    <w:bookmarkStart w:name="z213" w:id="125"/>
    <w:p>
      <w:pPr>
        <w:spacing w:after="0"/>
        <w:ind w:left="0"/>
        <w:jc w:val="both"/>
      </w:pPr>
      <w:r>
        <w:rPr>
          <w:rFonts w:ascii="Times New Roman"/>
          <w:b w:val="false"/>
          <w:i w:val="false"/>
          <w:color w:val="000000"/>
          <w:sz w:val="28"/>
        </w:rPr>
        <w:t>
      (білім беру ұйымдарының атауы, мекенжайы (облыс, аудан, қала\ ауыл)</w:t>
      </w:r>
    </w:p>
    <w:bookmarkEnd w:id="125"/>
    <w:bookmarkStart w:name="z214" w:id="126"/>
    <w:p>
      <w:pPr>
        <w:spacing w:after="0"/>
        <w:ind w:left="0"/>
        <w:jc w:val="both"/>
      </w:pPr>
      <w:r>
        <w:rPr>
          <w:rFonts w:ascii="Times New Roman"/>
          <w:b w:val="false"/>
          <w:i w:val="false"/>
          <w:color w:val="000000"/>
          <w:sz w:val="28"/>
        </w:rPr>
        <w:t>
      ___________________________________________________ бос/уақытша бос</w:t>
      </w:r>
    </w:p>
    <w:bookmarkEnd w:id="126"/>
    <w:bookmarkStart w:name="z215" w:id="127"/>
    <w:p>
      <w:pPr>
        <w:spacing w:after="0"/>
        <w:ind w:left="0"/>
        <w:jc w:val="both"/>
      </w:pPr>
      <w:r>
        <w:rPr>
          <w:rFonts w:ascii="Times New Roman"/>
          <w:b w:val="false"/>
          <w:i w:val="false"/>
          <w:color w:val="000000"/>
          <w:sz w:val="28"/>
        </w:rPr>
        <w:t>
      лауазымына орналасуға арналған конкурсқа жіберуіңізді сұраймын.</w:t>
      </w:r>
    </w:p>
    <w:bookmarkEnd w:id="127"/>
    <w:bookmarkStart w:name="z216" w:id="128"/>
    <w:p>
      <w:pPr>
        <w:spacing w:after="0"/>
        <w:ind w:left="0"/>
        <w:jc w:val="both"/>
      </w:pPr>
      <w:r>
        <w:rPr>
          <w:rFonts w:ascii="Times New Roman"/>
          <w:b w:val="false"/>
          <w:i w:val="false"/>
          <w:color w:val="000000"/>
          <w:sz w:val="28"/>
        </w:rPr>
        <w:t>
      Қазіргі кезде ________________________________________</w:t>
      </w:r>
    </w:p>
    <w:bookmarkEnd w:id="128"/>
    <w:bookmarkStart w:name="z217" w:id="129"/>
    <w:p>
      <w:pPr>
        <w:spacing w:after="0"/>
        <w:ind w:left="0"/>
        <w:jc w:val="both"/>
      </w:pPr>
      <w:r>
        <w:rPr>
          <w:rFonts w:ascii="Times New Roman"/>
          <w:b w:val="false"/>
          <w:i w:val="false"/>
          <w:color w:val="000000"/>
          <w:sz w:val="28"/>
        </w:rPr>
        <w:t>
      ___________________________________________________ жұмыс істеймін.</w:t>
      </w:r>
    </w:p>
    <w:bookmarkEnd w:id="129"/>
    <w:bookmarkStart w:name="z218" w:id="130"/>
    <w:p>
      <w:pPr>
        <w:spacing w:after="0"/>
        <w:ind w:left="0"/>
        <w:jc w:val="both"/>
      </w:pPr>
      <w:r>
        <w:rPr>
          <w:rFonts w:ascii="Times New Roman"/>
          <w:b w:val="false"/>
          <w:i w:val="false"/>
          <w:color w:val="000000"/>
          <w:sz w:val="28"/>
        </w:rPr>
        <w:t xml:space="preserve">
      (лауазымы, ұйымның атауы, мекенжайы (облыс, аудан, қала \ ауыл) </w:t>
      </w:r>
    </w:p>
    <w:bookmarkEnd w:id="130"/>
    <w:bookmarkStart w:name="z219" w:id="131"/>
    <w:p>
      <w:pPr>
        <w:spacing w:after="0"/>
        <w:ind w:left="0"/>
        <w:jc w:val="both"/>
      </w:pPr>
      <w:r>
        <w:rPr>
          <w:rFonts w:ascii="Times New Roman"/>
          <w:b w:val="false"/>
          <w:i w:val="false"/>
          <w:color w:val="000000"/>
          <w:sz w:val="28"/>
        </w:rPr>
        <w:t>
      Өзім туралы мынадай мәліметтерді хабарлаймын:</w:t>
      </w:r>
    </w:p>
    <w:bookmarkEnd w:id="131"/>
    <w:bookmarkStart w:name="z220" w:id="132"/>
    <w:p>
      <w:pPr>
        <w:spacing w:after="0"/>
        <w:ind w:left="0"/>
        <w:jc w:val="both"/>
      </w:pPr>
      <w:r>
        <w:rPr>
          <w:rFonts w:ascii="Times New Roman"/>
          <w:b w:val="false"/>
          <w:i w:val="false"/>
          <w:color w:val="000000"/>
          <w:sz w:val="28"/>
        </w:rPr>
        <w:t>
      Білімі: жоғары немесе жоғары оқу орнынан кейінгі, техникалық және кәсіптік</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33"/>
    <w:p>
      <w:pPr>
        <w:spacing w:after="0"/>
        <w:ind w:left="0"/>
        <w:jc w:val="both"/>
      </w:pPr>
      <w:r>
        <w:rPr>
          <w:rFonts w:ascii="Times New Roman"/>
          <w:b w:val="false"/>
          <w:i w:val="false"/>
          <w:color w:val="000000"/>
          <w:sz w:val="28"/>
        </w:rPr>
        <w:t>
      Біліктілік санатының болуы (болған жағдайда берілген (расталған) күні):</w:t>
      </w:r>
    </w:p>
    <w:bookmarkEnd w:id="133"/>
    <w:bookmarkStart w:name="z222" w:id="134"/>
    <w:p>
      <w:pPr>
        <w:spacing w:after="0"/>
        <w:ind w:left="0"/>
        <w:jc w:val="both"/>
      </w:pPr>
      <w:r>
        <w:rPr>
          <w:rFonts w:ascii="Times New Roman"/>
          <w:b w:val="false"/>
          <w:i w:val="false"/>
          <w:color w:val="000000"/>
          <w:sz w:val="28"/>
        </w:rPr>
        <w:t>
      __________________________________</w:t>
      </w:r>
    </w:p>
    <w:bookmarkEnd w:id="134"/>
    <w:bookmarkStart w:name="z223" w:id="135"/>
    <w:p>
      <w:pPr>
        <w:spacing w:after="0"/>
        <w:ind w:left="0"/>
        <w:jc w:val="both"/>
      </w:pPr>
      <w:r>
        <w:rPr>
          <w:rFonts w:ascii="Times New Roman"/>
          <w:b w:val="false"/>
          <w:i w:val="false"/>
          <w:color w:val="000000"/>
          <w:sz w:val="28"/>
        </w:rPr>
        <w:t xml:space="preserve">
      Жұмыс өтілі: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(кәсіпкерлік субъектілерінің мамандары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білім беру ұйымында, он</w:t>
            </w:r>
            <w:r>
              <w:rPr>
                <w:rFonts w:ascii="Times New Roman"/>
                <w:b/>
                <w:i w:val="false"/>
                <w:color w:val="000000"/>
                <w:sz w:val="20"/>
              </w:rPr>
              <w:t>ың ішінде атқаратын лауазымда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36"/>
    <w:p>
      <w:pPr>
        <w:spacing w:after="0"/>
        <w:ind w:left="0"/>
        <w:jc w:val="both"/>
      </w:pPr>
      <w:r>
        <w:rPr>
          <w:rFonts w:ascii="Times New Roman"/>
          <w:b w:val="false"/>
          <w:i w:val="false"/>
          <w:color w:val="000000"/>
          <w:sz w:val="28"/>
        </w:rPr>
        <w:t>
      Мынадай жұмыс нәтижелерім бар:</w:t>
      </w:r>
    </w:p>
    <w:bookmarkEnd w:id="136"/>
    <w:bookmarkStart w:name="z225" w:id="137"/>
    <w:p>
      <w:pPr>
        <w:spacing w:after="0"/>
        <w:ind w:left="0"/>
        <w:jc w:val="both"/>
      </w:pPr>
      <w:r>
        <w:rPr>
          <w:rFonts w:ascii="Times New Roman"/>
          <w:b w:val="false"/>
          <w:i w:val="false"/>
          <w:color w:val="000000"/>
          <w:sz w:val="28"/>
        </w:rPr>
        <w:t>
      _______________________________________________</w:t>
      </w:r>
    </w:p>
    <w:bookmarkEnd w:id="137"/>
    <w:bookmarkStart w:name="z226" w:id="138"/>
    <w:p>
      <w:pPr>
        <w:spacing w:after="0"/>
        <w:ind w:left="0"/>
        <w:jc w:val="both"/>
      </w:pPr>
      <w:r>
        <w:rPr>
          <w:rFonts w:ascii="Times New Roman"/>
          <w:b w:val="false"/>
          <w:i w:val="false"/>
          <w:color w:val="000000"/>
          <w:sz w:val="28"/>
        </w:rPr>
        <w:t xml:space="preserve">
      Марапаттары, атақтары, дәрежесі, ғылыми дәрежесі, ғылыми атағы, сондай-ақ қосымша мәліметтер (бар болса) </w:t>
      </w:r>
    </w:p>
    <w:bookmarkEnd w:id="138"/>
    <w:bookmarkStart w:name="z227" w:id="139"/>
    <w:p>
      <w:pPr>
        <w:spacing w:after="0"/>
        <w:ind w:left="0"/>
        <w:jc w:val="both"/>
      </w:pPr>
      <w:r>
        <w:rPr>
          <w:rFonts w:ascii="Times New Roman"/>
          <w:b w:val="false"/>
          <w:i w:val="false"/>
          <w:color w:val="000000"/>
          <w:sz w:val="28"/>
        </w:rPr>
        <w:t xml:space="preserve">
      __________________________________________________ </w:t>
      </w:r>
    </w:p>
    <w:bookmarkEnd w:id="139"/>
    <w:bookmarkStart w:name="z228" w:id="14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цифрлық жүйелерге жүйелерінде пайдалану үшін) өңдеуге келісім беремін.</w:t>
      </w:r>
    </w:p>
    <w:bookmarkEnd w:id="140"/>
    <w:bookmarkStart w:name="z229" w:id="141"/>
    <w:p>
      <w:pPr>
        <w:spacing w:after="0"/>
        <w:ind w:left="0"/>
        <w:jc w:val="both"/>
      </w:pPr>
      <w:r>
        <w:rPr>
          <w:rFonts w:ascii="Times New Roman"/>
          <w:b w:val="false"/>
          <w:i w:val="false"/>
          <w:color w:val="000000"/>
          <w:sz w:val="28"/>
        </w:rPr>
        <w:t>
      Мен келісемін</w:t>
      </w:r>
    </w:p>
    <w:bookmarkEnd w:id="141"/>
    <w:bookmarkStart w:name="z230" w:id="142"/>
    <w:p>
      <w:pPr>
        <w:spacing w:after="0"/>
        <w:ind w:left="0"/>
        <w:jc w:val="both"/>
      </w:pPr>
      <w:r>
        <w:rPr>
          <w:rFonts w:ascii="Times New Roman"/>
          <w:b w:val="false"/>
          <w:i w:val="false"/>
          <w:color w:val="000000"/>
          <w:sz w:val="28"/>
        </w:rPr>
        <w:t>
      ___________________________________________________</w:t>
      </w:r>
    </w:p>
    <w:bookmarkEnd w:id="142"/>
    <w:bookmarkStart w:name="z231" w:id="143"/>
    <w:p>
      <w:pPr>
        <w:spacing w:after="0"/>
        <w:ind w:left="0"/>
        <w:jc w:val="both"/>
      </w:pPr>
      <w:r>
        <w:rPr>
          <w:rFonts w:ascii="Times New Roman"/>
          <w:b w:val="false"/>
          <w:i w:val="false"/>
          <w:color w:val="000000"/>
          <w:sz w:val="28"/>
        </w:rPr>
        <w:t>
                      ТАӘ (ол болған жағдайда) (қолы)</w:t>
      </w:r>
    </w:p>
    <w:bookmarkEnd w:id="143"/>
    <w:bookmarkStart w:name="z232" w:id="144"/>
    <w:p>
      <w:pPr>
        <w:spacing w:after="0"/>
        <w:ind w:left="0"/>
        <w:jc w:val="both"/>
      </w:pPr>
      <w:r>
        <w:rPr>
          <w:rFonts w:ascii="Times New Roman"/>
          <w:b w:val="false"/>
          <w:i w:val="false"/>
          <w:color w:val="000000"/>
          <w:sz w:val="28"/>
        </w:rPr>
        <w:t>
      "____"______________20___жыл __________ /қолы/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145"/>
    <w:p>
      <w:pPr>
        <w:spacing w:after="0"/>
        <w:ind w:left="0"/>
        <w:jc w:val="left"/>
      </w:pPr>
      <w:r>
        <w:rPr>
          <w:rFonts w:ascii="Times New Roman"/>
          <w:b/>
          <w:i w:val="false"/>
          <w:color w:val="000000"/>
        </w:rPr>
        <w:t xml:space="preserve"> Құжаттарды қабылдау туралы қолхат</w:t>
      </w:r>
    </w:p>
    <w:bookmarkEnd w:id="145"/>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көрсетілетін қызметті алушының ТАӘ (ол болған жағдайда) көрсету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көрсетілетін қызметті берушінің атауын көрсету</w:t>
      </w:r>
    </w:p>
    <w:bookmarkStart w:name="z239" w:id="146"/>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 қатысу үшін қабылданған құжаттардың тізбесі:</w:t>
      </w:r>
    </w:p>
    <w:bookmarkEnd w:id="146"/>
    <w:bookmarkStart w:name="z240" w:id="147"/>
    <w:p>
      <w:pPr>
        <w:spacing w:after="0"/>
        <w:ind w:left="0"/>
        <w:jc w:val="both"/>
      </w:pPr>
      <w:r>
        <w:rPr>
          <w:rFonts w:ascii="Times New Roman"/>
          <w:b w:val="false"/>
          <w:i w:val="false"/>
          <w:color w:val="000000"/>
          <w:sz w:val="28"/>
        </w:rPr>
        <w:t>
      1. _____________________________________________________________</w:t>
      </w:r>
    </w:p>
    <w:bookmarkEnd w:id="147"/>
    <w:bookmarkStart w:name="z241" w:id="148"/>
    <w:p>
      <w:pPr>
        <w:spacing w:after="0"/>
        <w:ind w:left="0"/>
        <w:jc w:val="both"/>
      </w:pPr>
      <w:r>
        <w:rPr>
          <w:rFonts w:ascii="Times New Roman"/>
          <w:b w:val="false"/>
          <w:i w:val="false"/>
          <w:color w:val="000000"/>
          <w:sz w:val="28"/>
        </w:rPr>
        <w:t>
      2. _____________________________________________________________</w:t>
      </w:r>
    </w:p>
    <w:bookmarkEnd w:id="148"/>
    <w:bookmarkStart w:name="z242" w:id="149"/>
    <w:p>
      <w:pPr>
        <w:spacing w:after="0"/>
        <w:ind w:left="0"/>
        <w:jc w:val="both"/>
      </w:pPr>
      <w:r>
        <w:rPr>
          <w:rFonts w:ascii="Times New Roman"/>
          <w:b w:val="false"/>
          <w:i w:val="false"/>
          <w:color w:val="000000"/>
          <w:sz w:val="28"/>
        </w:rPr>
        <w:t>
      3. _____________________________________________________________</w:t>
      </w:r>
    </w:p>
    <w:bookmarkEnd w:id="149"/>
    <w:bookmarkStart w:name="z243" w:id="150"/>
    <w:p>
      <w:pPr>
        <w:spacing w:after="0"/>
        <w:ind w:left="0"/>
        <w:jc w:val="both"/>
      </w:pPr>
      <w:r>
        <w:rPr>
          <w:rFonts w:ascii="Times New Roman"/>
          <w:b w:val="false"/>
          <w:i w:val="false"/>
          <w:color w:val="000000"/>
          <w:sz w:val="28"/>
        </w:rPr>
        <w:t>
      4. _____________________________________________________________</w:t>
      </w:r>
    </w:p>
    <w:bookmarkEnd w:id="150"/>
    <w:bookmarkStart w:name="z244" w:id="151"/>
    <w:p>
      <w:pPr>
        <w:spacing w:after="0"/>
        <w:ind w:left="0"/>
        <w:jc w:val="both"/>
      </w:pPr>
      <w:r>
        <w:rPr>
          <w:rFonts w:ascii="Times New Roman"/>
          <w:b w:val="false"/>
          <w:i w:val="false"/>
          <w:color w:val="000000"/>
          <w:sz w:val="28"/>
        </w:rPr>
        <w:t>
      5. _____________________________________________________________</w:t>
      </w:r>
    </w:p>
    <w:bookmarkEnd w:id="151"/>
    <w:bookmarkStart w:name="z245" w:id="152"/>
    <w:p>
      <w:pPr>
        <w:spacing w:after="0"/>
        <w:ind w:left="0"/>
        <w:jc w:val="both"/>
      </w:pPr>
      <w:r>
        <w:rPr>
          <w:rFonts w:ascii="Times New Roman"/>
          <w:b w:val="false"/>
          <w:i w:val="false"/>
          <w:color w:val="000000"/>
          <w:sz w:val="28"/>
        </w:rPr>
        <w:t>
      6. _____________________________________________________________</w:t>
      </w:r>
    </w:p>
    <w:bookmarkEnd w:id="152"/>
    <w:bookmarkStart w:name="z246" w:id="153"/>
    <w:p>
      <w:pPr>
        <w:spacing w:after="0"/>
        <w:ind w:left="0"/>
        <w:jc w:val="both"/>
      </w:pPr>
      <w:r>
        <w:rPr>
          <w:rFonts w:ascii="Times New Roman"/>
          <w:b w:val="false"/>
          <w:i w:val="false"/>
          <w:color w:val="000000"/>
          <w:sz w:val="28"/>
        </w:rPr>
        <w:t>
      7. _____________________________________________________________</w:t>
      </w:r>
    </w:p>
    <w:bookmarkEnd w:id="153"/>
    <w:bookmarkStart w:name="z247" w:id="154"/>
    <w:p>
      <w:pPr>
        <w:spacing w:after="0"/>
        <w:ind w:left="0"/>
        <w:jc w:val="both"/>
      </w:pPr>
      <w:r>
        <w:rPr>
          <w:rFonts w:ascii="Times New Roman"/>
          <w:b w:val="false"/>
          <w:i w:val="false"/>
          <w:color w:val="000000"/>
          <w:sz w:val="28"/>
        </w:rPr>
        <w:t>
      8. _____________________________________________________________</w:t>
      </w:r>
    </w:p>
    <w:bookmarkEnd w:id="154"/>
    <w:bookmarkStart w:name="z248" w:id="155"/>
    <w:p>
      <w:pPr>
        <w:spacing w:after="0"/>
        <w:ind w:left="0"/>
        <w:jc w:val="both"/>
      </w:pPr>
      <w:r>
        <w:rPr>
          <w:rFonts w:ascii="Times New Roman"/>
          <w:b w:val="false"/>
          <w:i w:val="false"/>
          <w:color w:val="000000"/>
          <w:sz w:val="28"/>
        </w:rPr>
        <w:t>
      9. _____________________________________________________________</w:t>
      </w:r>
    </w:p>
    <w:bookmarkEnd w:id="155"/>
    <w:bookmarkStart w:name="z249" w:id="156"/>
    <w:p>
      <w:pPr>
        <w:spacing w:after="0"/>
        <w:ind w:left="0"/>
        <w:jc w:val="both"/>
      </w:pPr>
      <w:r>
        <w:rPr>
          <w:rFonts w:ascii="Times New Roman"/>
          <w:b w:val="false"/>
          <w:i w:val="false"/>
          <w:color w:val="000000"/>
          <w:sz w:val="28"/>
        </w:rPr>
        <w:t>
      10._____________________________________________________________</w:t>
      </w:r>
    </w:p>
    <w:bookmarkEnd w:id="156"/>
    <w:bookmarkStart w:name="z250" w:id="157"/>
    <w:p>
      <w:pPr>
        <w:spacing w:after="0"/>
        <w:ind w:left="0"/>
        <w:jc w:val="both"/>
      </w:pPr>
      <w:r>
        <w:rPr>
          <w:rFonts w:ascii="Times New Roman"/>
          <w:b w:val="false"/>
          <w:i w:val="false"/>
          <w:color w:val="000000"/>
          <w:sz w:val="28"/>
        </w:rPr>
        <w:t>
      11._____________________________________________________________</w:t>
      </w:r>
    </w:p>
    <w:bookmarkEnd w:id="157"/>
    <w:bookmarkStart w:name="z251" w:id="158"/>
    <w:p>
      <w:pPr>
        <w:spacing w:after="0"/>
        <w:ind w:left="0"/>
        <w:jc w:val="both"/>
      </w:pPr>
      <w:r>
        <w:rPr>
          <w:rFonts w:ascii="Times New Roman"/>
          <w:b w:val="false"/>
          <w:i w:val="false"/>
          <w:color w:val="000000"/>
          <w:sz w:val="28"/>
        </w:rPr>
        <w:t>
      12. ____________________________________________________________</w:t>
      </w:r>
    </w:p>
    <w:bookmarkEnd w:id="158"/>
    <w:bookmarkStart w:name="z252" w:id="159"/>
    <w:p>
      <w:pPr>
        <w:spacing w:after="0"/>
        <w:ind w:left="0"/>
        <w:jc w:val="both"/>
      </w:pPr>
      <w:r>
        <w:rPr>
          <w:rFonts w:ascii="Times New Roman"/>
          <w:b w:val="false"/>
          <w:i w:val="false"/>
          <w:color w:val="000000"/>
          <w:sz w:val="28"/>
        </w:rPr>
        <w:t>
      13. ____________________________________________________________</w:t>
      </w:r>
    </w:p>
    <w:bookmarkEnd w:id="159"/>
    <w:bookmarkStart w:name="z253" w:id="160"/>
    <w:p>
      <w:pPr>
        <w:spacing w:after="0"/>
        <w:ind w:left="0"/>
        <w:jc w:val="both"/>
      </w:pPr>
      <w:r>
        <w:rPr>
          <w:rFonts w:ascii="Times New Roman"/>
          <w:b w:val="false"/>
          <w:i w:val="false"/>
          <w:color w:val="000000"/>
          <w:sz w:val="28"/>
        </w:rPr>
        <w:t>
      Қабылдады:</w:t>
      </w:r>
    </w:p>
    <w:bookmarkEnd w:id="160"/>
    <w:bookmarkStart w:name="z254" w:id="161"/>
    <w:p>
      <w:pPr>
        <w:spacing w:after="0"/>
        <w:ind w:left="0"/>
        <w:jc w:val="both"/>
      </w:pPr>
      <w:r>
        <w:rPr>
          <w:rFonts w:ascii="Times New Roman"/>
          <w:b w:val="false"/>
          <w:i w:val="false"/>
          <w:color w:val="000000"/>
          <w:sz w:val="28"/>
        </w:rPr>
        <w:t>
      _______________________________________________________________</w:t>
      </w:r>
    </w:p>
    <w:bookmarkEnd w:id="161"/>
    <w:bookmarkStart w:name="z255" w:id="162"/>
    <w:p>
      <w:pPr>
        <w:spacing w:after="0"/>
        <w:ind w:left="0"/>
        <w:jc w:val="both"/>
      </w:pPr>
      <w:r>
        <w:rPr>
          <w:rFonts w:ascii="Times New Roman"/>
          <w:b w:val="false"/>
          <w:i w:val="false"/>
          <w:color w:val="000000"/>
          <w:sz w:val="28"/>
        </w:rPr>
        <w:t>
      _______________________________________________________________</w:t>
      </w:r>
    </w:p>
    <w:bookmarkEnd w:id="162"/>
    <w:bookmarkStart w:name="z256" w:id="163"/>
    <w:p>
      <w:pPr>
        <w:spacing w:after="0"/>
        <w:ind w:left="0"/>
        <w:jc w:val="both"/>
      </w:pPr>
      <w:r>
        <w:rPr>
          <w:rFonts w:ascii="Times New Roman"/>
          <w:b w:val="false"/>
          <w:i w:val="false"/>
          <w:color w:val="000000"/>
          <w:sz w:val="28"/>
        </w:rPr>
        <w:t>
      (Орындаушының ТАӘ (ол болған жағдайда) (қолы, байланыс телефоны)</w:t>
      </w:r>
    </w:p>
    <w:bookmarkEnd w:id="163"/>
    <w:bookmarkStart w:name="z257" w:id="164"/>
    <w:p>
      <w:pPr>
        <w:spacing w:after="0"/>
        <w:ind w:left="0"/>
        <w:jc w:val="both"/>
      </w:pPr>
      <w:r>
        <w:rPr>
          <w:rFonts w:ascii="Times New Roman"/>
          <w:b w:val="false"/>
          <w:i w:val="false"/>
          <w:color w:val="000000"/>
          <w:sz w:val="28"/>
        </w:rPr>
        <w:t>
      20__жылғы "__" 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лауазымнан</w:t>
            </w:r>
            <w:r>
              <w:br/>
            </w:r>
            <w:r>
              <w:rPr>
                <w:rFonts w:ascii="Times New Roman"/>
                <w:b w:val="false"/>
                <w:i w:val="false"/>
                <w:color w:val="000000"/>
                <w:sz w:val="20"/>
              </w:rPr>
              <w:t>босату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165"/>
    <w:p>
      <w:pPr>
        <w:spacing w:after="0"/>
        <w:ind w:left="0"/>
        <w:jc w:val="left"/>
      </w:pPr>
      <w:r>
        <w:rPr>
          <w:rFonts w:ascii="Times New Roman"/>
          <w:b/>
          <w:i w:val="false"/>
          <w:color w:val="000000"/>
        </w:rPr>
        <w:t xml:space="preserve"> Құжаттарды қабылдаудан бас тарту туралы қолхат</w:t>
      </w:r>
    </w:p>
    <w:bookmarkEnd w:id="165"/>
    <w:p>
      <w:pPr>
        <w:spacing w:after="0"/>
        <w:ind w:left="0"/>
        <w:jc w:val="both"/>
      </w:pPr>
      <w:bookmarkStart w:name="z263" w:id="166"/>
      <w:r>
        <w:rPr>
          <w:rFonts w:ascii="Times New Roman"/>
          <w:b w:val="false"/>
          <w:i w:val="false"/>
          <w:color w:val="000000"/>
          <w:sz w:val="28"/>
        </w:rPr>
        <w:t xml:space="preserve">
      Мемлекеттік білім беру ұйымдарының бірінші басшылары мен  </w:t>
      </w:r>
    </w:p>
    <w:bookmarkEnd w:id="166"/>
    <w:p>
      <w:pPr>
        <w:spacing w:after="0"/>
        <w:ind w:left="0"/>
        <w:jc w:val="both"/>
      </w:pPr>
      <w:r>
        <w:rPr>
          <w:rFonts w:ascii="Times New Roman"/>
          <w:b w:val="false"/>
          <w:i w:val="false"/>
          <w:color w:val="000000"/>
          <w:sz w:val="28"/>
        </w:rPr>
        <w:t xml:space="preserve">педагогтерін лауазымға тағайындау, лауазымнан босату қағидаларын </w:t>
      </w:r>
    </w:p>
    <w:p>
      <w:pPr>
        <w:spacing w:after="0"/>
        <w:ind w:left="0"/>
        <w:jc w:val="both"/>
      </w:pPr>
      <w:r>
        <w:rPr>
          <w:rFonts w:ascii="Times New Roman"/>
          <w:b w:val="false"/>
          <w:i w:val="false"/>
          <w:color w:val="000000"/>
          <w:sz w:val="28"/>
        </w:rPr>
        <w:t xml:space="preserve">басшылыққа ала отырып,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w:t>
      </w:r>
    </w:p>
    <w:p>
      <w:pPr>
        <w:spacing w:after="0"/>
        <w:ind w:left="0"/>
        <w:jc w:val="both"/>
      </w:pPr>
      <w:r>
        <w:rPr>
          <w:rFonts w:ascii="Times New Roman"/>
          <w:b w:val="false"/>
          <w:i w:val="false"/>
          <w:color w:val="000000"/>
          <w:sz w:val="28"/>
        </w:rPr>
        <w:t>мынадай құжаттардың жоқ немесе сәйкес келмейтін құжаттардың атауын көрсету.</w:t>
      </w:r>
    </w:p>
    <w:p>
      <w:pPr>
        <w:spacing w:after="0"/>
        <w:ind w:left="0"/>
        <w:jc w:val="both"/>
      </w:pPr>
      <w:r>
        <w:rPr>
          <w:rFonts w:ascii="Times New Roman"/>
          <w:b w:val="false"/>
          <w:i w:val="false"/>
          <w:color w:val="000000"/>
          <w:sz w:val="28"/>
        </w:rPr>
        <w:t>Атап айтқанда:</w:t>
      </w:r>
    </w:p>
    <w:p>
      <w:pPr>
        <w:spacing w:after="0"/>
        <w:ind w:left="0"/>
        <w:jc w:val="both"/>
      </w:pPr>
      <w:r>
        <w:rPr>
          <w:rFonts w:ascii="Times New Roman"/>
          <w:b w:val="false"/>
          <w:i w:val="false"/>
          <w:color w:val="000000"/>
          <w:sz w:val="28"/>
        </w:rPr>
        <w:t>жоқ құжаттардың атауы:</w:t>
      </w:r>
    </w:p>
    <w:p>
      <w:pPr>
        <w:spacing w:after="0"/>
        <w:ind w:left="0"/>
        <w:jc w:val="both"/>
      </w:pPr>
      <w:r>
        <w:rPr>
          <w:rFonts w:ascii="Times New Roman"/>
          <w:b w:val="false"/>
          <w:i w:val="false"/>
          <w:color w:val="000000"/>
          <w:sz w:val="28"/>
        </w:rPr>
        <w:t xml:space="preserve">1)_______________________________________________________________; </w:t>
      </w:r>
    </w:p>
    <w:p>
      <w:pPr>
        <w:spacing w:after="0"/>
        <w:ind w:left="0"/>
        <w:jc w:val="both"/>
      </w:pPr>
      <w:r>
        <w:rPr>
          <w:rFonts w:ascii="Times New Roman"/>
          <w:b w:val="false"/>
          <w:i w:val="false"/>
          <w:color w:val="000000"/>
          <w:sz w:val="28"/>
        </w:rPr>
        <w:t xml:space="preserve">2)_______________________________________________________________; </w:t>
      </w:r>
    </w:p>
    <w:p>
      <w:pPr>
        <w:spacing w:after="0"/>
        <w:ind w:left="0"/>
        <w:jc w:val="both"/>
      </w:pPr>
      <w:r>
        <w:rPr>
          <w:rFonts w:ascii="Times New Roman"/>
          <w:b w:val="false"/>
          <w:i w:val="false"/>
          <w:color w:val="000000"/>
          <w:sz w:val="28"/>
        </w:rPr>
        <w:t>3)_______________________________________________________________.</w:t>
      </w:r>
    </w:p>
    <w:p>
      <w:pPr>
        <w:spacing w:after="0"/>
        <w:ind w:left="0"/>
        <w:jc w:val="both"/>
      </w:pPr>
      <w:r>
        <w:rPr>
          <w:rFonts w:ascii="Times New Roman"/>
          <w:b w:val="false"/>
          <w:i w:val="false"/>
          <w:color w:val="000000"/>
          <w:sz w:val="28"/>
        </w:rPr>
        <w:t xml:space="preserve"> толық емес/жоқ/сәйкес келмеуіне, қолданыс мерзімінің өтуіне байланысты</w:t>
      </w:r>
    </w:p>
    <w:p>
      <w:pPr>
        <w:spacing w:after="0"/>
        <w:ind w:left="0"/>
        <w:jc w:val="both"/>
      </w:pPr>
      <w:r>
        <w:rPr>
          <w:rFonts w:ascii="Times New Roman"/>
          <w:b w:val="false"/>
          <w:i w:val="false"/>
          <w:color w:val="000000"/>
          <w:sz w:val="28"/>
        </w:rPr>
        <w:t xml:space="preserve">                                              (астын сызып көрсету)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ТАӘ (ол болған жағдайда) көрсету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атауын көрсету</w:t>
      </w:r>
    </w:p>
    <w:p>
      <w:pPr>
        <w:spacing w:after="0"/>
        <w:ind w:left="0"/>
        <w:jc w:val="both"/>
      </w:pPr>
      <w:r>
        <w:rPr>
          <w:rFonts w:ascii="Times New Roman"/>
          <w:b w:val="false"/>
          <w:i w:val="false"/>
          <w:color w:val="000000"/>
          <w:sz w:val="28"/>
        </w:rPr>
        <w:t>мемлекеттік білім беру ұйымдарының басшыларын тағайындау конкурсына</w:t>
      </w:r>
    </w:p>
    <w:p>
      <w:pPr>
        <w:spacing w:after="0"/>
        <w:ind w:left="0"/>
        <w:jc w:val="both"/>
      </w:pPr>
      <w:r>
        <w:rPr>
          <w:rFonts w:ascii="Times New Roman"/>
          <w:b w:val="false"/>
          <w:i w:val="false"/>
          <w:color w:val="000000"/>
          <w:sz w:val="28"/>
        </w:rPr>
        <w:t xml:space="preserve">қатысу үшін құжаттарын қабылдаудан бас тартады. </w:t>
      </w:r>
    </w:p>
    <w:p>
      <w:pPr>
        <w:spacing w:after="0"/>
        <w:ind w:left="0"/>
        <w:jc w:val="both"/>
      </w:pPr>
      <w:r>
        <w:rPr>
          <w:rFonts w:ascii="Times New Roman"/>
          <w:b w:val="false"/>
          <w:i w:val="false"/>
          <w:color w:val="000000"/>
          <w:sz w:val="28"/>
        </w:rPr>
        <w:t xml:space="preserve">Осы қолхат әр тарап үшін бір-бірден 2 данада жасалды.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қызметкерінің ТАӘ (ол болған жағдайда)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Алды: 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ТАӘ (ол болған жағдайда) </w:t>
      </w:r>
    </w:p>
    <w:p>
      <w:pPr>
        <w:spacing w:after="0"/>
        <w:ind w:left="0"/>
        <w:jc w:val="both"/>
      </w:pPr>
      <w:r>
        <w:rPr>
          <w:rFonts w:ascii="Times New Roman"/>
          <w:b w:val="false"/>
          <w:i w:val="false"/>
          <w:color w:val="000000"/>
          <w:sz w:val="28"/>
        </w:rPr>
        <w:t>20___жылғы "____"___________ 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Кандидаттың ТАӘ</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(қызметі, жұмыс орны)</w:t>
            </w:r>
            <w:r>
              <w:br/>
            </w:r>
            <w:r>
              <w:rPr>
                <w:rFonts w:ascii="Times New Roman"/>
                <w:b w:val="false"/>
                <w:i w:val="false"/>
                <w:color w:val="000000"/>
                <w:sz w:val="20"/>
              </w:rPr>
              <w:t>__________________________</w:t>
            </w:r>
            <w:r>
              <w:br/>
            </w:r>
            <w:r>
              <w:rPr>
                <w:rFonts w:ascii="Times New Roman"/>
                <w:b w:val="false"/>
                <w:i w:val="false"/>
                <w:color w:val="000000"/>
                <w:sz w:val="20"/>
              </w:rPr>
              <w:t>нақты тұрғылықты жері,</w:t>
            </w:r>
            <w:r>
              <w:br/>
            </w:r>
            <w:r>
              <w:rPr>
                <w:rFonts w:ascii="Times New Roman"/>
                <w:b w:val="false"/>
                <w:i w:val="false"/>
                <w:color w:val="000000"/>
                <w:sz w:val="20"/>
              </w:rPr>
              <w:t>тіркелген мекенжайы</w:t>
            </w:r>
            <w:r>
              <w:br/>
            </w:r>
            <w:r>
              <w:rPr>
                <w:rFonts w:ascii="Times New Roman"/>
                <w:b w:val="false"/>
                <w:i w:val="false"/>
                <w:color w:val="000000"/>
                <w:sz w:val="20"/>
              </w:rPr>
              <w:t>__________________________</w:t>
            </w:r>
            <w:r>
              <w:br/>
            </w:r>
            <w:r>
              <w:rPr>
                <w:rFonts w:ascii="Times New Roman"/>
                <w:b w:val="false"/>
                <w:i w:val="false"/>
                <w:color w:val="000000"/>
                <w:sz w:val="20"/>
              </w:rPr>
              <w:t>байланыс телефоны</w:t>
            </w:r>
          </w:p>
        </w:tc>
      </w:tr>
    </w:tbl>
    <w:bookmarkStart w:name="z269" w:id="167"/>
    <w:p>
      <w:pPr>
        <w:spacing w:after="0"/>
        <w:ind w:left="0"/>
        <w:jc w:val="left"/>
      </w:pPr>
      <w:r>
        <w:rPr>
          <w:rFonts w:ascii="Times New Roman"/>
          <w:b/>
          <w:i w:val="false"/>
          <w:color w:val="000000"/>
        </w:rPr>
        <w:t xml:space="preserve"> Сертификаттаудан өтуге өтініш</w:t>
      </w:r>
    </w:p>
    <w:bookmarkEnd w:id="167"/>
    <w:bookmarkStart w:name="z270" w:id="168"/>
    <w:p>
      <w:pPr>
        <w:spacing w:after="0"/>
        <w:ind w:left="0"/>
        <w:jc w:val="both"/>
      </w:pPr>
      <w:r>
        <w:rPr>
          <w:rFonts w:ascii="Times New Roman"/>
          <w:b w:val="false"/>
          <w:i w:val="false"/>
          <w:color w:val="000000"/>
          <w:sz w:val="28"/>
        </w:rPr>
        <w:t>
      Мені Қазақстан Республикасының заңнамасын білуге сертификаттауға жіберуіңізді сұраймын.</w:t>
      </w:r>
    </w:p>
    <w:bookmarkEnd w:id="168"/>
    <w:bookmarkStart w:name="z271" w:id="169"/>
    <w:p>
      <w:pPr>
        <w:spacing w:after="0"/>
        <w:ind w:left="0"/>
        <w:jc w:val="both"/>
      </w:pPr>
      <w:r>
        <w:rPr>
          <w:rFonts w:ascii="Times New Roman"/>
          <w:b w:val="false"/>
          <w:i w:val="false"/>
          <w:color w:val="000000"/>
          <w:sz w:val="28"/>
        </w:rPr>
        <w:t>
      Қазіргі уақытта __________________________________________________</w:t>
      </w:r>
    </w:p>
    <w:bookmarkEnd w:id="169"/>
    <w:bookmarkStart w:name="z272" w:id="170"/>
    <w:p>
      <w:pPr>
        <w:spacing w:after="0"/>
        <w:ind w:left="0"/>
        <w:jc w:val="both"/>
      </w:pPr>
      <w:r>
        <w:rPr>
          <w:rFonts w:ascii="Times New Roman"/>
          <w:b w:val="false"/>
          <w:i w:val="false"/>
          <w:color w:val="000000"/>
          <w:sz w:val="28"/>
        </w:rPr>
        <w:t>
                (лауазымы, ұйымның атауы, мекенжайы (облыс, аудан, қала\ауыл)</w:t>
      </w:r>
    </w:p>
    <w:bookmarkEnd w:id="170"/>
    <w:bookmarkStart w:name="z273" w:id="171"/>
    <w:p>
      <w:pPr>
        <w:spacing w:after="0"/>
        <w:ind w:left="0"/>
        <w:jc w:val="both"/>
      </w:pPr>
      <w:r>
        <w:rPr>
          <w:rFonts w:ascii="Times New Roman"/>
          <w:b w:val="false"/>
          <w:i w:val="false"/>
          <w:color w:val="000000"/>
          <w:sz w:val="28"/>
        </w:rPr>
        <w:t>
      жұмыс істеймін.</w:t>
      </w:r>
    </w:p>
    <w:bookmarkEnd w:id="171"/>
    <w:bookmarkStart w:name="z274" w:id="172"/>
    <w:p>
      <w:pPr>
        <w:spacing w:after="0"/>
        <w:ind w:left="0"/>
        <w:jc w:val="both"/>
      </w:pPr>
      <w:r>
        <w:rPr>
          <w:rFonts w:ascii="Times New Roman"/>
          <w:b w:val="false"/>
          <w:i w:val="false"/>
          <w:color w:val="000000"/>
          <w:sz w:val="28"/>
        </w:rPr>
        <w:t xml:space="preserve">
      Сертификаттаудан өту тілі: қазақ/орыс тілдерінде, қажеттінің астын сызу. </w:t>
      </w:r>
    </w:p>
    <w:bookmarkEnd w:id="172"/>
    <w:bookmarkStart w:name="z275" w:id="173"/>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цифрлық жүйелерінде пайдалану үшін) өңдеуге келісім беремін.</w:t>
      </w:r>
    </w:p>
    <w:bookmarkEnd w:id="173"/>
    <w:bookmarkStart w:name="z276" w:id="174"/>
    <w:p>
      <w:pPr>
        <w:spacing w:after="0"/>
        <w:ind w:left="0"/>
        <w:jc w:val="both"/>
      </w:pPr>
      <w:r>
        <w:rPr>
          <w:rFonts w:ascii="Times New Roman"/>
          <w:b w:val="false"/>
          <w:i w:val="false"/>
          <w:color w:val="000000"/>
          <w:sz w:val="28"/>
        </w:rPr>
        <w:t>
      Мен сертификаттау өтетін ғимаратта тыйым салынған заттардың бірін пайдалануға тырысуымның жауапкершілігі туралы, тиісті акті жасала отырып, шығарылатыным туралы хабардармын.</w:t>
      </w:r>
    </w:p>
    <w:bookmarkEnd w:id="174"/>
    <w:bookmarkStart w:name="z277" w:id="175"/>
    <w:p>
      <w:pPr>
        <w:spacing w:after="0"/>
        <w:ind w:left="0"/>
        <w:jc w:val="both"/>
      </w:pPr>
      <w:r>
        <w:rPr>
          <w:rFonts w:ascii="Times New Roman"/>
          <w:b w:val="false"/>
          <w:i w:val="false"/>
          <w:color w:val="000000"/>
          <w:sz w:val="28"/>
        </w:rPr>
        <w:t>
      Тыйым салынған зат табылған жағдайда, бір жыл мерзімге сертификаттаудан өту құқығынан айырылатыным туралы хабардармын.</w:t>
      </w:r>
    </w:p>
    <w:bookmarkEnd w:id="175"/>
    <w:bookmarkStart w:name="z278" w:id="176"/>
    <w:p>
      <w:pPr>
        <w:spacing w:after="0"/>
        <w:ind w:left="0"/>
        <w:jc w:val="both"/>
      </w:pPr>
      <w:r>
        <w:rPr>
          <w:rFonts w:ascii="Times New Roman"/>
          <w:b w:val="false"/>
          <w:i w:val="false"/>
          <w:color w:val="000000"/>
          <w:sz w:val="28"/>
        </w:rPr>
        <w:t xml:space="preserve">
      Сертификаттау кезінде ережелерді бұзу фактілері анықталған, сондай-ақ сертификаттаудан өту мерзіміне қарамастан, тексеру кезінде бейнежазба табылған жағдайда, акт жасалып, нәтижелердің күші жойылатынынан хабардармын. </w:t>
      </w:r>
    </w:p>
    <w:bookmarkEnd w:id="176"/>
    <w:bookmarkStart w:name="z279" w:id="177"/>
    <w:p>
      <w:pPr>
        <w:spacing w:after="0"/>
        <w:ind w:left="0"/>
        <w:jc w:val="both"/>
      </w:pPr>
      <w:r>
        <w:rPr>
          <w:rFonts w:ascii="Times New Roman"/>
          <w:b w:val="false"/>
          <w:i w:val="false"/>
          <w:color w:val="000000"/>
          <w:sz w:val="28"/>
        </w:rPr>
        <w:t>
      Тыйым салынған заттар:</w:t>
      </w:r>
    </w:p>
    <w:bookmarkEnd w:id="177"/>
    <w:bookmarkStart w:name="z280" w:id="178"/>
    <w:p>
      <w:pPr>
        <w:spacing w:after="0"/>
        <w:ind w:left="0"/>
        <w:jc w:val="both"/>
      </w:pPr>
      <w:r>
        <w:rPr>
          <w:rFonts w:ascii="Times New Roman"/>
          <w:b w:val="false"/>
          <w:i w:val="false"/>
          <w:color w:val="000000"/>
          <w:sz w:val="28"/>
        </w:rPr>
        <w:t>
      1) ұялы байланыс құралдары (пейджер, ұялы телефондар, планшеттер, iPad (Айпад), iPod (Айпод), iPhone (Айфон), SmartPhone (Смартфон), смарт сағат); ноутбуктер, ойнатқыштар, модемдер (мобильді роутерлер);</w:t>
      </w:r>
    </w:p>
    <w:bookmarkEnd w:id="178"/>
    <w:bookmarkStart w:name="z281" w:id="179"/>
    <w:p>
      <w:pPr>
        <w:spacing w:after="0"/>
        <w:ind w:left="0"/>
        <w:jc w:val="both"/>
      </w:pPr>
      <w:r>
        <w:rPr>
          <w:rFonts w:ascii="Times New Roman"/>
          <w:b w:val="false"/>
          <w:i w:val="false"/>
          <w:color w:val="000000"/>
          <w:sz w:val="28"/>
        </w:rPr>
        <w:t>
      2) радиоэлектрондық байланыстың кез келген түрі (Wi-Fi (Wi-Fi), Bluetooth (Bluetooth), Dect (DECT), 3G (үш джи), 4G( төрт джи), 5G (бес джи);</w:t>
      </w:r>
    </w:p>
    <w:bookmarkEnd w:id="179"/>
    <w:bookmarkStart w:name="z282" w:id="180"/>
    <w:p>
      <w:pPr>
        <w:spacing w:after="0"/>
        <w:ind w:left="0"/>
        <w:jc w:val="both"/>
      </w:pPr>
      <w:r>
        <w:rPr>
          <w:rFonts w:ascii="Times New Roman"/>
          <w:b w:val="false"/>
          <w:i w:val="false"/>
          <w:color w:val="000000"/>
          <w:sz w:val="28"/>
        </w:rPr>
        <w:t>
      3) сымды және сымсыз құлаққаптар және т.б.;</w:t>
      </w:r>
    </w:p>
    <w:bookmarkEnd w:id="180"/>
    <w:bookmarkStart w:name="z283" w:id="181"/>
    <w:p>
      <w:pPr>
        <w:spacing w:after="0"/>
        <w:ind w:left="0"/>
        <w:jc w:val="both"/>
      </w:pPr>
      <w:r>
        <w:rPr>
          <w:rFonts w:ascii="Times New Roman"/>
          <w:b w:val="false"/>
          <w:i w:val="false"/>
          <w:color w:val="000000"/>
          <w:sz w:val="28"/>
        </w:rPr>
        <w:t xml:space="preserve">
      4) шпаргалкалар және оқу-әдістемелік әдебиеттер; </w:t>
      </w:r>
    </w:p>
    <w:bookmarkEnd w:id="181"/>
    <w:bookmarkStart w:name="z284" w:id="182"/>
    <w:p>
      <w:pPr>
        <w:spacing w:after="0"/>
        <w:ind w:left="0"/>
        <w:jc w:val="both"/>
      </w:pPr>
      <w:r>
        <w:rPr>
          <w:rFonts w:ascii="Times New Roman"/>
          <w:b w:val="false"/>
          <w:i w:val="false"/>
          <w:color w:val="000000"/>
          <w:sz w:val="28"/>
        </w:rPr>
        <w:t>
      5) калькуляторлар және түзету сұйықтықтары.</w:t>
      </w:r>
    </w:p>
    <w:bookmarkEnd w:id="182"/>
    <w:bookmarkStart w:name="z285" w:id="183"/>
    <w:p>
      <w:pPr>
        <w:spacing w:after="0"/>
        <w:ind w:left="0"/>
        <w:jc w:val="both"/>
      </w:pPr>
      <w:r>
        <w:rPr>
          <w:rFonts w:ascii="Times New Roman"/>
          <w:b w:val="false"/>
          <w:i w:val="false"/>
          <w:color w:val="000000"/>
          <w:sz w:val="28"/>
        </w:rPr>
        <w:t>
      Мен келісемін ________________________________________________</w:t>
      </w:r>
    </w:p>
    <w:bookmarkEnd w:id="183"/>
    <w:bookmarkStart w:name="z286" w:id="184"/>
    <w:p>
      <w:pPr>
        <w:spacing w:after="0"/>
        <w:ind w:left="0"/>
        <w:jc w:val="both"/>
      </w:pPr>
      <w:r>
        <w:rPr>
          <w:rFonts w:ascii="Times New Roman"/>
          <w:b w:val="false"/>
          <w:i w:val="false"/>
          <w:color w:val="000000"/>
          <w:sz w:val="28"/>
        </w:rPr>
        <w:t>
                                             ТАӘ (ол болған жағдайда) (қолы)</w:t>
      </w:r>
    </w:p>
    <w:bookmarkEnd w:id="184"/>
    <w:bookmarkStart w:name="z287" w:id="185"/>
    <w:p>
      <w:pPr>
        <w:spacing w:after="0"/>
        <w:ind w:left="0"/>
        <w:jc w:val="both"/>
      </w:pPr>
      <w:r>
        <w:rPr>
          <w:rFonts w:ascii="Times New Roman"/>
          <w:b w:val="false"/>
          <w:i w:val="false"/>
          <w:color w:val="000000"/>
          <w:sz w:val="28"/>
        </w:rPr>
        <w:t>
      Сертификаттау және конкурс өткізу қағидаларымен таныстым</w:t>
      </w:r>
    </w:p>
    <w:bookmarkEnd w:id="185"/>
    <w:bookmarkStart w:name="z288" w:id="186"/>
    <w:p>
      <w:pPr>
        <w:spacing w:after="0"/>
        <w:ind w:left="0"/>
        <w:jc w:val="both"/>
      </w:pPr>
      <w:r>
        <w:rPr>
          <w:rFonts w:ascii="Times New Roman"/>
          <w:b w:val="false"/>
          <w:i w:val="false"/>
          <w:color w:val="000000"/>
          <w:sz w:val="28"/>
        </w:rPr>
        <w:t>
      "____" ______________20___жыл _________________ /қолы/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лауазымнан</w:t>
            </w:r>
            <w:r>
              <w:br/>
            </w:r>
            <w:r>
              <w:rPr>
                <w:rFonts w:ascii="Times New Roman"/>
                <w:b w:val="false"/>
                <w:i w:val="false"/>
                <w:color w:val="000000"/>
                <w:sz w:val="20"/>
              </w:rPr>
              <w:t>босату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ТАӘ (ол болған жағдайда)</w:t>
            </w:r>
          </w:p>
        </w:tc>
      </w:tr>
    </w:tbl>
    <w:bookmarkStart w:name="z294" w:id="187"/>
    <w:p>
      <w:pPr>
        <w:spacing w:after="0"/>
        <w:ind w:left="0"/>
        <w:jc w:val="left"/>
      </w:pPr>
      <w:r>
        <w:rPr>
          <w:rFonts w:ascii="Times New Roman"/>
          <w:b/>
          <w:i w:val="false"/>
          <w:color w:val="000000"/>
        </w:rPr>
        <w:t xml:space="preserve"> Сертификаттаудан өткені туралы сертификат</w:t>
      </w:r>
    </w:p>
    <w:bookmarkEnd w:id="18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ТАӘ (ол болған жағдайда)</w:t>
      </w:r>
    </w:p>
    <w:p>
      <w:pPr>
        <w:spacing w:after="0"/>
        <w:ind w:left="0"/>
        <w:jc w:val="both"/>
      </w:pPr>
      <w:r>
        <w:rPr>
          <w:rFonts w:ascii="Times New Roman"/>
          <w:b w:val="false"/>
          <w:i w:val="false"/>
          <w:color w:val="000000"/>
          <w:sz w:val="28"/>
        </w:rPr>
        <w:t>
      _____________________ қаласында мемлекеттік ұйымның басшысы лауазымына сертификаттау рәсіміне қатысқаны туралы куәландырады.</w:t>
      </w:r>
    </w:p>
    <w:bookmarkStart w:name="z297" w:id="188"/>
    <w:p>
      <w:pPr>
        <w:spacing w:after="0"/>
        <w:ind w:left="0"/>
        <w:jc w:val="both"/>
      </w:pPr>
      <w:r>
        <w:rPr>
          <w:rFonts w:ascii="Times New Roman"/>
          <w:b w:val="false"/>
          <w:i w:val="false"/>
          <w:color w:val="000000"/>
          <w:sz w:val="28"/>
        </w:rPr>
        <w:t>
      Сертификаттаудан өткен күні "____"___________ және мынадай нәтиже көрсетті: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балл саны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9"/>
          <w:p>
            <w:pPr>
              <w:spacing w:after="20"/>
              <w:ind w:left="20"/>
              <w:jc w:val="both"/>
            </w:pPr>
            <w:r>
              <w:rPr>
                <w:rFonts w:ascii="Times New Roman"/>
                <w:b w:val="false"/>
                <w:i w:val="false"/>
                <w:color w:val="000000"/>
                <w:sz w:val="20"/>
              </w:rPr>
              <w:t>
Нормативтік құқықтық актілерді білу:</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"Педагог мәртебесі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29031 болып тіркелген);</w:t>
            </w:r>
          </w:p>
          <w:p>
            <w:pPr>
              <w:spacing w:after="20"/>
              <w:ind w:left="20"/>
              <w:jc w:val="both"/>
            </w:pPr>
            <w:r>
              <w:rPr>
                <w:rFonts w:ascii="Times New Roman"/>
                <w:b w:val="false"/>
                <w:i w:val="false"/>
                <w:color w:val="000000"/>
                <w:sz w:val="20"/>
              </w:rPr>
              <w:t xml:space="preserve">
6)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 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29329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190"/>
    <w:p>
      <w:pPr>
        <w:spacing w:after="0"/>
        <w:ind w:left="0"/>
        <w:jc w:val="both"/>
      </w:pPr>
      <w:r>
        <w:rPr>
          <w:rFonts w:ascii="Times New Roman"/>
          <w:b w:val="false"/>
          <w:i w:val="false"/>
          <w:color w:val="000000"/>
          <w:sz w:val="28"/>
        </w:rPr>
        <w:t>
      Ұйымның басшысы (өкілі): _____________________________</w:t>
      </w:r>
    </w:p>
    <w:bookmarkEnd w:id="190"/>
    <w:bookmarkStart w:name="z315" w:id="191"/>
    <w:p>
      <w:pPr>
        <w:spacing w:after="0"/>
        <w:ind w:left="0"/>
        <w:jc w:val="both"/>
      </w:pPr>
      <w:r>
        <w:rPr>
          <w:rFonts w:ascii="Times New Roman"/>
          <w:b w:val="false"/>
          <w:i w:val="false"/>
          <w:color w:val="000000"/>
          <w:sz w:val="28"/>
        </w:rPr>
        <w:t>
                                                    ТАӘ (ол болған жағдайда), қолы)</w:t>
      </w:r>
    </w:p>
    <w:bookmarkEnd w:id="191"/>
    <w:bookmarkStart w:name="z316" w:id="192"/>
    <w:p>
      <w:pPr>
        <w:spacing w:after="0"/>
        <w:ind w:left="0"/>
        <w:jc w:val="both"/>
      </w:pPr>
      <w:r>
        <w:rPr>
          <w:rFonts w:ascii="Times New Roman"/>
          <w:b w:val="false"/>
          <w:i w:val="false"/>
          <w:color w:val="000000"/>
          <w:sz w:val="28"/>
        </w:rPr>
        <w:t>
      Мөр орны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 басшылары</w:t>
            </w:r>
            <w:r>
              <w:br/>
            </w:r>
            <w:r>
              <w:rPr>
                <w:rFonts w:ascii="Times New Roman"/>
                <w:b w:val="false"/>
                <w:i w:val="false"/>
                <w:color w:val="000000"/>
                <w:sz w:val="20"/>
              </w:rPr>
              <w:t>мен педагогтерін лауазымға</w:t>
            </w:r>
            <w:r>
              <w:br/>
            </w:r>
            <w:r>
              <w:rPr>
                <w:rFonts w:ascii="Times New Roman"/>
                <w:b w:val="false"/>
                <w:i w:val="false"/>
                <w:color w:val="000000"/>
                <w:sz w:val="20"/>
              </w:rPr>
              <w:t>тағайындау, лауазымнан</w:t>
            </w:r>
            <w:r>
              <w:br/>
            </w:r>
            <w:r>
              <w:rPr>
                <w:rFonts w:ascii="Times New Roman"/>
                <w:b w:val="false"/>
                <w:i w:val="false"/>
                <w:color w:val="000000"/>
                <w:sz w:val="20"/>
              </w:rPr>
              <w:t>босату қағидаларына</w:t>
            </w:r>
            <w:r>
              <w:br/>
            </w:r>
            <w:r>
              <w:rPr>
                <w:rFonts w:ascii="Times New Roman"/>
                <w:b w:val="false"/>
                <w:i w:val="false"/>
                <w:color w:val="000000"/>
                <w:sz w:val="20"/>
              </w:rPr>
              <w:t>8-қосымша</w:t>
            </w:r>
          </w:p>
        </w:tc>
      </w:tr>
    </w:tbl>
    <w:bookmarkStart w:name="z320" w:id="193"/>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әңгімелесуге арналған тақырыптық бағыттар</w:t>
      </w:r>
    </w:p>
    <w:bookmarkEnd w:id="193"/>
    <w:bookmarkStart w:name="z321" w:id="194"/>
    <w:p>
      <w:pPr>
        <w:spacing w:after="0"/>
        <w:ind w:left="0"/>
        <w:jc w:val="both"/>
      </w:pPr>
      <w:r>
        <w:rPr>
          <w:rFonts w:ascii="Times New Roman"/>
          <w:b w:val="false"/>
          <w:i w:val="false"/>
          <w:color w:val="000000"/>
          <w:sz w:val="28"/>
        </w:rPr>
        <w:t>
      1. Білім беру саласындағы азаматтардың принциптері мен құқықтары. Мемлекеттің білім берудің қолжетімділігі мен сапасын қамтамасыз етудегі рөлі.</w:t>
      </w:r>
    </w:p>
    <w:bookmarkEnd w:id="194"/>
    <w:bookmarkStart w:name="z322" w:id="195"/>
    <w:p>
      <w:pPr>
        <w:spacing w:after="0"/>
        <w:ind w:left="0"/>
        <w:jc w:val="both"/>
      </w:pPr>
      <w:r>
        <w:rPr>
          <w:rFonts w:ascii="Times New Roman"/>
          <w:b w:val="false"/>
          <w:i w:val="false"/>
          <w:color w:val="000000"/>
          <w:sz w:val="28"/>
        </w:rPr>
        <w:t>
      2. Білім беру саласындағы еңбек қатынастары.</w:t>
      </w:r>
    </w:p>
    <w:bookmarkEnd w:id="195"/>
    <w:bookmarkStart w:name="z323" w:id="196"/>
    <w:p>
      <w:pPr>
        <w:spacing w:after="0"/>
        <w:ind w:left="0"/>
        <w:jc w:val="both"/>
      </w:pPr>
      <w:r>
        <w:rPr>
          <w:rFonts w:ascii="Times New Roman"/>
          <w:b w:val="false"/>
          <w:i w:val="false"/>
          <w:color w:val="000000"/>
          <w:sz w:val="28"/>
        </w:rPr>
        <w:t>
      3. Білім беру саласындағы мемлекеттік саясат.</w:t>
      </w:r>
    </w:p>
    <w:bookmarkEnd w:id="196"/>
    <w:bookmarkStart w:name="z324" w:id="197"/>
    <w:p>
      <w:pPr>
        <w:spacing w:after="0"/>
        <w:ind w:left="0"/>
        <w:jc w:val="both"/>
      </w:pPr>
      <w:r>
        <w:rPr>
          <w:rFonts w:ascii="Times New Roman"/>
          <w:b w:val="false"/>
          <w:i w:val="false"/>
          <w:color w:val="000000"/>
          <w:sz w:val="28"/>
        </w:rPr>
        <w:t>
      4. Педагогтің құқықтары, әлеуметтік кепілдіктері мен міндеттері.</w:t>
      </w:r>
    </w:p>
    <w:bookmarkEnd w:id="197"/>
    <w:bookmarkStart w:name="z325" w:id="198"/>
    <w:p>
      <w:pPr>
        <w:spacing w:after="0"/>
        <w:ind w:left="0"/>
        <w:jc w:val="both"/>
      </w:pPr>
      <w:r>
        <w:rPr>
          <w:rFonts w:ascii="Times New Roman"/>
          <w:b w:val="false"/>
          <w:i w:val="false"/>
          <w:color w:val="000000"/>
          <w:sz w:val="28"/>
        </w:rPr>
        <w:t>
      5. Сыбайлас жемқорлыққа қарсы саясат принциптері.</w:t>
      </w:r>
    </w:p>
    <w:bookmarkEnd w:id="198"/>
    <w:bookmarkStart w:name="z326" w:id="199"/>
    <w:p>
      <w:pPr>
        <w:spacing w:after="0"/>
        <w:ind w:left="0"/>
        <w:jc w:val="both"/>
      </w:pPr>
      <w:r>
        <w:rPr>
          <w:rFonts w:ascii="Times New Roman"/>
          <w:b w:val="false"/>
          <w:i w:val="false"/>
          <w:color w:val="000000"/>
          <w:sz w:val="28"/>
        </w:rPr>
        <w:t>
      6. Білім беру ұйымында тіл саясатын іске асыру.</w:t>
      </w:r>
    </w:p>
    <w:bookmarkEnd w:id="199"/>
    <w:bookmarkStart w:name="z327" w:id="200"/>
    <w:p>
      <w:pPr>
        <w:spacing w:after="0"/>
        <w:ind w:left="0"/>
        <w:jc w:val="both"/>
      </w:pPr>
      <w:r>
        <w:rPr>
          <w:rFonts w:ascii="Times New Roman"/>
          <w:b w:val="false"/>
          <w:i w:val="false"/>
          <w:color w:val="000000"/>
          <w:sz w:val="28"/>
        </w:rPr>
        <w:t>
      7. Мемлекеттік мүлікті басқару және пайдалану қағидалары. Бюджет қаражаты.</w:t>
      </w:r>
    </w:p>
    <w:bookmarkEnd w:id="200"/>
    <w:bookmarkStart w:name="z328" w:id="201"/>
    <w:p>
      <w:pPr>
        <w:spacing w:after="0"/>
        <w:ind w:left="0"/>
        <w:jc w:val="both"/>
      </w:pPr>
      <w:r>
        <w:rPr>
          <w:rFonts w:ascii="Times New Roman"/>
          <w:b w:val="false"/>
          <w:i w:val="false"/>
          <w:color w:val="000000"/>
          <w:sz w:val="28"/>
        </w:rPr>
        <w:t>
      8. Өзге де нормативтік құқықтық актілер және стратегиялық құжаттар.</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202"/>
    <w:p>
      <w:pPr>
        <w:spacing w:after="0"/>
        <w:ind w:left="0"/>
        <w:jc w:val="left"/>
      </w:pPr>
      <w:r>
        <w:rPr>
          <w:rFonts w:ascii="Times New Roman"/>
          <w:b/>
          <w:i w:val="false"/>
          <w:color w:val="000000"/>
        </w:rPr>
        <w:t xml:space="preserve"> Мемлекеттік білім беру ұйымының бірінші басшысы лауазымына кандидаттың бағалау парағы </w:t>
      </w:r>
    </w:p>
    <w:bookmarkEnd w:id="202"/>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ТАӘ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Балл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құқықтарын және мемлекеттің білім берудің қолжетімділігі мен сапасын қамтамасыз етудегі рөлін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заңнамасын және персоналды басқару саласын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мемлекеттік стратегиялар туралы хабардар болу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құқықтарын, міндеттерін және персоналды ынталандыруды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заңнаманы және алдын алу шараларын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саясатын білу және оны білім беру ұйымында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пен бюджет қаражатын тиімді және ашық пайдалануды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нормативтік және стратегиялық құжаттарды, оларды пайдалануды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03"/>
    <w:p>
      <w:pPr>
        <w:spacing w:after="0"/>
        <w:ind w:left="0"/>
        <w:jc w:val="both"/>
      </w:pPr>
      <w:r>
        <w:rPr>
          <w:rFonts w:ascii="Times New Roman"/>
          <w:b w:val="false"/>
          <w:i w:val="false"/>
          <w:color w:val="000000"/>
          <w:sz w:val="28"/>
        </w:rPr>
        <w:t>
      Ескерту:</w:t>
      </w:r>
    </w:p>
    <w:bookmarkEnd w:id="203"/>
    <w:bookmarkStart w:name="z336" w:id="204"/>
    <w:p>
      <w:pPr>
        <w:spacing w:after="0"/>
        <w:ind w:left="0"/>
        <w:jc w:val="both"/>
      </w:pPr>
      <w:r>
        <w:rPr>
          <w:rFonts w:ascii="Times New Roman"/>
          <w:b w:val="false"/>
          <w:i w:val="false"/>
          <w:color w:val="000000"/>
          <w:sz w:val="28"/>
        </w:rPr>
        <w:t>
      Конкурстық комиссияның әрбір мүшесі жауаптардың толықтығына, негізділігіне және дәлдігіне қарай әр сұраққа кандидаттардың жауаптарын он балдық шкала бойынша (1-ден 10 балға дейін) бағалайды.</w:t>
      </w:r>
    </w:p>
    <w:bookmarkEnd w:id="204"/>
    <w:bookmarkStart w:name="z337" w:id="205"/>
    <w:p>
      <w:pPr>
        <w:spacing w:after="0"/>
        <w:ind w:left="0"/>
        <w:jc w:val="both"/>
      </w:pPr>
      <w:r>
        <w:rPr>
          <w:rFonts w:ascii="Times New Roman"/>
          <w:b w:val="false"/>
          <w:i w:val="false"/>
          <w:color w:val="000000"/>
          <w:sz w:val="28"/>
        </w:rPr>
        <w:t>
      Барлық комиссия мүшелерінің балл қою нәтижелері бойынша орташа арифметикалық балл анықталады, ол барлық қойылған бағалардың жиынтығы ретінде комиссия мүшелерінің санына бөлінеді.</w:t>
      </w:r>
    </w:p>
    <w:bookmarkEnd w:id="205"/>
    <w:bookmarkStart w:name="z338" w:id="206"/>
    <w:p>
      <w:pPr>
        <w:spacing w:after="0"/>
        <w:ind w:left="0"/>
        <w:jc w:val="both"/>
      </w:pPr>
      <w:r>
        <w:rPr>
          <w:rFonts w:ascii="Times New Roman"/>
          <w:b w:val="false"/>
          <w:i w:val="false"/>
          <w:color w:val="000000"/>
          <w:sz w:val="28"/>
        </w:rPr>
        <w:t>
      Алынған орташа балл мынадай шкала бойынша кандидаттың дайындық деңгейінің қорытынды көрсеткіші ретінде есептеледі:</w:t>
      </w:r>
    </w:p>
    <w:bookmarkEnd w:id="206"/>
    <w:bookmarkStart w:name="z339" w:id="207"/>
    <w:p>
      <w:pPr>
        <w:spacing w:after="0"/>
        <w:ind w:left="0"/>
        <w:jc w:val="both"/>
      </w:pPr>
      <w:r>
        <w:rPr>
          <w:rFonts w:ascii="Times New Roman"/>
          <w:b w:val="false"/>
          <w:i w:val="false"/>
          <w:color w:val="000000"/>
          <w:sz w:val="28"/>
        </w:rPr>
        <w:t>
      25-40 – жеткіліксіз деңгей;</w:t>
      </w:r>
    </w:p>
    <w:bookmarkEnd w:id="207"/>
    <w:bookmarkStart w:name="z340" w:id="208"/>
    <w:p>
      <w:pPr>
        <w:spacing w:after="0"/>
        <w:ind w:left="0"/>
        <w:jc w:val="both"/>
      </w:pPr>
      <w:r>
        <w:rPr>
          <w:rFonts w:ascii="Times New Roman"/>
          <w:b w:val="false"/>
          <w:i w:val="false"/>
          <w:color w:val="000000"/>
          <w:sz w:val="28"/>
        </w:rPr>
        <w:t>
      41-80 – жеткілікті деңгей.</w:t>
      </w:r>
    </w:p>
    <w:bookmarkEnd w:id="208"/>
    <w:bookmarkStart w:name="z341" w:id="209"/>
    <w:p>
      <w:pPr>
        <w:spacing w:after="0"/>
        <w:ind w:left="0"/>
        <w:jc w:val="both"/>
      </w:pPr>
      <w:r>
        <w:rPr>
          <w:rFonts w:ascii="Times New Roman"/>
          <w:b w:val="false"/>
          <w:i w:val="false"/>
          <w:color w:val="000000"/>
          <w:sz w:val="28"/>
        </w:rPr>
        <w:t>
      Бағалаудың қорытынды нәтижелері комиссия отырысының хаттамасына енгізіледі және шешім қабылдау кезінде ескеріледі.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(конкурс жариялаған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Апелляциялық</w:t>
            </w:r>
            <w:r>
              <w:br/>
            </w:r>
            <w:r>
              <w:rPr>
                <w:rFonts w:ascii="Times New Roman"/>
                <w:b w:val="false"/>
                <w:i w:val="false"/>
                <w:color w:val="000000"/>
                <w:sz w:val="20"/>
              </w:rPr>
              <w:t>комиссияның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ТАӘ (ол болған жағдайда)</w:t>
            </w:r>
          </w:p>
        </w:tc>
      </w:tr>
    </w:tbl>
    <w:bookmarkStart w:name="z347" w:id="210"/>
    <w:p>
      <w:pPr>
        <w:spacing w:after="0"/>
        <w:ind w:left="0"/>
        <w:jc w:val="left"/>
      </w:pPr>
      <w:r>
        <w:rPr>
          <w:rFonts w:ascii="Times New Roman"/>
          <w:b/>
          <w:i w:val="false"/>
          <w:color w:val="000000"/>
        </w:rPr>
        <w:t xml:space="preserve"> Өтініш</w:t>
      </w:r>
    </w:p>
    <w:bookmarkEnd w:id="210"/>
    <w:bookmarkStart w:name="z348" w:id="211"/>
    <w:p>
      <w:pPr>
        <w:spacing w:after="0"/>
        <w:ind w:left="0"/>
        <w:jc w:val="both"/>
      </w:pPr>
      <w:r>
        <w:rPr>
          <w:rFonts w:ascii="Times New Roman"/>
          <w:b w:val="false"/>
          <w:i w:val="false"/>
          <w:color w:val="000000"/>
          <w:sz w:val="28"/>
        </w:rPr>
        <w:t>
      Конкурс өтетін орын ____________________________</w:t>
      </w:r>
    </w:p>
    <w:bookmarkEnd w:id="211"/>
    <w:bookmarkStart w:name="z349" w:id="212"/>
    <w:p>
      <w:pPr>
        <w:spacing w:after="0"/>
        <w:ind w:left="0"/>
        <w:jc w:val="both"/>
      </w:pPr>
      <w:r>
        <w:rPr>
          <w:rFonts w:ascii="Times New Roman"/>
          <w:b w:val="false"/>
          <w:i w:val="false"/>
          <w:color w:val="000000"/>
          <w:sz w:val="28"/>
        </w:rPr>
        <w:t>
      Электрондық поштаның мекенжайы (толық)</w:t>
      </w:r>
    </w:p>
    <w:bookmarkEnd w:id="212"/>
    <w:bookmarkStart w:name="z350" w:id="213"/>
    <w:p>
      <w:pPr>
        <w:spacing w:after="0"/>
        <w:ind w:left="0"/>
        <w:jc w:val="both"/>
      </w:pPr>
      <w:r>
        <w:rPr>
          <w:rFonts w:ascii="Times New Roman"/>
          <w:b w:val="false"/>
          <w:i w:val="false"/>
          <w:color w:val="000000"/>
          <w:sz w:val="28"/>
        </w:rPr>
        <w:t>
      Байланыс телефоны</w:t>
      </w:r>
    </w:p>
    <w:bookmarkEnd w:id="213"/>
    <w:bookmarkStart w:name="z351" w:id="214"/>
    <w:p>
      <w:pPr>
        <w:spacing w:after="0"/>
        <w:ind w:left="0"/>
        <w:jc w:val="both"/>
      </w:pPr>
      <w:r>
        <w:rPr>
          <w:rFonts w:ascii="Times New Roman"/>
          <w:b w:val="false"/>
          <w:i w:val="false"/>
          <w:color w:val="000000"/>
          <w:sz w:val="28"/>
        </w:rPr>
        <w:t>
      ________________________________________________________________</w:t>
      </w:r>
    </w:p>
    <w:bookmarkEnd w:id="214"/>
    <w:bookmarkStart w:name="z352" w:id="215"/>
    <w:p>
      <w:pPr>
        <w:spacing w:after="0"/>
        <w:ind w:left="0"/>
        <w:jc w:val="both"/>
      </w:pPr>
      <w:r>
        <w:rPr>
          <w:rFonts w:ascii="Times New Roman"/>
          <w:b w:val="false"/>
          <w:i w:val="false"/>
          <w:color w:val="000000"/>
          <w:sz w:val="28"/>
        </w:rPr>
        <w:t>
      ________________________________________________________________</w:t>
      </w:r>
    </w:p>
    <w:bookmarkEnd w:id="215"/>
    <w:bookmarkStart w:name="z353" w:id="216"/>
    <w:p>
      <w:pPr>
        <w:spacing w:after="0"/>
        <w:ind w:left="0"/>
        <w:jc w:val="both"/>
      </w:pPr>
      <w:r>
        <w:rPr>
          <w:rFonts w:ascii="Times New Roman"/>
          <w:b w:val="false"/>
          <w:i w:val="false"/>
          <w:color w:val="000000"/>
          <w:sz w:val="28"/>
        </w:rPr>
        <w:t>
      ________________________________________________________________</w:t>
      </w:r>
    </w:p>
    <w:bookmarkEnd w:id="216"/>
    <w:bookmarkStart w:name="z354" w:id="217"/>
    <w:p>
      <w:pPr>
        <w:spacing w:after="0"/>
        <w:ind w:left="0"/>
        <w:jc w:val="both"/>
      </w:pPr>
      <w:r>
        <w:rPr>
          <w:rFonts w:ascii="Times New Roman"/>
          <w:b w:val="false"/>
          <w:i w:val="false"/>
          <w:color w:val="000000"/>
          <w:sz w:val="28"/>
        </w:rPr>
        <w:t>
      байланысты (себеп-салдарды қысқаша баяндау, дәлел келтіру) тағайындауға арналған конкурс нәтижелерін қайта қарауды сұраймын.</w:t>
      </w:r>
    </w:p>
    <w:bookmarkEnd w:id="217"/>
    <w:bookmarkStart w:name="z355" w:id="218"/>
    <w:p>
      <w:pPr>
        <w:spacing w:after="0"/>
        <w:ind w:left="0"/>
        <w:jc w:val="both"/>
      </w:pPr>
      <w:r>
        <w:rPr>
          <w:rFonts w:ascii="Times New Roman"/>
          <w:b w:val="false"/>
          <w:i w:val="false"/>
          <w:color w:val="000000"/>
          <w:sz w:val="28"/>
        </w:rPr>
        <w:t>
      Күні ____________________</w:t>
      </w:r>
    </w:p>
    <w:bookmarkEnd w:id="218"/>
    <w:bookmarkStart w:name="z356" w:id="219"/>
    <w:p>
      <w:pPr>
        <w:spacing w:after="0"/>
        <w:ind w:left="0"/>
        <w:jc w:val="both"/>
      </w:pPr>
      <w:r>
        <w:rPr>
          <w:rFonts w:ascii="Times New Roman"/>
          <w:b w:val="false"/>
          <w:i w:val="false"/>
          <w:color w:val="000000"/>
          <w:sz w:val="28"/>
        </w:rPr>
        <w:t>
      Қолы __________________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1" w:id="220"/>
    <w:p>
      <w:pPr>
        <w:spacing w:after="0"/>
        <w:ind w:left="0"/>
        <w:jc w:val="left"/>
      </w:pPr>
      <w:r>
        <w:rPr>
          <w:rFonts w:ascii="Times New Roman"/>
          <w:b/>
          <w:i w:val="false"/>
          <w:color w:val="000000"/>
        </w:rPr>
        <w:t xml:space="preserve"> ________________________________________________________________________________ (мемлекеттік білім беру ұйымындағы лауазым атауы) </w:t>
      </w:r>
      <w:r>
        <w:br/>
      </w:r>
      <w:r>
        <w:rPr>
          <w:rFonts w:ascii="Times New Roman"/>
          <w:b/>
          <w:i w:val="false"/>
          <w:color w:val="000000"/>
        </w:rPr>
        <w:t>тағайындауға арналған конкурс нәтижелерін қайта қарау жөніндегі</w:t>
      </w:r>
      <w:r>
        <w:br/>
      </w:r>
      <w:r>
        <w:rPr>
          <w:rFonts w:ascii="Times New Roman"/>
          <w:b/>
          <w:i w:val="false"/>
          <w:color w:val="000000"/>
        </w:rPr>
        <w:t>апелляциялық комиссия отырысының хаттамасы</w:t>
      </w:r>
    </w:p>
    <w:bookmarkEnd w:id="220"/>
    <w:bookmarkStart w:name="z362" w:id="221"/>
    <w:p>
      <w:pPr>
        <w:spacing w:after="0"/>
        <w:ind w:left="0"/>
        <w:jc w:val="both"/>
      </w:pPr>
      <w:r>
        <w:rPr>
          <w:rFonts w:ascii="Times New Roman"/>
          <w:b w:val="false"/>
          <w:i w:val="false"/>
          <w:color w:val="000000"/>
          <w:sz w:val="28"/>
        </w:rPr>
        <w:t>
      20____ жылғы "___" __________________</w:t>
      </w:r>
    </w:p>
    <w:bookmarkEnd w:id="221"/>
    <w:bookmarkStart w:name="z363" w:id="222"/>
    <w:p>
      <w:pPr>
        <w:spacing w:after="0"/>
        <w:ind w:left="0"/>
        <w:jc w:val="both"/>
      </w:pPr>
      <w:r>
        <w:rPr>
          <w:rFonts w:ascii="Times New Roman"/>
          <w:b w:val="false"/>
          <w:i w:val="false"/>
          <w:color w:val="000000"/>
          <w:sz w:val="28"/>
        </w:rPr>
        <w:t>
      Апелляциялық комиссияның төрағасы:_______________________________</w:t>
      </w:r>
    </w:p>
    <w:bookmarkEnd w:id="222"/>
    <w:bookmarkStart w:name="z364" w:id="223"/>
    <w:p>
      <w:pPr>
        <w:spacing w:after="0"/>
        <w:ind w:left="0"/>
        <w:jc w:val="both"/>
      </w:pPr>
      <w:r>
        <w:rPr>
          <w:rFonts w:ascii="Times New Roman"/>
          <w:b w:val="false"/>
          <w:i w:val="false"/>
          <w:color w:val="000000"/>
          <w:sz w:val="28"/>
        </w:rPr>
        <w:t>
                                                                                 ТАӘ (ол болған жағдайда)</w:t>
      </w:r>
    </w:p>
    <w:bookmarkEnd w:id="223"/>
    <w:bookmarkStart w:name="z365" w:id="224"/>
    <w:p>
      <w:pPr>
        <w:spacing w:after="0"/>
        <w:ind w:left="0"/>
        <w:jc w:val="both"/>
      </w:pPr>
      <w:r>
        <w:rPr>
          <w:rFonts w:ascii="Times New Roman"/>
          <w:b w:val="false"/>
          <w:i w:val="false"/>
          <w:color w:val="000000"/>
          <w:sz w:val="28"/>
        </w:rPr>
        <w:t>
      Апелляциялық комиссияның мүшелері:</w:t>
      </w:r>
    </w:p>
    <w:bookmarkEnd w:id="224"/>
    <w:bookmarkStart w:name="z366" w:id="225"/>
    <w:p>
      <w:pPr>
        <w:spacing w:after="0"/>
        <w:ind w:left="0"/>
        <w:jc w:val="both"/>
      </w:pPr>
      <w:r>
        <w:rPr>
          <w:rFonts w:ascii="Times New Roman"/>
          <w:b w:val="false"/>
          <w:i w:val="false"/>
          <w:color w:val="000000"/>
          <w:sz w:val="28"/>
        </w:rPr>
        <w:t>
      1. _____________________________________________________________</w:t>
      </w:r>
    </w:p>
    <w:bookmarkEnd w:id="225"/>
    <w:bookmarkStart w:name="z367" w:id="226"/>
    <w:p>
      <w:pPr>
        <w:spacing w:after="0"/>
        <w:ind w:left="0"/>
        <w:jc w:val="both"/>
      </w:pPr>
      <w:r>
        <w:rPr>
          <w:rFonts w:ascii="Times New Roman"/>
          <w:b w:val="false"/>
          <w:i w:val="false"/>
          <w:color w:val="000000"/>
          <w:sz w:val="28"/>
        </w:rPr>
        <w:t>
                                                ТАӘ (ол болған жағдайда)</w:t>
      </w:r>
    </w:p>
    <w:bookmarkEnd w:id="226"/>
    <w:bookmarkStart w:name="z368" w:id="227"/>
    <w:p>
      <w:pPr>
        <w:spacing w:after="0"/>
        <w:ind w:left="0"/>
        <w:jc w:val="both"/>
      </w:pPr>
      <w:r>
        <w:rPr>
          <w:rFonts w:ascii="Times New Roman"/>
          <w:b w:val="false"/>
          <w:i w:val="false"/>
          <w:color w:val="000000"/>
          <w:sz w:val="28"/>
        </w:rPr>
        <w:t>
      2. _____________________________________________________________</w:t>
      </w:r>
    </w:p>
    <w:bookmarkEnd w:id="227"/>
    <w:bookmarkStart w:name="z369" w:id="228"/>
    <w:p>
      <w:pPr>
        <w:spacing w:after="0"/>
        <w:ind w:left="0"/>
        <w:jc w:val="both"/>
      </w:pPr>
      <w:r>
        <w:rPr>
          <w:rFonts w:ascii="Times New Roman"/>
          <w:b w:val="false"/>
          <w:i w:val="false"/>
          <w:color w:val="000000"/>
          <w:sz w:val="28"/>
        </w:rPr>
        <w:t>
                                                 ТАӘ (ол болған жағдайда)</w:t>
      </w:r>
    </w:p>
    <w:bookmarkEnd w:id="228"/>
    <w:bookmarkStart w:name="z370" w:id="229"/>
    <w:p>
      <w:pPr>
        <w:spacing w:after="0"/>
        <w:ind w:left="0"/>
        <w:jc w:val="both"/>
      </w:pPr>
      <w:r>
        <w:rPr>
          <w:rFonts w:ascii="Times New Roman"/>
          <w:b w:val="false"/>
          <w:i w:val="false"/>
          <w:color w:val="000000"/>
          <w:sz w:val="28"/>
        </w:rPr>
        <w:t>
      3. _____________________________________________________________</w:t>
      </w:r>
    </w:p>
    <w:bookmarkEnd w:id="229"/>
    <w:bookmarkStart w:name="z371" w:id="230"/>
    <w:p>
      <w:pPr>
        <w:spacing w:after="0"/>
        <w:ind w:left="0"/>
        <w:jc w:val="both"/>
      </w:pPr>
      <w:r>
        <w:rPr>
          <w:rFonts w:ascii="Times New Roman"/>
          <w:b w:val="false"/>
          <w:i w:val="false"/>
          <w:color w:val="000000"/>
          <w:sz w:val="28"/>
        </w:rPr>
        <w:t>
                                               ТАӘ (ол болған жағдайда)</w:t>
      </w:r>
    </w:p>
    <w:bookmarkEnd w:id="230"/>
    <w:bookmarkStart w:name="z372" w:id="231"/>
    <w:p>
      <w:pPr>
        <w:spacing w:after="0"/>
        <w:ind w:left="0"/>
        <w:jc w:val="both"/>
      </w:pPr>
      <w:r>
        <w:rPr>
          <w:rFonts w:ascii="Times New Roman"/>
          <w:b w:val="false"/>
          <w:i w:val="false"/>
          <w:color w:val="000000"/>
          <w:sz w:val="28"/>
        </w:rPr>
        <w:t>
      4. _____________________________________________________________</w:t>
      </w:r>
    </w:p>
    <w:bookmarkEnd w:id="231"/>
    <w:bookmarkStart w:name="z373" w:id="232"/>
    <w:p>
      <w:pPr>
        <w:spacing w:after="0"/>
        <w:ind w:left="0"/>
        <w:jc w:val="both"/>
      </w:pPr>
      <w:r>
        <w:rPr>
          <w:rFonts w:ascii="Times New Roman"/>
          <w:b w:val="false"/>
          <w:i w:val="false"/>
          <w:color w:val="000000"/>
          <w:sz w:val="28"/>
        </w:rPr>
        <w:t>
                                                  ТАӘ (ол болған жағдайда)</w:t>
      </w:r>
    </w:p>
    <w:bookmarkEnd w:id="232"/>
    <w:bookmarkStart w:name="z374" w:id="233"/>
    <w:p>
      <w:pPr>
        <w:spacing w:after="0"/>
        <w:ind w:left="0"/>
        <w:jc w:val="both"/>
      </w:pPr>
      <w:r>
        <w:rPr>
          <w:rFonts w:ascii="Times New Roman"/>
          <w:b w:val="false"/>
          <w:i w:val="false"/>
          <w:color w:val="000000"/>
          <w:sz w:val="28"/>
        </w:rPr>
        <w:t>
       Апелляциялық комиссияның хатшысы:______________________________</w:t>
      </w:r>
    </w:p>
    <w:bookmarkEnd w:id="233"/>
    <w:bookmarkStart w:name="z375" w:id="234"/>
    <w:p>
      <w:pPr>
        <w:spacing w:after="0"/>
        <w:ind w:left="0"/>
        <w:jc w:val="both"/>
      </w:pPr>
      <w:r>
        <w:rPr>
          <w:rFonts w:ascii="Times New Roman"/>
          <w:b w:val="false"/>
          <w:i w:val="false"/>
          <w:color w:val="000000"/>
          <w:sz w:val="28"/>
        </w:rPr>
        <w:t xml:space="preserve">
         ТАӘ (ол болған жағдайда) </w:t>
      </w:r>
    </w:p>
    <w:bookmarkEnd w:id="234"/>
    <w:bookmarkStart w:name="z376" w:id="235"/>
    <w:p>
      <w:pPr>
        <w:spacing w:after="0"/>
        <w:ind w:left="0"/>
        <w:jc w:val="both"/>
      </w:pPr>
      <w:r>
        <w:rPr>
          <w:rFonts w:ascii="Times New Roman"/>
          <w:b w:val="false"/>
          <w:i w:val="false"/>
          <w:color w:val="000000"/>
          <w:sz w:val="28"/>
        </w:rPr>
        <w:t>
      Күн тәртібі:</w:t>
      </w:r>
    </w:p>
    <w:bookmarkEnd w:id="235"/>
    <w:bookmarkStart w:name="z377" w:id="236"/>
    <w:p>
      <w:pPr>
        <w:spacing w:after="0"/>
        <w:ind w:left="0"/>
        <w:jc w:val="both"/>
      </w:pPr>
      <w:r>
        <w:rPr>
          <w:rFonts w:ascii="Times New Roman"/>
          <w:b w:val="false"/>
          <w:i w:val="false"/>
          <w:color w:val="000000"/>
          <w:sz w:val="28"/>
        </w:rPr>
        <w:t xml:space="preserve">
       1. Апелляцияға берілген өтініште келтірілген фактілерді қарау </w:t>
      </w:r>
    </w:p>
    <w:bookmarkEnd w:id="236"/>
    <w:bookmarkStart w:name="z378" w:id="237"/>
    <w:p>
      <w:pPr>
        <w:spacing w:after="0"/>
        <w:ind w:left="0"/>
        <w:jc w:val="both"/>
      </w:pPr>
      <w:r>
        <w:rPr>
          <w:rFonts w:ascii="Times New Roman"/>
          <w:b w:val="false"/>
          <w:i w:val="false"/>
          <w:color w:val="000000"/>
          <w:sz w:val="28"/>
        </w:rPr>
        <w:t xml:space="preserve">
      ______________________________________________________________ </w:t>
      </w:r>
    </w:p>
    <w:bookmarkEnd w:id="237"/>
    <w:bookmarkStart w:name="z379" w:id="238"/>
    <w:p>
      <w:pPr>
        <w:spacing w:after="0"/>
        <w:ind w:left="0"/>
        <w:jc w:val="both"/>
      </w:pPr>
      <w:r>
        <w:rPr>
          <w:rFonts w:ascii="Times New Roman"/>
          <w:b w:val="false"/>
          <w:i w:val="false"/>
          <w:color w:val="000000"/>
          <w:sz w:val="28"/>
        </w:rPr>
        <w:t xml:space="preserve">
                                           Т.А.Ә. (ол болған жағдайда) </w:t>
      </w:r>
    </w:p>
    <w:bookmarkEnd w:id="238"/>
    <w:bookmarkStart w:name="z380" w:id="239"/>
    <w:p>
      <w:pPr>
        <w:spacing w:after="0"/>
        <w:ind w:left="0"/>
        <w:jc w:val="both"/>
      </w:pPr>
      <w:r>
        <w:rPr>
          <w:rFonts w:ascii="Times New Roman"/>
          <w:b w:val="false"/>
          <w:i w:val="false"/>
          <w:color w:val="000000"/>
          <w:sz w:val="28"/>
        </w:rPr>
        <w:t xml:space="preserve">
      2. Бірінші басшыны тағайындауға арналған конкурс материалдарын қарау. </w:t>
      </w:r>
    </w:p>
    <w:bookmarkEnd w:id="239"/>
    <w:bookmarkStart w:name="z381" w:id="240"/>
    <w:p>
      <w:pPr>
        <w:spacing w:after="0"/>
        <w:ind w:left="0"/>
        <w:jc w:val="both"/>
      </w:pPr>
      <w:r>
        <w:rPr>
          <w:rFonts w:ascii="Times New Roman"/>
          <w:b w:val="false"/>
          <w:i w:val="false"/>
          <w:color w:val="000000"/>
          <w:sz w:val="28"/>
        </w:rPr>
        <w:t>
      ______________________________________________________________</w:t>
      </w:r>
    </w:p>
    <w:bookmarkEnd w:id="240"/>
    <w:bookmarkStart w:name="z382" w:id="241"/>
    <w:p>
      <w:pPr>
        <w:spacing w:after="0"/>
        <w:ind w:left="0"/>
        <w:jc w:val="both"/>
      </w:pPr>
      <w:r>
        <w:rPr>
          <w:rFonts w:ascii="Times New Roman"/>
          <w:b w:val="false"/>
          <w:i w:val="false"/>
          <w:color w:val="000000"/>
          <w:sz w:val="28"/>
        </w:rPr>
        <w:t xml:space="preserve">
      3. Шешім қабылдау.  </w:t>
      </w:r>
    </w:p>
    <w:bookmarkEnd w:id="241"/>
    <w:bookmarkStart w:name="z383" w:id="242"/>
    <w:p>
      <w:pPr>
        <w:spacing w:after="0"/>
        <w:ind w:left="0"/>
        <w:jc w:val="both"/>
      </w:pPr>
      <w:r>
        <w:rPr>
          <w:rFonts w:ascii="Times New Roman"/>
          <w:b w:val="false"/>
          <w:i w:val="false"/>
          <w:color w:val="000000"/>
          <w:sz w:val="28"/>
        </w:rPr>
        <w:t xml:space="preserve">
      Апелляциялық комиссияның жұмысы барысында мынадай іс-әрекеттер  жүзеге асырылды: </w:t>
      </w:r>
    </w:p>
    <w:bookmarkEnd w:id="242"/>
    <w:bookmarkStart w:name="z384" w:id="243"/>
    <w:p>
      <w:pPr>
        <w:spacing w:after="0"/>
        <w:ind w:left="0"/>
        <w:jc w:val="both"/>
      </w:pPr>
      <w:r>
        <w:rPr>
          <w:rFonts w:ascii="Times New Roman"/>
          <w:b w:val="false"/>
          <w:i w:val="false"/>
          <w:color w:val="000000"/>
          <w:sz w:val="28"/>
        </w:rPr>
        <w:t xml:space="preserve">
      1. Іс-әрекеттің сипаттамасы </w:t>
      </w:r>
    </w:p>
    <w:bookmarkEnd w:id="243"/>
    <w:bookmarkStart w:name="z385" w:id="244"/>
    <w:p>
      <w:pPr>
        <w:spacing w:after="0"/>
        <w:ind w:left="0"/>
        <w:jc w:val="both"/>
      </w:pPr>
      <w:r>
        <w:rPr>
          <w:rFonts w:ascii="Times New Roman"/>
          <w:b w:val="false"/>
          <w:i w:val="false"/>
          <w:color w:val="000000"/>
          <w:sz w:val="28"/>
        </w:rPr>
        <w:t>
      2. Іс-әрекеттің сипаттамасы</w:t>
      </w:r>
    </w:p>
    <w:bookmarkEnd w:id="244"/>
    <w:bookmarkStart w:name="z386" w:id="245"/>
    <w:p>
      <w:pPr>
        <w:spacing w:after="0"/>
        <w:ind w:left="0"/>
        <w:jc w:val="both"/>
      </w:pPr>
      <w:r>
        <w:rPr>
          <w:rFonts w:ascii="Times New Roman"/>
          <w:b w:val="false"/>
          <w:i w:val="false"/>
          <w:color w:val="000000"/>
          <w:sz w:val="28"/>
        </w:rPr>
        <w:t>
      Апелляциялық комиссияның шешімі: ________________________________</w:t>
      </w:r>
    </w:p>
    <w:bookmarkEnd w:id="245"/>
    <w:bookmarkStart w:name="z387" w:id="246"/>
    <w:p>
      <w:pPr>
        <w:spacing w:after="0"/>
        <w:ind w:left="0"/>
        <w:jc w:val="both"/>
      </w:pPr>
      <w:r>
        <w:rPr>
          <w:rFonts w:ascii="Times New Roman"/>
          <w:b w:val="false"/>
          <w:i w:val="false"/>
          <w:color w:val="000000"/>
          <w:sz w:val="28"/>
        </w:rPr>
        <w:t>
      ________________________________________________________________</w:t>
      </w:r>
    </w:p>
    <w:bookmarkEnd w:id="246"/>
    <w:bookmarkStart w:name="z388" w:id="247"/>
    <w:p>
      <w:pPr>
        <w:spacing w:after="0"/>
        <w:ind w:left="0"/>
        <w:jc w:val="both"/>
      </w:pPr>
      <w:r>
        <w:rPr>
          <w:rFonts w:ascii="Times New Roman"/>
          <w:b w:val="false"/>
          <w:i w:val="false"/>
          <w:color w:val="000000"/>
          <w:sz w:val="28"/>
        </w:rPr>
        <w:t>
      Апелляциялық комиссияның төрағасы ______________________________</w:t>
      </w:r>
    </w:p>
    <w:bookmarkEnd w:id="247"/>
    <w:bookmarkStart w:name="z389" w:id="248"/>
    <w:p>
      <w:pPr>
        <w:spacing w:after="0"/>
        <w:ind w:left="0"/>
        <w:jc w:val="both"/>
      </w:pPr>
      <w:r>
        <w:rPr>
          <w:rFonts w:ascii="Times New Roman"/>
          <w:b w:val="false"/>
          <w:i w:val="false"/>
          <w:color w:val="000000"/>
          <w:sz w:val="28"/>
        </w:rPr>
        <w:t xml:space="preserve">
                                                                          (қолы) ТАӘ (ол болған жағдайда) </w:t>
      </w:r>
    </w:p>
    <w:bookmarkEnd w:id="248"/>
    <w:bookmarkStart w:name="z390" w:id="249"/>
    <w:p>
      <w:pPr>
        <w:spacing w:after="0"/>
        <w:ind w:left="0"/>
        <w:jc w:val="both"/>
      </w:pPr>
      <w:r>
        <w:rPr>
          <w:rFonts w:ascii="Times New Roman"/>
          <w:b w:val="false"/>
          <w:i w:val="false"/>
          <w:color w:val="000000"/>
          <w:sz w:val="28"/>
        </w:rPr>
        <w:t xml:space="preserve">
      Апелляциялық комиссияның мүшелері </w:t>
      </w:r>
    </w:p>
    <w:bookmarkEnd w:id="249"/>
    <w:bookmarkStart w:name="z391" w:id="250"/>
    <w:p>
      <w:pPr>
        <w:spacing w:after="0"/>
        <w:ind w:left="0"/>
        <w:jc w:val="both"/>
      </w:pPr>
      <w:r>
        <w:rPr>
          <w:rFonts w:ascii="Times New Roman"/>
          <w:b w:val="false"/>
          <w:i w:val="false"/>
          <w:color w:val="000000"/>
          <w:sz w:val="28"/>
        </w:rPr>
        <w:t xml:space="preserve">
      1. __________________________________________________________ </w:t>
      </w:r>
    </w:p>
    <w:bookmarkEnd w:id="250"/>
    <w:bookmarkStart w:name="z392" w:id="251"/>
    <w:p>
      <w:pPr>
        <w:spacing w:after="0"/>
        <w:ind w:left="0"/>
        <w:jc w:val="both"/>
      </w:pPr>
      <w:r>
        <w:rPr>
          <w:rFonts w:ascii="Times New Roman"/>
          <w:b w:val="false"/>
          <w:i w:val="false"/>
          <w:color w:val="000000"/>
          <w:sz w:val="28"/>
        </w:rPr>
        <w:t xml:space="preserve">
                                              ТАӘ (ол болған жағдайда) </w:t>
      </w:r>
    </w:p>
    <w:bookmarkEnd w:id="251"/>
    <w:bookmarkStart w:name="z393" w:id="252"/>
    <w:p>
      <w:pPr>
        <w:spacing w:after="0"/>
        <w:ind w:left="0"/>
        <w:jc w:val="both"/>
      </w:pPr>
      <w:r>
        <w:rPr>
          <w:rFonts w:ascii="Times New Roman"/>
          <w:b w:val="false"/>
          <w:i w:val="false"/>
          <w:color w:val="000000"/>
          <w:sz w:val="28"/>
        </w:rPr>
        <w:t xml:space="preserve">
      2. __________________________________________________________ </w:t>
      </w:r>
    </w:p>
    <w:bookmarkEnd w:id="252"/>
    <w:bookmarkStart w:name="z394" w:id="253"/>
    <w:p>
      <w:pPr>
        <w:spacing w:after="0"/>
        <w:ind w:left="0"/>
        <w:jc w:val="both"/>
      </w:pPr>
      <w:r>
        <w:rPr>
          <w:rFonts w:ascii="Times New Roman"/>
          <w:b w:val="false"/>
          <w:i w:val="false"/>
          <w:color w:val="000000"/>
          <w:sz w:val="28"/>
        </w:rPr>
        <w:t xml:space="preserve">
                                               ТАӘ (ол болған жағдайда) </w:t>
      </w:r>
    </w:p>
    <w:bookmarkEnd w:id="253"/>
    <w:bookmarkStart w:name="z395" w:id="254"/>
    <w:p>
      <w:pPr>
        <w:spacing w:after="0"/>
        <w:ind w:left="0"/>
        <w:jc w:val="both"/>
      </w:pPr>
      <w:r>
        <w:rPr>
          <w:rFonts w:ascii="Times New Roman"/>
          <w:b w:val="false"/>
          <w:i w:val="false"/>
          <w:color w:val="000000"/>
          <w:sz w:val="28"/>
        </w:rPr>
        <w:t xml:space="preserve">
      3. __________________________________________________________  </w:t>
      </w:r>
    </w:p>
    <w:bookmarkEnd w:id="254"/>
    <w:bookmarkStart w:name="z396" w:id="255"/>
    <w:p>
      <w:pPr>
        <w:spacing w:after="0"/>
        <w:ind w:left="0"/>
        <w:jc w:val="both"/>
      </w:pPr>
      <w:r>
        <w:rPr>
          <w:rFonts w:ascii="Times New Roman"/>
          <w:b w:val="false"/>
          <w:i w:val="false"/>
          <w:color w:val="000000"/>
          <w:sz w:val="28"/>
        </w:rPr>
        <w:t xml:space="preserve">
                                               ТАӘ (ол болған жағдайда) </w:t>
      </w:r>
    </w:p>
    <w:bookmarkEnd w:id="255"/>
    <w:bookmarkStart w:name="z397" w:id="256"/>
    <w:p>
      <w:pPr>
        <w:spacing w:after="0"/>
        <w:ind w:left="0"/>
        <w:jc w:val="both"/>
      </w:pPr>
      <w:r>
        <w:rPr>
          <w:rFonts w:ascii="Times New Roman"/>
          <w:b w:val="false"/>
          <w:i w:val="false"/>
          <w:color w:val="000000"/>
          <w:sz w:val="28"/>
        </w:rPr>
        <w:t xml:space="preserve">
      4. __________________________________________________________ </w:t>
      </w:r>
    </w:p>
    <w:bookmarkEnd w:id="256"/>
    <w:bookmarkStart w:name="z398" w:id="257"/>
    <w:p>
      <w:pPr>
        <w:spacing w:after="0"/>
        <w:ind w:left="0"/>
        <w:jc w:val="both"/>
      </w:pPr>
      <w:r>
        <w:rPr>
          <w:rFonts w:ascii="Times New Roman"/>
          <w:b w:val="false"/>
          <w:i w:val="false"/>
          <w:color w:val="000000"/>
          <w:sz w:val="28"/>
        </w:rPr>
        <w:t xml:space="preserve">
                                                ТАӘ (ол болған жағдайда) </w:t>
      </w:r>
    </w:p>
    <w:bookmarkEnd w:id="257"/>
    <w:bookmarkStart w:name="z399" w:id="258"/>
    <w:p>
      <w:pPr>
        <w:spacing w:after="0"/>
        <w:ind w:left="0"/>
        <w:jc w:val="both"/>
      </w:pPr>
      <w:r>
        <w:rPr>
          <w:rFonts w:ascii="Times New Roman"/>
          <w:b w:val="false"/>
          <w:i w:val="false"/>
          <w:color w:val="000000"/>
          <w:sz w:val="28"/>
        </w:rPr>
        <w:t xml:space="preserve">
      Хатшы: ________________________________________________________ </w:t>
      </w:r>
    </w:p>
    <w:bookmarkEnd w:id="258"/>
    <w:bookmarkStart w:name="z400" w:id="259"/>
    <w:p>
      <w:pPr>
        <w:spacing w:after="0"/>
        <w:ind w:left="0"/>
        <w:jc w:val="both"/>
      </w:pPr>
      <w:r>
        <w:rPr>
          <w:rFonts w:ascii="Times New Roman"/>
          <w:b w:val="false"/>
          <w:i w:val="false"/>
          <w:color w:val="000000"/>
          <w:sz w:val="28"/>
        </w:rPr>
        <w:t>
                                        (қолы) ТАӘ (ол болған жағдайда)</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11-1-қосымша</w:t>
            </w:r>
          </w:p>
        </w:tc>
      </w:tr>
    </w:tbl>
    <w:bookmarkStart w:name="z404" w:id="260"/>
    <w:p>
      <w:pPr>
        <w:spacing w:after="0"/>
        <w:ind w:left="0"/>
        <w:jc w:val="left"/>
      </w:pPr>
      <w:r>
        <w:rPr>
          <w:rFonts w:ascii="Times New Roman"/>
          <w:b/>
          <w:i w:val="false"/>
          <w:color w:val="000000"/>
        </w:rPr>
        <w:t xml:space="preserve"> "Мемлекеттік білім беру ұйымдарындағы бос немесе уақытша  бос лауазымға орналасуға конкурсқа қатысу үшін педагогтердің құжаттарды қабылдау" мемлекеттік қызметін көрсетуге  қойылатын негізгі талаптардың тізбесі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мемлекеттік білім беру ұйымдары (бұдан әрі – көрсетілетін қызметті берушілер)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1"/>
          <w:p>
            <w:pPr>
              <w:spacing w:after="20"/>
              <w:ind w:left="20"/>
              <w:jc w:val="both"/>
            </w:pPr>
            <w:r>
              <w:rPr>
                <w:rFonts w:ascii="Times New Roman"/>
                <w:b w:val="false"/>
                <w:i w:val="false"/>
                <w:color w:val="000000"/>
                <w:sz w:val="20"/>
              </w:rPr>
              <w:t>
Мемлекеттік қызметті көрсету үшін құжаттарды қабылдау және нәтижесін беру:</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білім беру деректер қоры" цифрлық жүйесінің "Педагогті жұмысқа қабылдау" модулі (бұдан әрі – "Педагогті жұмысқа қабылдау" модулі) цифрлық объектісі арқылы;</w:t>
            </w:r>
          </w:p>
          <w:p>
            <w:pPr>
              <w:spacing w:after="20"/>
              <w:ind w:left="20"/>
              <w:jc w:val="both"/>
            </w:pPr>
            <w:r>
              <w:rPr>
                <w:rFonts w:ascii="Times New Roman"/>
                <w:b w:val="false"/>
                <w:i w:val="false"/>
                <w:color w:val="000000"/>
                <w:sz w:val="20"/>
              </w:rPr>
              <w:t>
2) көрсетілетін қызметті берушінің кеңсесі (орта білім беру ұйымдарын қоспағанда)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2"/>
          <w:p>
            <w:pPr>
              <w:spacing w:after="20"/>
              <w:ind w:left="20"/>
              <w:jc w:val="both"/>
            </w:pPr>
            <w:r>
              <w:rPr>
                <w:rFonts w:ascii="Times New Roman"/>
                <w:b w:val="false"/>
                <w:i w:val="false"/>
                <w:color w:val="000000"/>
                <w:sz w:val="20"/>
              </w:rPr>
              <w:t xml:space="preserve">
Мемлекеттік қызмет көрсету мерзімі: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"Педагогті жұмысқа қабылдау" модулі арқылы– 1 (бір) жұмыс күні;</w:t>
            </w:r>
          </w:p>
          <w:p>
            <w:pPr>
              <w:spacing w:after="20"/>
              <w:ind w:left="20"/>
              <w:jc w:val="both"/>
            </w:pPr>
            <w:r>
              <w:rPr>
                <w:rFonts w:ascii="Times New Roman"/>
                <w:b w:val="false"/>
                <w:i w:val="false"/>
                <w:color w:val="000000"/>
                <w:sz w:val="20"/>
              </w:rPr>
              <w:t>
2) көрсетілетін қызметті берушінің кеңсесі (орта білім беру ұйымдарын қоспағанда) арқылы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3"/>
          <w:p>
            <w:pPr>
              <w:spacing w:after="20"/>
              <w:ind w:left="20"/>
              <w:jc w:val="both"/>
            </w:pPr>
            <w:r>
              <w:rPr>
                <w:rFonts w:ascii="Times New Roman"/>
                <w:b w:val="false"/>
                <w:i w:val="false"/>
                <w:color w:val="000000"/>
                <w:sz w:val="20"/>
              </w:rPr>
              <w:t>
1) "Педагогті жұмысқа қабылдау" модулі арқылы көрсетілетін қызметті алушының "жеке кабинетіне" құжаттардың қабылданғаны туралы хабарлама автоматты түрде жіберіледі;</w:t>
            </w:r>
          </w:p>
          <w:bookmarkEnd w:id="263"/>
          <w:p>
            <w:pPr>
              <w:spacing w:after="20"/>
              <w:ind w:left="20"/>
              <w:jc w:val="both"/>
            </w:pPr>
            <w:r>
              <w:rPr>
                <w:rFonts w:ascii="Times New Roman"/>
                <w:b w:val="false"/>
                <w:i w:val="false"/>
                <w:color w:val="000000"/>
                <w:sz w:val="20"/>
              </w:rPr>
              <w:t>
2) Мемлекеттік қызметті қағаз түрінде көрсету кезінде – осы Қағидаларға 11-2-қосымшаға сәйкес нысан бойынша конкурсқа қатысуға құжаттардың қабылданғаны туралы қолхат не 11-3-қосымшаға сәйкес нысан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 мен 18.00 аралығы, түскі үзіліс сағат 13.00-ден 14.00-ға дейін.</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xml:space="preserve">
Мемлекеттік қызмет алдын ала жазылусыз және жеделдетілген қызмет көрсетусіз кезек тәртібімен көрсетіледі.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"Педагогті жұмысқа қабылдау" модулі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5"/>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Педагогті жұмысқа қабылдау" модулі https://hr.nobd.edu.kz.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66"/>
          <w:p>
            <w:pPr>
              <w:spacing w:after="20"/>
              <w:ind w:left="20"/>
              <w:jc w:val="both"/>
            </w:pPr>
            <w:r>
              <w:rPr>
                <w:rFonts w:ascii="Times New Roman"/>
                <w:b w:val="false"/>
                <w:i w:val="false"/>
                <w:color w:val="000000"/>
                <w:sz w:val="20"/>
              </w:rPr>
              <w:t xml:space="preserve">
 Көрсетілетін қызметті алушы "Педагогті жұмысқа қабылдау" модуліне мынадай құжаттарды жүктейді: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3-қосымшаға сәйкес нысан бойынша қоса берілетін құжаттар тізбесі көрсетілген конкурсқа қатысу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 есебі бойынша толтырылған жеке парақ (тұрғылықты мекенжайы мен байланыс телефондарын көрсете отырып –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Үлгілік біліктілік сипаттамаларымен бекітілген лауазымға қойылатын біліктілік талаптарына сәйкес білімі туралы құжаттардың көшірмелері қосымшасымен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қызметін растайтын құжаттың көшірмесі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сертификаттау нәтижелері туралы сертификат немесе қолданыстағы біліктілік санатының барын растайтын куәлік (болған жағдайда) немесе "педагог" мәртебесін беру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ағылшын тілі педагогтері лауазымына орналасуға кандидаттар үшін пән бойынша сертификаттау нәтижелері туралы сертификат немесе біліктілік санатының (педагог-модератор немесе педагог-сарапшы, немесе педагог-зерттеуші, немесе педагог-шебер) барын растайтын куәлік (болған жағдайда), немесе CELTA (Certificate in English Language Teaching to Adults. Cambridge) PASS A; DELTA (Diploma in English Language Teaching to Adults) Pass and above, немесе IELTS – 6,5 балл; немесе TOEFL (Internet Based Test (iBT) – 60-65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Қағидаларға 12 немесе 13-қосымшаға сәйкес нысан бойынша бос тұрған немесе уақытша бос тұрған педагог лауазымына кандидаттың толтырылған бағалау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орнынан (педагог лауазымы бойынша), оқудан (болған жағдайда) ұсыным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білімі туралы құжаттар, психикалық мінез-құлық бұзылыстары бар науқастарды динамикалық байқаудың жоқтығы туралы анықтамалар, наркологиялық науқастарды динамикалық байқаудың жоқтығы туралы анықтамалар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Осы тармақтың 2), 3) тармақшаларында көрсетілген құжаттарды жұмыс орнының персоналды басқару қызметі (кадр қызметі) немесе білім беру ұйымының жауапты қызметкері растайды және мөрмен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67"/>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берушінің кеңсесіне мынадай құжаттарды ұсынады: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3-қосымшаға сәйкес нысан бойынша қоса берілетін құжаттар тізбесі көрсетілген конкурсқа қатысу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 цифрлық құжаттама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 есебі бойынша толтырылған жеке парақ (тұрғылықты мекенжайы мен байланыс телефондарын көрсете отырып –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Үлгілік біліктілік сипаттамаларымен бекітілген лауазымға қойылатын біліктілік талаптарына сәйкес білімі туралы құжаттардың көшірмелері қосымшасымен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қызметін растайтын құжаттың көшірмесі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психикалық мінез-құлық бұзылушылықтары бар аурудың динамикалық бақылауда жоқтығы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наркологиялық аурудың динамикалық бақылауда жоқтығы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сертификаттау нәтижелері туралы сертификат немесе қолданыстағы біліктілік санатының барын растайтын куәлік немесе "педагог" мәртебесін беру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ағылшын тілі педагогтері лауазымына орналасуға кандидаттар үшін пән бойынша сертификаттау нәтижелері туралы сертификат немесе біліктілік санатының (педагог-модератор немесе педагог-сарапшы немесе педагог-зерттеуші немесе педагог-шебер) барын растайтын куәлік (болған жағдайда), немесе CELTA (Certificate in English Language Teaching to Adults. Cambridge) PASS A; DELTA (Diploma in English Language Teaching to Adults) Pass and above, немесе IELTS – 6,5 балл; немесе TOEFL (Internet Based Test (iBT) – 60-65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осы Қағидаларға 12 немесе 13-қосымшаға сәйкес бос тұрған немесе уақытша бос тұрған педагог лауазымына кандидаттың толтырылған бағалау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орнынан (педагог лауазымы бойынша), оқудан (болған жағдайда) ұсыным хат.</w:t>
            </w:r>
          </w:p>
          <w:p>
            <w:pPr>
              <w:spacing w:after="20"/>
              <w:ind w:left="20"/>
              <w:jc w:val="both"/>
            </w:pPr>
            <w:r>
              <w:rPr>
                <w:rFonts w:ascii="Times New Roman"/>
                <w:b w:val="false"/>
                <w:i w:val="false"/>
                <w:color w:val="000000"/>
                <w:sz w:val="20"/>
              </w:rPr>
              <w:t>
Осы тармақтың 3), 4) тармақшаларында көрсетілген құжаттарды жұмыс орнының персоналды басқару қызметі (кадр қызметі) немесе білім беру ұйымының жауапты қызметкері растайды және мөрмен расталады.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және оның кіші түрін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268"/>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материалдардың, объектілердің, қажетті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болса) көрсету ерекшеліктерін ескере отырып, оның ішінде электрондық нысанда көрсетілетін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69"/>
          <w:p>
            <w:pPr>
              <w:spacing w:after="20"/>
              <w:ind w:left="20"/>
              <w:jc w:val="both"/>
            </w:pPr>
            <w:r>
              <w:rPr>
                <w:rFonts w:ascii="Times New Roman"/>
                <w:b w:val="false"/>
                <w:i w:val="false"/>
                <w:color w:val="000000"/>
                <w:sz w:val="20"/>
              </w:rPr>
              <w:t>
1) көрсетілетін қызметті алушы электрондық цифрлық қолтаңбасы болған жағдайда "Педагогті жұмысқа қабылдау" модулі арқылы мемлекеттік қызметті электрондық түрде алу мүмкіндігіне ие;</w:t>
            </w:r>
          </w:p>
          <w:bookmarkEnd w:id="269"/>
          <w:p>
            <w:pPr>
              <w:spacing w:after="20"/>
              <w:ind w:left="20"/>
              <w:jc w:val="both"/>
            </w:pPr>
            <w:r>
              <w:rPr>
                <w:rFonts w:ascii="Times New Roman"/>
                <w:b w:val="false"/>
                <w:i w:val="false"/>
                <w:color w:val="000000"/>
                <w:sz w:val="20"/>
              </w:rPr>
              <w:t>
2) көрсетілетін қызметті алушының "Педагогті жұмысқа қабылдау" модуліндегі "жеке кабинет" арқылы қашықтан қол жеткізу режимінде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лауазымнан</w:t>
            </w:r>
            <w:r>
              <w:br/>
            </w:r>
            <w:r>
              <w:rPr>
                <w:rFonts w:ascii="Times New Roman"/>
                <w:b w:val="false"/>
                <w:i w:val="false"/>
                <w:color w:val="000000"/>
                <w:sz w:val="20"/>
              </w:rPr>
              <w:t>босату қағидаларына</w:t>
            </w:r>
            <w:r>
              <w:br/>
            </w:r>
            <w:r>
              <w:rPr>
                <w:rFonts w:ascii="Times New Roman"/>
                <w:b w:val="false"/>
                <w:i w:val="false"/>
                <w:color w:val="000000"/>
                <w:sz w:val="20"/>
              </w:rPr>
              <w:t>11-2-қосымша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4" w:id="270"/>
    <w:p>
      <w:pPr>
        <w:spacing w:after="0"/>
        <w:ind w:left="0"/>
        <w:jc w:val="left"/>
      </w:pPr>
      <w:r>
        <w:rPr>
          <w:rFonts w:ascii="Times New Roman"/>
          <w:b/>
          <w:i w:val="false"/>
          <w:color w:val="000000"/>
        </w:rPr>
        <w:t xml:space="preserve"> Құжаттарды қабылдау туралы қолхат</w:t>
      </w:r>
    </w:p>
    <w:bookmarkEnd w:id="27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 көрсету</w:t>
      </w:r>
    </w:p>
    <w:bookmarkStart w:name="z447" w:id="271"/>
    <w:p>
      <w:pPr>
        <w:spacing w:after="0"/>
        <w:ind w:left="0"/>
        <w:jc w:val="both"/>
      </w:pPr>
      <w:r>
        <w:rPr>
          <w:rFonts w:ascii="Times New Roman"/>
          <w:b w:val="false"/>
          <w:i w:val="false"/>
          <w:color w:val="000000"/>
          <w:sz w:val="28"/>
        </w:rPr>
        <w:t>
      Мемлекеттік білім беру ұйымдарының педагогтерін тағайындау конкурсына қатысу үшін қабылданған құжаттардың тізбесі:</w:t>
      </w:r>
    </w:p>
    <w:bookmarkEnd w:id="271"/>
    <w:bookmarkStart w:name="z448" w:id="272"/>
    <w:p>
      <w:pPr>
        <w:spacing w:after="0"/>
        <w:ind w:left="0"/>
        <w:jc w:val="both"/>
      </w:pPr>
      <w:r>
        <w:rPr>
          <w:rFonts w:ascii="Times New Roman"/>
          <w:b w:val="false"/>
          <w:i w:val="false"/>
          <w:color w:val="000000"/>
          <w:sz w:val="28"/>
        </w:rPr>
        <w:t>
      1. ________________________________________________________________</w:t>
      </w:r>
    </w:p>
    <w:bookmarkEnd w:id="272"/>
    <w:bookmarkStart w:name="z449" w:id="273"/>
    <w:p>
      <w:pPr>
        <w:spacing w:after="0"/>
        <w:ind w:left="0"/>
        <w:jc w:val="both"/>
      </w:pPr>
      <w:r>
        <w:rPr>
          <w:rFonts w:ascii="Times New Roman"/>
          <w:b w:val="false"/>
          <w:i w:val="false"/>
          <w:color w:val="000000"/>
          <w:sz w:val="28"/>
        </w:rPr>
        <w:t>
      2. ________________________________________________________________</w:t>
      </w:r>
    </w:p>
    <w:bookmarkEnd w:id="273"/>
    <w:bookmarkStart w:name="z450" w:id="274"/>
    <w:p>
      <w:pPr>
        <w:spacing w:after="0"/>
        <w:ind w:left="0"/>
        <w:jc w:val="both"/>
      </w:pPr>
      <w:r>
        <w:rPr>
          <w:rFonts w:ascii="Times New Roman"/>
          <w:b w:val="false"/>
          <w:i w:val="false"/>
          <w:color w:val="000000"/>
          <w:sz w:val="28"/>
        </w:rPr>
        <w:t>
      3. ________________________________________________________________</w:t>
      </w:r>
    </w:p>
    <w:bookmarkEnd w:id="274"/>
    <w:bookmarkStart w:name="z451" w:id="275"/>
    <w:p>
      <w:pPr>
        <w:spacing w:after="0"/>
        <w:ind w:left="0"/>
        <w:jc w:val="both"/>
      </w:pPr>
      <w:r>
        <w:rPr>
          <w:rFonts w:ascii="Times New Roman"/>
          <w:b w:val="false"/>
          <w:i w:val="false"/>
          <w:color w:val="000000"/>
          <w:sz w:val="28"/>
        </w:rPr>
        <w:t>
      4. ________________________________________________________________</w:t>
      </w:r>
    </w:p>
    <w:bookmarkEnd w:id="275"/>
    <w:bookmarkStart w:name="z452" w:id="276"/>
    <w:p>
      <w:pPr>
        <w:spacing w:after="0"/>
        <w:ind w:left="0"/>
        <w:jc w:val="both"/>
      </w:pPr>
      <w:r>
        <w:rPr>
          <w:rFonts w:ascii="Times New Roman"/>
          <w:b w:val="false"/>
          <w:i w:val="false"/>
          <w:color w:val="000000"/>
          <w:sz w:val="28"/>
        </w:rPr>
        <w:t>
      5. ________________________________________________________________</w:t>
      </w:r>
    </w:p>
    <w:bookmarkEnd w:id="276"/>
    <w:bookmarkStart w:name="z453" w:id="277"/>
    <w:p>
      <w:pPr>
        <w:spacing w:after="0"/>
        <w:ind w:left="0"/>
        <w:jc w:val="both"/>
      </w:pPr>
      <w:r>
        <w:rPr>
          <w:rFonts w:ascii="Times New Roman"/>
          <w:b w:val="false"/>
          <w:i w:val="false"/>
          <w:color w:val="000000"/>
          <w:sz w:val="28"/>
        </w:rPr>
        <w:t>
      6. ________________________________________________________________</w:t>
      </w:r>
    </w:p>
    <w:bookmarkEnd w:id="277"/>
    <w:bookmarkStart w:name="z454" w:id="278"/>
    <w:p>
      <w:pPr>
        <w:spacing w:after="0"/>
        <w:ind w:left="0"/>
        <w:jc w:val="both"/>
      </w:pPr>
      <w:r>
        <w:rPr>
          <w:rFonts w:ascii="Times New Roman"/>
          <w:b w:val="false"/>
          <w:i w:val="false"/>
          <w:color w:val="000000"/>
          <w:sz w:val="28"/>
        </w:rPr>
        <w:t>
      7. ________________________________________________________________</w:t>
      </w:r>
    </w:p>
    <w:bookmarkEnd w:id="278"/>
    <w:bookmarkStart w:name="z455" w:id="279"/>
    <w:p>
      <w:pPr>
        <w:spacing w:after="0"/>
        <w:ind w:left="0"/>
        <w:jc w:val="both"/>
      </w:pPr>
      <w:r>
        <w:rPr>
          <w:rFonts w:ascii="Times New Roman"/>
          <w:b w:val="false"/>
          <w:i w:val="false"/>
          <w:color w:val="000000"/>
          <w:sz w:val="28"/>
        </w:rPr>
        <w:t>
      8. ________________________________________________________________</w:t>
      </w:r>
    </w:p>
    <w:bookmarkEnd w:id="279"/>
    <w:bookmarkStart w:name="z456" w:id="280"/>
    <w:p>
      <w:pPr>
        <w:spacing w:after="0"/>
        <w:ind w:left="0"/>
        <w:jc w:val="both"/>
      </w:pPr>
      <w:r>
        <w:rPr>
          <w:rFonts w:ascii="Times New Roman"/>
          <w:b w:val="false"/>
          <w:i w:val="false"/>
          <w:color w:val="000000"/>
          <w:sz w:val="28"/>
        </w:rPr>
        <w:t>
      9. ________________________________________________________________</w:t>
      </w:r>
    </w:p>
    <w:bookmarkEnd w:id="280"/>
    <w:bookmarkStart w:name="z457" w:id="281"/>
    <w:p>
      <w:pPr>
        <w:spacing w:after="0"/>
        <w:ind w:left="0"/>
        <w:jc w:val="both"/>
      </w:pPr>
      <w:r>
        <w:rPr>
          <w:rFonts w:ascii="Times New Roman"/>
          <w:b w:val="false"/>
          <w:i w:val="false"/>
          <w:color w:val="000000"/>
          <w:sz w:val="28"/>
        </w:rPr>
        <w:t>
      10.________________________________________________________________</w:t>
      </w:r>
    </w:p>
    <w:bookmarkEnd w:id="281"/>
    <w:bookmarkStart w:name="z458" w:id="282"/>
    <w:p>
      <w:pPr>
        <w:spacing w:after="0"/>
        <w:ind w:left="0"/>
        <w:jc w:val="both"/>
      </w:pPr>
      <w:r>
        <w:rPr>
          <w:rFonts w:ascii="Times New Roman"/>
          <w:b w:val="false"/>
          <w:i w:val="false"/>
          <w:color w:val="000000"/>
          <w:sz w:val="28"/>
        </w:rPr>
        <w:t>
      11.________________________________________________________________</w:t>
      </w:r>
    </w:p>
    <w:bookmarkEnd w:id="282"/>
    <w:bookmarkStart w:name="z459" w:id="283"/>
    <w:p>
      <w:pPr>
        <w:spacing w:after="0"/>
        <w:ind w:left="0"/>
        <w:jc w:val="both"/>
      </w:pPr>
      <w:r>
        <w:rPr>
          <w:rFonts w:ascii="Times New Roman"/>
          <w:b w:val="false"/>
          <w:i w:val="false"/>
          <w:color w:val="000000"/>
          <w:sz w:val="28"/>
        </w:rPr>
        <w:t>
      12. _______________________________________________________________</w:t>
      </w:r>
    </w:p>
    <w:bookmarkEnd w:id="283"/>
    <w:bookmarkStart w:name="z460" w:id="284"/>
    <w:p>
      <w:pPr>
        <w:spacing w:after="0"/>
        <w:ind w:left="0"/>
        <w:jc w:val="both"/>
      </w:pPr>
      <w:r>
        <w:rPr>
          <w:rFonts w:ascii="Times New Roman"/>
          <w:b w:val="false"/>
          <w:i w:val="false"/>
          <w:color w:val="000000"/>
          <w:sz w:val="28"/>
        </w:rPr>
        <w:t>
      13. _______________________________________________________________</w:t>
      </w:r>
    </w:p>
    <w:bookmarkEnd w:id="284"/>
    <w:bookmarkStart w:name="z461" w:id="285"/>
    <w:p>
      <w:pPr>
        <w:spacing w:after="0"/>
        <w:ind w:left="0"/>
        <w:jc w:val="both"/>
      </w:pPr>
      <w:r>
        <w:rPr>
          <w:rFonts w:ascii="Times New Roman"/>
          <w:b w:val="false"/>
          <w:i w:val="false"/>
          <w:color w:val="000000"/>
          <w:sz w:val="28"/>
        </w:rPr>
        <w:t>
      Қабылдады:________________________________________________________</w:t>
      </w:r>
    </w:p>
    <w:bookmarkEnd w:id="285"/>
    <w:bookmarkStart w:name="z462" w:id="286"/>
    <w:p>
      <w:pPr>
        <w:spacing w:after="0"/>
        <w:ind w:left="0"/>
        <w:jc w:val="both"/>
      </w:pPr>
      <w:r>
        <w:rPr>
          <w:rFonts w:ascii="Times New Roman"/>
          <w:b w:val="false"/>
          <w:i w:val="false"/>
          <w:color w:val="000000"/>
          <w:sz w:val="28"/>
        </w:rPr>
        <w:t xml:space="preserve">
      20__жылғы "__" _______ </w:t>
      </w:r>
    </w:p>
    <w:bookmarkEnd w:id="286"/>
    <w:bookmarkStart w:name="z463" w:id="287"/>
    <w:p>
      <w:pPr>
        <w:spacing w:after="0"/>
        <w:ind w:left="0"/>
        <w:jc w:val="both"/>
      </w:pPr>
      <w:r>
        <w:rPr>
          <w:rFonts w:ascii="Times New Roman"/>
          <w:b w:val="false"/>
          <w:i w:val="false"/>
          <w:color w:val="000000"/>
          <w:sz w:val="28"/>
        </w:rPr>
        <w:t>
      __________________________________________________________________</w:t>
      </w:r>
    </w:p>
    <w:bookmarkEnd w:id="287"/>
    <w:bookmarkStart w:name="z464" w:id="288"/>
    <w:p>
      <w:pPr>
        <w:spacing w:after="0"/>
        <w:ind w:left="0"/>
        <w:jc w:val="both"/>
      </w:pPr>
      <w:r>
        <w:rPr>
          <w:rFonts w:ascii="Times New Roman"/>
          <w:b w:val="false"/>
          <w:i w:val="false"/>
          <w:color w:val="000000"/>
          <w:sz w:val="28"/>
        </w:rPr>
        <w:t>
          Орындаушының ТАӘ (ол болған жағдайда) (қолы, байланыс телефоны)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11-3-қосымша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көрсетілетін қызметті алушының </w:t>
            </w:r>
            <w:r>
              <w:br/>
            </w:r>
            <w:r>
              <w:rPr>
                <w:rFonts w:ascii="Times New Roman"/>
                <w:b w:val="false"/>
                <w:i w:val="false"/>
                <w:color w:val="000000"/>
                <w:sz w:val="20"/>
              </w:rPr>
              <w:t xml:space="preserve">ТАӘ (ол болған жағдайда) </w:t>
            </w:r>
          </w:p>
        </w:tc>
      </w:tr>
    </w:tbl>
    <w:bookmarkStart w:name="z470" w:id="289"/>
    <w:p>
      <w:pPr>
        <w:spacing w:after="0"/>
        <w:ind w:left="0"/>
        <w:jc w:val="left"/>
      </w:pPr>
      <w:r>
        <w:rPr>
          <w:rFonts w:ascii="Times New Roman"/>
          <w:b/>
          <w:i w:val="false"/>
          <w:color w:val="000000"/>
        </w:rPr>
        <w:t xml:space="preserve"> Құжаттарды қабылдаудан бас тарту туралы қолхат</w:t>
      </w:r>
    </w:p>
    <w:bookmarkEnd w:id="289"/>
    <w:bookmarkStart w:name="z471" w:id="290"/>
    <w:p>
      <w:pPr>
        <w:spacing w:after="0"/>
        <w:ind w:left="0"/>
        <w:jc w:val="both"/>
      </w:pPr>
      <w:r>
        <w:rPr>
          <w:rFonts w:ascii="Times New Roman"/>
          <w:b w:val="false"/>
          <w:i w:val="false"/>
          <w:color w:val="000000"/>
          <w:sz w:val="28"/>
        </w:rPr>
        <w:t>
      Мемлекеттік білім беру ұйымдарының бірінші басшылары мен педагогтерін лауазымға тағайындау, лауазымнан босату қағидаларын басшылыққа ала отырып,</w:t>
      </w:r>
    </w:p>
    <w:bookmarkEnd w:id="290"/>
    <w:bookmarkStart w:name="z472" w:id="291"/>
    <w:p>
      <w:pPr>
        <w:spacing w:after="0"/>
        <w:ind w:left="0"/>
        <w:jc w:val="both"/>
      </w:pPr>
      <w:r>
        <w:rPr>
          <w:rFonts w:ascii="Times New Roman"/>
          <w:b w:val="false"/>
          <w:i w:val="false"/>
          <w:color w:val="000000"/>
          <w:sz w:val="28"/>
        </w:rPr>
        <w:t>
      _____________________________________________________________</w:t>
      </w:r>
    </w:p>
    <w:bookmarkEnd w:id="291"/>
    <w:bookmarkStart w:name="z473" w:id="292"/>
    <w:p>
      <w:pPr>
        <w:spacing w:after="0"/>
        <w:ind w:left="0"/>
        <w:jc w:val="both"/>
      </w:pPr>
      <w:r>
        <w:rPr>
          <w:rFonts w:ascii="Times New Roman"/>
          <w:b w:val="false"/>
          <w:i w:val="false"/>
          <w:color w:val="000000"/>
          <w:sz w:val="28"/>
        </w:rPr>
        <w:t>
            көрсетілетін қызметті берушінің атауын, мекенжайын көрсету</w:t>
      </w:r>
    </w:p>
    <w:bookmarkEnd w:id="292"/>
    <w:bookmarkStart w:name="z474" w:id="293"/>
    <w:p>
      <w:pPr>
        <w:spacing w:after="0"/>
        <w:ind w:left="0"/>
        <w:jc w:val="both"/>
      </w:pPr>
      <w:r>
        <w:rPr>
          <w:rFonts w:ascii="Times New Roman"/>
          <w:b w:val="false"/>
          <w:i w:val="false"/>
          <w:color w:val="000000"/>
          <w:sz w:val="28"/>
        </w:rPr>
        <w:t>
      мынадай құжаттардың жоқ немесе сәйкес келмейтін құжаттардың атауын көрсету. Атап айтқанда: жоқ құжаттардың атауы:</w:t>
      </w:r>
    </w:p>
    <w:bookmarkEnd w:id="293"/>
    <w:bookmarkStart w:name="z475" w:id="294"/>
    <w:p>
      <w:pPr>
        <w:spacing w:after="0"/>
        <w:ind w:left="0"/>
        <w:jc w:val="both"/>
      </w:pPr>
      <w:r>
        <w:rPr>
          <w:rFonts w:ascii="Times New Roman"/>
          <w:b w:val="false"/>
          <w:i w:val="false"/>
          <w:color w:val="000000"/>
          <w:sz w:val="28"/>
        </w:rPr>
        <w:t xml:space="preserve">
      1)_______________________________________________________________; </w:t>
      </w:r>
    </w:p>
    <w:bookmarkEnd w:id="294"/>
    <w:bookmarkStart w:name="z476" w:id="295"/>
    <w:p>
      <w:pPr>
        <w:spacing w:after="0"/>
        <w:ind w:left="0"/>
        <w:jc w:val="both"/>
      </w:pPr>
      <w:r>
        <w:rPr>
          <w:rFonts w:ascii="Times New Roman"/>
          <w:b w:val="false"/>
          <w:i w:val="false"/>
          <w:color w:val="000000"/>
          <w:sz w:val="28"/>
        </w:rPr>
        <w:t xml:space="preserve">
      2)_______________________________________________________________; </w:t>
      </w:r>
    </w:p>
    <w:bookmarkEnd w:id="295"/>
    <w:bookmarkStart w:name="z477" w:id="296"/>
    <w:p>
      <w:pPr>
        <w:spacing w:after="0"/>
        <w:ind w:left="0"/>
        <w:jc w:val="both"/>
      </w:pPr>
      <w:r>
        <w:rPr>
          <w:rFonts w:ascii="Times New Roman"/>
          <w:b w:val="false"/>
          <w:i w:val="false"/>
          <w:color w:val="000000"/>
          <w:sz w:val="28"/>
        </w:rPr>
        <w:t>
      3)_______________________________________________________________.</w:t>
      </w:r>
    </w:p>
    <w:bookmarkEnd w:id="296"/>
    <w:bookmarkStart w:name="z478" w:id="297"/>
    <w:p>
      <w:pPr>
        <w:spacing w:after="0"/>
        <w:ind w:left="0"/>
        <w:jc w:val="both"/>
      </w:pPr>
      <w:r>
        <w:rPr>
          <w:rFonts w:ascii="Times New Roman"/>
          <w:b w:val="false"/>
          <w:i w:val="false"/>
          <w:color w:val="000000"/>
          <w:sz w:val="28"/>
        </w:rPr>
        <w:t>
       толық емес/жоқ/сәйкес келмеуіне, қолданыс мерзімінің өтуіне байланысты</w:t>
      </w:r>
    </w:p>
    <w:bookmarkEnd w:id="297"/>
    <w:bookmarkStart w:name="z479" w:id="298"/>
    <w:p>
      <w:pPr>
        <w:spacing w:after="0"/>
        <w:ind w:left="0"/>
        <w:jc w:val="both"/>
      </w:pPr>
      <w:r>
        <w:rPr>
          <w:rFonts w:ascii="Times New Roman"/>
          <w:b w:val="false"/>
          <w:i w:val="false"/>
          <w:color w:val="000000"/>
          <w:sz w:val="28"/>
        </w:rPr>
        <w:t xml:space="preserve">
                                          (астын сызып көрсету) </w:t>
      </w:r>
    </w:p>
    <w:bookmarkEnd w:id="298"/>
    <w:bookmarkStart w:name="z480" w:id="299"/>
    <w:p>
      <w:pPr>
        <w:spacing w:after="0"/>
        <w:ind w:left="0"/>
        <w:jc w:val="both"/>
      </w:pPr>
      <w:r>
        <w:rPr>
          <w:rFonts w:ascii="Times New Roman"/>
          <w:b w:val="false"/>
          <w:i w:val="false"/>
          <w:color w:val="000000"/>
          <w:sz w:val="28"/>
        </w:rPr>
        <w:t>
      __________________________________________________________________</w:t>
      </w:r>
    </w:p>
    <w:bookmarkEnd w:id="299"/>
    <w:bookmarkStart w:name="z481" w:id="300"/>
    <w:p>
      <w:pPr>
        <w:spacing w:after="0"/>
        <w:ind w:left="0"/>
        <w:jc w:val="both"/>
      </w:pPr>
      <w:r>
        <w:rPr>
          <w:rFonts w:ascii="Times New Roman"/>
          <w:b w:val="false"/>
          <w:i w:val="false"/>
          <w:color w:val="000000"/>
          <w:sz w:val="28"/>
        </w:rPr>
        <w:t xml:space="preserve">
      көрсетілетін қызметті алушының ТАӘ (ол болған жағдайда) көрсету </w:t>
      </w:r>
    </w:p>
    <w:bookmarkEnd w:id="300"/>
    <w:bookmarkStart w:name="z482" w:id="301"/>
    <w:p>
      <w:pPr>
        <w:spacing w:after="0"/>
        <w:ind w:left="0"/>
        <w:jc w:val="both"/>
      </w:pPr>
      <w:r>
        <w:rPr>
          <w:rFonts w:ascii="Times New Roman"/>
          <w:b w:val="false"/>
          <w:i w:val="false"/>
          <w:color w:val="000000"/>
          <w:sz w:val="28"/>
        </w:rPr>
        <w:t>
      _________________________________________________________________</w:t>
      </w:r>
    </w:p>
    <w:bookmarkEnd w:id="301"/>
    <w:bookmarkStart w:name="z483" w:id="302"/>
    <w:p>
      <w:pPr>
        <w:spacing w:after="0"/>
        <w:ind w:left="0"/>
        <w:jc w:val="both"/>
      </w:pPr>
      <w:r>
        <w:rPr>
          <w:rFonts w:ascii="Times New Roman"/>
          <w:b w:val="false"/>
          <w:i w:val="false"/>
          <w:color w:val="000000"/>
          <w:sz w:val="28"/>
        </w:rPr>
        <w:t>
      білім беру ұйымының атауын көрсету</w:t>
      </w:r>
    </w:p>
    <w:bookmarkEnd w:id="302"/>
    <w:bookmarkStart w:name="z484" w:id="303"/>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w:t>
      </w:r>
    </w:p>
    <w:bookmarkEnd w:id="303"/>
    <w:bookmarkStart w:name="z485" w:id="304"/>
    <w:p>
      <w:pPr>
        <w:spacing w:after="0"/>
        <w:ind w:left="0"/>
        <w:jc w:val="both"/>
      </w:pPr>
      <w:r>
        <w:rPr>
          <w:rFonts w:ascii="Times New Roman"/>
          <w:b w:val="false"/>
          <w:i w:val="false"/>
          <w:color w:val="000000"/>
          <w:sz w:val="28"/>
        </w:rPr>
        <w:t xml:space="preserve">
       қатысу үшін құжаттарын қабылдаудан бас тартады. </w:t>
      </w:r>
    </w:p>
    <w:bookmarkEnd w:id="304"/>
    <w:bookmarkStart w:name="z486" w:id="305"/>
    <w:p>
      <w:pPr>
        <w:spacing w:after="0"/>
        <w:ind w:left="0"/>
        <w:jc w:val="both"/>
      </w:pPr>
      <w:r>
        <w:rPr>
          <w:rFonts w:ascii="Times New Roman"/>
          <w:b w:val="false"/>
          <w:i w:val="false"/>
          <w:color w:val="000000"/>
          <w:sz w:val="28"/>
        </w:rPr>
        <w:t xml:space="preserve">
      Осы қолхат әр тарап үшін бір-бірден 2 данада жасалды. </w:t>
      </w:r>
    </w:p>
    <w:bookmarkEnd w:id="305"/>
    <w:bookmarkStart w:name="z487" w:id="306"/>
    <w:p>
      <w:pPr>
        <w:spacing w:after="0"/>
        <w:ind w:left="0"/>
        <w:jc w:val="both"/>
      </w:pPr>
      <w:r>
        <w:rPr>
          <w:rFonts w:ascii="Times New Roman"/>
          <w:b w:val="false"/>
          <w:i w:val="false"/>
          <w:color w:val="000000"/>
          <w:sz w:val="28"/>
        </w:rPr>
        <w:t>
      ________________________________________________________________</w:t>
      </w:r>
    </w:p>
    <w:bookmarkEnd w:id="306"/>
    <w:bookmarkStart w:name="z488" w:id="307"/>
    <w:p>
      <w:pPr>
        <w:spacing w:after="0"/>
        <w:ind w:left="0"/>
        <w:jc w:val="both"/>
      </w:pPr>
      <w:r>
        <w:rPr>
          <w:rFonts w:ascii="Times New Roman"/>
          <w:b w:val="false"/>
          <w:i w:val="false"/>
          <w:color w:val="000000"/>
          <w:sz w:val="28"/>
        </w:rPr>
        <w:t xml:space="preserve">
      Мемлекеттік корпорация қызметкерінің ТАӘ (ол болған жағдайда) </w:t>
      </w:r>
    </w:p>
    <w:bookmarkEnd w:id="307"/>
    <w:bookmarkStart w:name="z489" w:id="308"/>
    <w:p>
      <w:pPr>
        <w:spacing w:after="0"/>
        <w:ind w:left="0"/>
        <w:jc w:val="both"/>
      </w:pPr>
      <w:r>
        <w:rPr>
          <w:rFonts w:ascii="Times New Roman"/>
          <w:b w:val="false"/>
          <w:i w:val="false"/>
          <w:color w:val="000000"/>
          <w:sz w:val="28"/>
        </w:rPr>
        <w:t>
      _________________________________________________________________</w:t>
      </w:r>
    </w:p>
    <w:bookmarkEnd w:id="308"/>
    <w:bookmarkStart w:name="z490" w:id="309"/>
    <w:p>
      <w:pPr>
        <w:spacing w:after="0"/>
        <w:ind w:left="0"/>
        <w:jc w:val="both"/>
      </w:pPr>
      <w:r>
        <w:rPr>
          <w:rFonts w:ascii="Times New Roman"/>
          <w:b w:val="false"/>
          <w:i w:val="false"/>
          <w:color w:val="000000"/>
          <w:sz w:val="28"/>
        </w:rPr>
        <w:t>
                                                 (қолы, байланыс телефоны)</w:t>
      </w:r>
    </w:p>
    <w:bookmarkEnd w:id="309"/>
    <w:bookmarkStart w:name="z491" w:id="310"/>
    <w:p>
      <w:pPr>
        <w:spacing w:after="0"/>
        <w:ind w:left="0"/>
        <w:jc w:val="both"/>
      </w:pPr>
      <w:r>
        <w:rPr>
          <w:rFonts w:ascii="Times New Roman"/>
          <w:b w:val="false"/>
          <w:i w:val="false"/>
          <w:color w:val="000000"/>
          <w:sz w:val="28"/>
        </w:rPr>
        <w:t>
      Алды: __________________________________________________________</w:t>
      </w:r>
    </w:p>
    <w:bookmarkEnd w:id="310"/>
    <w:bookmarkStart w:name="z492" w:id="311"/>
    <w:p>
      <w:pPr>
        <w:spacing w:after="0"/>
        <w:ind w:left="0"/>
        <w:jc w:val="both"/>
      </w:pPr>
      <w:r>
        <w:rPr>
          <w:rFonts w:ascii="Times New Roman"/>
          <w:b w:val="false"/>
          <w:i w:val="false"/>
          <w:color w:val="000000"/>
          <w:sz w:val="28"/>
        </w:rPr>
        <w:t xml:space="preserve">
                           көрсетілетін қызметті алушының ТАӘ (ол болған жағдайда) </w:t>
      </w:r>
    </w:p>
    <w:bookmarkEnd w:id="311"/>
    <w:bookmarkStart w:name="z493" w:id="312"/>
    <w:p>
      <w:pPr>
        <w:spacing w:after="0"/>
        <w:ind w:left="0"/>
        <w:jc w:val="both"/>
      </w:pPr>
      <w:r>
        <w:rPr>
          <w:rFonts w:ascii="Times New Roman"/>
          <w:b w:val="false"/>
          <w:i w:val="false"/>
          <w:color w:val="000000"/>
          <w:sz w:val="28"/>
        </w:rPr>
        <w:t>
      20___жылғы "____"___________ ________ /қолы/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8" w:id="313"/>
    <w:p>
      <w:pPr>
        <w:spacing w:after="0"/>
        <w:ind w:left="0"/>
        <w:jc w:val="left"/>
      </w:pPr>
      <w:r>
        <w:rPr>
          <w:rFonts w:ascii="Times New Roman"/>
          <w:b/>
          <w:i w:val="false"/>
          <w:color w:val="000000"/>
        </w:rPr>
        <w:t xml:space="preserve"> Педагогтің бос немесе уақытша бос лауазымына өтілі бар  кандидаттың бағалау парағы </w:t>
      </w:r>
    </w:p>
    <w:bookmarkEnd w:id="313"/>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 балл Жоғары - 2 балл Жоғары үздік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ғылыми дәрежесі/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 ғылыми атағын/ ғылыми дәрежесін/дәрежесін беру туралы дипломның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14"/>
          <w:p>
            <w:pPr>
              <w:spacing w:after="20"/>
              <w:ind w:left="20"/>
              <w:jc w:val="both"/>
            </w:pPr>
            <w:r>
              <w:rPr>
                <w:rFonts w:ascii="Times New Roman"/>
                <w:b w:val="false"/>
                <w:i w:val="false"/>
                <w:color w:val="000000"/>
                <w:sz w:val="20"/>
              </w:rPr>
              <w:t xml:space="preserve">
Ғылым докторы – 15 балл </w:t>
            </w:r>
          </w:p>
          <w:bookmarkEnd w:id="314"/>
          <w:p>
            <w:pPr>
              <w:spacing w:after="20"/>
              <w:ind w:left="20"/>
              <w:jc w:val="both"/>
            </w:pPr>
            <w:r>
              <w:rPr>
                <w:rFonts w:ascii="Times New Roman"/>
                <w:b w:val="false"/>
                <w:i w:val="false"/>
                <w:color w:val="000000"/>
                <w:sz w:val="20"/>
              </w:rPr>
              <w:t>
Ғылым кандидаты, PhD докторы, бейіні бойынша доктор – 10 балл Педагогикалық бағыт бойынша магистр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басқа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15"/>
          <w:p>
            <w:pPr>
              <w:spacing w:after="20"/>
              <w:ind w:left="20"/>
              <w:jc w:val="both"/>
            </w:pPr>
            <w:r>
              <w:rPr>
                <w:rFonts w:ascii="Times New Roman"/>
                <w:b w:val="false"/>
                <w:i w:val="false"/>
                <w:color w:val="000000"/>
                <w:sz w:val="20"/>
              </w:rPr>
              <w:t xml:space="preserve">
Педагог – 2 балл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Педагог-модератор – 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Педагог-сарапшы – 5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Педагог-зерттеуші – 7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Педагог-шебер – 10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Басшының үшінші санаттағы орынбасары / үшінші санаттағы басшы – 6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Басшының екінші санаттағы орынбасары / екінші санаттағы басшы – 8 балл </w:t>
            </w:r>
          </w:p>
          <w:p>
            <w:pPr>
              <w:spacing w:after="20"/>
              <w:ind w:left="20"/>
              <w:jc w:val="both"/>
            </w:pPr>
            <w:r>
              <w:rPr>
                <w:rFonts w:ascii="Times New Roman"/>
                <w:b w:val="false"/>
                <w:i w:val="false"/>
                <w:color w:val="000000"/>
                <w:sz w:val="20"/>
              </w:rPr>
              <w:t>
Басшының бірінші санаттағы орынбасары / бірінші санаттағы басшы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әдістемелік қызмет тәжірибесі (бірінші басшының орынбасары лауазымына тағайындау кезінде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кітапшасы/еңбек қызметін алмастыратын басқа да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16"/>
          <w:p>
            <w:pPr>
              <w:spacing w:after="20"/>
              <w:ind w:left="20"/>
              <w:jc w:val="both"/>
            </w:pPr>
            <w:r>
              <w:rPr>
                <w:rFonts w:ascii="Times New Roman"/>
                <w:b w:val="false"/>
                <w:i w:val="false"/>
                <w:color w:val="000000"/>
                <w:sz w:val="20"/>
              </w:rPr>
              <w:t xml:space="preserve">
Әдіскер лауазымындағы еңбек өтілі кемінде 2 жыл – 2 балл;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Әдіскер лауазымындағы еңбек өтілі 4 жылдан жоғары – 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Директордың орынбасары лауазымындағы еңбек өтілі кемінде 2 жыл – 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Директордың орынбасары лауазымындағы еңбек өтілі 4 жылдан жоғары – 4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лауазымындағы еңбек өтілі кемінде 2 жыл – 4 балл; </w:t>
            </w:r>
          </w:p>
          <w:p>
            <w:pPr>
              <w:spacing w:after="20"/>
              <w:ind w:left="20"/>
              <w:jc w:val="both"/>
            </w:pPr>
            <w:r>
              <w:rPr>
                <w:rFonts w:ascii="Times New Roman"/>
                <w:b w:val="false"/>
                <w:i w:val="false"/>
                <w:color w:val="000000"/>
                <w:sz w:val="20"/>
              </w:rPr>
              <w:t>
Директор лауазымындағы еңбек өтілі 4 жылдан жоғары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 орнынан (педагог лауазымы бойынша)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 (педагог лауазымы бойынша соңғы жұмыс орнынан)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ұсыным хаттың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тізбесіне, облыстардың, республикалық маңызы бар қалалардың және астананың білім басқармалары немесе білім беру саласындағы уәкілетті органмен келісілген тиісті саланың уәкілетті органы бекіткен тізбеге сәйкес соңғы 3 (үш) жылдағы кәсіби жетістіктер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олимпиадалар мен конкурстардағы, ғылыми жобалардағы жеңімпаздарының дипломдары, грамоталары;</w:t>
            </w:r>
          </w:p>
          <w:p>
            <w:pPr>
              <w:spacing w:after="20"/>
              <w:ind w:left="20"/>
              <w:jc w:val="both"/>
            </w:pPr>
            <w:r>
              <w:rPr>
                <w:rFonts w:ascii="Times New Roman"/>
                <w:b w:val="false"/>
                <w:i w:val="false"/>
                <w:color w:val="000000"/>
                <w:sz w:val="20"/>
              </w:rPr>
              <w:t>
-педагогтің олимпиадалар мен конкурстардағы жеңімпаздарының дипломдары, грамоталары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17"/>
          <w:p>
            <w:pPr>
              <w:spacing w:after="20"/>
              <w:ind w:left="20"/>
              <w:jc w:val="both"/>
            </w:pPr>
            <w:r>
              <w:rPr>
                <w:rFonts w:ascii="Times New Roman"/>
                <w:b w:val="false"/>
                <w:i w:val="false"/>
                <w:color w:val="000000"/>
                <w:sz w:val="20"/>
              </w:rPr>
              <w:t>
Білім алушылардың жетістіктері:</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қалалық/аудандық олимпиадалар мен конкурстардың жүлдегерлері – 1 балл, облыстық – 2 балл, республикалық – 3 балл, халықаралық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жобалардың жүлдегерлері: қалалық/аудандық – 1 балл, облыстық – 2 балл, республикалық – 3 балл, халықаралық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Педагогтің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конкурстар мен олимпиадаларға қатысушы: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 – 0,5 балл; облыстық деңгей – 1 балл; республикалық деңгей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конкурстар мен олимпиадалардың жүлдегері:</w:t>
            </w:r>
          </w:p>
          <w:p>
            <w:pPr>
              <w:spacing w:after="20"/>
              <w:ind w:left="20"/>
              <w:jc w:val="both"/>
            </w:pPr>
            <w:r>
              <w:rPr>
                <w:rFonts w:ascii="Times New Roman"/>
                <w:b w:val="false"/>
                <w:i w:val="false"/>
                <w:color w:val="000000"/>
                <w:sz w:val="20"/>
              </w:rPr>
              <w:t>
аудандық деңгей – 2 балл; облыстық деңгей – 4 балл; республикалық деңгей – 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қызметті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18"/>
          <w:p>
            <w:pPr>
              <w:spacing w:after="20"/>
              <w:ind w:left="20"/>
              <w:jc w:val="both"/>
            </w:pPr>
            <w:r>
              <w:rPr>
                <w:rFonts w:ascii="Times New Roman"/>
                <w:b w:val="false"/>
                <w:i w:val="false"/>
                <w:color w:val="000000"/>
                <w:sz w:val="20"/>
              </w:rPr>
              <w:t>
Тәлімгер – 0,5 балл</w:t>
            </w:r>
          </w:p>
          <w:bookmarkEnd w:id="318"/>
          <w:p>
            <w:pPr>
              <w:spacing w:after="20"/>
              <w:ind w:left="20"/>
              <w:jc w:val="both"/>
            </w:pPr>
            <w:r>
              <w:rPr>
                <w:rFonts w:ascii="Times New Roman"/>
                <w:b w:val="false"/>
                <w:i w:val="false"/>
                <w:color w:val="000000"/>
                <w:sz w:val="20"/>
              </w:rPr>
              <w:t>
Әдістемелік бірлестік жетекшісі –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19"/>
          <w:p>
            <w:pPr>
              <w:spacing w:after="20"/>
              <w:ind w:left="20"/>
              <w:jc w:val="both"/>
            </w:pPr>
            <w:r>
              <w:rPr>
                <w:rFonts w:ascii="Times New Roman"/>
                <w:b w:val="false"/>
                <w:i w:val="false"/>
                <w:color w:val="000000"/>
                <w:sz w:val="20"/>
              </w:rPr>
              <w:t>
- пәндік даярлық сертификаттары;</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 цифрлық сауаттылық бойынша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ҚАЗТЕСТ немесе QAZAQ RESMI TEST, IELTS, TOEFL, DELF, Goethe-Zertifikat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"Python бағдарламалау негіздері" бағдарламалары бойынша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"Microsoft-пен жұмыс істеуге оқыту", Курсера курстары.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курстар: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TEFL Cambridge</w:t>
            </w:r>
          </w:p>
          <w:p>
            <w:pPr>
              <w:spacing w:after="20"/>
              <w:ind w:left="20"/>
              <w:jc w:val="both"/>
            </w:pPr>
            <w:r>
              <w:rPr>
                <w:rFonts w:ascii="Times New Roman"/>
                <w:b w:val="false"/>
                <w:i w:val="false"/>
                <w:color w:val="000000"/>
                <w:sz w:val="20"/>
              </w:rPr>
              <w:t>
</w:t>
            </w:r>
            <w:r>
              <w:rPr>
                <w:rFonts w:ascii="Times New Roman"/>
                <w:b w:val="false"/>
                <w:i w:val="false"/>
                <w:color w:val="000000"/>
                <w:sz w:val="20"/>
              </w:rPr>
              <w:t>- "CELTA (Certificate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w:t>
            </w: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w:t>
            </w:r>
            <w:r>
              <w:rPr>
                <w:rFonts w:ascii="Times New Roman"/>
                <w:b w:val="false"/>
                <w:i w:val="false"/>
                <w:color w:val="000000"/>
                <w:sz w:val="20"/>
              </w:rPr>
              <w:t>- "TKT Teaching Knowledge Test";</w:t>
            </w:r>
          </w:p>
          <w:p>
            <w:pPr>
              <w:spacing w:after="20"/>
              <w:ind w:left="20"/>
              <w:jc w:val="both"/>
            </w:pPr>
            <w:r>
              <w:rPr>
                <w:rFonts w:ascii="Times New Roman"/>
                <w:b w:val="false"/>
                <w:i w:val="false"/>
                <w:color w:val="000000"/>
                <w:sz w:val="20"/>
              </w:rPr>
              <w:t>
</w:t>
            </w: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w:t>
            </w:r>
            <w:r>
              <w:rPr>
                <w:rFonts w:ascii="Times New Roman"/>
                <w:b w:val="false"/>
                <w:i w:val="false"/>
                <w:color w:val="000000"/>
                <w:sz w:val="20"/>
              </w:rPr>
              <w:t>- Teacher of English to Speakers of Other Languages (TESOL) "TESOL";</w:t>
            </w:r>
          </w:p>
          <w:p>
            <w:pPr>
              <w:spacing w:after="20"/>
              <w:ind w:left="20"/>
              <w:jc w:val="both"/>
            </w:pPr>
            <w:r>
              <w:rPr>
                <w:rFonts w:ascii="Times New Roman"/>
                <w:b w:val="false"/>
                <w:i w:val="false"/>
                <w:color w:val="000000"/>
                <w:sz w:val="20"/>
              </w:rPr>
              <w:t>
</w:t>
            </w: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House Certificate in Teaching English as a Foreign Language (IHC);</w:t>
            </w:r>
          </w:p>
          <w:p>
            <w:pPr>
              <w:spacing w:after="20"/>
              <w:ind w:left="20"/>
              <w:jc w:val="both"/>
            </w:pPr>
            <w:r>
              <w:rPr>
                <w:rFonts w:ascii="Times New Roman"/>
                <w:b w:val="false"/>
                <w:i w:val="false"/>
                <w:color w:val="000000"/>
                <w:sz w:val="20"/>
              </w:rPr>
              <w:t>
</w:t>
            </w: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w:t>
            </w: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w:t>
            </w: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w:t>
            </w: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w:t>
            </w: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Курсы на платформе Coursera, Futute learn</w:t>
            </w:r>
          </w:p>
          <w:p>
            <w:pPr>
              <w:spacing w:after="20"/>
              <w:ind w:left="20"/>
              <w:jc w:val="both"/>
            </w:pPr>
            <w:r>
              <w:rPr>
                <w:rFonts w:ascii="Times New Roman"/>
                <w:b w:val="false"/>
                <w:i w:val="false"/>
                <w:color w:val="000000"/>
                <w:sz w:val="20"/>
              </w:rPr>
              <w:t>
Teaching Mathematics with Technology Special Educational Needs "Developing expertise in teaching 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320"/>
    <w:p>
      <w:pPr>
        <w:spacing w:after="0"/>
        <w:ind w:left="0"/>
        <w:jc w:val="both"/>
      </w:pPr>
      <w:r>
        <w:rPr>
          <w:rFonts w:ascii="Times New Roman"/>
          <w:b w:val="false"/>
          <w:i w:val="false"/>
          <w:color w:val="000000"/>
          <w:sz w:val="28"/>
        </w:rPr>
        <w:t>
      Ескерту:</w:t>
      </w:r>
    </w:p>
    <w:bookmarkEnd w:id="320"/>
    <w:bookmarkStart w:name="z546" w:id="321"/>
    <w:p>
      <w:pPr>
        <w:spacing w:after="0"/>
        <w:ind w:left="0"/>
        <w:jc w:val="both"/>
      </w:pPr>
      <w:r>
        <w:rPr>
          <w:rFonts w:ascii="Times New Roman"/>
          <w:b w:val="false"/>
          <w:i w:val="false"/>
          <w:color w:val="000000"/>
          <w:sz w:val="28"/>
        </w:rPr>
        <w:t>
      Педагогтердің жетістіктері және біліктілік санаты бос лауазымға сәйкес келетін қызмет бағыты мен білім беру деңгейі бойынша ғана есепке алынады.</w:t>
      </w:r>
    </w:p>
    <w:bookmarkEnd w:id="321"/>
    <w:bookmarkStart w:name="z547" w:id="322"/>
    <w:p>
      <w:pPr>
        <w:spacing w:after="0"/>
        <w:ind w:left="0"/>
        <w:jc w:val="both"/>
      </w:pPr>
      <w:r>
        <w:rPr>
          <w:rFonts w:ascii="Times New Roman"/>
          <w:b w:val="false"/>
          <w:i w:val="false"/>
          <w:color w:val="000000"/>
          <w:sz w:val="28"/>
        </w:rPr>
        <w:t>
      3-тармақ бойынша, егер бірінші басшының орынбасары лауазымына кандидат пән бойынша да, лауазым бойынша да біліктілік санаттарына ие педагог болса, лауазым бойынша берілген біліктілік санаты есепке алынады.</w:t>
      </w:r>
    </w:p>
    <w:bookmarkEnd w:id="322"/>
    <w:bookmarkStart w:name="z548" w:id="323"/>
    <w:p>
      <w:pPr>
        <w:spacing w:after="0"/>
        <w:ind w:left="0"/>
        <w:jc w:val="both"/>
      </w:pPr>
      <w:r>
        <w:rPr>
          <w:rFonts w:ascii="Times New Roman"/>
          <w:b w:val="false"/>
          <w:i w:val="false"/>
          <w:color w:val="000000"/>
          <w:sz w:val="28"/>
        </w:rPr>
        <w:t>
      5-тармақ бойынша педагог лауазымы бойынша алдыңғы жұмыс орнынан берілген ұсыным хат есепке алынады.</w:t>
      </w:r>
    </w:p>
    <w:bookmarkEnd w:id="323"/>
    <w:bookmarkStart w:name="z549" w:id="324"/>
    <w:p>
      <w:pPr>
        <w:spacing w:after="0"/>
        <w:ind w:left="0"/>
        <w:jc w:val="both"/>
      </w:pPr>
      <w:r>
        <w:rPr>
          <w:rFonts w:ascii="Times New Roman"/>
          <w:b w:val="false"/>
          <w:i w:val="false"/>
          <w:color w:val="000000"/>
          <w:sz w:val="28"/>
        </w:rPr>
        <w:t>
      6-тармақ бойынша соңғы 3 (үш) жылдағы жеңімпаздар әр деңгей бойынша есепке алынады.</w:t>
      </w:r>
    </w:p>
    <w:bookmarkEnd w:id="324"/>
    <w:bookmarkStart w:name="z550" w:id="325"/>
    <w:p>
      <w:pPr>
        <w:spacing w:after="0"/>
        <w:ind w:left="0"/>
        <w:jc w:val="both"/>
      </w:pPr>
      <w:r>
        <w:rPr>
          <w:rFonts w:ascii="Times New Roman"/>
          <w:b w:val="false"/>
          <w:i w:val="false"/>
          <w:color w:val="000000"/>
          <w:sz w:val="28"/>
        </w:rPr>
        <w:t>
      Бұл ретте пәндік олимпиадалардың, конкурстардың және ғылыми жобалар конкурстарының әрбір жеңімпазы үшін келесі деңгейлер бойынша балл есептеледі:</w:t>
      </w:r>
    </w:p>
    <w:bookmarkEnd w:id="325"/>
    <w:bookmarkStart w:name="z551" w:id="326"/>
    <w:p>
      <w:pPr>
        <w:spacing w:after="0"/>
        <w:ind w:left="0"/>
        <w:jc w:val="both"/>
      </w:pPr>
      <w:r>
        <w:rPr>
          <w:rFonts w:ascii="Times New Roman"/>
          <w:b w:val="false"/>
          <w:i w:val="false"/>
          <w:color w:val="000000"/>
          <w:sz w:val="28"/>
        </w:rPr>
        <w:t>
      қалалық/аудандық деңгей – 1 балл,</w:t>
      </w:r>
    </w:p>
    <w:bookmarkEnd w:id="326"/>
    <w:bookmarkStart w:name="z552" w:id="327"/>
    <w:p>
      <w:pPr>
        <w:spacing w:after="0"/>
        <w:ind w:left="0"/>
        <w:jc w:val="both"/>
      </w:pPr>
      <w:r>
        <w:rPr>
          <w:rFonts w:ascii="Times New Roman"/>
          <w:b w:val="false"/>
          <w:i w:val="false"/>
          <w:color w:val="000000"/>
          <w:sz w:val="28"/>
        </w:rPr>
        <w:t>
      облыстық деңгей – 2 балл,</w:t>
      </w:r>
    </w:p>
    <w:bookmarkEnd w:id="327"/>
    <w:bookmarkStart w:name="z553" w:id="328"/>
    <w:p>
      <w:pPr>
        <w:spacing w:after="0"/>
        <w:ind w:left="0"/>
        <w:jc w:val="both"/>
      </w:pPr>
      <w:r>
        <w:rPr>
          <w:rFonts w:ascii="Times New Roman"/>
          <w:b w:val="false"/>
          <w:i w:val="false"/>
          <w:color w:val="000000"/>
          <w:sz w:val="28"/>
        </w:rPr>
        <w:t>
      республикалық деңгей – 3 балл,</w:t>
      </w:r>
    </w:p>
    <w:bookmarkEnd w:id="328"/>
    <w:bookmarkStart w:name="z554" w:id="329"/>
    <w:p>
      <w:pPr>
        <w:spacing w:after="0"/>
        <w:ind w:left="0"/>
        <w:jc w:val="both"/>
      </w:pPr>
      <w:r>
        <w:rPr>
          <w:rFonts w:ascii="Times New Roman"/>
          <w:b w:val="false"/>
          <w:i w:val="false"/>
          <w:color w:val="000000"/>
          <w:sz w:val="28"/>
        </w:rPr>
        <w:t>
      халықаралық деңгей – 4 балл.</w:t>
      </w:r>
    </w:p>
    <w:bookmarkEnd w:id="329"/>
    <w:bookmarkStart w:name="z555" w:id="330"/>
    <w:p>
      <w:pPr>
        <w:spacing w:after="0"/>
        <w:ind w:left="0"/>
        <w:jc w:val="both"/>
      </w:pPr>
      <w:r>
        <w:rPr>
          <w:rFonts w:ascii="Times New Roman"/>
          <w:b w:val="false"/>
          <w:i w:val="false"/>
          <w:color w:val="000000"/>
          <w:sz w:val="28"/>
        </w:rPr>
        <w:t>
      8-тармақ бойынша соңғы 3 (үш) жылда білім беру саласындағы уәкілетті органмен келісілген біліктілікті арттыру ұйымдарының (кемінде 36 сағат) курстарының сертификаттары есепке алынады – әрқайсысына 0,5 балл беріледі.</w:t>
      </w:r>
    </w:p>
    <w:bookmarkEnd w:id="330"/>
    <w:bookmarkStart w:name="z556" w:id="331"/>
    <w:p>
      <w:pPr>
        <w:spacing w:after="0"/>
        <w:ind w:left="0"/>
        <w:jc w:val="both"/>
      </w:pPr>
      <w:r>
        <w:rPr>
          <w:rFonts w:ascii="Times New Roman"/>
          <w:b w:val="false"/>
          <w:i w:val="false"/>
          <w:color w:val="000000"/>
          <w:sz w:val="28"/>
        </w:rPr>
        <w:t>
      Қазақстан Республикасының Оқу-ағарту министрлігімен келісілген біліктілікті арттыру курстарының білім беру бағдарламаларының тізбесі Қазақстан Республикасы Оқу-ағарту министрлігінің интернет-ресурсында орналастырылған.</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лауазымнан босату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1" w:id="332"/>
    <w:p>
      <w:pPr>
        <w:spacing w:after="0"/>
        <w:ind w:left="0"/>
        <w:jc w:val="left"/>
      </w:pPr>
      <w:r>
        <w:rPr>
          <w:rFonts w:ascii="Times New Roman"/>
          <w:b/>
          <w:i w:val="false"/>
          <w:color w:val="000000"/>
        </w:rPr>
        <w:t xml:space="preserve"> Педагогтің бос немесе уақытша бос лауазымына  өтілі жоқ кандидаттың бағалау парағы </w:t>
      </w:r>
    </w:p>
    <w:bookmarkEnd w:id="332"/>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ТАӘ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сандары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3"/>
          <w:p>
            <w:pPr>
              <w:spacing w:after="20"/>
              <w:ind w:left="20"/>
              <w:jc w:val="both"/>
            </w:pPr>
            <w:r>
              <w:rPr>
                <w:rFonts w:ascii="Times New Roman"/>
                <w:b w:val="false"/>
                <w:i w:val="false"/>
                <w:color w:val="000000"/>
                <w:sz w:val="20"/>
              </w:rPr>
              <w:t xml:space="preserve">
Техникалық және кәсіптік –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үздік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- 3 балл</w:t>
            </w:r>
          </w:p>
          <w:p>
            <w:pPr>
              <w:spacing w:after="20"/>
              <w:ind w:left="20"/>
              <w:jc w:val="both"/>
            </w:pPr>
            <w:r>
              <w:rPr>
                <w:rFonts w:ascii="Times New Roman"/>
                <w:b w:val="false"/>
                <w:i w:val="false"/>
                <w:color w:val="000000"/>
                <w:sz w:val="20"/>
              </w:rPr>
              <w:t>
Жоғары үздік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ғылыми дәрежесі/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 ғылыми атағын/ ғылыми дәрежесін/дәрежесін беру туралы дипломның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34"/>
          <w:p>
            <w:pPr>
              <w:spacing w:after="20"/>
              <w:ind w:left="20"/>
              <w:jc w:val="both"/>
            </w:pPr>
            <w:r>
              <w:rPr>
                <w:rFonts w:ascii="Times New Roman"/>
                <w:b w:val="false"/>
                <w:i w:val="false"/>
                <w:color w:val="000000"/>
                <w:sz w:val="20"/>
              </w:rPr>
              <w:t>
Ғылым докторы - 15 балл</w:t>
            </w:r>
          </w:p>
          <w:bookmarkEnd w:id="334"/>
          <w:p>
            <w:pPr>
              <w:spacing w:after="20"/>
              <w:ind w:left="20"/>
              <w:jc w:val="both"/>
            </w:pPr>
            <w:r>
              <w:rPr>
                <w:rFonts w:ascii="Times New Roman"/>
                <w:b w:val="false"/>
                <w:i w:val="false"/>
                <w:color w:val="000000"/>
                <w:sz w:val="20"/>
              </w:rPr>
              <w:t>
Ғылым кандидаты, PhD докторы, профиль бойынша докторы - 10 балл Педагогика бағыты бойынша магистр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Сертификаттаудан өту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5"/>
          <w:p>
            <w:pPr>
              <w:spacing w:after="20"/>
              <w:ind w:left="20"/>
              <w:jc w:val="both"/>
            </w:pPr>
            <w:r>
              <w:rPr>
                <w:rFonts w:ascii="Times New Roman"/>
                <w:b w:val="false"/>
                <w:i w:val="false"/>
                <w:color w:val="000000"/>
                <w:sz w:val="20"/>
              </w:rPr>
              <w:t>
50 % - 2 балл</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60-80 % - 4 балл</w:t>
            </w:r>
          </w:p>
          <w:p>
            <w:pPr>
              <w:spacing w:after="20"/>
              <w:ind w:left="20"/>
              <w:jc w:val="both"/>
            </w:pPr>
            <w:r>
              <w:rPr>
                <w:rFonts w:ascii="Times New Roman"/>
                <w:b w:val="false"/>
                <w:i w:val="false"/>
                <w:color w:val="000000"/>
                <w:sz w:val="20"/>
              </w:rPr>
              <w:t>
80-100% – 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кәсіби практика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6"/>
          <w:p>
            <w:pPr>
              <w:spacing w:after="20"/>
              <w:ind w:left="20"/>
              <w:jc w:val="both"/>
            </w:pPr>
            <w:r>
              <w:rPr>
                <w:rFonts w:ascii="Times New Roman"/>
                <w:b w:val="false"/>
                <w:i w:val="false"/>
                <w:color w:val="000000"/>
                <w:sz w:val="20"/>
              </w:rPr>
              <w:t>
"3" – 2 балл</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"4" – 3 балл</w:t>
            </w:r>
          </w:p>
          <w:p>
            <w:pPr>
              <w:spacing w:after="20"/>
              <w:ind w:left="20"/>
              <w:jc w:val="both"/>
            </w:pPr>
            <w:r>
              <w:rPr>
                <w:rFonts w:ascii="Times New Roman"/>
                <w:b w:val="false"/>
                <w:i w:val="false"/>
                <w:color w:val="000000"/>
                <w:sz w:val="20"/>
              </w:rPr>
              <w:t>
"5"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орнынан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ұсыным хаттың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жұмысқа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7"/>
          <w:p>
            <w:pPr>
              <w:spacing w:after="20"/>
              <w:ind w:left="20"/>
              <w:jc w:val="both"/>
            </w:pPr>
            <w:r>
              <w:rPr>
                <w:rFonts w:ascii="Times New Roman"/>
                <w:b w:val="false"/>
                <w:i w:val="false"/>
                <w:color w:val="000000"/>
                <w:sz w:val="20"/>
              </w:rPr>
              <w:t>
1 жылға дейін -1 балл</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жылдан 3 жылға дейін -2 балл</w:t>
            </w:r>
          </w:p>
          <w:p>
            <w:pPr>
              <w:spacing w:after="20"/>
              <w:ind w:left="20"/>
              <w:jc w:val="both"/>
            </w:pPr>
            <w:r>
              <w:rPr>
                <w:rFonts w:ascii="Times New Roman"/>
                <w:b w:val="false"/>
                <w:i w:val="false"/>
                <w:color w:val="000000"/>
                <w:sz w:val="20"/>
              </w:rPr>
              <w:t>
3 жылдан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лагерьлердің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бойынша конкурстарға қатысу (ғылыми жобалар, шығармашылык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қатысқаны үшін 1 балл, бірақ 4 балдан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8"/>
          <w:p>
            <w:pPr>
              <w:spacing w:after="20"/>
              <w:ind w:left="20"/>
              <w:jc w:val="both"/>
            </w:pPr>
            <w:r>
              <w:rPr>
                <w:rFonts w:ascii="Times New Roman"/>
                <w:b w:val="false"/>
                <w:i w:val="false"/>
                <w:color w:val="000000"/>
                <w:sz w:val="20"/>
              </w:rPr>
              <w:t>
- ҚАЗТЕСТ немесе QAZAQ RESMI TEST;</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IELTS, TOEFL, DELF, Goethe Zertifikat;</w:t>
            </w:r>
          </w:p>
          <w:p>
            <w:pPr>
              <w:spacing w:after="20"/>
              <w:ind w:left="20"/>
              <w:jc w:val="both"/>
            </w:pPr>
            <w:r>
              <w:rPr>
                <w:rFonts w:ascii="Times New Roman"/>
                <w:b w:val="false"/>
                <w:i w:val="false"/>
                <w:color w:val="000000"/>
                <w:sz w:val="20"/>
              </w:rPr>
              <w:t>
</w:t>
            </w:r>
            <w:r>
              <w:rPr>
                <w:rFonts w:ascii="Times New Roman"/>
                <w:b w:val="false"/>
                <w:i w:val="false"/>
                <w:color w:val="000000"/>
                <w:sz w:val="20"/>
              </w:rPr>
              <w:t>- "Python бағдарламаның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"Microsoft-та жұмыс істеуге үйрету" бағдарламалары бойынша оқыту сертификаттарының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Курсера, халықаралық курстар: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TEFL Cambridge "CELTA (Certificate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w:t>
            </w: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w:t>
            </w:r>
            <w:r>
              <w:rPr>
                <w:rFonts w:ascii="Times New Roman"/>
                <w:b w:val="false"/>
                <w:i w:val="false"/>
                <w:color w:val="000000"/>
                <w:sz w:val="20"/>
              </w:rPr>
              <w:t>- TKT "Teaching Knowledge Test</w:t>
            </w:r>
          </w:p>
          <w:p>
            <w:pPr>
              <w:spacing w:after="20"/>
              <w:ind w:left="20"/>
              <w:jc w:val="both"/>
            </w:pPr>
            <w:r>
              <w:rPr>
                <w:rFonts w:ascii="Times New Roman"/>
                <w:b w:val="false"/>
                <w:i w:val="false"/>
                <w:color w:val="000000"/>
                <w:sz w:val="20"/>
              </w:rPr>
              <w:t>
</w:t>
            </w: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w:t>
            </w: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 "TESOL".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(әрқайсысына бөлек)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