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e174d8" w14:textId="0e174d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Кейбір бұйрықтарға өзгерістер енгізу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Ұлттық экономика министрінің 2026 жылғы 17 тамыздағы № 130 бұйрығы. Қазақстан Республикасының Әділет министрлігінде 2026 жылғы 19 тамызда № 39635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Қоса беріліп отырған өзгерістер енгізілетін кейбір бұйрықтардың </w:t>
      </w:r>
      <w:r>
        <w:rPr>
          <w:rFonts w:ascii="Times New Roman"/>
          <w:b w:val="false"/>
          <w:i w:val="false"/>
          <w:color w:val="000000"/>
          <w:sz w:val="28"/>
        </w:rPr>
        <w:t>тізбесі</w:t>
      </w:r>
      <w:r>
        <w:rPr>
          <w:rFonts w:ascii="Times New Roman"/>
          <w:b w:val="false"/>
          <w:i w:val="false"/>
          <w:color w:val="000000"/>
          <w:sz w:val="28"/>
        </w:rPr>
        <w:t xml:space="preserve"> (бұдан әрі – Тізбе) бекітілсін.</w:t>
      </w:r>
    </w:p>
    <w:bookmarkEnd w:id="1"/>
    <w:bookmarkStart w:name="z9" w:id="2"/>
    <w:p>
      <w:pPr>
        <w:spacing w:after="0"/>
        <w:ind w:left="0"/>
        <w:jc w:val="both"/>
      </w:pPr>
      <w:r>
        <w:rPr>
          <w:rFonts w:ascii="Times New Roman"/>
          <w:b w:val="false"/>
          <w:i w:val="false"/>
          <w:color w:val="000000"/>
          <w:sz w:val="28"/>
        </w:rPr>
        <w:t>
      2. Қазақстан Республикасы Ұлттық экономика министрлігінің Экономика салаларын дамыту және инвестициялық жобаларды мониторингтеу департаменті Қазақстан Республикасының заңнамасында белгіленген тәртіппен осы бұйрықтың Қазақстан Республикасының Әділет министрлігінде мемлекеттік тіркелуін және алғашқы ресми жарияланған күнінен кейін Қазақстан Республикасы Ұлттық экономика министрлігінің интернет-ресурсында орналастырылуын қамтамасыз етсін.</w:t>
      </w:r>
    </w:p>
    <w:bookmarkEnd w:id="2"/>
    <w:bookmarkStart w:name="z10"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3"/>
    <w:bookmarkStart w:name="z11"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0"/>
              <w:ind w:left="0"/>
              <w:jc w:val="left"/>
            </w:pPr>
          </w:p>
          <w:p>
            <w:pPr>
              <w:spacing w:after="20"/>
              <w:ind w:left="20"/>
              <w:jc w:val="both"/>
            </w:pPr>
            <w:r>
              <w:rPr>
                <w:rFonts w:ascii="Times New Roman"/>
                <w:b w:val="false"/>
                <w:i/>
                <w:color w:val="000000"/>
                <w:sz w:val="20"/>
              </w:rPr>
              <w:t xml:space="preserve">Ұлттық экономика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Жумангарин</w:t>
            </w:r>
            <w:r>
              <w:rPr>
                <w:rFonts w:ascii="Times New Roman"/>
                <w:b w:val="false"/>
                <w:i w:val="false"/>
                <w:color w:val="000000"/>
                <w:sz w:val="20"/>
              </w:rPr>
              <w:t>
</w:t>
            </w:r>
          </w:p>
        </w:tc>
      </w:tr>
    </w:tbl>
    <w:bookmarkStart w:name="z13" w:id="5"/>
    <w:p>
      <w:pPr>
        <w:spacing w:after="0"/>
        <w:ind w:left="0"/>
        <w:jc w:val="both"/>
      </w:pPr>
      <w:r>
        <w:rPr>
          <w:rFonts w:ascii="Times New Roman"/>
          <w:b w:val="false"/>
          <w:i w:val="false"/>
          <w:color w:val="000000"/>
          <w:sz w:val="28"/>
        </w:rPr>
        <w:t>
       "КЕЛІСІЛДІ"</w:t>
      </w:r>
    </w:p>
    <w:bookmarkEnd w:id="5"/>
    <w:bookmarkStart w:name="z14" w:id="6"/>
    <w:p>
      <w:pPr>
        <w:spacing w:after="0"/>
        <w:ind w:left="0"/>
        <w:jc w:val="both"/>
      </w:pPr>
      <w:r>
        <w:rPr>
          <w:rFonts w:ascii="Times New Roman"/>
          <w:b w:val="false"/>
          <w:i w:val="false"/>
          <w:color w:val="000000"/>
          <w:sz w:val="28"/>
        </w:rPr>
        <w:t xml:space="preserve">
      Қазақстан Республикасының </w:t>
      </w:r>
    </w:p>
    <w:bookmarkEnd w:id="6"/>
    <w:bookmarkStart w:name="z15" w:id="7"/>
    <w:p>
      <w:pPr>
        <w:spacing w:after="0"/>
        <w:ind w:left="0"/>
        <w:jc w:val="both"/>
      </w:pPr>
      <w:r>
        <w:rPr>
          <w:rFonts w:ascii="Times New Roman"/>
          <w:b w:val="false"/>
          <w:i w:val="false"/>
          <w:color w:val="000000"/>
          <w:sz w:val="28"/>
        </w:rPr>
        <w:t>
      Қаржы министрлігі</w:t>
      </w:r>
    </w:p>
    <w:bookmarkEnd w:id="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Ұлттық экономика министрі</w:t>
            </w:r>
            <w:r>
              <w:br/>
            </w:r>
            <w:r>
              <w:rPr>
                <w:rFonts w:ascii="Times New Roman"/>
                <w:b w:val="false"/>
                <w:i w:val="false"/>
                <w:color w:val="000000"/>
                <w:sz w:val="20"/>
              </w:rPr>
              <w:t>2026 жылғы 17 тамыздағы</w:t>
            </w:r>
            <w:r>
              <w:br/>
            </w:r>
            <w:r>
              <w:rPr>
                <w:rFonts w:ascii="Times New Roman"/>
                <w:b w:val="false"/>
                <w:i w:val="false"/>
                <w:color w:val="000000"/>
                <w:sz w:val="20"/>
              </w:rPr>
              <w:t>№ 130 Бұйрықпен</w:t>
            </w:r>
            <w:r>
              <w:br/>
            </w:r>
            <w:r>
              <w:rPr>
                <w:rFonts w:ascii="Times New Roman"/>
                <w:b w:val="false"/>
                <w:i w:val="false"/>
                <w:color w:val="000000"/>
                <w:sz w:val="20"/>
              </w:rPr>
              <w:t>бекітілген</w:t>
            </w:r>
          </w:p>
        </w:tc>
      </w:tr>
    </w:tbl>
    <w:bookmarkStart w:name="z17" w:id="8"/>
    <w:p>
      <w:pPr>
        <w:spacing w:after="0"/>
        <w:ind w:left="0"/>
        <w:jc w:val="left"/>
      </w:pPr>
      <w:r>
        <w:rPr>
          <w:rFonts w:ascii="Times New Roman"/>
          <w:b/>
          <w:i w:val="false"/>
          <w:color w:val="000000"/>
        </w:rPr>
        <w:t xml:space="preserve"> Өзгерістер енгізілетін кейбір бұйрықтардың тізбесі</w:t>
      </w:r>
    </w:p>
    <w:bookmarkEnd w:id="8"/>
    <w:bookmarkStart w:name="z18" w:id="9"/>
    <w:p>
      <w:pPr>
        <w:spacing w:after="0"/>
        <w:ind w:left="0"/>
        <w:jc w:val="both"/>
      </w:pPr>
      <w:r>
        <w:rPr>
          <w:rFonts w:ascii="Times New Roman"/>
          <w:b w:val="false"/>
          <w:i w:val="false"/>
          <w:color w:val="000000"/>
          <w:sz w:val="28"/>
        </w:rPr>
        <w:t xml:space="preserve">
      1. "Әлеуметтік және экономикалық жобаларды іріктеу және өлшемшарттарын айқындау қағидаларын бекіту туралы" Қазақстан Республикасы Ұлттық экономика министрінің 2023 жылғы 20 қыркүйектегі № 165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33441 болып тіркелген) мынадай өзгерістер енгізілсін:</w:t>
      </w:r>
    </w:p>
    <w:bookmarkEnd w:id="9"/>
    <w:bookmarkStart w:name="z19" w:id="10"/>
    <w:p>
      <w:pPr>
        <w:spacing w:after="0"/>
        <w:ind w:left="0"/>
        <w:jc w:val="both"/>
      </w:pPr>
      <w:r>
        <w:rPr>
          <w:rFonts w:ascii="Times New Roman"/>
          <w:b w:val="false"/>
          <w:i w:val="false"/>
          <w:color w:val="000000"/>
          <w:sz w:val="28"/>
        </w:rPr>
        <w:t xml:space="preserve">
      көрсетілген бұйрықпен бекітілген Әлеуметтік және экономикалық жобаларды іріктеу және өлшемшарттарын айқындау </w:t>
      </w:r>
      <w:r>
        <w:rPr>
          <w:rFonts w:ascii="Times New Roman"/>
          <w:b w:val="false"/>
          <w:i w:val="false"/>
          <w:color w:val="000000"/>
          <w:sz w:val="28"/>
        </w:rPr>
        <w:t>қағидаларында</w:t>
      </w:r>
      <w:r>
        <w:rPr>
          <w:rFonts w:ascii="Times New Roman"/>
          <w:b w:val="false"/>
          <w:i w:val="false"/>
          <w:color w:val="000000"/>
          <w:sz w:val="28"/>
        </w:rPr>
        <w:t>:</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w:t>
      </w:r>
      <w:r>
        <w:rPr>
          <w:rFonts w:ascii="Times New Roman"/>
          <w:b w:val="false"/>
          <w:i w:val="false"/>
          <w:color w:val="000000"/>
          <w:sz w:val="28"/>
        </w:rPr>
        <w:t xml:space="preserve"> мынадай редакцияда жазылсын: </w:t>
      </w:r>
    </w:p>
    <w:bookmarkStart w:name="z22" w:id="11"/>
    <w:p>
      <w:pPr>
        <w:spacing w:after="0"/>
        <w:ind w:left="0"/>
        <w:jc w:val="both"/>
      </w:pPr>
      <w:r>
        <w:rPr>
          <w:rFonts w:ascii="Times New Roman"/>
          <w:b w:val="false"/>
          <w:i w:val="false"/>
          <w:color w:val="000000"/>
          <w:sz w:val="28"/>
        </w:rPr>
        <w:t>
      "1) жобалардың мемлекеттік органдардың немесе астананың, облыстардың, республикалық маңызы бар қалалардың даму жоспарларын, квазимемлекеттік сектор субъектілерінің даму және (немесе) іс-шаралар жоспарларын, сондай-ақ дербес білім беру ұйымдарын дамытудың ұзақ мерзімді стратегияларын қоса алғанда, Мемлекеттік жоспарлау жүйесінің құжаттарына сәйкестігі;";</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тармақшалар</w:t>
      </w:r>
      <w:r>
        <w:rPr>
          <w:rFonts w:ascii="Times New Roman"/>
          <w:b w:val="false"/>
          <w:i w:val="false"/>
          <w:color w:val="000000"/>
          <w:sz w:val="28"/>
        </w:rPr>
        <w:t xml:space="preserve"> мынадай редакцияда жазылсын:</w:t>
      </w:r>
    </w:p>
    <w:bookmarkStart w:name="z24" w:id="12"/>
    <w:p>
      <w:pPr>
        <w:spacing w:after="0"/>
        <w:ind w:left="0"/>
        <w:jc w:val="both"/>
      </w:pPr>
      <w:r>
        <w:rPr>
          <w:rFonts w:ascii="Times New Roman"/>
          <w:b w:val="false"/>
          <w:i w:val="false"/>
          <w:color w:val="000000"/>
          <w:sz w:val="28"/>
        </w:rPr>
        <w:t xml:space="preserve">
      "3) Қазақстан Республикасы Президентінің немесе Премьер-Министрінің тікелей тапсырмасы бойынша іске асырылатын техникалық және (немесе) технологиялық жағынан күрделі объектілерді салу немесе реконструкциялау жөніндегі жобаларды қоспағанда, Қазақстан Республикасы Өнеркәсіп және құрылыс министрінің міндетін атқарушының 2026 жылғы 10 сәуірдегі № 161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38416 болып тіркелген) бекітілген Құрылыс объектілерінің техникалық күрделілігін айқындау қағидаларына сәйкестігі;</w:t>
      </w:r>
    </w:p>
    <w:bookmarkEnd w:id="12"/>
    <w:bookmarkStart w:name="z25" w:id="13"/>
    <w:p>
      <w:pPr>
        <w:spacing w:after="0"/>
        <w:ind w:left="0"/>
        <w:jc w:val="both"/>
      </w:pPr>
      <w:r>
        <w:rPr>
          <w:rFonts w:ascii="Times New Roman"/>
          <w:b w:val="false"/>
          <w:i w:val="false"/>
          <w:color w:val="000000"/>
          <w:sz w:val="28"/>
        </w:rPr>
        <w:t xml:space="preserve">
      4) жобалардың Қазақстан Республикасы Үкіметінің 2025 жылғы 2 қыркүйектегі № 710 </w:t>
      </w:r>
      <w:r>
        <w:rPr>
          <w:rFonts w:ascii="Times New Roman"/>
          <w:b w:val="false"/>
          <w:i w:val="false"/>
          <w:color w:val="000000"/>
          <w:sz w:val="28"/>
        </w:rPr>
        <w:t>қаулысымен</w:t>
      </w:r>
      <w:r>
        <w:rPr>
          <w:rFonts w:ascii="Times New Roman"/>
          <w:b w:val="false"/>
          <w:i w:val="false"/>
          <w:color w:val="000000"/>
          <w:sz w:val="28"/>
        </w:rPr>
        <w:t xml:space="preserve"> бекітілген Елді мекендерге арналған өңірлік стандарттар жүйесіне сәйкестігі.";</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9-тармақтар</w:t>
      </w:r>
      <w:r>
        <w:rPr>
          <w:rFonts w:ascii="Times New Roman"/>
          <w:b w:val="false"/>
          <w:i w:val="false"/>
          <w:color w:val="000000"/>
          <w:sz w:val="28"/>
        </w:rPr>
        <w:t xml:space="preserve"> мынадай редакцияда жазылсын:</w:t>
      </w:r>
    </w:p>
    <w:bookmarkStart w:name="z27" w:id="14"/>
    <w:p>
      <w:pPr>
        <w:spacing w:after="0"/>
        <w:ind w:left="0"/>
        <w:jc w:val="both"/>
      </w:pPr>
      <w:r>
        <w:rPr>
          <w:rFonts w:ascii="Times New Roman"/>
          <w:b w:val="false"/>
          <w:i w:val="false"/>
          <w:color w:val="000000"/>
          <w:sz w:val="28"/>
        </w:rPr>
        <w:t>
      "8. Бюджеттік инвестициялар бойынша қажетті құжаттаманы әзірлеуді мемлекеттік органдар Қазақстан Республикасы Ұлттық экономика министрінің міндетін атқарушы 2025 жылғы 28 маусымдағы № 59 бұйрығымен бекітілген Мемлекеттік инвестициялық жобаларды жоспарлау және іске асыру, инвестициялық ұсынысты, техникалық-экономикалық және қаржылық-экономикалық негіздемелерді әзірлеу немесе түзету, қажетті сараптамалар жүргізу, бюджеттік кредиттеудің орындылығын айқындау, мемлекеттік инвестициялық жобалар портфелін қалыптастыру, сондай-ақ мемлекеттік инвестициялық жобалардың бекітілген (нақтыланған) параметрлерін түзету, іріктеу, іске асырылуын мониторингтеу және бағалау қағидаларына (бұдан әрі – № 59 Қағидалар) сәйкес жүзеге асырады.</w:t>
      </w:r>
    </w:p>
    <w:bookmarkEnd w:id="14"/>
    <w:bookmarkStart w:name="z28" w:id="15"/>
    <w:p>
      <w:pPr>
        <w:spacing w:after="0"/>
        <w:ind w:left="0"/>
        <w:jc w:val="both"/>
      </w:pPr>
      <w:r>
        <w:rPr>
          <w:rFonts w:ascii="Times New Roman"/>
          <w:b w:val="false"/>
          <w:i w:val="false"/>
          <w:color w:val="000000"/>
          <w:sz w:val="28"/>
        </w:rPr>
        <w:t>
      9. Мемлекеттік органдар инвестициялық ұсыныстарды және (немесе) қаржы-экономикалық негіздемелерді қалыптастырады және бюджет саясаты жөніндегі орталық уәкілетті органға немесе мемлекеттік жоспарлау жөніндегі жергілікті уәкілетті органға мемлекеттік жоспарлау цифрлық жүйесінің "Мемлекеттік инвестициялық жобалар" модулі арқылы ұсынады.";</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 </w:t>
      </w:r>
    </w:p>
    <w:bookmarkStart w:name="z30" w:id="16"/>
    <w:p>
      <w:pPr>
        <w:spacing w:after="0"/>
        <w:ind w:left="0"/>
        <w:jc w:val="both"/>
      </w:pPr>
      <w:r>
        <w:rPr>
          <w:rFonts w:ascii="Times New Roman"/>
          <w:b w:val="false"/>
          <w:i w:val="false"/>
          <w:color w:val="000000"/>
          <w:sz w:val="28"/>
        </w:rPr>
        <w:t>
      "11. Экономикалық сараптама жүргізу кезінде бюджет саясаты жөніндегі орталық уәкілетті орган немесе мемлекеттік жоспарлау жөніндегі жергілікті уәкілетті орган мемлекеттік органдардың инвестициялық ұсыныстарын экономикалық орындылығы, мемлекеттік органдардың немесе астананың, облыстардың, республикалық маңызы бар қалалардың даму жоспарларын, квазимемлекеттік сектор субъектілерінің даму жоспарларын және (немесе) іс-шараларын, сондай-ақ дербес білім беру ұйымдарын дамытудың ұзақмерзімді стратегияларын қоса алғанда, Мемлекеттік жоспарлау жүйесінің құжаттарында белгіленген экономика салаларының (аяларының) даму басымдықтары жобаларының мақсаттарына сәйкестігі тұрғысынан, сондай-ақ жобаның осы Қағидаларда айқындалған өлшемшарттарға сәйкестігі тұрғысынан қарайды.".</w:t>
      </w:r>
    </w:p>
    <w:bookmarkEnd w:id="16"/>
    <w:bookmarkStart w:name="z31" w:id="17"/>
    <w:p>
      <w:pPr>
        <w:spacing w:after="0"/>
        <w:ind w:left="0"/>
        <w:jc w:val="both"/>
      </w:pPr>
      <w:r>
        <w:rPr>
          <w:rFonts w:ascii="Times New Roman"/>
          <w:b w:val="false"/>
          <w:i w:val="false"/>
          <w:color w:val="000000"/>
          <w:sz w:val="28"/>
        </w:rPr>
        <w:t xml:space="preserve">
      2. "Қазақстан Республикасының Үкіметі мен жергілікті атқарушы органдардың "толық бітіріп берілетін" құрылыс жобалары бойынша мемлекеттік міндеттемелерінің лимиттерін айқындау әдістемесін бекіту туралы" Қазақстан Республикасы Премьер-Министрінің орынбасары – Ұлттық экономика министрінің 2025 жылғы 1 қазандағы № 99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37029 болып тіркелген) мынадай өзгерістер енгізілсін:</w:t>
      </w:r>
    </w:p>
    <w:bookmarkEnd w:id="17"/>
    <w:bookmarkStart w:name="z32" w:id="18"/>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Үкіметі мен жергілікті атқарушы органдардың "толық бітіріп берілетін" құрылыс жобалары бойынша мемлекеттік міндеттемелерінің лимиттерін айқындау </w:t>
      </w:r>
      <w:r>
        <w:rPr>
          <w:rFonts w:ascii="Times New Roman"/>
          <w:b w:val="false"/>
          <w:i w:val="false"/>
          <w:color w:val="000000"/>
          <w:sz w:val="28"/>
        </w:rPr>
        <w:t>әдістемесінде</w:t>
      </w:r>
      <w:r>
        <w:rPr>
          <w:rFonts w:ascii="Times New Roman"/>
          <w:b w:val="false"/>
          <w:i w:val="false"/>
          <w:color w:val="000000"/>
          <w:sz w:val="28"/>
        </w:rPr>
        <w:t>:</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9-тармақтар</w:t>
      </w:r>
      <w:r>
        <w:rPr>
          <w:rFonts w:ascii="Times New Roman"/>
          <w:b w:val="false"/>
          <w:i w:val="false"/>
          <w:color w:val="000000"/>
          <w:sz w:val="28"/>
        </w:rPr>
        <w:t xml:space="preserve"> мынадай редакцияда жазылсын:</w:t>
      </w:r>
    </w:p>
    <w:bookmarkStart w:name="z34" w:id="19"/>
    <w:p>
      <w:pPr>
        <w:spacing w:after="0"/>
        <w:ind w:left="0"/>
        <w:jc w:val="both"/>
      </w:pPr>
      <w:r>
        <w:rPr>
          <w:rFonts w:ascii="Times New Roman"/>
          <w:b w:val="false"/>
          <w:i w:val="false"/>
          <w:color w:val="000000"/>
          <w:sz w:val="28"/>
        </w:rPr>
        <w:t>
      "8. Жергiлiктi атқарушы органдардың "толық бітіріп берілетін" құрылыс жобалары бойынша мемлекеттiк мiндеттемелерiнiң лимитi астана бюджетінің, облыстар, республикалық маңызы бар қалалар бюджеттерiнiң кiрiсiн ескере отырып, бюджет саясаты жөнiндегi уәкiлеттi орган қалыптастырады және жыл сайын тиiстi қаржы жылына арналған республикалық бюджет туралы заңның шеңберiнде бекiтуге енгiзiлетiн шектi шектеу болып табылады.</w:t>
      </w:r>
    </w:p>
    <w:bookmarkEnd w:id="19"/>
    <w:bookmarkStart w:name="z35" w:id="20"/>
    <w:p>
      <w:pPr>
        <w:spacing w:after="0"/>
        <w:ind w:left="0"/>
        <w:jc w:val="both"/>
      </w:pPr>
      <w:r>
        <w:rPr>
          <w:rFonts w:ascii="Times New Roman"/>
          <w:b w:val="false"/>
          <w:i w:val="false"/>
          <w:color w:val="000000"/>
          <w:sz w:val="28"/>
        </w:rPr>
        <w:t>
      9. Жергілікті атқарушы органдардың "толық бітіріп берілетін" құрылыс жобалары бойынша мемлекеттік міндеттемелерінің лимиті салықтық және салықтық емес түсімдердің және жалпы сипаттағы трансферттер есепке алына отырып, негізгі капиталды сатудан түсетін түсімдердің көлеміне сәйкес келетін астананың, облыстардың, республикалық маңызы бар қалалардың жергілікті атқарушы органы бюджетінің кірістері негізге алына отырып қалыптастырылады.";</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10-тармақта</w:t>
      </w:r>
      <w:r>
        <w:rPr>
          <w:rFonts w:ascii="Times New Roman"/>
          <w:b w:val="false"/>
          <w:i w:val="false"/>
          <w:color w:val="000000"/>
          <w:sz w:val="28"/>
        </w:rPr>
        <w:t>:</w:t>
      </w:r>
    </w:p>
    <w:bookmarkStart w:name="z37" w:id="21"/>
    <w:p>
      <w:pPr>
        <w:spacing w:after="0"/>
        <w:ind w:left="0"/>
        <w:jc w:val="both"/>
      </w:pPr>
      <w:r>
        <w:rPr>
          <w:rFonts w:ascii="Times New Roman"/>
          <w:b w:val="false"/>
          <w:i w:val="false"/>
          <w:color w:val="000000"/>
          <w:sz w:val="28"/>
        </w:rPr>
        <w:t>
      бесінші абзац мынадай редакцияда жазылсын:</w:t>
      </w:r>
    </w:p>
    <w:bookmarkEnd w:id="21"/>
    <w:bookmarkStart w:name="z38" w:id="22"/>
    <w:p>
      <w:pPr>
        <w:spacing w:after="0"/>
        <w:ind w:left="0"/>
        <w:jc w:val="both"/>
      </w:pPr>
      <w:r>
        <w:rPr>
          <w:rFonts w:ascii="Times New Roman"/>
          <w:b w:val="false"/>
          <w:i w:val="false"/>
          <w:color w:val="000000"/>
          <w:sz w:val="28"/>
        </w:rPr>
        <w:t>
      "k - астананың, облыстардың, республикалық маңызы бар қалалардың жергілікті атқарушы органдары үшін түзету коэффициенті, оның ішінде:";</w:t>
      </w:r>
    </w:p>
    <w:bookmarkEnd w:id="22"/>
    <w:bookmarkStart w:name="z39" w:id="23"/>
    <w:p>
      <w:pPr>
        <w:spacing w:after="0"/>
        <w:ind w:left="0"/>
        <w:jc w:val="both"/>
      </w:pPr>
      <w:r>
        <w:rPr>
          <w:rFonts w:ascii="Times New Roman"/>
          <w:b w:val="false"/>
          <w:i w:val="false"/>
          <w:color w:val="000000"/>
          <w:sz w:val="28"/>
        </w:rPr>
        <w:t>
      жетінші абзац мынадай редакцияда жазылсын:</w:t>
      </w:r>
    </w:p>
    <w:bookmarkEnd w:id="23"/>
    <w:bookmarkStart w:name="z40" w:id="24"/>
    <w:p>
      <w:pPr>
        <w:spacing w:after="0"/>
        <w:ind w:left="0"/>
        <w:jc w:val="both"/>
      </w:pPr>
      <w:r>
        <w:rPr>
          <w:rFonts w:ascii="Times New Roman"/>
          <w:b w:val="false"/>
          <w:i w:val="false"/>
          <w:color w:val="000000"/>
          <w:sz w:val="28"/>
        </w:rPr>
        <w:t>
      "астананың, республикалық маңызы бар қалалардың жергілікті атқарушы органдары үшін, сондай-ақ жедел дамуға арналған ерекше құқықтық мәртебесі бар қалада әлеуметтік және инженерлік-коммуникациялық инфрақұрылым объектілерін салуды қоса алғанда, инвестициялық жобаларды іске асыруды жүзеге асыратын жергілікті атқарушы орган үшін k = 0,20.";</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 </w:t>
      </w:r>
    </w:p>
    <w:bookmarkStart w:name="z42" w:id="25"/>
    <w:p>
      <w:pPr>
        <w:spacing w:after="0"/>
        <w:ind w:left="0"/>
        <w:jc w:val="both"/>
      </w:pPr>
      <w:r>
        <w:rPr>
          <w:rFonts w:ascii="Times New Roman"/>
          <w:b w:val="false"/>
          <w:i w:val="false"/>
          <w:color w:val="000000"/>
          <w:sz w:val="28"/>
        </w:rPr>
        <w:t>
      "12. Қажет болған жағдайда жергілікті атқарушы органдардың "толық бітіріп берілетін" құрылыс жобалары бойынша мемлекеттік міндеттемелерінің лимитін нақтылау тиісті қаржы жылы ішінде астананың бюджетін, облыстардың, республикалық маңызы бар қалалардың бюджеттерін нақтылау кезінде жүргізіледі.".</w:t>
      </w:r>
    </w:p>
    <w:bookmarkEnd w:id="25"/>
    <w:bookmarkStart w:name="z43" w:id="26"/>
    <w:p>
      <w:pPr>
        <w:spacing w:after="0"/>
        <w:ind w:left="0"/>
        <w:jc w:val="both"/>
      </w:pPr>
      <w:r>
        <w:rPr>
          <w:rFonts w:ascii="Times New Roman"/>
          <w:b w:val="false"/>
          <w:i w:val="false"/>
          <w:color w:val="000000"/>
          <w:sz w:val="28"/>
        </w:rPr>
        <w:t xml:space="preserve">
      3. "Мемлекеттік қазынашылықтың Қазақстан Республикасы Үкіметінің "толық бітіріп берілетін" құрылыс жобалары бойынша мемлекеттік міндеттемелердің орындалуын есепке алу қағидаларын бекіту туралы" Қазақстан Республикасы Ұлттық экономика министрінің міндетін атқарушының 2025 жылғы 31 қазандағы № 116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37321 болып тіркелген) мынадай өзгерістер енгізілсін:</w:t>
      </w:r>
    </w:p>
    <w:bookmarkEnd w:id="26"/>
    <w:bookmarkStart w:name="z44" w:id="27"/>
    <w:p>
      <w:pPr>
        <w:spacing w:after="0"/>
        <w:ind w:left="0"/>
        <w:jc w:val="both"/>
      </w:pPr>
      <w:r>
        <w:rPr>
          <w:rFonts w:ascii="Times New Roman"/>
          <w:b w:val="false"/>
          <w:i w:val="false"/>
          <w:color w:val="000000"/>
          <w:sz w:val="28"/>
        </w:rPr>
        <w:t xml:space="preserve">
      көрсетілген бұйрықпен бекітілген Мемлекеттік қазынашылықтың Қазақстан Республикасы Үкіметінің "толық бітіріп берілетін" құрылыс жобалары бойынша мемлекеттік міндеттемелердің орындалуын есепке алу </w:t>
      </w:r>
      <w:r>
        <w:rPr>
          <w:rFonts w:ascii="Times New Roman"/>
          <w:b w:val="false"/>
          <w:i w:val="false"/>
          <w:color w:val="000000"/>
          <w:sz w:val="28"/>
        </w:rPr>
        <w:t>қағидаларында</w:t>
      </w:r>
      <w:r>
        <w:rPr>
          <w:rFonts w:ascii="Times New Roman"/>
          <w:b w:val="false"/>
          <w:i w:val="false"/>
          <w:color w:val="000000"/>
          <w:sz w:val="28"/>
        </w:rPr>
        <w:t>:</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 </w:t>
      </w:r>
    </w:p>
    <w:bookmarkStart w:name="z46" w:id="28"/>
    <w:p>
      <w:pPr>
        <w:spacing w:after="0"/>
        <w:ind w:left="0"/>
        <w:jc w:val="both"/>
      </w:pPr>
      <w:r>
        <w:rPr>
          <w:rFonts w:ascii="Times New Roman"/>
          <w:b w:val="false"/>
          <w:i w:val="false"/>
          <w:color w:val="000000"/>
          <w:sz w:val="28"/>
        </w:rPr>
        <w:t>
      "3. Қазақстан Республикасы Үкіметінің "толық бітіріп берілетін" құрылыс жобалары бойынша мемлекеттік міндеттемелердің орындалуын есепке алуды мемлекеттік қазынашылық "е-Қаржымині" интеграцияланған автоматтандырылған цифрлық жүйесі арқылы жүзеге асырады.";</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1-қосымшада</w:t>
      </w:r>
      <w:r>
        <w:rPr>
          <w:rFonts w:ascii="Times New Roman"/>
          <w:b w:val="false"/>
          <w:i w:val="false"/>
          <w:color w:val="000000"/>
          <w:sz w:val="28"/>
        </w:rPr>
        <w:t xml:space="preserve"> орыс тіліндегі мәтінге өзгерістер енгізіледі, қазақ тіліндегі мәтін өзгермейді. </w:t>
      </w:r>
      <w:r>
        <w:rPr>
          <w:rFonts w:ascii="Times New Roman"/>
          <w:b w:val="false"/>
          <w:i w:val="false"/>
          <w:color w:val="000000"/>
          <w:sz w:val="28"/>
        </w:rPr>
        <w:t>2-қосымша</w:t>
      </w:r>
      <w:r>
        <w:rPr>
          <w:rFonts w:ascii="Times New Roman"/>
          <w:b w:val="false"/>
          <w:i w:val="false"/>
          <w:color w:val="000000"/>
          <w:sz w:val="28"/>
        </w:rPr>
        <w:t xml:space="preserve"> осы Тізбеге сәйкес жаңа редакцияда жазылсын.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қазынашылықтың</w:t>
            </w:r>
            <w:r>
              <w:br/>
            </w: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 "толық бітіріп</w:t>
            </w:r>
            <w:r>
              <w:br/>
            </w:r>
            <w:r>
              <w:rPr>
                <w:rFonts w:ascii="Times New Roman"/>
                <w:b w:val="false"/>
                <w:i w:val="false"/>
                <w:color w:val="000000"/>
                <w:sz w:val="20"/>
              </w:rPr>
              <w:t>берілетін" құрылыс жобалары</w:t>
            </w:r>
            <w:r>
              <w:br/>
            </w:r>
            <w:r>
              <w:rPr>
                <w:rFonts w:ascii="Times New Roman"/>
                <w:b w:val="false"/>
                <w:i w:val="false"/>
                <w:color w:val="000000"/>
                <w:sz w:val="20"/>
              </w:rPr>
              <w:t>бойынша мемлекеттік</w:t>
            </w:r>
            <w:r>
              <w:br/>
            </w:r>
            <w:r>
              <w:rPr>
                <w:rFonts w:ascii="Times New Roman"/>
                <w:b w:val="false"/>
                <w:i w:val="false"/>
                <w:color w:val="000000"/>
                <w:sz w:val="20"/>
              </w:rPr>
              <w:t>міндеттемелердің орындалуын</w:t>
            </w:r>
            <w:r>
              <w:br/>
            </w:r>
            <w:r>
              <w:rPr>
                <w:rFonts w:ascii="Times New Roman"/>
                <w:b w:val="false"/>
                <w:i w:val="false"/>
                <w:color w:val="000000"/>
                <w:sz w:val="20"/>
              </w:rPr>
              <w:t>есепке алу қағидаларына</w:t>
            </w:r>
            <w:r>
              <w:br/>
            </w:r>
            <w:r>
              <w:rPr>
                <w:rFonts w:ascii="Times New Roman"/>
                <w:b w:val="false"/>
                <w:i w:val="false"/>
                <w:color w:val="000000"/>
                <w:sz w:val="20"/>
              </w:rPr>
              <w:t>2-қосымша</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bookmarkStart w:name="z49" w:id="29"/>
    <w:p>
      <w:pPr>
        <w:spacing w:after="0"/>
        <w:ind w:left="0"/>
        <w:jc w:val="both"/>
      </w:pPr>
      <w:r>
        <w:rPr>
          <w:rFonts w:ascii="Times New Roman"/>
          <w:b w:val="false"/>
          <w:i w:val="false"/>
          <w:color w:val="000000"/>
          <w:sz w:val="28"/>
        </w:rPr>
        <w:t>
      Ұсынылады: бюджетті қазынашылық атқару жөніндегі уәкілетті органның функциялары жүктелген бюджетті атқару жөніндегі орталық атқарушы органның ведомствосы.</w:t>
      </w:r>
    </w:p>
    <w:bookmarkEnd w:id="29"/>
    <w:bookmarkStart w:name="z50" w:id="30"/>
    <w:p>
      <w:pPr>
        <w:spacing w:after="0"/>
        <w:ind w:left="0"/>
        <w:jc w:val="both"/>
      </w:pPr>
      <w:r>
        <w:rPr>
          <w:rFonts w:ascii="Times New Roman"/>
          <w:b w:val="false"/>
          <w:i w:val="false"/>
          <w:color w:val="000000"/>
          <w:sz w:val="28"/>
        </w:rPr>
        <w:t>
      Әкімшілік деректерді өтеусіз негізде жинауға арналған нысан https://www.ecc.kz/ru/project/e-minfin интернет-ресурсында орналастырылған</w:t>
      </w:r>
    </w:p>
    <w:bookmarkEnd w:id="30"/>
    <w:bookmarkStart w:name="z51" w:id="31"/>
    <w:p>
      <w:pPr>
        <w:spacing w:after="0"/>
        <w:ind w:left="0"/>
        <w:jc w:val="both"/>
      </w:pPr>
      <w:r>
        <w:rPr>
          <w:rFonts w:ascii="Times New Roman"/>
          <w:b w:val="false"/>
          <w:i w:val="false"/>
          <w:color w:val="000000"/>
          <w:sz w:val="28"/>
        </w:rPr>
        <w:t>
      Әкімшілік нысанның атауы: "Толық бітіріп берілетін" құрылыс жобалары бойынша қабылданған мемлекеттік міндеттемелер туралы жиынтық есеп.</w:t>
      </w:r>
    </w:p>
    <w:bookmarkEnd w:id="31"/>
    <w:bookmarkStart w:name="z52" w:id="32"/>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2-ЖЕ.</w:t>
      </w:r>
    </w:p>
    <w:bookmarkEnd w:id="32"/>
    <w:bookmarkStart w:name="z53" w:id="33"/>
    <w:p>
      <w:pPr>
        <w:spacing w:after="0"/>
        <w:ind w:left="0"/>
        <w:jc w:val="both"/>
      </w:pPr>
      <w:r>
        <w:rPr>
          <w:rFonts w:ascii="Times New Roman"/>
          <w:b w:val="false"/>
          <w:i w:val="false"/>
          <w:color w:val="000000"/>
          <w:sz w:val="28"/>
        </w:rPr>
        <w:t>
      Кезеңділігі: тоқсан сайын.</w:t>
      </w:r>
    </w:p>
    <w:bookmarkEnd w:id="33"/>
    <w:bookmarkStart w:name="z54" w:id="34"/>
    <w:p>
      <w:pPr>
        <w:spacing w:after="0"/>
        <w:ind w:left="0"/>
        <w:jc w:val="both"/>
      </w:pPr>
      <w:r>
        <w:rPr>
          <w:rFonts w:ascii="Times New Roman"/>
          <w:b w:val="false"/>
          <w:i w:val="false"/>
          <w:color w:val="000000"/>
          <w:sz w:val="28"/>
        </w:rPr>
        <w:t>
      Есепті кезең: __ тоқсан __ жыл.</w:t>
      </w:r>
    </w:p>
    <w:bookmarkEnd w:id="34"/>
    <w:bookmarkStart w:name="z55" w:id="35"/>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республикалық бюджеттік бағдарламалардың әкімшілері.</w:t>
      </w:r>
    </w:p>
    <w:bookmarkEnd w:id="35"/>
    <w:bookmarkStart w:name="z56" w:id="36"/>
    <w:p>
      <w:pPr>
        <w:spacing w:after="0"/>
        <w:ind w:left="0"/>
        <w:jc w:val="both"/>
      </w:pPr>
      <w:r>
        <w:rPr>
          <w:rFonts w:ascii="Times New Roman"/>
          <w:b w:val="false"/>
          <w:i w:val="false"/>
          <w:color w:val="000000"/>
          <w:sz w:val="28"/>
        </w:rPr>
        <w:t>
      Әкімшілік деректерді өтеусіз негізінде жинауға арналған нысанды ұсыну мерзімі: тоқсан сайын есепті тоқсаннан кейінгі айдың 10 (оны) күніне дейін.</w:t>
      </w:r>
    </w:p>
    <w:bookmarkEnd w:id="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 w:id="37"/>
          <w:p>
            <w:pPr>
              <w:spacing w:after="20"/>
              <w:ind w:left="20"/>
              <w:jc w:val="both"/>
            </w:pPr>
          </w:p>
          <w:bookmarkEnd w:id="37"/>
          <w:p>
            <w:pPr>
              <w:spacing w:after="20"/>
              <w:ind w:left="20"/>
              <w:jc w:val="both"/>
            </w:pPr>
            <w:r>
              <w:drawing>
                <wp:inline distT="0" distB="0" distL="0" distR="0">
                  <wp:extent cx="34544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454400" cy="355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bookmarkStart w:name="z58" w:id="38"/>
    <w:p>
      <w:pPr>
        <w:spacing w:after="0"/>
        <w:ind w:left="0"/>
        <w:jc w:val="both"/>
      </w:pPr>
      <w:r>
        <w:rPr>
          <w:rFonts w:ascii="Times New Roman"/>
          <w:b w:val="false"/>
          <w:i w:val="false"/>
          <w:color w:val="000000"/>
          <w:sz w:val="28"/>
        </w:rPr>
        <w:t>
      Жинау әдісі: электронды түрде.</w:t>
      </w:r>
    </w:p>
    <w:bookmarkEnd w:id="38"/>
    <w:bookmarkStart w:name="z59" w:id="39"/>
    <w:p>
      <w:pPr>
        <w:spacing w:after="0"/>
        <w:ind w:left="0"/>
        <w:jc w:val="both"/>
      </w:pPr>
      <w:r>
        <w:rPr>
          <w:rFonts w:ascii="Times New Roman"/>
          <w:b w:val="false"/>
          <w:i w:val="false"/>
          <w:color w:val="000000"/>
          <w:sz w:val="28"/>
        </w:rPr>
        <w:t xml:space="preserve">
      "Толық бітіріп берілетін" құрылыс жобалары бойынша қабылданған мемлекеттік міндеттемелер туралы жиынтық есеп </w:t>
      </w:r>
    </w:p>
    <w:bookmarkEnd w:id="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бітіріп берілетін" құрылыс туралы шарт бойынша жобаның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жалпы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1" w:id="40"/>
    <w:p>
      <w:pPr>
        <w:spacing w:after="0"/>
        <w:ind w:left="0"/>
        <w:jc w:val="both"/>
      </w:pPr>
      <w:r>
        <w:rPr>
          <w:rFonts w:ascii="Times New Roman"/>
          <w:b w:val="false"/>
          <w:i w:val="false"/>
          <w:color w:val="000000"/>
          <w:sz w:val="28"/>
        </w:rPr>
        <w:t>
      Кестенің жалғасы</w:t>
      </w:r>
    </w:p>
    <w:bookmarkEnd w:id="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төлемдер графигі бойынша мемлекеттік міндеттемелердің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мемлекеттік міндеттемелер дің нақты төленген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2" w:id="41"/>
    <w:p>
      <w:pPr>
        <w:spacing w:after="0"/>
        <w:ind w:left="0"/>
        <w:jc w:val="both"/>
      </w:pPr>
      <w:r>
        <w:rPr>
          <w:rFonts w:ascii="Times New Roman"/>
          <w:b w:val="false"/>
          <w:i w:val="false"/>
          <w:color w:val="000000"/>
          <w:sz w:val="28"/>
        </w:rPr>
        <w:t>
      Атауы______________________Мекенжайы____________________________________</w:t>
      </w:r>
    </w:p>
    <w:bookmarkEnd w:id="41"/>
    <w:bookmarkStart w:name="z63" w:id="42"/>
    <w:p>
      <w:pPr>
        <w:spacing w:after="0"/>
        <w:ind w:left="0"/>
        <w:jc w:val="both"/>
      </w:pPr>
      <w:r>
        <w:rPr>
          <w:rFonts w:ascii="Times New Roman"/>
          <w:b w:val="false"/>
          <w:i w:val="false"/>
          <w:color w:val="000000"/>
          <w:sz w:val="28"/>
        </w:rPr>
        <w:t>
      Телефоны ____________________ Электрондық поштаның мекенжайы______________</w:t>
      </w:r>
    </w:p>
    <w:bookmarkEnd w:id="42"/>
    <w:bookmarkStart w:name="z64" w:id="43"/>
    <w:p>
      <w:pPr>
        <w:spacing w:after="0"/>
        <w:ind w:left="0"/>
        <w:jc w:val="both"/>
      </w:pPr>
      <w:r>
        <w:rPr>
          <w:rFonts w:ascii="Times New Roman"/>
          <w:b w:val="false"/>
          <w:i w:val="false"/>
          <w:color w:val="000000"/>
          <w:sz w:val="28"/>
        </w:rPr>
        <w:t>
      Орындаушы____________________________________________ ___________________</w:t>
      </w:r>
    </w:p>
    <w:bookmarkEnd w:id="43"/>
    <w:bookmarkStart w:name="z65" w:id="44"/>
    <w:p>
      <w:pPr>
        <w:spacing w:after="0"/>
        <w:ind w:left="0"/>
        <w:jc w:val="both"/>
      </w:pPr>
      <w:r>
        <w:rPr>
          <w:rFonts w:ascii="Times New Roman"/>
          <w:b w:val="false"/>
          <w:i w:val="false"/>
          <w:color w:val="000000"/>
          <w:sz w:val="28"/>
        </w:rPr>
        <w:t>
      тегі, аты және әкесінің аты (бар болса), қолы, телефоны</w:t>
      </w:r>
    </w:p>
    <w:bookmarkEnd w:id="44"/>
    <w:bookmarkStart w:name="z66" w:id="45"/>
    <w:p>
      <w:pPr>
        <w:spacing w:after="0"/>
        <w:ind w:left="0"/>
        <w:jc w:val="both"/>
      </w:pPr>
      <w:r>
        <w:rPr>
          <w:rFonts w:ascii="Times New Roman"/>
          <w:b w:val="false"/>
          <w:i w:val="false"/>
          <w:color w:val="000000"/>
          <w:sz w:val="28"/>
        </w:rPr>
        <w:t>
      Басшы немесе оның міндеттерін орындайтын адам</w:t>
      </w:r>
    </w:p>
    <w:bookmarkEnd w:id="45"/>
    <w:bookmarkStart w:name="z67" w:id="46"/>
    <w:p>
      <w:pPr>
        <w:spacing w:after="0"/>
        <w:ind w:left="0"/>
        <w:jc w:val="both"/>
      </w:pPr>
      <w:r>
        <w:rPr>
          <w:rFonts w:ascii="Times New Roman"/>
          <w:b w:val="false"/>
          <w:i w:val="false"/>
          <w:color w:val="000000"/>
          <w:sz w:val="28"/>
        </w:rPr>
        <w:t>
      ____________________________________ ______________________________________</w:t>
      </w:r>
    </w:p>
    <w:bookmarkEnd w:id="46"/>
    <w:bookmarkStart w:name="z68" w:id="47"/>
    <w:p>
      <w:pPr>
        <w:spacing w:after="0"/>
        <w:ind w:left="0"/>
        <w:jc w:val="both"/>
      </w:pPr>
      <w:r>
        <w:rPr>
          <w:rFonts w:ascii="Times New Roman"/>
          <w:b w:val="false"/>
          <w:i w:val="false"/>
          <w:color w:val="000000"/>
          <w:sz w:val="28"/>
        </w:rPr>
        <w:t>
      тегі, аты және әкесінің аты (бар болса) қолы</w:t>
      </w:r>
    </w:p>
    <w:bookmarkEnd w:id="47"/>
    <w:bookmarkStart w:name="z69" w:id="48"/>
    <w:p>
      <w:pPr>
        <w:spacing w:after="0"/>
        <w:ind w:left="0"/>
        <w:jc w:val="both"/>
      </w:pPr>
      <w:r>
        <w:rPr>
          <w:rFonts w:ascii="Times New Roman"/>
          <w:b w:val="false"/>
          <w:i w:val="false"/>
          <w:color w:val="000000"/>
          <w:sz w:val="28"/>
        </w:rPr>
        <w:t>
      Мөрдің орны</w:t>
      </w:r>
    </w:p>
    <w:bookmarkEnd w:id="48"/>
    <w:bookmarkStart w:name="z70" w:id="49"/>
    <w:p>
      <w:pPr>
        <w:spacing w:after="0"/>
        <w:ind w:left="0"/>
        <w:jc w:val="both"/>
      </w:pPr>
      <w:r>
        <w:rPr>
          <w:rFonts w:ascii="Times New Roman"/>
          <w:b w:val="false"/>
          <w:i w:val="false"/>
          <w:color w:val="000000"/>
          <w:sz w:val="28"/>
        </w:rPr>
        <w:t>
      (жеке кәсіпкерлік субъектілері болып табылатын тұлғаларды қоспағанда)</w:t>
      </w:r>
    </w:p>
    <w:bookmarkEnd w:id="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"Толық бітіріп берілетін"</w:t>
            </w:r>
            <w:r>
              <w:br/>
            </w:r>
            <w:r>
              <w:rPr>
                <w:rFonts w:ascii="Times New Roman"/>
                <w:b w:val="false"/>
                <w:i w:val="false"/>
                <w:color w:val="000000"/>
                <w:sz w:val="20"/>
              </w:rPr>
              <w:t>құрылыс жобалары бойынша</w:t>
            </w:r>
            <w:r>
              <w:br/>
            </w:r>
            <w:r>
              <w:rPr>
                <w:rFonts w:ascii="Times New Roman"/>
                <w:b w:val="false"/>
                <w:i w:val="false"/>
                <w:color w:val="000000"/>
                <w:sz w:val="20"/>
              </w:rPr>
              <w:t>қабылданған мемлекеттік</w:t>
            </w:r>
            <w:r>
              <w:br/>
            </w:r>
            <w:r>
              <w:rPr>
                <w:rFonts w:ascii="Times New Roman"/>
                <w:b w:val="false"/>
                <w:i w:val="false"/>
                <w:color w:val="000000"/>
                <w:sz w:val="20"/>
              </w:rPr>
              <w:t>міндеттемелер туралы жиынтық</w:t>
            </w:r>
            <w:r>
              <w:br/>
            </w:r>
            <w:r>
              <w:rPr>
                <w:rFonts w:ascii="Times New Roman"/>
                <w:b w:val="false"/>
                <w:i w:val="false"/>
                <w:color w:val="000000"/>
                <w:sz w:val="20"/>
              </w:rPr>
              <w:t>есеп" әкімшілік деректерді</w:t>
            </w:r>
            <w:r>
              <w:br/>
            </w:r>
            <w:r>
              <w:rPr>
                <w:rFonts w:ascii="Times New Roman"/>
                <w:b w:val="false"/>
                <w:i w:val="false"/>
                <w:color w:val="000000"/>
                <w:sz w:val="20"/>
              </w:rPr>
              <w:t>өтеусіз негізде жинауға арналған</w:t>
            </w:r>
            <w:r>
              <w:br/>
            </w:r>
            <w:r>
              <w:rPr>
                <w:rFonts w:ascii="Times New Roman"/>
                <w:b w:val="false"/>
                <w:i w:val="false"/>
                <w:color w:val="000000"/>
                <w:sz w:val="20"/>
              </w:rPr>
              <w:t>нысанға қосымша</w:t>
            </w:r>
          </w:p>
        </w:tc>
      </w:tr>
    </w:tbl>
    <w:bookmarkStart w:name="z72" w:id="50"/>
    <w:p>
      <w:pPr>
        <w:spacing w:after="0"/>
        <w:ind w:left="0"/>
        <w:jc w:val="both"/>
      </w:pPr>
      <w:r>
        <w:rPr>
          <w:rFonts w:ascii="Times New Roman"/>
          <w:b w:val="false"/>
          <w:i w:val="false"/>
          <w:color w:val="000000"/>
          <w:sz w:val="28"/>
        </w:rPr>
        <w:t>
      "Толық бітіріп берілетін" құрылыс жобалары бойынша қабылданған мемлекеттік міндеттемелер туралы жиынтық есеп" әкімшілік деректерді өтеусіз негізде жинауға арналған нысанды толтыру бойынша түсіндірме (индекс: 2-ЖЕ, кезеңділігі: тоқсан сайын)</w:t>
      </w:r>
    </w:p>
    <w:bookmarkEnd w:id="50"/>
    <w:bookmarkStart w:name="z73" w:id="51"/>
    <w:p>
      <w:pPr>
        <w:spacing w:after="0"/>
        <w:ind w:left="0"/>
        <w:jc w:val="both"/>
      </w:pPr>
      <w:r>
        <w:rPr>
          <w:rFonts w:ascii="Times New Roman"/>
          <w:b w:val="false"/>
          <w:i w:val="false"/>
          <w:color w:val="000000"/>
          <w:sz w:val="28"/>
        </w:rPr>
        <w:t>
      1. Осы түсіндірме республикалық бюджеттік бағдарламалар әкімшілерінің "Толық бітіріп берілетін" құрылыс жобалары бойынша қабылданған мемлекеттік міндеттемелер туралы жиынтық есепті жасауына және ұсынуына арналған</w:t>
      </w:r>
    </w:p>
    <w:bookmarkEnd w:id="51"/>
    <w:bookmarkStart w:name="z74" w:id="52"/>
    <w:p>
      <w:pPr>
        <w:spacing w:after="0"/>
        <w:ind w:left="0"/>
        <w:jc w:val="both"/>
      </w:pPr>
      <w:r>
        <w:rPr>
          <w:rFonts w:ascii="Times New Roman"/>
          <w:b w:val="false"/>
          <w:i w:val="false"/>
          <w:color w:val="000000"/>
          <w:sz w:val="28"/>
        </w:rPr>
        <w:t>
      2. Құндық мәндегі барлық көрсеткіштер теңгемен толтырылады.</w:t>
      </w:r>
    </w:p>
    <w:bookmarkEnd w:id="52"/>
    <w:bookmarkStart w:name="z75" w:id="53"/>
    <w:p>
      <w:pPr>
        <w:spacing w:after="0"/>
        <w:ind w:left="0"/>
        <w:jc w:val="both"/>
      </w:pPr>
      <w:r>
        <w:rPr>
          <w:rFonts w:ascii="Times New Roman"/>
          <w:b w:val="false"/>
          <w:i w:val="false"/>
          <w:color w:val="000000"/>
          <w:sz w:val="28"/>
        </w:rPr>
        <w:t>
      3. Есеп бюджетті атқару жөніндегі орталық уәкілетті органға ұсынылады.</w:t>
      </w:r>
    </w:p>
    <w:bookmarkEnd w:id="53"/>
    <w:bookmarkStart w:name="z76" w:id="54"/>
    <w:p>
      <w:pPr>
        <w:spacing w:after="0"/>
        <w:ind w:left="0"/>
        <w:jc w:val="both"/>
      </w:pPr>
      <w:r>
        <w:rPr>
          <w:rFonts w:ascii="Times New Roman"/>
          <w:b w:val="false"/>
          <w:i w:val="false"/>
          <w:color w:val="000000"/>
          <w:sz w:val="28"/>
        </w:rPr>
        <w:t>
      Бағандарда мыналар көрсетіледі:</w:t>
      </w:r>
    </w:p>
    <w:bookmarkEnd w:id="54"/>
    <w:bookmarkStart w:name="z77" w:id="55"/>
    <w:p>
      <w:pPr>
        <w:spacing w:after="0"/>
        <w:ind w:left="0"/>
        <w:jc w:val="both"/>
      </w:pPr>
      <w:r>
        <w:rPr>
          <w:rFonts w:ascii="Times New Roman"/>
          <w:b w:val="false"/>
          <w:i w:val="false"/>
          <w:color w:val="000000"/>
          <w:sz w:val="28"/>
        </w:rPr>
        <w:t>
      1-бағанда жобаның реттік нөмірі көрсетіледі;</w:t>
      </w:r>
    </w:p>
    <w:bookmarkEnd w:id="55"/>
    <w:bookmarkStart w:name="z78" w:id="56"/>
    <w:p>
      <w:pPr>
        <w:spacing w:after="0"/>
        <w:ind w:left="0"/>
        <w:jc w:val="both"/>
      </w:pPr>
      <w:r>
        <w:rPr>
          <w:rFonts w:ascii="Times New Roman"/>
          <w:b w:val="false"/>
          <w:i w:val="false"/>
          <w:color w:val="000000"/>
          <w:sz w:val="28"/>
        </w:rPr>
        <w:t>
      2-бағанда бюджеттік бағдарламаның әкімшісі көрсетіледі;</w:t>
      </w:r>
    </w:p>
    <w:bookmarkEnd w:id="56"/>
    <w:bookmarkStart w:name="z79" w:id="57"/>
    <w:p>
      <w:pPr>
        <w:spacing w:after="0"/>
        <w:ind w:left="0"/>
        <w:jc w:val="both"/>
      </w:pPr>
      <w:r>
        <w:rPr>
          <w:rFonts w:ascii="Times New Roman"/>
          <w:b w:val="false"/>
          <w:i w:val="false"/>
          <w:color w:val="000000"/>
          <w:sz w:val="28"/>
        </w:rPr>
        <w:t>
      3-бағанда мемлекеттік органның атауы көрсетіледі;</w:t>
      </w:r>
    </w:p>
    <w:bookmarkEnd w:id="57"/>
    <w:bookmarkStart w:name="z80" w:id="58"/>
    <w:p>
      <w:pPr>
        <w:spacing w:after="0"/>
        <w:ind w:left="0"/>
        <w:jc w:val="both"/>
      </w:pPr>
      <w:r>
        <w:rPr>
          <w:rFonts w:ascii="Times New Roman"/>
          <w:b w:val="false"/>
          <w:i w:val="false"/>
          <w:color w:val="000000"/>
          <w:sz w:val="28"/>
        </w:rPr>
        <w:t>
      4-бағанда "толық бітіріп берілетін" құрылыс туралы шарт бойынша жобаның атауы көрсетіледі;</w:t>
      </w:r>
    </w:p>
    <w:bookmarkEnd w:id="58"/>
    <w:bookmarkStart w:name="z81" w:id="59"/>
    <w:p>
      <w:pPr>
        <w:spacing w:after="0"/>
        <w:ind w:left="0"/>
        <w:jc w:val="both"/>
      </w:pPr>
      <w:r>
        <w:rPr>
          <w:rFonts w:ascii="Times New Roman"/>
          <w:b w:val="false"/>
          <w:i w:val="false"/>
          <w:color w:val="000000"/>
          <w:sz w:val="28"/>
        </w:rPr>
        <w:t>
      5-бағанда өнім беруші көрсетіледі;</w:t>
      </w:r>
    </w:p>
    <w:bookmarkEnd w:id="59"/>
    <w:bookmarkStart w:name="z82" w:id="60"/>
    <w:p>
      <w:pPr>
        <w:spacing w:after="0"/>
        <w:ind w:left="0"/>
        <w:jc w:val="both"/>
      </w:pPr>
      <w:r>
        <w:rPr>
          <w:rFonts w:ascii="Times New Roman"/>
          <w:b w:val="false"/>
          <w:i w:val="false"/>
          <w:color w:val="000000"/>
          <w:sz w:val="28"/>
        </w:rPr>
        <w:t>
      6-бағанда "толық бітіріп берілетін" құрылыс туралы шарттың жалпы сомасы көрсетіледі;</w:t>
      </w:r>
    </w:p>
    <w:bookmarkEnd w:id="60"/>
    <w:bookmarkStart w:name="z83" w:id="61"/>
    <w:p>
      <w:pPr>
        <w:spacing w:after="0"/>
        <w:ind w:left="0"/>
        <w:jc w:val="both"/>
      </w:pPr>
      <w:r>
        <w:rPr>
          <w:rFonts w:ascii="Times New Roman"/>
          <w:b w:val="false"/>
          <w:i w:val="false"/>
          <w:color w:val="000000"/>
          <w:sz w:val="28"/>
        </w:rPr>
        <w:t>
      7-бағанда төлемдер графигі бойынша мемлекеттік міндеттемелердің сомасы көрсетіледі;</w:t>
      </w:r>
    </w:p>
    <w:bookmarkEnd w:id="61"/>
    <w:bookmarkStart w:name="z84" w:id="62"/>
    <w:p>
      <w:pPr>
        <w:spacing w:after="0"/>
        <w:ind w:left="0"/>
        <w:jc w:val="both"/>
      </w:pPr>
      <w:r>
        <w:rPr>
          <w:rFonts w:ascii="Times New Roman"/>
          <w:b w:val="false"/>
          <w:i w:val="false"/>
          <w:color w:val="000000"/>
          <w:sz w:val="28"/>
        </w:rPr>
        <w:t>
      8-бағанда мемлекеттік міндеттемелердің нақты төленген сомасы көрсетіледі;</w:t>
      </w:r>
    </w:p>
    <w:bookmarkEnd w:id="62"/>
    <w:bookmarkStart w:name="z85" w:id="63"/>
    <w:p>
      <w:pPr>
        <w:spacing w:after="0"/>
        <w:ind w:left="0"/>
        <w:jc w:val="both"/>
      </w:pPr>
      <w:r>
        <w:rPr>
          <w:rFonts w:ascii="Times New Roman"/>
          <w:b w:val="false"/>
          <w:i w:val="false"/>
          <w:color w:val="000000"/>
          <w:sz w:val="28"/>
        </w:rPr>
        <w:t>
      9-бағанда жоспар көрсетіледі;</w:t>
      </w:r>
    </w:p>
    <w:bookmarkEnd w:id="63"/>
    <w:bookmarkStart w:name="z86" w:id="64"/>
    <w:p>
      <w:pPr>
        <w:spacing w:after="0"/>
        <w:ind w:left="0"/>
        <w:jc w:val="both"/>
      </w:pPr>
      <w:r>
        <w:rPr>
          <w:rFonts w:ascii="Times New Roman"/>
          <w:b w:val="false"/>
          <w:i w:val="false"/>
          <w:color w:val="000000"/>
          <w:sz w:val="28"/>
        </w:rPr>
        <w:t>
      10-бағанда факт көрсетіледі.</w:t>
      </w:r>
    </w:p>
    <w:bookmarkEnd w:id="6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