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827186" w14:textId="b82718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"Тыйым салынған мүлікті, оның ішінде электрондық аукцион нысанындағы сауда-саттықта өткізу қағидаларын бекіту туралы" Қазақстан Республикасы Әділет министрінің 2015 жылғы 20 ақпандағы № 100 бұйрығына өзгерістер енгізу туралы</w:t>
      </w:r>
    </w:p>
    <w:p>
      <w:pPr>
        <w:spacing w:after="0"/>
        <w:ind w:left="0"/>
        <w:jc w:val="both"/>
      </w:pPr>
      <w:r>
        <w:rPr>
          <w:rFonts w:ascii="Times New Roman"/>
          <w:b w:val="false"/>
          <w:i w:val="false"/>
          <w:color w:val="000000"/>
          <w:sz w:val="28"/>
        </w:rPr>
        <w:t>Қазақстан Республикасы Әділет министрінің 2026 жылғы 10 тамыздағы № 773 бұйрығы. Қазақстан Республикасының Әділет министрлігінде 2026 жылғы 11 тамызда № 39557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 01.01.2027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p>
    <w:bookmarkStart w:name="z7" w:id="0"/>
    <w:p>
      <w:pPr>
        <w:spacing w:after="0"/>
        <w:ind w:left="0"/>
        <w:jc w:val="both"/>
      </w:pPr>
      <w:r>
        <w:rPr>
          <w:rFonts w:ascii="Times New Roman"/>
          <w:b w:val="false"/>
          <w:i w:val="false"/>
          <w:color w:val="000000"/>
          <w:sz w:val="28"/>
        </w:rPr>
        <w:t>
      БҰЙЫРАМЫН:</w:t>
      </w:r>
    </w:p>
    <w:bookmarkEnd w:id="0"/>
    <w:bookmarkStart w:name="z8" w:id="1"/>
    <w:p>
      <w:pPr>
        <w:spacing w:after="0"/>
        <w:ind w:left="0"/>
        <w:jc w:val="both"/>
      </w:pPr>
      <w:r>
        <w:rPr>
          <w:rFonts w:ascii="Times New Roman"/>
          <w:b w:val="false"/>
          <w:i w:val="false"/>
          <w:color w:val="000000"/>
          <w:sz w:val="28"/>
        </w:rPr>
        <w:t xml:space="preserve">
      "Тыйым салынған мүлікті, оның ішінде электрондық аукцион нысанындағы сауда-саттықта өткізу қағидаларын бекіту туралы" Қазақстан Республикасы Әділет министрінің 2015 жылғы 20 ақпандағы №100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№10321 болып тіркелген) мынадай өзгерістер енгізілсін:</w:t>
      </w:r>
    </w:p>
    <w:bookmarkEnd w:id="1"/>
    <w:bookmarkStart w:name="z9" w:id="2"/>
    <w:p>
      <w:pPr>
        <w:spacing w:after="0"/>
        <w:ind w:left="0"/>
        <w:jc w:val="both"/>
      </w:pPr>
      <w:r>
        <w:rPr>
          <w:rFonts w:ascii="Times New Roman"/>
          <w:b w:val="false"/>
          <w:i w:val="false"/>
          <w:color w:val="000000"/>
          <w:sz w:val="28"/>
        </w:rPr>
        <w:t>
      кіріспе мынадай редакцияда жазылсын:</w:t>
      </w:r>
    </w:p>
    <w:bookmarkEnd w:id="2"/>
    <w:bookmarkStart w:name="z10" w:id="3"/>
    <w:p>
      <w:pPr>
        <w:spacing w:after="0"/>
        <w:ind w:left="0"/>
        <w:jc w:val="both"/>
      </w:pPr>
      <w:r>
        <w:rPr>
          <w:rFonts w:ascii="Times New Roman"/>
          <w:b w:val="false"/>
          <w:i w:val="false"/>
          <w:color w:val="000000"/>
          <w:sz w:val="28"/>
        </w:rPr>
        <w:t xml:space="preserve">
      "Атқарушылық іс жүргізу және сот орындаушыларының мәртебесі туралы" Қазақстан Республикасы Заңының 74-бабының </w:t>
      </w:r>
      <w:r>
        <w:rPr>
          <w:rFonts w:ascii="Times New Roman"/>
          <w:b w:val="false"/>
          <w:i w:val="false"/>
          <w:color w:val="000000"/>
          <w:sz w:val="28"/>
        </w:rPr>
        <w:t>4-тармағына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3"/>
    <w:bookmarkStart w:name="z11" w:id="4"/>
    <w:p>
      <w:pPr>
        <w:spacing w:after="0"/>
        <w:ind w:left="0"/>
        <w:jc w:val="both"/>
      </w:pPr>
      <w:r>
        <w:rPr>
          <w:rFonts w:ascii="Times New Roman"/>
          <w:b w:val="false"/>
          <w:i w:val="false"/>
          <w:color w:val="000000"/>
          <w:sz w:val="28"/>
        </w:rPr>
        <w:t xml:space="preserve">
      көрсетілген бұйрықпен бекітілген Тыйым салынған мүлікті, оның ішінде электрондық аукцион нысанындағы сауда-саттықта өткізу </w:t>
      </w:r>
      <w:r>
        <w:rPr>
          <w:rFonts w:ascii="Times New Roman"/>
          <w:b w:val="false"/>
          <w:i w:val="false"/>
          <w:color w:val="000000"/>
          <w:sz w:val="28"/>
        </w:rPr>
        <w:t>қағидаларында</w:t>
      </w:r>
      <w:r>
        <w:rPr>
          <w:rFonts w:ascii="Times New Roman"/>
          <w:b w:val="false"/>
          <w:i w:val="false"/>
          <w:color w:val="000000"/>
          <w:sz w:val="28"/>
        </w:rPr>
        <w:t>:</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13" w:id="5"/>
    <w:p>
      <w:pPr>
        <w:spacing w:after="0"/>
        <w:ind w:left="0"/>
        <w:jc w:val="both"/>
      </w:pPr>
      <w:r>
        <w:rPr>
          <w:rFonts w:ascii="Times New Roman"/>
          <w:b w:val="false"/>
          <w:i w:val="false"/>
          <w:color w:val="000000"/>
          <w:sz w:val="28"/>
        </w:rPr>
        <w:t xml:space="preserve">
      "1. Тыйым салынған мүлікті, оның ішінде электрондық аукцион нысанындағы сауда-саттықта өткізу қағидалары (бұдан әрі – Қағидалар) "Атқарушылық іс жүргізу және сот орындаушыларының мәртебесі туралы" Қазақстан Республикасының </w:t>
      </w:r>
      <w:r>
        <w:rPr>
          <w:rFonts w:ascii="Times New Roman"/>
          <w:b w:val="false"/>
          <w:i w:val="false"/>
          <w:color w:val="000000"/>
          <w:sz w:val="28"/>
        </w:rPr>
        <w:t>Заңымен</w:t>
      </w:r>
      <w:r>
        <w:rPr>
          <w:rFonts w:ascii="Times New Roman"/>
          <w:b w:val="false"/>
          <w:i w:val="false"/>
          <w:color w:val="000000"/>
          <w:sz w:val="28"/>
        </w:rPr>
        <w:t xml:space="preserve"> (бұдан әрі – Заң) реттелмеген тыйым салынған мүлікті өткізу тәртібін белгілейді.";</w:t>
      </w:r>
    </w:p>
    <w:bookmarkEnd w:id="5"/>
    <w:bookmarkStart w:name="z14" w:id="6"/>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11) тармақшасы</w:t>
      </w:r>
      <w:r>
        <w:rPr>
          <w:rFonts w:ascii="Times New Roman"/>
          <w:b w:val="false"/>
          <w:i w:val="false"/>
          <w:color w:val="000000"/>
          <w:sz w:val="28"/>
        </w:rPr>
        <w:t xml:space="preserve"> мынадай редакцияда жазылсын:</w:t>
      </w:r>
    </w:p>
    <w:bookmarkEnd w:id="6"/>
    <w:bookmarkStart w:name="z15" w:id="7"/>
    <w:p>
      <w:pPr>
        <w:spacing w:after="0"/>
        <w:ind w:left="0"/>
        <w:jc w:val="both"/>
      </w:pPr>
      <w:r>
        <w:rPr>
          <w:rFonts w:ascii="Times New Roman"/>
          <w:b w:val="false"/>
          <w:i w:val="false"/>
          <w:color w:val="000000"/>
          <w:sz w:val="28"/>
        </w:rPr>
        <w:t>
      "11) электрондық цифрлық қолтаңба (бұдан әрі – ЭЦҚ) – электрондық цифрлық қолтаңбаның жабық кілтін және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bookmarkEnd w:id="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w:t>
      </w:r>
      <w:r>
        <w:rPr>
          <w:rFonts w:ascii="Times New Roman"/>
          <w:b w:val="false"/>
          <w:i w:val="false"/>
          <w:color w:val="000000"/>
          <w:sz w:val="28"/>
        </w:rPr>
        <w:t xml:space="preserve"> мынадай редакцияда жазылсын:</w:t>
      </w:r>
    </w:p>
    <w:bookmarkStart w:name="z17" w:id="8"/>
    <w:p>
      <w:pPr>
        <w:spacing w:after="0"/>
        <w:ind w:left="0"/>
        <w:jc w:val="both"/>
      </w:pPr>
      <w:r>
        <w:rPr>
          <w:rFonts w:ascii="Times New Roman"/>
          <w:b w:val="false"/>
          <w:i w:val="false"/>
          <w:color w:val="000000"/>
          <w:sz w:val="28"/>
        </w:rPr>
        <w:t>
      "15. Борышкерді және өндіріп алушыны жүргізілген бағалау туралы тиісінше хабардар етпей немесе таныстырмай және оларға бағалау нәтижесіне шағымдануға бағалаумен танысқан күннен бастап он жұмыс күнін бермей, тыйым салынған мүлік электрондық аукционға қойылмайды. Көрсетілген мерзімді есептеу борышкерді және өндіріп алушыны жүргізілген бағалау туралы хабардар еткен немесе таныстырған күннен басталады. Борышкердің іздеуде болуы жағдайлары оның мүлкін өндіріп алуға кедергі болмайтын ерекшелік болып табылады.";</w:t>
      </w:r>
    </w:p>
    <w:bookmarkEnd w:id="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23-тармақ</w:t>
      </w:r>
      <w:r>
        <w:rPr>
          <w:rFonts w:ascii="Times New Roman"/>
          <w:b w:val="false"/>
          <w:i w:val="false"/>
          <w:color w:val="000000"/>
          <w:sz w:val="28"/>
        </w:rPr>
        <w:t xml:space="preserve"> мынадай редакцияда жазылсын:</w:t>
      </w:r>
    </w:p>
    <w:bookmarkStart w:name="z19" w:id="9"/>
    <w:p>
      <w:pPr>
        <w:spacing w:after="0"/>
        <w:ind w:left="0"/>
        <w:jc w:val="both"/>
      </w:pPr>
      <w:r>
        <w:rPr>
          <w:rFonts w:ascii="Times New Roman"/>
          <w:b w:val="false"/>
          <w:i w:val="false"/>
          <w:color w:val="000000"/>
          <w:sz w:val="28"/>
        </w:rPr>
        <w:t>
      "23. Электрондық аукционға қатысу үшін кепілдік жарна мүліктің бағалау құнының он пайызы мөлшерінде белгіленеді және электрондық аукционға қатысушы БЭСА операторының банктік шотына енгізеді.";</w:t>
      </w:r>
    </w:p>
    <w:bookmarkEnd w:id="9"/>
    <w:bookmarkStart w:name="z20" w:id="10"/>
    <w:p>
      <w:pPr>
        <w:spacing w:after="0"/>
        <w:ind w:left="0"/>
        <w:jc w:val="both"/>
      </w:pPr>
      <w:r>
        <w:rPr>
          <w:rFonts w:ascii="Times New Roman"/>
          <w:b w:val="false"/>
          <w:i w:val="false"/>
          <w:color w:val="000000"/>
          <w:sz w:val="28"/>
        </w:rPr>
        <w:t xml:space="preserve">
      29-тармақтың </w:t>
      </w:r>
      <w:r>
        <w:rPr>
          <w:rFonts w:ascii="Times New Roman"/>
          <w:b w:val="false"/>
          <w:i w:val="false"/>
          <w:color w:val="000000"/>
          <w:sz w:val="28"/>
        </w:rPr>
        <w:t>1) тармақшасы</w:t>
      </w:r>
      <w:r>
        <w:rPr>
          <w:rFonts w:ascii="Times New Roman"/>
          <w:b w:val="false"/>
          <w:i w:val="false"/>
          <w:color w:val="000000"/>
          <w:sz w:val="28"/>
        </w:rPr>
        <w:t xml:space="preserve"> мынадай редакцияда жазылсын:</w:t>
      </w:r>
    </w:p>
    <w:bookmarkEnd w:id="10"/>
    <w:bookmarkStart w:name="z21" w:id="11"/>
    <w:p>
      <w:pPr>
        <w:spacing w:after="0"/>
        <w:ind w:left="0"/>
        <w:jc w:val="both"/>
      </w:pPr>
      <w:r>
        <w:rPr>
          <w:rFonts w:ascii="Times New Roman"/>
          <w:b w:val="false"/>
          <w:i w:val="false"/>
          <w:color w:val="000000"/>
          <w:sz w:val="28"/>
        </w:rPr>
        <w:t>
      "1) он пайыздық кепілдік жарнаның аударылғанын растайтын төлем құжаты болмаса;";</w:t>
      </w:r>
    </w:p>
    <w:bookmarkEnd w:id="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30-1-тармақ</w:t>
      </w:r>
      <w:r>
        <w:rPr>
          <w:rFonts w:ascii="Times New Roman"/>
          <w:b w:val="false"/>
          <w:i w:val="false"/>
          <w:color w:val="000000"/>
          <w:sz w:val="28"/>
        </w:rPr>
        <w:t xml:space="preserve"> мынадай редакцияда жазылсын:</w:t>
      </w:r>
    </w:p>
    <w:bookmarkStart w:name="z23" w:id="12"/>
    <w:p>
      <w:pPr>
        <w:spacing w:after="0"/>
        <w:ind w:left="0"/>
        <w:jc w:val="both"/>
      </w:pPr>
      <w:r>
        <w:rPr>
          <w:rFonts w:ascii="Times New Roman"/>
          <w:b w:val="false"/>
          <w:i w:val="false"/>
          <w:color w:val="000000"/>
          <w:sz w:val="28"/>
        </w:rPr>
        <w:t xml:space="preserve">
      "30-1. Электрондық аукцион туралы мәліметтерді электрондық аукционға қатысушылардың және атқарушылық іс жүргізу тараптарының жазбаша сұрау салуы бойынша Қазақстан Республикасының заңнамасына сәйкес БЭСА операторы ұсынады. Дербес деректерді ұсыну "Дербес деректер және оларды қорғау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талаптарын сақтай отырып жүзеге асырылады.";</w:t>
      </w:r>
    </w:p>
    <w:bookmarkEnd w:id="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36-тармақ</w:t>
      </w:r>
      <w:r>
        <w:rPr>
          <w:rFonts w:ascii="Times New Roman"/>
          <w:b w:val="false"/>
          <w:i w:val="false"/>
          <w:color w:val="000000"/>
          <w:sz w:val="28"/>
        </w:rPr>
        <w:t xml:space="preserve"> мынадай редакцияда жазылсын:</w:t>
      </w:r>
    </w:p>
    <w:bookmarkStart w:name="z25" w:id="13"/>
    <w:p>
      <w:pPr>
        <w:spacing w:after="0"/>
        <w:ind w:left="0"/>
        <w:jc w:val="both"/>
      </w:pPr>
      <w:r>
        <w:rPr>
          <w:rFonts w:ascii="Times New Roman"/>
          <w:b w:val="false"/>
          <w:i w:val="false"/>
          <w:color w:val="000000"/>
          <w:sz w:val="28"/>
        </w:rPr>
        <w:t>
      "36. Егер жеңімпаз деп танылған электрондық аукционға қатысушы осы Қағидалардың 41-тармағында белгіленген мерзімде сатып алынған мүлік үшін төлем жасамаса, алдыңғы баға ұсынысын растаған тұлға жеңімпаз деп танылады.</w:t>
      </w:r>
    </w:p>
    <w:bookmarkEnd w:id="13"/>
    <w:bookmarkStart w:name="z26" w:id="14"/>
    <w:p>
      <w:pPr>
        <w:spacing w:after="0"/>
        <w:ind w:left="0"/>
        <w:jc w:val="both"/>
      </w:pPr>
      <w:r>
        <w:rPr>
          <w:rFonts w:ascii="Times New Roman"/>
          <w:b w:val="false"/>
          <w:i w:val="false"/>
          <w:color w:val="000000"/>
          <w:sz w:val="28"/>
        </w:rPr>
        <w:t>
      Егер алдыңғы баға ұсынысын растаған қатысушы өзі ұсынған баға бойынша мүлікті сатып алудан бас тартса, ұсыныс аукционның алдыңғы екі қатысушысына реттілігімен жіберіледі.</w:t>
      </w:r>
    </w:p>
    <w:bookmarkEnd w:id="14"/>
    <w:bookmarkStart w:name="z27" w:id="15"/>
    <w:p>
      <w:pPr>
        <w:spacing w:after="0"/>
        <w:ind w:left="0"/>
        <w:jc w:val="both"/>
      </w:pPr>
      <w:r>
        <w:rPr>
          <w:rFonts w:ascii="Times New Roman"/>
          <w:b w:val="false"/>
          <w:i w:val="false"/>
          <w:color w:val="000000"/>
          <w:sz w:val="28"/>
        </w:rPr>
        <w:t>
      БЭСА операторы БЭСА-ның жеке кабинетінде электрондық аукционның алдыңғы екі қатысушысына олардың әрқайсысы растаған соңғы баға ұсынысының бағасы бойынша мүлікті сатып алу мүмкіндігі туралы хабарлама жібереді.</w:t>
      </w:r>
    </w:p>
    <w:bookmarkEnd w:id="15"/>
    <w:bookmarkStart w:name="z28" w:id="16"/>
    <w:p>
      <w:pPr>
        <w:spacing w:after="0"/>
        <w:ind w:left="0"/>
        <w:jc w:val="both"/>
      </w:pPr>
      <w:r>
        <w:rPr>
          <w:rFonts w:ascii="Times New Roman"/>
          <w:b w:val="false"/>
          <w:i w:val="false"/>
          <w:color w:val="000000"/>
          <w:sz w:val="28"/>
        </w:rPr>
        <w:t>
      Жеңімпаз деп танылған қатысушының сатып алынған мүлікке ақы төлеу мерзімі оған хабарлама жіберілген күннен бастап есептеледі және осы Қағидалардың 41-тармағында белгіленген мерзімді құрайды.</w:t>
      </w:r>
    </w:p>
    <w:bookmarkEnd w:id="16"/>
    <w:bookmarkStart w:name="z29" w:id="17"/>
    <w:p>
      <w:pPr>
        <w:spacing w:after="0"/>
        <w:ind w:left="0"/>
        <w:jc w:val="both"/>
      </w:pPr>
      <w:r>
        <w:rPr>
          <w:rFonts w:ascii="Times New Roman"/>
          <w:b w:val="false"/>
          <w:i w:val="false"/>
          <w:color w:val="000000"/>
          <w:sz w:val="28"/>
        </w:rPr>
        <w:t>
      Электрондық аукционға қатысушылар ұсынылған баға бойынша мүлікті сатып алудан бас тартқан жағдайда, электрондық аукцион өтпеді деп танылады.";</w:t>
      </w:r>
    </w:p>
    <w:bookmarkEnd w:id="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38-тармақ</w:t>
      </w:r>
      <w:r>
        <w:rPr>
          <w:rFonts w:ascii="Times New Roman"/>
          <w:b w:val="false"/>
          <w:i w:val="false"/>
          <w:color w:val="000000"/>
          <w:sz w:val="28"/>
        </w:rPr>
        <w:t xml:space="preserve"> мынадай редакцияда жазылсын:</w:t>
      </w:r>
    </w:p>
    <w:bookmarkStart w:name="z31" w:id="18"/>
    <w:p>
      <w:pPr>
        <w:spacing w:after="0"/>
        <w:ind w:left="0"/>
        <w:jc w:val="both"/>
      </w:pPr>
      <w:r>
        <w:rPr>
          <w:rFonts w:ascii="Times New Roman"/>
          <w:b w:val="false"/>
          <w:i w:val="false"/>
          <w:color w:val="000000"/>
          <w:sz w:val="28"/>
        </w:rPr>
        <w:t>
      "38. Егер ұсыныстарға сұрау салу басталғаннан бастап бес минут ішінде бірде бір қатысушы лотты сатып алу туралы өзінің келісімін растамаса, лоттың бағасы қадамның белгіленген шамасына төмендеуін жалғастырады, ал аукцион қатысушыларының келісімін растау үшін уақыт келесі бес минутқа ұзартылады. Бұл ретте өткізілетін мүліктің бастапқы бағасы қатысушылардың бірі мүлікті жарияланған бағамен сатып алуға келіскен кезге дейін белгіленген қадаммен төмендетіледі, ол елу пайыздан төмен болмауға, ал жылжымайтын мүлікке қатысты электрондық аукционға шығарылған мүліктің бағалау құнынан жетпіс бес пайызға төмен болмауға тиіс.";</w:t>
      </w:r>
    </w:p>
    <w:bookmarkEnd w:id="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38-1-тармақ</w:t>
      </w:r>
      <w:r>
        <w:rPr>
          <w:rFonts w:ascii="Times New Roman"/>
          <w:b w:val="false"/>
          <w:i w:val="false"/>
          <w:color w:val="000000"/>
          <w:sz w:val="28"/>
        </w:rPr>
        <w:t xml:space="preserve"> мынадай редакцияда жазылсын:</w:t>
      </w:r>
    </w:p>
    <w:bookmarkStart w:name="z33" w:id="19"/>
    <w:p>
      <w:pPr>
        <w:spacing w:after="0"/>
        <w:ind w:left="0"/>
        <w:jc w:val="both"/>
      </w:pPr>
      <w:r>
        <w:rPr>
          <w:rFonts w:ascii="Times New Roman"/>
          <w:b w:val="false"/>
          <w:i w:val="false"/>
          <w:color w:val="000000"/>
          <w:sz w:val="28"/>
        </w:rPr>
        <w:t>
      "38-1. Лоттың жарияланған бағасын қатысушылардың бірі растаған кезде электрондық аукцион қатысушылардың баға ұсыныстарының реттілігі туралы мәліметтерді қамтитын электрондық аукцион нәтижелерін автоматты түрде қалыптастырумен аяқталады.</w:t>
      </w:r>
    </w:p>
    <w:bookmarkEnd w:id="19"/>
    <w:bookmarkStart w:name="z34" w:id="20"/>
    <w:p>
      <w:pPr>
        <w:spacing w:after="0"/>
        <w:ind w:left="0"/>
        <w:jc w:val="both"/>
      </w:pPr>
      <w:r>
        <w:rPr>
          <w:rFonts w:ascii="Times New Roman"/>
          <w:b w:val="false"/>
          <w:i w:val="false"/>
          <w:color w:val="000000"/>
          <w:sz w:val="28"/>
        </w:rPr>
        <w:t>
      Электрондық аукцион қорытындылары туралы хаттама осы Қағидаларға сәйкес жеңімпаз деп танылған қатысушы сатып алынған мүліктің құнын төлегеннен кейін қалыптастырылады.";</w:t>
      </w:r>
    </w:p>
    <w:bookmarkEnd w:id="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38-2-тармақ</w:t>
      </w:r>
      <w:r>
        <w:rPr>
          <w:rFonts w:ascii="Times New Roman"/>
          <w:b w:val="false"/>
          <w:i w:val="false"/>
          <w:color w:val="000000"/>
          <w:sz w:val="28"/>
        </w:rPr>
        <w:t xml:space="preserve"> мынадай редакцияда жазылсын:</w:t>
      </w:r>
    </w:p>
    <w:bookmarkStart w:name="z36" w:id="21"/>
    <w:p>
      <w:pPr>
        <w:spacing w:after="0"/>
        <w:ind w:left="0"/>
        <w:jc w:val="both"/>
      </w:pPr>
      <w:r>
        <w:rPr>
          <w:rFonts w:ascii="Times New Roman"/>
          <w:b w:val="false"/>
          <w:i w:val="false"/>
          <w:color w:val="000000"/>
          <w:sz w:val="28"/>
        </w:rPr>
        <w:t>
      "38-2. Екі және одан да көп қатысушы бірдей баға ұсынысын растаған жағдайда, электрондық аукцион төмендету әдісімен аукцион жеңімпазы анықталғанға дейін бағаны көтеруге ауыса отырып жалғасады.</w:t>
      </w:r>
    </w:p>
    <w:bookmarkEnd w:id="21"/>
    <w:bookmarkStart w:name="z37" w:id="22"/>
    <w:p>
      <w:pPr>
        <w:spacing w:after="0"/>
        <w:ind w:left="0"/>
        <w:jc w:val="both"/>
      </w:pPr>
      <w:r>
        <w:rPr>
          <w:rFonts w:ascii="Times New Roman"/>
          <w:b w:val="false"/>
          <w:i w:val="false"/>
          <w:color w:val="000000"/>
          <w:sz w:val="28"/>
        </w:rPr>
        <w:t>
      Егер қатысушылардың ешқайсысы сауда-саттықтың алдын ала белгіленген қадамын қолдау арқылы мүлік құнының өзгеруінің белгіленген қадамын қолдамаса, аукцион өтпеді деп танылады.";</w:t>
      </w:r>
    </w:p>
    <w:bookmarkEnd w:id="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41-тармақ</w:t>
      </w:r>
      <w:r>
        <w:rPr>
          <w:rFonts w:ascii="Times New Roman"/>
          <w:b w:val="false"/>
          <w:i w:val="false"/>
          <w:color w:val="000000"/>
          <w:sz w:val="28"/>
        </w:rPr>
        <w:t xml:space="preserve"> мынадай редакцияда жазылсын:</w:t>
      </w:r>
    </w:p>
    <w:bookmarkStart w:name="z39" w:id="23"/>
    <w:p>
      <w:pPr>
        <w:spacing w:after="0"/>
        <w:ind w:left="0"/>
        <w:jc w:val="both"/>
      </w:pPr>
      <w:r>
        <w:rPr>
          <w:rFonts w:ascii="Times New Roman"/>
          <w:b w:val="false"/>
          <w:i w:val="false"/>
          <w:color w:val="000000"/>
          <w:sz w:val="28"/>
        </w:rPr>
        <w:t>
      "41. БЭСА операторы мүлікті сатып алу мүмкіндігі туралы хабарлама жіберген электрондық аукционға қатысушы осындай хабарлама жіберілген күннен бастап бес жұмыс күні ішінде ақшалай қаражатты аумақтық әділет органының қолма-қол ақшаны бақылау шотына немесе жеке сот орындаушысының ағымдағы шотына аудару арқылы сатып алынған мүліктің құнын төлейді.</w:t>
      </w:r>
    </w:p>
    <w:bookmarkEnd w:id="23"/>
    <w:bookmarkStart w:name="z40" w:id="24"/>
    <w:p>
      <w:pPr>
        <w:spacing w:after="0"/>
        <w:ind w:left="0"/>
        <w:jc w:val="both"/>
      </w:pPr>
      <w:r>
        <w:rPr>
          <w:rFonts w:ascii="Times New Roman"/>
          <w:b w:val="false"/>
          <w:i w:val="false"/>
          <w:color w:val="000000"/>
          <w:sz w:val="28"/>
        </w:rPr>
        <w:t>
      Сатып алынған мүліктің құнын төлеген және осы Қағидаларға сәйкес электрондық аукционның жеңімпазы деп танылған қатысушының кепілдік жарнасын БЭСА операторы жиырма төрт сағат ішінде аумақтық әділет органының қолма-қол ақшаны бақылау шотына немесе жеке сот орындаушысының ағымдағы шотына аударады.";</w:t>
      </w:r>
    </w:p>
    <w:bookmarkEnd w:id="2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42-тармақ</w:t>
      </w:r>
      <w:r>
        <w:rPr>
          <w:rFonts w:ascii="Times New Roman"/>
          <w:b w:val="false"/>
          <w:i w:val="false"/>
          <w:color w:val="000000"/>
          <w:sz w:val="28"/>
        </w:rPr>
        <w:t xml:space="preserve"> мынадай редакцияда жазылсын:</w:t>
      </w:r>
    </w:p>
    <w:bookmarkStart w:name="z42" w:id="25"/>
    <w:p>
      <w:pPr>
        <w:spacing w:after="0"/>
        <w:ind w:left="0"/>
        <w:jc w:val="both"/>
      </w:pPr>
      <w:r>
        <w:rPr>
          <w:rFonts w:ascii="Times New Roman"/>
          <w:b w:val="false"/>
          <w:i w:val="false"/>
          <w:color w:val="000000"/>
          <w:sz w:val="28"/>
        </w:rPr>
        <w:t>
      "42. Электрондық аукционға қатысушылардың кепілдік жарнасы мынадай жағдайларда қайтарылмайды:</w:t>
      </w:r>
    </w:p>
    <w:bookmarkEnd w:id="25"/>
    <w:bookmarkStart w:name="z43" w:id="26"/>
    <w:p>
      <w:pPr>
        <w:spacing w:after="0"/>
        <w:ind w:left="0"/>
        <w:jc w:val="both"/>
      </w:pPr>
      <w:r>
        <w:rPr>
          <w:rFonts w:ascii="Times New Roman"/>
          <w:b w:val="false"/>
          <w:i w:val="false"/>
          <w:color w:val="000000"/>
          <w:sz w:val="28"/>
        </w:rPr>
        <w:t>
      1) жеңімпаз белгіленген мерзімде сатып алынған мүліктің құнын төлемесе;</w:t>
      </w:r>
    </w:p>
    <w:bookmarkEnd w:id="26"/>
    <w:bookmarkStart w:name="z44" w:id="27"/>
    <w:p>
      <w:pPr>
        <w:spacing w:after="0"/>
        <w:ind w:left="0"/>
        <w:jc w:val="both"/>
      </w:pPr>
      <w:r>
        <w:rPr>
          <w:rFonts w:ascii="Times New Roman"/>
          <w:b w:val="false"/>
          <w:i w:val="false"/>
          <w:color w:val="000000"/>
          <w:sz w:val="28"/>
        </w:rPr>
        <w:t>
      2) қатысушының электрондық аукционға қатысуға құқығы болмаса.";</w:t>
      </w:r>
    </w:p>
    <w:bookmarkEnd w:id="2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43-тармақ</w:t>
      </w:r>
      <w:r>
        <w:rPr>
          <w:rFonts w:ascii="Times New Roman"/>
          <w:b w:val="false"/>
          <w:i w:val="false"/>
          <w:color w:val="000000"/>
          <w:sz w:val="28"/>
        </w:rPr>
        <w:t xml:space="preserve"> мынадай редакцияда жазылсын:</w:t>
      </w:r>
    </w:p>
    <w:bookmarkStart w:name="z46" w:id="28"/>
    <w:p>
      <w:pPr>
        <w:spacing w:after="0"/>
        <w:ind w:left="0"/>
        <w:jc w:val="both"/>
      </w:pPr>
      <w:r>
        <w:rPr>
          <w:rFonts w:ascii="Times New Roman"/>
          <w:b w:val="false"/>
          <w:i w:val="false"/>
          <w:color w:val="000000"/>
          <w:sz w:val="28"/>
        </w:rPr>
        <w:t>
      "43. Электрондық аукцион мүліктің құнын жоғарылату немесе төмендетумен өткізілмеді деп танылған кезде өндіріп алушы аукцион өткізілмеді деп танылған күннен бастап бес жұмыс күні ішінде сот орындаушысына өтініш беру арқылы бағалау құны бойынша мүлікті өзіне қалдыруға құқылы. Өндіріп алушының көрсетілген мерзім ішінде мүлікті өзіне қалдыру туралы өтінішінің болмауы өндіріп алушының мүлікті қабылдаудан бас тартуы деп танылады.";</w:t>
      </w:r>
    </w:p>
    <w:bookmarkEnd w:id="28"/>
    <w:bookmarkStart w:name="z47" w:id="29"/>
    <w:p>
      <w:pPr>
        <w:spacing w:after="0"/>
        <w:ind w:left="0"/>
        <w:jc w:val="both"/>
      </w:pPr>
      <w:r>
        <w:rPr>
          <w:rFonts w:ascii="Times New Roman"/>
          <w:b w:val="false"/>
          <w:i w:val="false"/>
          <w:color w:val="000000"/>
          <w:sz w:val="28"/>
        </w:rPr>
        <w:t xml:space="preserve">
      Тыйым салынған мүлікті, оның ішінде электрондық аукцион нысанындағы сауда-саттықта өткізу қағидаларына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2-1 қосымшалар</w:t>
      </w:r>
      <w:r>
        <w:rPr>
          <w:rFonts w:ascii="Times New Roman"/>
          <w:b w:val="false"/>
          <w:i w:val="false"/>
          <w:color w:val="000000"/>
          <w:sz w:val="28"/>
        </w:rPr>
        <w:t xml:space="preserve"> осы бұйрыққа </w:t>
      </w:r>
      <w:r>
        <w:rPr>
          <w:rFonts w:ascii="Times New Roman"/>
          <w:b w:val="false"/>
          <w:i w:val="false"/>
          <w:color w:val="000000"/>
          <w:sz w:val="28"/>
        </w:rPr>
        <w:t xml:space="preserve">1 </w:t>
      </w:r>
      <w:r>
        <w:rPr>
          <w:rFonts w:ascii="Times New Roman"/>
          <w:b w:val="false"/>
          <w:i w:val="false"/>
          <w:color w:val="000000"/>
          <w:sz w:val="28"/>
        </w:rPr>
        <w:t xml:space="preserve"> және </w:t>
      </w:r>
      <w:r>
        <w:rPr>
          <w:rFonts w:ascii="Times New Roman"/>
          <w:b w:val="false"/>
          <w:i w:val="false"/>
          <w:color w:val="000000"/>
          <w:sz w:val="28"/>
        </w:rPr>
        <w:t>2-қосымшаларға</w:t>
      </w:r>
      <w:r>
        <w:rPr>
          <w:rFonts w:ascii="Times New Roman"/>
          <w:b w:val="false"/>
          <w:i w:val="false"/>
          <w:color w:val="000000"/>
          <w:sz w:val="28"/>
        </w:rPr>
        <w:t xml:space="preserve"> сәйкес жаңа редакцияда жазылсын.</w:t>
      </w:r>
    </w:p>
    <w:bookmarkEnd w:id="29"/>
    <w:bookmarkStart w:name="z48" w:id="30"/>
    <w:p>
      <w:pPr>
        <w:spacing w:after="0"/>
        <w:ind w:left="0"/>
        <w:jc w:val="both"/>
      </w:pPr>
      <w:r>
        <w:rPr>
          <w:rFonts w:ascii="Times New Roman"/>
          <w:b w:val="false"/>
          <w:i w:val="false"/>
          <w:color w:val="000000"/>
          <w:sz w:val="28"/>
        </w:rPr>
        <w:t>
      2. Қазақстан Республикасы Әділет министрлігінің Мәжбүрлеп орындату комитеті:</w:t>
      </w:r>
    </w:p>
    <w:bookmarkEnd w:id="30"/>
    <w:bookmarkStart w:name="z49" w:id="31"/>
    <w:p>
      <w:pPr>
        <w:spacing w:after="0"/>
        <w:ind w:left="0"/>
        <w:jc w:val="both"/>
      </w:pPr>
      <w:r>
        <w:rPr>
          <w:rFonts w:ascii="Times New Roman"/>
          <w:b w:val="false"/>
          <w:i w:val="false"/>
          <w:color w:val="000000"/>
          <w:sz w:val="28"/>
        </w:rPr>
        <w:t>
      1) осы бұйрықты мемлекеттік тіркеуді;</w:t>
      </w:r>
    </w:p>
    <w:bookmarkEnd w:id="31"/>
    <w:bookmarkStart w:name="z50" w:id="32"/>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Әділет министрлігінің интернет-ресурсында орналастыруды қамтамасыз етсін.</w:t>
      </w:r>
    </w:p>
    <w:bookmarkEnd w:id="32"/>
    <w:bookmarkStart w:name="z51" w:id="33"/>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 Әділет вице-министріне жүктелсін.</w:t>
      </w:r>
    </w:p>
    <w:bookmarkEnd w:id="33"/>
    <w:bookmarkStart w:name="z52" w:id="34"/>
    <w:p>
      <w:pPr>
        <w:spacing w:after="0"/>
        <w:ind w:left="0"/>
        <w:jc w:val="both"/>
      </w:pPr>
      <w:r>
        <w:rPr>
          <w:rFonts w:ascii="Times New Roman"/>
          <w:b w:val="false"/>
          <w:i w:val="false"/>
          <w:color w:val="000000"/>
          <w:sz w:val="28"/>
        </w:rPr>
        <w:t>
      4. Осы бұйрық 2027 жылғы 1 қаңтардан бастап қолданысқа енгізіледі және ресми жариялануға жатады.</w:t>
      </w:r>
    </w:p>
    <w:bookmarkEnd w:id="3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Әділет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Сарсембаев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Бұйрыққа 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Тыйым салынған мүлікті өткізу,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оның ішінде электрондық аукцион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нысанындағы сауда-саттықта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өткізу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58" w:id="35"/>
    <w:p>
      <w:pPr>
        <w:spacing w:after="0"/>
        <w:ind w:left="0"/>
        <w:jc w:val="left"/>
      </w:pPr>
      <w:r>
        <w:rPr>
          <w:rFonts w:ascii="Times New Roman"/>
          <w:b/>
          <w:i w:val="false"/>
          <w:color w:val="000000"/>
        </w:rPr>
        <w:t xml:space="preserve"> Электрондық аукционға қатысуға ЭЛЕКТРОНДЫҚ ӨТІНІМ</w:t>
      </w:r>
    </w:p>
    <w:bookmarkEnd w:id="35"/>
    <w:bookmarkStart w:name="z59" w:id="36"/>
    <w:p>
      <w:pPr>
        <w:spacing w:after="0"/>
        <w:ind w:left="0"/>
        <w:jc w:val="both"/>
      </w:pPr>
      <w:r>
        <w:rPr>
          <w:rFonts w:ascii="Times New Roman"/>
          <w:b w:val="false"/>
          <w:i w:val="false"/>
          <w:color w:val="000000"/>
          <w:sz w:val="28"/>
        </w:rPr>
        <w:t>
      1. _____________________________________________________________________</w:t>
      </w:r>
    </w:p>
    <w:bookmarkEnd w:id="36"/>
    <w:p>
      <w:pPr>
        <w:spacing w:after="0"/>
        <w:ind w:left="0"/>
        <w:jc w:val="both"/>
      </w:pPr>
      <w:r>
        <w:rPr>
          <w:rFonts w:ascii="Times New Roman"/>
          <w:b w:val="false"/>
          <w:i w:val="false"/>
          <w:color w:val="000000"/>
          <w:sz w:val="28"/>
        </w:rPr>
        <w:t>
      (заңды тұлға үшін - толық атауы, заңды мекенжайы, банк деректемелері; жеке тұлға үшін – Т.А.Ә. (болған жағдайда), тұрғылықты мекенжайы) (бұдан әрі - қатысушы):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аукцион лотының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аукционды өткізу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Кепілдік берілген жарнаның аударылғаны туралы төлем құжатының деректемелері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сату бойынша электрондық аукцион өткізу туралы хабарландырумен таныса отырып, Қазақстан Республикасы Әділет министрінің 2015 жылғы 20 ақпандағы бұйрығымен бекітілген Тыйым салынған мүлікті өткізу, оның ішінде электрондық аукцион нысанындағы сауда-саттықта өткізу қағидаларымен (Нормативтік құқықтық актілерді мемлекеттік тіркеу тізілімінде №10321 болып тіркелген) (бұдан әрі - Қағидалар) таныса отырып, _______ жылғы "_____" _________ _____ сағат _____ минутта _______________ интернет ресурста өткізілетін электрондық аукционға қатысуға осы өтінімді қабылдауды сұрайды.</w:t>
      </w:r>
    </w:p>
    <w:bookmarkStart w:name="z60" w:id="37"/>
    <w:p>
      <w:pPr>
        <w:spacing w:after="0"/>
        <w:ind w:left="0"/>
        <w:jc w:val="both"/>
      </w:pPr>
      <w:r>
        <w:rPr>
          <w:rFonts w:ascii="Times New Roman"/>
          <w:b w:val="false"/>
          <w:i w:val="false"/>
          <w:color w:val="000000"/>
          <w:sz w:val="28"/>
        </w:rPr>
        <w:t>
      2. Электрондық аукционға қатысуға осы өтінімді бере отырып, қатысушы Қағидаларда қамтылған электрондық аукцион өткізу талаптарымен келіседі.</w:t>
      </w:r>
    </w:p>
    <w:bookmarkEnd w:id="37"/>
    <w:bookmarkStart w:name="z61" w:id="38"/>
    <w:p>
      <w:pPr>
        <w:spacing w:after="0"/>
        <w:ind w:left="0"/>
        <w:jc w:val="both"/>
      </w:pPr>
      <w:r>
        <w:rPr>
          <w:rFonts w:ascii="Times New Roman"/>
          <w:b w:val="false"/>
          <w:i w:val="false"/>
          <w:color w:val="000000"/>
          <w:sz w:val="28"/>
        </w:rPr>
        <w:t>
      3. Қатысушыны электрондық аукцион жеңімпазы деп таныған жағдайда:</w:t>
      </w:r>
    </w:p>
    <w:bookmarkEnd w:id="38"/>
    <w:p>
      <w:pPr>
        <w:spacing w:after="0"/>
        <w:ind w:left="0"/>
        <w:jc w:val="both"/>
      </w:pPr>
      <w:r>
        <w:rPr>
          <w:rFonts w:ascii="Times New Roman"/>
          <w:b w:val="false"/>
          <w:i w:val="false"/>
          <w:color w:val="000000"/>
          <w:sz w:val="28"/>
        </w:rPr>
        <w:t>
      электрондық аукцион қорытындылары туралы хаттамаға қол қоюға;</w:t>
      </w:r>
    </w:p>
    <w:p>
      <w:pPr>
        <w:spacing w:after="0"/>
        <w:ind w:left="0"/>
        <w:jc w:val="both"/>
      </w:pPr>
      <w:r>
        <w:rPr>
          <w:rFonts w:ascii="Times New Roman"/>
          <w:b w:val="false"/>
          <w:i w:val="false"/>
          <w:color w:val="000000"/>
          <w:sz w:val="28"/>
        </w:rPr>
        <w:t>
      Қағидаларда белгіленген мерзімде Мүлікті сатып алу-сату шартын жасасуға;</w:t>
      </w:r>
    </w:p>
    <w:p>
      <w:pPr>
        <w:spacing w:after="0"/>
        <w:ind w:left="0"/>
        <w:jc w:val="both"/>
      </w:pPr>
      <w:r>
        <w:rPr>
          <w:rFonts w:ascii="Times New Roman"/>
          <w:b w:val="false"/>
          <w:i w:val="false"/>
          <w:color w:val="000000"/>
          <w:sz w:val="28"/>
        </w:rPr>
        <w:t>
      Қағидаларда белгіленген тәртіппен және мерзімде лоттың сатып алу құнын төлеуге келіседі.</w:t>
      </w:r>
    </w:p>
    <w:bookmarkStart w:name="z62" w:id="39"/>
    <w:p>
      <w:pPr>
        <w:spacing w:after="0"/>
        <w:ind w:left="0"/>
        <w:jc w:val="both"/>
      </w:pPr>
      <w:r>
        <w:rPr>
          <w:rFonts w:ascii="Times New Roman"/>
          <w:b w:val="false"/>
          <w:i w:val="false"/>
          <w:color w:val="000000"/>
          <w:sz w:val="28"/>
        </w:rPr>
        <w:t>
      4. Қатысушы электрондық аукционға шығарылған мүлік тыйым салынған мүлікті саудаға қою туралы сот орындаушысының өтінімі негізінде сатылатындығы туралы хабардар және БЭСА Қазақстан Республикасының қолданыстағы заңнамасында көзделген негіздер бойынша сот орындаушысының электрондық аукционды болдырмауынан немесе электрондық аукционнан мүлікті (лотты) не оның бір бөлігін алып тастауынан қатысушыға келтірілген залал үшін жауапты болмайтынымен келіседі.</w:t>
      </w:r>
    </w:p>
    <w:bookmarkEnd w:id="39"/>
    <w:bookmarkStart w:name="z63" w:id="40"/>
    <w:p>
      <w:pPr>
        <w:spacing w:after="0"/>
        <w:ind w:left="0"/>
        <w:jc w:val="both"/>
      </w:pPr>
      <w:r>
        <w:rPr>
          <w:rFonts w:ascii="Times New Roman"/>
          <w:b w:val="false"/>
          <w:i w:val="false"/>
          <w:color w:val="000000"/>
          <w:sz w:val="28"/>
        </w:rPr>
        <w:t>
      5. Кепілақыны қайтару үшін қатысушының банк деректемелері:</w:t>
      </w:r>
    </w:p>
    <w:bookmarkEnd w:id="40"/>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bookmarkStart w:name="z64" w:id="41"/>
    <w:p>
      <w:pPr>
        <w:spacing w:after="0"/>
        <w:ind w:left="0"/>
        <w:jc w:val="both"/>
      </w:pPr>
      <w:r>
        <w:rPr>
          <w:rFonts w:ascii="Times New Roman"/>
          <w:b w:val="false"/>
          <w:i w:val="false"/>
          <w:color w:val="000000"/>
          <w:sz w:val="28"/>
        </w:rPr>
        <w:t>
      Қосымша:</w:t>
      </w:r>
    </w:p>
    <w:bookmarkEnd w:id="41"/>
    <w:bookmarkStart w:name="z65" w:id="42"/>
    <w:p>
      <w:pPr>
        <w:spacing w:after="0"/>
        <w:ind w:left="0"/>
        <w:jc w:val="both"/>
      </w:pPr>
      <w:r>
        <w:rPr>
          <w:rFonts w:ascii="Times New Roman"/>
          <w:b w:val="false"/>
          <w:i w:val="false"/>
          <w:color w:val="000000"/>
          <w:sz w:val="28"/>
        </w:rPr>
        <w:t>
      1. Қатысушының кепілақы сомасын сауда-саттықты өткізу туралы хабарламада көрсетілген банк деректемелеріне аударғанын растайтын төлем құжатының электрондық (сканерленген) көшірмесі.</w:t>
      </w:r>
    </w:p>
    <w:bookmarkEnd w:id="42"/>
    <w:p>
      <w:pPr>
        <w:spacing w:after="0"/>
        <w:ind w:left="0"/>
        <w:jc w:val="both"/>
      </w:pPr>
      <w:r>
        <w:rPr>
          <w:rFonts w:ascii="Times New Roman"/>
          <w:b w:val="false"/>
          <w:i w:val="false"/>
          <w:color w:val="000000"/>
          <w:sz w:val="28"/>
        </w:rPr>
        <w:t>
      Күні _____________________________</w:t>
      </w:r>
    </w:p>
    <w:p>
      <w:pPr>
        <w:spacing w:after="0"/>
        <w:ind w:left="0"/>
        <w:jc w:val="both"/>
      </w:pPr>
      <w:r>
        <w:rPr>
          <w:rFonts w:ascii="Times New Roman"/>
          <w:b w:val="false"/>
          <w:i w:val="false"/>
          <w:color w:val="000000"/>
          <w:sz w:val="28"/>
        </w:rPr>
        <w:t>
      Қатысушының ЭЦҚ 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Бұйрыққа 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Тыйым салынған мүлікті,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оның ішінде электрондық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аукцион нысанындағы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сауда-саттыққа өткізу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66" w:id="43"/>
    <w:p>
      <w:pPr>
        <w:spacing w:after="0"/>
        <w:ind w:left="0"/>
        <w:jc w:val="left"/>
      </w:pPr>
      <w:r>
        <w:rPr>
          <w:rFonts w:ascii="Times New Roman"/>
          <w:b/>
          <w:i w:val="false"/>
          <w:color w:val="000000"/>
        </w:rPr>
        <w:t xml:space="preserve"> Электрондық аукцион қорытындысы туралы хаттамадан үзінді</w:t>
      </w:r>
    </w:p>
    <w:bookmarkEnd w:id="43"/>
    <w:p>
      <w:pPr>
        <w:spacing w:after="0"/>
        <w:ind w:left="0"/>
        <w:jc w:val="both"/>
      </w:pPr>
      <w:r>
        <w:rPr>
          <w:rFonts w:ascii="Times New Roman"/>
          <w:b w:val="false"/>
          <w:i w:val="false"/>
          <w:color w:val="000000"/>
          <w:sz w:val="28"/>
        </w:rPr>
        <w:t>
      _________________                                                                                 20 __ жылғы "___" ________</w:t>
      </w:r>
    </w:p>
    <w:p>
      <w:pPr>
        <w:spacing w:after="0"/>
        <w:ind w:left="0"/>
        <w:jc w:val="both"/>
      </w:pPr>
      <w:r>
        <w:rPr>
          <w:rFonts w:ascii="Times New Roman"/>
          <w:b w:val="false"/>
          <w:i w:val="false"/>
          <w:color w:val="000000"/>
          <w:sz w:val="28"/>
        </w:rPr>
        <w:t>
      (өтетін орны)                                                                                                 "___" сағат "___" минут</w:t>
      </w:r>
    </w:p>
    <w:p>
      <w:pPr>
        <w:spacing w:after="0"/>
        <w:ind w:left="0"/>
        <w:jc w:val="both"/>
      </w:pPr>
      <w:r>
        <w:rPr>
          <w:rFonts w:ascii="Times New Roman"/>
          <w:b w:val="false"/>
          <w:i w:val="false"/>
          <w:color w:val="000000"/>
          <w:sz w:val="28"/>
        </w:rPr>
        <w:t>
      Сот орындаушысының __________________ жылғы "______" ________ қаулысы негізінде тыйымсалынған, _____________________ туралы (атқарушылық құжат талаптарының мазмұны) атқарушылық құжат негізінде ________________________________ (сот орындаушысының аты, әкесінің аты (болған жағдайда), тегі) сот орындаушысы саудаға шығарған, ___________________________ (борышкердің, үшінші адамның аты, әкесінің аты (болған жағдайда), тегі, тұрғылықтыжерінің атауы не орны) борышкерге, үшінші адамға тиесілі, __________________________ (мүліктің қысқаша сипаттамасы) мекенжайы бойынша орналасқан: № ______________________ лот _________________ (___________________) теңге бағаға сатылды (лоттың бастапқы бағасы____________(_________________) теңге.</w:t>
      </w:r>
    </w:p>
    <w:p>
      <w:pPr>
        <w:spacing w:after="0"/>
        <w:ind w:left="0"/>
        <w:jc w:val="both"/>
      </w:pPr>
      <w:r>
        <w:rPr>
          <w:rFonts w:ascii="Times New Roman"/>
          <w:b w:val="false"/>
          <w:i w:val="false"/>
          <w:color w:val="000000"/>
          <w:sz w:val="28"/>
        </w:rPr>
        <w:t>
      Жүргізілген аукцион қорытындысы: ____________________________.</w:t>
      </w:r>
    </w:p>
    <w:p>
      <w:pPr>
        <w:spacing w:after="0"/>
        <w:ind w:left="0"/>
        <w:jc w:val="both"/>
      </w:pPr>
      <w:r>
        <w:rPr>
          <w:rFonts w:ascii="Times New Roman"/>
          <w:b w:val="false"/>
          <w:i w:val="false"/>
          <w:color w:val="000000"/>
          <w:sz w:val="28"/>
        </w:rPr>
        <w:t>
      Жеңімпаз енгізген кепілді жарнаның мөлшері: ____ (___) теңге.</w:t>
      </w:r>
    </w:p>
    <w:p>
      <w:pPr>
        <w:spacing w:after="0"/>
        <w:ind w:left="0"/>
        <w:jc w:val="both"/>
      </w:pPr>
      <w:r>
        <w:rPr>
          <w:rFonts w:ascii="Times New Roman"/>
          <w:b w:val="false"/>
          <w:i w:val="false"/>
          <w:color w:val="000000"/>
          <w:sz w:val="28"/>
        </w:rPr>
        <w:t>
      Электрондық аукцион өткізілген күннен бастап бес жұмыс күні ішінде аумақтық әділет органының қолма-қол бақылау шотына немесе жеке сот орындаушысының ағымдағы шотына лоттың сатып алу құнын енгізбеген электрондық аукцион жеңімпазы осы лот бойынша электрондық аукционға одан әрі қатысу құқығынан айырылады.</w:t>
      </w:r>
    </w:p>
    <w:p>
      <w:pPr>
        <w:spacing w:after="0"/>
        <w:ind w:left="0"/>
        <w:jc w:val="both"/>
      </w:pPr>
      <w:r>
        <w:rPr>
          <w:rFonts w:ascii="Times New Roman"/>
          <w:b w:val="false"/>
          <w:i w:val="false"/>
          <w:color w:val="000000"/>
          <w:sz w:val="28"/>
        </w:rPr>
        <w:t>
      Электрондық аукцион жеңімпазы ________________________ (ЭЦҚ)</w:t>
      </w:r>
    </w:p>
    <w:p>
      <w:pPr>
        <w:spacing w:after="0"/>
        <w:ind w:left="0"/>
        <w:jc w:val="both"/>
      </w:pPr>
      <w:r>
        <w:rPr>
          <w:rFonts w:ascii="Times New Roman"/>
          <w:b w:val="false"/>
          <w:i w:val="false"/>
          <w:color w:val="000000"/>
          <w:sz w:val="28"/>
        </w:rPr>
        <w:t>
      Сот орындаушысы ______________________________________ (ЭЦҚ)</w:t>
      </w:r>
    </w:p>
    <w:p>
      <w:pPr>
        <w:spacing w:after="0"/>
        <w:ind w:left="0"/>
        <w:jc w:val="both"/>
      </w:pPr>
      <w:r>
        <w:rPr>
          <w:rFonts w:ascii="Times New Roman"/>
          <w:b w:val="false"/>
          <w:i w:val="false"/>
          <w:color w:val="000000"/>
          <w:sz w:val="28"/>
        </w:rPr>
        <w:t>
      БЭСА операторы _______________________________________ (ЭЦҚ)</w:t>
      </w:r>
    </w:p>
    <w:p>
      <w:pPr>
        <w:spacing w:after="0"/>
        <w:ind w:left="0"/>
        <w:jc w:val="both"/>
      </w:pPr>
      <w:r>
        <w:rPr>
          <w:rFonts w:ascii="Times New Roman"/>
          <w:b w:val="false"/>
          <w:i w:val="false"/>
          <w:color w:val="000000"/>
          <w:sz w:val="28"/>
        </w:rPr>
        <w:t>
      *Ескертпе: Мүлік бастапқы бағасының жиырма және одан да көп пайыз бағасынан төмен сауда-саттықта өткізілген кезде көрсетіледі.</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