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6f465" w14:textId="ee6f4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30 шiлдедегi № 368-НҚ бұйрығы. Қазақстан Республикасының Әділет министрлігінде 2026 жылғы 4 тамызда № 39495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"Қазақстан Республикасының музей қорын қалыптастыру және күтіп ұстау қағидаларын бекіту туралы" Қазақстан Республикасы Мәдениет және спорт министрінің 2016 жылғы 13 мамырдағы № 129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13815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музей қорын қалыптастыру және күтіп ұстау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xml:space="preserve">
      "8. Мемлекеттік музейлер және музей-қорықтар тоқсан сайын, есепті тоқсаннан кейінгі айдың 15-інші күнінен кешіктірмей Қазақстан Республикасы Мәдениет және ақпарат министрлігі Мәдениет комитетінің "Қазақстан Республикасының Ұлттық музейі" республикалық мемлекеттік қазыналық кәсіпорнына (бұдан әрі – Қазақстан Республикасының Ұлттық музейі) "Музей саласындағы әкімшілік деректер жинауға арналған нысанды бекіту туралы" Қазақстан Республикасы Мәдениет және спорт министрінің 2023 жылғы 24 шiлдедегi № 194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33157 болып тіркелген) (бұдан әрі – № 194 бұйрық)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тұрақты сақтауға қабылданған мәдени құндылықтар туралы мәліметтерді жібереді. Қазақстан Республикасының Ұлттық музейі жыл сайын, есепті жылдан кейінгі жылдың 15 наурызынан кешіктірмей мәдениет саласындағы уәкілетті органға № 194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көрсетілген мәліметтерді ұсынады.</w:t>
      </w:r>
    </w:p>
    <w:bookmarkEnd w:id="3"/>
    <w:bookmarkStart w:name="z12" w:id="4"/>
    <w:p>
      <w:pPr>
        <w:spacing w:after="0"/>
        <w:ind w:left="0"/>
        <w:jc w:val="both"/>
      </w:pPr>
      <w:r>
        <w:rPr>
          <w:rFonts w:ascii="Times New Roman"/>
          <w:b w:val="false"/>
          <w:i w:val="false"/>
          <w:color w:val="000000"/>
          <w:sz w:val="28"/>
        </w:rPr>
        <w:t xml:space="preserve">
      9. Тұрақты сақтауда тұрған мәдени құндылықтар туралы мәліметтер Қазақстан Республикасының Ұлттық музейі "Қазақстан Республикасының мемлекеттік музей қоры каталогын жүргізу қағидаларын бекіту туралы" Қазақстан Республикасы Мәдениет және спорт министрінің 2017 жылғы 28 маусымдағы № 193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15403 болып тіркелген) Қазақстан Республикасының мемлекеттік музей қоры каталогын жүргізу қағидаларына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нысан бойынша қазақ және орыс тілдерінде электрондық түрде жүргізетін Қазақстан Республикасының мемлекеттік музей қоры каталогына енгізіледі."; </w:t>
      </w:r>
    </w:p>
    <w:bookmarkEnd w:id="4"/>
    <w:bookmarkStart w:name="z13" w:id="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қосымша</w:t>
      </w:r>
      <w:r>
        <w:rPr>
          <w:rFonts w:ascii="Times New Roman"/>
          <w:b w:val="false"/>
          <w:i w:val="false"/>
          <w:color w:val="000000"/>
          <w:sz w:val="28"/>
        </w:rPr>
        <w:t xml:space="preserve"> алып тасталсын.</w:t>
      </w:r>
    </w:p>
    <w:bookmarkEnd w:id="5"/>
    <w:bookmarkStart w:name="z14" w:id="6"/>
    <w:p>
      <w:pPr>
        <w:spacing w:after="0"/>
        <w:ind w:left="0"/>
        <w:jc w:val="both"/>
      </w:pPr>
      <w:r>
        <w:rPr>
          <w:rFonts w:ascii="Times New Roman"/>
          <w:b w:val="false"/>
          <w:i w:val="false"/>
          <w:color w:val="000000"/>
          <w:sz w:val="28"/>
        </w:rPr>
        <w:t xml:space="preserve">
      2. "Музей саласындағы әкімшілік деректер жинауға арналған нысанды бекіту туралы" Қазақстан Республикасы Мәдениет және спорт министрінің 2023 жылғы 24 шілдедегі № 194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33157 болып тіркелген) мынадай өзгерістер мен толықтыру енгізілсін: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"Музей ісі саласындағы әкімшілік деректерді жинауға арналған нысандарды бекіту туралы";</w:t>
      </w:r>
    </w:p>
    <w:bookmarkEnd w:id="7"/>
    <w:bookmarkStart w:name="z17" w:id="8"/>
    <w:p>
      <w:pPr>
        <w:spacing w:after="0"/>
        <w:ind w:left="0"/>
        <w:jc w:val="both"/>
      </w:pPr>
      <w:r>
        <w:rPr>
          <w:rFonts w:ascii="Times New Roman"/>
          <w:b w:val="false"/>
          <w:i w:val="false"/>
          <w:color w:val="000000"/>
          <w:sz w:val="28"/>
        </w:rPr>
        <w:t xml:space="preserve">
      жоғарыда көрсетілген бұйрықпен бекітілген "Тұрақты сақтауға қабылданған мәдени құндылықтар туралы мәліметтер" музей саласындағы әкімшілік деректерін жинауға арналған нысан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8"/>
    <w:bookmarkStart w:name="z18" w:id="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2-қосымшамен толықтырылсын.</w:t>
      </w:r>
    </w:p>
    <w:bookmarkEnd w:id="9"/>
    <w:bookmarkStart w:name="z19" w:id="10"/>
    <w:p>
      <w:pPr>
        <w:spacing w:after="0"/>
        <w:ind w:left="0"/>
        <w:jc w:val="both"/>
      </w:pPr>
      <w:r>
        <w:rPr>
          <w:rFonts w:ascii="Times New Roman"/>
          <w:b w:val="false"/>
          <w:i w:val="false"/>
          <w:color w:val="000000"/>
          <w:sz w:val="28"/>
        </w:rPr>
        <w:t>
      3. Қазақстан Республикасы Мәдениет және ақпарат министрлігінің Мәдениет комитеті Қазақстан Республикасының заңнамасында белгіленген тәртіппен:</w:t>
      </w:r>
    </w:p>
    <w:bookmarkEnd w:id="10"/>
    <w:bookmarkStart w:name="z20"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
    <w:bookmarkStart w:name="z21" w:id="1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 қамтамасыз етсін.</w:t>
      </w:r>
    </w:p>
    <w:bookmarkEnd w:id="12"/>
    <w:bookmarkStart w:name="z22" w:id="1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ақпарат вице-министріне жүктелсін.</w:t>
      </w:r>
    </w:p>
    <w:bookmarkEnd w:id="13"/>
    <w:bookmarkStart w:name="z23" w:id="1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0"/>
              <w:ind w:left="0"/>
              <w:jc w:val="left"/>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26" w:id="15"/>
    <w:p>
      <w:pPr>
        <w:spacing w:after="0"/>
        <w:ind w:left="0"/>
        <w:jc w:val="both"/>
      </w:pPr>
      <w:r>
        <w:rPr>
          <w:rFonts w:ascii="Times New Roman"/>
          <w:b w:val="false"/>
          <w:i w:val="false"/>
          <w:color w:val="000000"/>
          <w:sz w:val="28"/>
        </w:rPr>
        <w:t>
      "Келісілді"</w:t>
      </w:r>
    </w:p>
    <w:bookmarkEnd w:id="15"/>
    <w:bookmarkStart w:name="z27" w:id="16"/>
    <w:p>
      <w:pPr>
        <w:spacing w:after="0"/>
        <w:ind w:left="0"/>
        <w:jc w:val="both"/>
      </w:pPr>
      <w:r>
        <w:rPr>
          <w:rFonts w:ascii="Times New Roman"/>
          <w:b w:val="false"/>
          <w:i w:val="false"/>
          <w:color w:val="000000"/>
          <w:sz w:val="28"/>
        </w:rPr>
        <w:t>
      Қазақстан Республикасы</w:t>
      </w:r>
    </w:p>
    <w:bookmarkEnd w:id="16"/>
    <w:bookmarkStart w:name="z28" w:id="17"/>
    <w:p>
      <w:pPr>
        <w:spacing w:after="0"/>
        <w:ind w:left="0"/>
        <w:jc w:val="both"/>
      </w:pPr>
      <w:r>
        <w:rPr>
          <w:rFonts w:ascii="Times New Roman"/>
          <w:b w:val="false"/>
          <w:i w:val="false"/>
          <w:color w:val="000000"/>
          <w:sz w:val="28"/>
        </w:rPr>
        <w:t>
      Стратегиялық жоспарлау</w:t>
      </w:r>
    </w:p>
    <w:bookmarkEnd w:id="17"/>
    <w:bookmarkStart w:name="z29" w:id="18"/>
    <w:p>
      <w:pPr>
        <w:spacing w:after="0"/>
        <w:ind w:left="0"/>
        <w:jc w:val="both"/>
      </w:pPr>
      <w:r>
        <w:rPr>
          <w:rFonts w:ascii="Times New Roman"/>
          <w:b w:val="false"/>
          <w:i w:val="false"/>
          <w:color w:val="000000"/>
          <w:sz w:val="28"/>
        </w:rPr>
        <w:t>
      және реформалар агенттігінің</w:t>
      </w:r>
    </w:p>
    <w:bookmarkEnd w:id="18"/>
    <w:bookmarkStart w:name="z30" w:id="19"/>
    <w:p>
      <w:pPr>
        <w:spacing w:after="0"/>
        <w:ind w:left="0"/>
        <w:jc w:val="both"/>
      </w:pPr>
      <w:r>
        <w:rPr>
          <w:rFonts w:ascii="Times New Roman"/>
          <w:b w:val="false"/>
          <w:i w:val="false"/>
          <w:color w:val="000000"/>
          <w:sz w:val="28"/>
        </w:rPr>
        <w:t>
      Ұлттық статистика бюросы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 орынбасары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ақпарат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спорт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2" w:id="20"/>
    <w:p>
      <w:pPr>
        <w:spacing w:after="0"/>
        <w:ind w:left="0"/>
        <w:jc w:val="left"/>
      </w:pPr>
      <w:r>
        <w:rPr>
          <w:rFonts w:ascii="Times New Roman"/>
          <w:b/>
          <w:i w:val="false"/>
          <w:color w:val="000000"/>
        </w:rPr>
        <w:t xml:space="preserve"> Музей ісі саласындағы әкімшілік деректерді жинауға арналған нысан</w:t>
      </w:r>
    </w:p>
    <w:bookmarkEnd w:id="20"/>
    <w:bookmarkStart w:name="z43" w:id="21"/>
    <w:p>
      <w:pPr>
        <w:spacing w:after="0"/>
        <w:ind w:left="0"/>
        <w:jc w:val="both"/>
      </w:pPr>
      <w:r>
        <w:rPr>
          <w:rFonts w:ascii="Times New Roman"/>
          <w:b w:val="false"/>
          <w:i w:val="false"/>
          <w:color w:val="000000"/>
          <w:sz w:val="28"/>
        </w:rPr>
        <w:t>
      Қазақстан Республикасы Мәдениет және ақпарат министрлігі Мәдениет комитетінің "Қазақстан Республикасының Ұлттық музейі" республикалық мемлекеттік қазыналық кәсіпорнына (бұдан әрі – Қазақстан Республикасының Ұлттық музейі) ұсынылады.</w:t>
      </w:r>
    </w:p>
    <w:bookmarkEnd w:id="21"/>
    <w:bookmarkStart w:name="z44" w:id="22"/>
    <w:p>
      <w:pPr>
        <w:spacing w:after="0"/>
        <w:ind w:left="0"/>
        <w:jc w:val="both"/>
      </w:pPr>
      <w:r>
        <w:rPr>
          <w:rFonts w:ascii="Times New Roman"/>
          <w:b w:val="false"/>
          <w:i w:val="false"/>
          <w:color w:val="000000"/>
          <w:sz w:val="28"/>
        </w:rPr>
        <w:t>
      Әкімшілік деректерді өтеусіз негізде жинауға арналған нысан www.mki.gov.kz. интернет-ресурсында орналастырылған.</w:t>
      </w:r>
    </w:p>
    <w:bookmarkEnd w:id="22"/>
    <w:bookmarkStart w:name="z45" w:id="23"/>
    <w:p>
      <w:pPr>
        <w:spacing w:after="0"/>
        <w:ind w:left="0"/>
        <w:jc w:val="both"/>
      </w:pPr>
      <w:r>
        <w:rPr>
          <w:rFonts w:ascii="Times New Roman"/>
          <w:b w:val="false"/>
          <w:i w:val="false"/>
          <w:color w:val="000000"/>
          <w:sz w:val="28"/>
        </w:rPr>
        <w:t>
      Әкімшілік нысанның атауы: "Мемлекеттік музейлер мен музейлер-қорықтардан тұрақты сақтауға қабылданған мәдени құндылықтар туралы мәліметтер".</w:t>
      </w:r>
    </w:p>
    <w:bookmarkEnd w:id="23"/>
    <w:bookmarkStart w:name="z46" w:id="2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1-КЦ.</w:t>
      </w:r>
    </w:p>
    <w:bookmarkEnd w:id="24"/>
    <w:bookmarkStart w:name="z47" w:id="25"/>
    <w:p>
      <w:pPr>
        <w:spacing w:after="0"/>
        <w:ind w:left="0"/>
        <w:jc w:val="both"/>
      </w:pPr>
      <w:r>
        <w:rPr>
          <w:rFonts w:ascii="Times New Roman"/>
          <w:b w:val="false"/>
          <w:i w:val="false"/>
          <w:color w:val="000000"/>
          <w:sz w:val="28"/>
        </w:rPr>
        <w:t>
      Кезеңділік: тоқсан сайын.</w:t>
      </w:r>
    </w:p>
    <w:bookmarkEnd w:id="25"/>
    <w:bookmarkStart w:name="z48" w:id="26"/>
    <w:p>
      <w:pPr>
        <w:spacing w:after="0"/>
        <w:ind w:left="0"/>
        <w:jc w:val="both"/>
      </w:pPr>
      <w:r>
        <w:rPr>
          <w:rFonts w:ascii="Times New Roman"/>
          <w:b w:val="false"/>
          <w:i w:val="false"/>
          <w:color w:val="000000"/>
          <w:sz w:val="28"/>
        </w:rPr>
        <w:t>
      Есепті кезең: 20___жылғы ___тоқсан.</w:t>
      </w:r>
    </w:p>
    <w:bookmarkEnd w:id="26"/>
    <w:bookmarkStart w:name="z49" w:id="2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мемлекеттік музейлер мен музей-қорықтар.</w:t>
      </w:r>
    </w:p>
    <w:bookmarkEnd w:id="27"/>
    <w:bookmarkStart w:name="z50" w:id="2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мемлекеттік музейлер және музей-қорықтар мәліметтерді Қазақстан Республикасының Ұлттық музейіне тоқсан сайын, есепті тоқсаннан кейінгі айдың 15-інші күнінен кешіктірмей ұсынады. </w:t>
      </w:r>
    </w:p>
    <w:bookmarkEnd w:id="28"/>
    <w:bookmarkStart w:name="z51" w:id="29"/>
    <w:p>
      <w:pPr>
        <w:spacing w:after="0"/>
        <w:ind w:left="0"/>
        <w:jc w:val="both"/>
      </w:pPr>
      <w:r>
        <w:rPr>
          <w:rFonts w:ascii="Times New Roman"/>
          <w:b w:val="false"/>
          <w:i w:val="false"/>
          <w:color w:val="000000"/>
          <w:sz w:val="28"/>
        </w:rPr>
        <w:t xml:space="preserve">
      ЖСН/БСН </w:t>
      </w:r>
    </w:p>
    <w:bookmarkEnd w:id="29"/>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30"/>
    <w:p>
      <w:pPr>
        <w:spacing w:after="0"/>
        <w:ind w:left="0"/>
        <w:jc w:val="both"/>
      </w:pPr>
      <w:r>
        <w:rPr>
          <w:rFonts w:ascii="Times New Roman"/>
          <w:b w:val="false"/>
          <w:i w:val="false"/>
          <w:color w:val="000000"/>
          <w:sz w:val="28"/>
        </w:rPr>
        <w:t>
      Жинау әдісі: электронды түрде.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құндылықтардың атауы және қысқаша сипаттамасы (авторы, күні, табылған орны, жазулар, материалы және мәдени құндылықтардың дайындалу техникасы, өлшемі, бағалы металдар мен тастардан жасалған мәдени құндылықтардың жалпы салмағы)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құндылықтардың шифры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құндылықтардың сақталуы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1"/>
          <w:p>
            <w:pPr>
              <w:spacing w:after="20"/>
              <w:ind w:left="20"/>
              <w:jc w:val="both"/>
            </w:pPr>
            <w:r>
              <w:rPr>
                <w:rFonts w:ascii="Times New Roman"/>
                <w:b w:val="false"/>
                <w:i w:val="false"/>
                <w:color w:val="000000"/>
                <w:sz w:val="20"/>
              </w:rPr>
              <w:t>
Мәдени құндылықтардың құны</w:t>
            </w:r>
          </w:p>
          <w:bookmarkEnd w:id="31"/>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құндылықтардың фотосуреті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 сақталатын музейдің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32"/>
    <w:p>
      <w:pPr>
        <w:spacing w:after="0"/>
        <w:ind w:left="0"/>
        <w:jc w:val="both"/>
      </w:pPr>
      <w:r>
        <w:rPr>
          <w:rFonts w:ascii="Times New Roman"/>
          <w:b w:val="false"/>
          <w:i w:val="false"/>
          <w:color w:val="000000"/>
          <w:sz w:val="28"/>
        </w:rPr>
        <w:t>
      Атауы __________________________________________________________</w:t>
      </w:r>
    </w:p>
    <w:bookmarkEnd w:id="32"/>
    <w:bookmarkStart w:name="z55" w:id="33"/>
    <w:p>
      <w:pPr>
        <w:spacing w:after="0"/>
        <w:ind w:left="0"/>
        <w:jc w:val="both"/>
      </w:pPr>
      <w:r>
        <w:rPr>
          <w:rFonts w:ascii="Times New Roman"/>
          <w:b w:val="false"/>
          <w:i w:val="false"/>
          <w:color w:val="000000"/>
          <w:sz w:val="28"/>
        </w:rPr>
        <w:t>
      Мекенжайы _____________________________________________________</w:t>
      </w:r>
    </w:p>
    <w:bookmarkEnd w:id="33"/>
    <w:bookmarkStart w:name="z56" w:id="34"/>
    <w:p>
      <w:pPr>
        <w:spacing w:after="0"/>
        <w:ind w:left="0"/>
        <w:jc w:val="both"/>
      </w:pPr>
      <w:r>
        <w:rPr>
          <w:rFonts w:ascii="Times New Roman"/>
          <w:b w:val="false"/>
          <w:i w:val="false"/>
          <w:color w:val="000000"/>
          <w:sz w:val="28"/>
        </w:rPr>
        <w:t>
      Телефоны _______________________________________________________</w:t>
      </w:r>
    </w:p>
    <w:bookmarkEnd w:id="34"/>
    <w:bookmarkStart w:name="z57" w:id="35"/>
    <w:p>
      <w:pPr>
        <w:spacing w:after="0"/>
        <w:ind w:left="0"/>
        <w:jc w:val="both"/>
      </w:pPr>
      <w:r>
        <w:rPr>
          <w:rFonts w:ascii="Times New Roman"/>
          <w:b w:val="false"/>
          <w:i w:val="false"/>
          <w:color w:val="000000"/>
          <w:sz w:val="28"/>
        </w:rPr>
        <w:t>
      Электронды поштасының мекенжайы _______________________________</w:t>
      </w:r>
    </w:p>
    <w:bookmarkEnd w:id="35"/>
    <w:bookmarkStart w:name="z58" w:id="36"/>
    <w:p>
      <w:pPr>
        <w:spacing w:after="0"/>
        <w:ind w:left="0"/>
        <w:jc w:val="both"/>
      </w:pPr>
      <w:r>
        <w:rPr>
          <w:rFonts w:ascii="Times New Roman"/>
          <w:b w:val="false"/>
          <w:i w:val="false"/>
          <w:color w:val="000000"/>
          <w:sz w:val="28"/>
        </w:rPr>
        <w:t>
      Орындаушы _____________________________________________________</w:t>
      </w:r>
    </w:p>
    <w:bookmarkEnd w:id="36"/>
    <w:bookmarkStart w:name="z59" w:id="3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7"/>
    <w:bookmarkStart w:name="z60" w:id="38"/>
    <w:p>
      <w:pPr>
        <w:spacing w:after="0"/>
        <w:ind w:left="0"/>
        <w:jc w:val="both"/>
      </w:pPr>
      <w:r>
        <w:rPr>
          <w:rFonts w:ascii="Times New Roman"/>
          <w:b w:val="false"/>
          <w:i w:val="false"/>
          <w:color w:val="000000"/>
          <w:sz w:val="28"/>
        </w:rPr>
        <w:t>
      ____________________________________________________________</w:t>
      </w:r>
    </w:p>
    <w:bookmarkEnd w:id="38"/>
    <w:bookmarkStart w:name="z61" w:id="39"/>
    <w:p>
      <w:pPr>
        <w:spacing w:after="0"/>
        <w:ind w:left="0"/>
        <w:jc w:val="both"/>
      </w:pPr>
      <w:r>
        <w:rPr>
          <w:rFonts w:ascii="Times New Roman"/>
          <w:b w:val="false"/>
          <w:i w:val="false"/>
          <w:color w:val="000000"/>
          <w:sz w:val="28"/>
        </w:rPr>
        <w:t>
      Басшы немесе оның міндетін атқарушы адам _________________________</w:t>
      </w:r>
    </w:p>
    <w:bookmarkEnd w:id="39"/>
    <w:bookmarkStart w:name="z62" w:id="40"/>
    <w:p>
      <w:pPr>
        <w:spacing w:after="0"/>
        <w:ind w:left="0"/>
        <w:jc w:val="both"/>
      </w:pPr>
      <w:r>
        <w:rPr>
          <w:rFonts w:ascii="Times New Roman"/>
          <w:b w:val="false"/>
          <w:i w:val="false"/>
          <w:color w:val="000000"/>
          <w:sz w:val="28"/>
        </w:rPr>
        <w:t>
      ________________________________________________________________</w:t>
      </w:r>
    </w:p>
    <w:bookmarkEnd w:id="40"/>
    <w:bookmarkStart w:name="z63" w:id="41"/>
    <w:p>
      <w:pPr>
        <w:spacing w:after="0"/>
        <w:ind w:left="0"/>
        <w:jc w:val="both"/>
      </w:pPr>
      <w:r>
        <w:rPr>
          <w:rFonts w:ascii="Times New Roman"/>
          <w:b w:val="false"/>
          <w:i w:val="false"/>
          <w:color w:val="000000"/>
          <w:sz w:val="28"/>
        </w:rPr>
        <w:t>
      тегі, аты және әкесінің аты (ол болған жағдайда), қолы</w:t>
      </w:r>
    </w:p>
    <w:bookmarkEnd w:id="41"/>
    <w:bookmarkStart w:name="z64" w:id="42"/>
    <w:p>
      <w:pPr>
        <w:spacing w:after="0"/>
        <w:ind w:left="0"/>
        <w:jc w:val="both"/>
      </w:pPr>
      <w:r>
        <w:rPr>
          <w:rFonts w:ascii="Times New Roman"/>
          <w:b w:val="false"/>
          <w:i w:val="false"/>
          <w:color w:val="000000"/>
          <w:sz w:val="28"/>
        </w:rPr>
        <w:t>
      Мөрдің орны ____________________________________________________</w:t>
      </w:r>
    </w:p>
    <w:bookmarkEnd w:id="42"/>
    <w:bookmarkStart w:name="z65" w:id="43"/>
    <w:p>
      <w:pPr>
        <w:spacing w:after="0"/>
        <w:ind w:left="0"/>
        <w:jc w:val="both"/>
      </w:pPr>
      <w:r>
        <w:rPr>
          <w:rFonts w:ascii="Times New Roman"/>
          <w:b w:val="false"/>
          <w:i w:val="false"/>
          <w:color w:val="000000"/>
          <w:sz w:val="28"/>
        </w:rPr>
        <w:t>
      Ескертпе: "Мемлекеттік музейлер мен музейлер-қорықтардан тұрақты сақтауға қабылданған мәдени құндылықтар туралы мәліметтер" музей ісі саласындағы әкімшілік деректерін жинауға арналған нысанды толтыру бойынша түсіндірме осы нысанға қосымшада келтірілген.</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музейлер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музейлер-қорықтардан тұрақты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сақтауға қабылданған мәдени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құндылықтар туралы мәліметтер"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музей ісі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деректерін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арналған нысанға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74" w:id="44"/>
    <w:p>
      <w:pPr>
        <w:spacing w:after="0"/>
        <w:ind w:left="0"/>
        <w:jc w:val="left"/>
      </w:pPr>
      <w:r>
        <w:rPr>
          <w:rFonts w:ascii="Times New Roman"/>
          <w:b/>
          <w:i w:val="false"/>
          <w:color w:val="000000"/>
        </w:rPr>
        <w:t xml:space="preserve"> "Мемлекеттік музейлер мен музей-қорықтардан тұрақты сақтауға қабылданған мәдени құндылықтар туралы мәліметтер" музей ісі саласындағы әкімшілік деректерін жинауға арналған нысанды толтыру бойынша түсіндірме</w:t>
      </w:r>
    </w:p>
    <w:bookmarkEnd w:id="44"/>
    <w:bookmarkStart w:name="z75" w:id="45"/>
    <w:p>
      <w:pPr>
        <w:spacing w:after="0"/>
        <w:ind w:left="0"/>
        <w:jc w:val="both"/>
      </w:pPr>
      <w:r>
        <w:rPr>
          <w:rFonts w:ascii="Times New Roman"/>
          <w:b w:val="false"/>
          <w:i w:val="false"/>
          <w:color w:val="000000"/>
          <w:sz w:val="28"/>
        </w:rPr>
        <w:t>
      1. 1-бағанда рет санының "№" бойынша нөмір толтырылады.</w:t>
      </w:r>
    </w:p>
    <w:bookmarkEnd w:id="45"/>
    <w:bookmarkStart w:name="z76" w:id="46"/>
    <w:p>
      <w:pPr>
        <w:spacing w:after="0"/>
        <w:ind w:left="0"/>
        <w:jc w:val="both"/>
      </w:pPr>
      <w:r>
        <w:rPr>
          <w:rFonts w:ascii="Times New Roman"/>
          <w:b w:val="false"/>
          <w:i w:val="false"/>
          <w:color w:val="000000"/>
          <w:sz w:val="28"/>
        </w:rPr>
        <w:t>
      2. Нысанның 2-бағанында мәдени құндылықтардың атауы және қысқаша сипаттамасы (авторы, күні, табылған орны, жазулар, материалы және мәдени құндылықтардың дайындалу техникасы, өлшемі, бағалы металдар мен тастардан жасалған мәдени құндылықтардың жалпы салмағы) көрсетіледі.</w:t>
      </w:r>
    </w:p>
    <w:bookmarkEnd w:id="46"/>
    <w:bookmarkStart w:name="z77" w:id="47"/>
    <w:p>
      <w:pPr>
        <w:spacing w:after="0"/>
        <w:ind w:left="0"/>
        <w:jc w:val="both"/>
      </w:pPr>
      <w:r>
        <w:rPr>
          <w:rFonts w:ascii="Times New Roman"/>
          <w:b w:val="false"/>
          <w:i w:val="false"/>
          <w:color w:val="000000"/>
          <w:sz w:val="28"/>
        </w:rPr>
        <w:t>
      3. Нысанның 3-бағанында мәдени құндылықтардың саны (бірлігі) көрсетіледі.</w:t>
      </w:r>
    </w:p>
    <w:bookmarkEnd w:id="47"/>
    <w:bookmarkStart w:name="z78" w:id="48"/>
    <w:p>
      <w:pPr>
        <w:spacing w:after="0"/>
        <w:ind w:left="0"/>
        <w:jc w:val="both"/>
      </w:pPr>
      <w:r>
        <w:rPr>
          <w:rFonts w:ascii="Times New Roman"/>
          <w:b w:val="false"/>
          <w:i w:val="false"/>
          <w:color w:val="000000"/>
          <w:sz w:val="28"/>
        </w:rPr>
        <w:t>
      4. Нысанның 4-бағанында мәдени құндылықтардың шифры көрсетіледі.</w:t>
      </w:r>
    </w:p>
    <w:bookmarkEnd w:id="48"/>
    <w:bookmarkStart w:name="z79" w:id="49"/>
    <w:p>
      <w:pPr>
        <w:spacing w:after="0"/>
        <w:ind w:left="0"/>
        <w:jc w:val="both"/>
      </w:pPr>
      <w:r>
        <w:rPr>
          <w:rFonts w:ascii="Times New Roman"/>
          <w:b w:val="false"/>
          <w:i w:val="false"/>
          <w:color w:val="000000"/>
          <w:sz w:val="28"/>
        </w:rPr>
        <w:t>
      5. Нысанның 5-бағанында мәдени құндылықтардың сақталуы көрсетіледі.</w:t>
      </w:r>
    </w:p>
    <w:bookmarkEnd w:id="49"/>
    <w:bookmarkStart w:name="z80" w:id="50"/>
    <w:p>
      <w:pPr>
        <w:spacing w:after="0"/>
        <w:ind w:left="0"/>
        <w:jc w:val="both"/>
      </w:pPr>
      <w:r>
        <w:rPr>
          <w:rFonts w:ascii="Times New Roman"/>
          <w:b w:val="false"/>
          <w:i w:val="false"/>
          <w:color w:val="000000"/>
          <w:sz w:val="28"/>
        </w:rPr>
        <w:t>
      6. Нысанның 6-бағанында мәдени құндылықтардың құны (теңге) көрсетіледі.</w:t>
      </w:r>
    </w:p>
    <w:bookmarkEnd w:id="50"/>
    <w:bookmarkStart w:name="z81" w:id="51"/>
    <w:p>
      <w:pPr>
        <w:spacing w:after="0"/>
        <w:ind w:left="0"/>
        <w:jc w:val="both"/>
      </w:pPr>
      <w:r>
        <w:rPr>
          <w:rFonts w:ascii="Times New Roman"/>
          <w:b w:val="false"/>
          <w:i w:val="false"/>
          <w:color w:val="000000"/>
          <w:sz w:val="28"/>
        </w:rPr>
        <w:t>
      7. Нысанның 7-бағанында мәдени құндылықтардың фотосуреті көрсетіледі.</w:t>
      </w:r>
    </w:p>
    <w:bookmarkEnd w:id="51"/>
    <w:bookmarkStart w:name="z82" w:id="52"/>
    <w:p>
      <w:pPr>
        <w:spacing w:after="0"/>
        <w:ind w:left="0"/>
        <w:jc w:val="both"/>
      </w:pPr>
      <w:r>
        <w:rPr>
          <w:rFonts w:ascii="Times New Roman"/>
          <w:b w:val="false"/>
          <w:i w:val="false"/>
          <w:color w:val="000000"/>
          <w:sz w:val="28"/>
        </w:rPr>
        <w:t>
      8. Нысанның 8-бағанында мәдени құндылықтар сақталатын музейдің атауы көрсетіледі.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 орынбасары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ақпарат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спорт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94" w:id="53"/>
    <w:p>
      <w:pPr>
        <w:spacing w:after="0"/>
        <w:ind w:left="0"/>
        <w:jc w:val="left"/>
      </w:pPr>
      <w:r>
        <w:rPr>
          <w:rFonts w:ascii="Times New Roman"/>
          <w:b/>
          <w:i w:val="false"/>
          <w:color w:val="000000"/>
        </w:rPr>
        <w:t xml:space="preserve"> Музей ісі саласындағы әкімшілік деректерді жинауға арналған нысан</w:t>
      </w:r>
    </w:p>
    <w:bookmarkEnd w:id="53"/>
    <w:bookmarkStart w:name="z95" w:id="54"/>
    <w:p>
      <w:pPr>
        <w:spacing w:after="0"/>
        <w:ind w:left="0"/>
        <w:jc w:val="both"/>
      </w:pPr>
      <w:r>
        <w:rPr>
          <w:rFonts w:ascii="Times New Roman"/>
          <w:b w:val="false"/>
          <w:i w:val="false"/>
          <w:color w:val="000000"/>
          <w:sz w:val="28"/>
        </w:rPr>
        <w:t>
      Қазақстан Республикасының Мәдениет және ақпарат министрлігіне ұсынылады.</w:t>
      </w:r>
    </w:p>
    <w:bookmarkEnd w:id="54"/>
    <w:bookmarkStart w:name="z96" w:id="55"/>
    <w:p>
      <w:pPr>
        <w:spacing w:after="0"/>
        <w:ind w:left="0"/>
        <w:jc w:val="both"/>
      </w:pPr>
      <w:r>
        <w:rPr>
          <w:rFonts w:ascii="Times New Roman"/>
          <w:b w:val="false"/>
          <w:i w:val="false"/>
          <w:color w:val="000000"/>
          <w:sz w:val="28"/>
        </w:rPr>
        <w:t>
      Әкімшілік деректерді өтеусіз негізде жинауға арналған нысан www.mki.gov.kz. интернет-ресурсында орналастырылған.</w:t>
      </w:r>
    </w:p>
    <w:bookmarkEnd w:id="55"/>
    <w:bookmarkStart w:name="z97" w:id="56"/>
    <w:p>
      <w:pPr>
        <w:spacing w:after="0"/>
        <w:ind w:left="0"/>
        <w:jc w:val="both"/>
      </w:pPr>
      <w:r>
        <w:rPr>
          <w:rFonts w:ascii="Times New Roman"/>
          <w:b w:val="false"/>
          <w:i w:val="false"/>
          <w:color w:val="000000"/>
          <w:sz w:val="28"/>
        </w:rPr>
        <w:t>
      Әкімшілік нысанның атауы: "Тұрақты сақтауға қабылданған мәдени құндылықтар туралы мәліметтер".</w:t>
      </w:r>
    </w:p>
    <w:bookmarkEnd w:id="56"/>
    <w:bookmarkStart w:name="z98" w:id="5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1-КЦ.</w:t>
      </w:r>
    </w:p>
    <w:bookmarkEnd w:id="57"/>
    <w:bookmarkStart w:name="z99" w:id="58"/>
    <w:p>
      <w:pPr>
        <w:spacing w:after="0"/>
        <w:ind w:left="0"/>
        <w:jc w:val="both"/>
      </w:pPr>
      <w:r>
        <w:rPr>
          <w:rFonts w:ascii="Times New Roman"/>
          <w:b w:val="false"/>
          <w:i w:val="false"/>
          <w:color w:val="000000"/>
          <w:sz w:val="28"/>
        </w:rPr>
        <w:t>
      Кезеңділік: жылдық.</w:t>
      </w:r>
    </w:p>
    <w:bookmarkEnd w:id="58"/>
    <w:bookmarkStart w:name="z100" w:id="59"/>
    <w:p>
      <w:pPr>
        <w:spacing w:after="0"/>
        <w:ind w:left="0"/>
        <w:jc w:val="both"/>
      </w:pPr>
      <w:r>
        <w:rPr>
          <w:rFonts w:ascii="Times New Roman"/>
          <w:b w:val="false"/>
          <w:i w:val="false"/>
          <w:color w:val="000000"/>
          <w:sz w:val="28"/>
        </w:rPr>
        <w:t>
      Есепті кезең: 20___жыл.</w:t>
      </w:r>
    </w:p>
    <w:bookmarkEnd w:id="59"/>
    <w:bookmarkStart w:name="z101" w:id="60"/>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Қазақстан Республикасы Мәдениет және ақпарат министрлігі Мәдениет комитетінің "Қазақстан Республикасының Ұлттық музейі" республикалық мемлекеттік қазыналық кәсіпорны (бұдан әрі – Қазақстан Республикасының Ұлттық музейі). </w:t>
      </w:r>
    </w:p>
    <w:bookmarkEnd w:id="60"/>
    <w:bookmarkStart w:name="z102" w:id="6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Қазақстан Республикасының Ұлттық музейі жыл сайын, есепті жылдан кейінгі жылдың 15-інші наурыздан кешіктірмей мәдениет саласындағы уәкілетті органға аталған нысан бойынша көрсетілген мәліметтерді ұсынады.</w:t>
      </w:r>
    </w:p>
    <w:bookmarkEnd w:id="61"/>
    <w:bookmarkStart w:name="z103" w:id="62"/>
    <w:p>
      <w:pPr>
        <w:spacing w:after="0"/>
        <w:ind w:left="0"/>
        <w:jc w:val="both"/>
      </w:pPr>
      <w:r>
        <w:rPr>
          <w:rFonts w:ascii="Times New Roman"/>
          <w:b w:val="false"/>
          <w:i w:val="false"/>
          <w:color w:val="000000"/>
          <w:sz w:val="28"/>
        </w:rPr>
        <w:t xml:space="preserve">
      ЖСН/БСН </w:t>
      </w:r>
    </w:p>
    <w:bookmarkEnd w:id="62"/>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63"/>
    <w:p>
      <w:pPr>
        <w:spacing w:after="0"/>
        <w:ind w:left="0"/>
        <w:jc w:val="both"/>
      </w:pPr>
      <w:r>
        <w:rPr>
          <w:rFonts w:ascii="Times New Roman"/>
          <w:b w:val="false"/>
          <w:i w:val="false"/>
          <w:color w:val="000000"/>
          <w:sz w:val="28"/>
        </w:rPr>
        <w:t>
      Жинау әдісі: электронды түрде.</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4"/>
          <w:p>
            <w:pPr>
              <w:spacing w:after="20"/>
              <w:ind w:left="20"/>
              <w:jc w:val="both"/>
            </w:pPr>
            <w:r>
              <w:rPr>
                <w:rFonts w:ascii="Times New Roman"/>
                <w:b w:val="false"/>
                <w:i w:val="false"/>
                <w:color w:val="000000"/>
                <w:sz w:val="20"/>
              </w:rPr>
              <w:t>
Р/с</w:t>
            </w:r>
          </w:p>
          <w:bookmarkEnd w:id="64"/>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құндылықтардың атауы және қысқаша сипаттамасы (авторы, күні, табылған орны, жазулар, материалы және мәдени құндылықтардың дайындалу техникасы, өлшемі, бағалы металдар мен тастардан жасалған мәдени құндылықтардың жалпы салмағы)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құндылықтардың шифры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құндылықтардың сақталуы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5"/>
          <w:p>
            <w:pPr>
              <w:spacing w:after="20"/>
              <w:ind w:left="20"/>
              <w:jc w:val="both"/>
            </w:pPr>
            <w:r>
              <w:rPr>
                <w:rFonts w:ascii="Times New Roman"/>
                <w:b w:val="false"/>
                <w:i w:val="false"/>
                <w:color w:val="000000"/>
                <w:sz w:val="20"/>
              </w:rPr>
              <w:t>
Мәдени құндылықтардың құны</w:t>
            </w:r>
          </w:p>
          <w:bookmarkEnd w:id="65"/>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құндылықтардың фотосуреті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 сақталатын музейдің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66"/>
    <w:p>
      <w:pPr>
        <w:spacing w:after="0"/>
        <w:ind w:left="0"/>
        <w:jc w:val="both"/>
      </w:pPr>
      <w:r>
        <w:rPr>
          <w:rFonts w:ascii="Times New Roman"/>
          <w:b w:val="false"/>
          <w:i w:val="false"/>
          <w:color w:val="000000"/>
          <w:sz w:val="28"/>
        </w:rPr>
        <w:t>
      Атауы __________________________________________________________</w:t>
      </w:r>
    </w:p>
    <w:bookmarkEnd w:id="66"/>
    <w:bookmarkStart w:name="z108" w:id="67"/>
    <w:p>
      <w:pPr>
        <w:spacing w:after="0"/>
        <w:ind w:left="0"/>
        <w:jc w:val="both"/>
      </w:pPr>
      <w:r>
        <w:rPr>
          <w:rFonts w:ascii="Times New Roman"/>
          <w:b w:val="false"/>
          <w:i w:val="false"/>
          <w:color w:val="000000"/>
          <w:sz w:val="28"/>
        </w:rPr>
        <w:t>
      Мекенжайы _____________________________________________________</w:t>
      </w:r>
    </w:p>
    <w:bookmarkEnd w:id="67"/>
    <w:bookmarkStart w:name="z109" w:id="68"/>
    <w:p>
      <w:pPr>
        <w:spacing w:after="0"/>
        <w:ind w:left="0"/>
        <w:jc w:val="both"/>
      </w:pPr>
      <w:r>
        <w:rPr>
          <w:rFonts w:ascii="Times New Roman"/>
          <w:b w:val="false"/>
          <w:i w:val="false"/>
          <w:color w:val="000000"/>
          <w:sz w:val="28"/>
        </w:rPr>
        <w:t>
      Телефоны _______________________________________________________</w:t>
      </w:r>
    </w:p>
    <w:bookmarkEnd w:id="68"/>
    <w:bookmarkStart w:name="z110" w:id="69"/>
    <w:p>
      <w:pPr>
        <w:spacing w:after="0"/>
        <w:ind w:left="0"/>
        <w:jc w:val="both"/>
      </w:pPr>
      <w:r>
        <w:rPr>
          <w:rFonts w:ascii="Times New Roman"/>
          <w:b w:val="false"/>
          <w:i w:val="false"/>
          <w:color w:val="000000"/>
          <w:sz w:val="28"/>
        </w:rPr>
        <w:t>
      Электронды поштасының мекенжайы________________________________</w:t>
      </w:r>
    </w:p>
    <w:bookmarkEnd w:id="69"/>
    <w:bookmarkStart w:name="z111" w:id="70"/>
    <w:p>
      <w:pPr>
        <w:spacing w:after="0"/>
        <w:ind w:left="0"/>
        <w:jc w:val="both"/>
      </w:pPr>
      <w:r>
        <w:rPr>
          <w:rFonts w:ascii="Times New Roman"/>
          <w:b w:val="false"/>
          <w:i w:val="false"/>
          <w:color w:val="000000"/>
          <w:sz w:val="28"/>
        </w:rPr>
        <w:t>
      Орындаушы _____________________________________________________</w:t>
      </w:r>
    </w:p>
    <w:bookmarkEnd w:id="70"/>
    <w:bookmarkStart w:name="z112" w:id="71"/>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71"/>
    <w:bookmarkStart w:name="z113" w:id="72"/>
    <w:p>
      <w:pPr>
        <w:spacing w:after="0"/>
        <w:ind w:left="0"/>
        <w:jc w:val="both"/>
      </w:pPr>
      <w:r>
        <w:rPr>
          <w:rFonts w:ascii="Times New Roman"/>
          <w:b w:val="false"/>
          <w:i w:val="false"/>
          <w:color w:val="000000"/>
          <w:sz w:val="28"/>
        </w:rPr>
        <w:t>
      Басшы немесе оның міндетін атқарушы адам _________________________</w:t>
      </w:r>
    </w:p>
    <w:bookmarkEnd w:id="72"/>
    <w:bookmarkStart w:name="z114" w:id="73"/>
    <w:p>
      <w:pPr>
        <w:spacing w:after="0"/>
        <w:ind w:left="0"/>
        <w:jc w:val="both"/>
      </w:pPr>
      <w:r>
        <w:rPr>
          <w:rFonts w:ascii="Times New Roman"/>
          <w:b w:val="false"/>
          <w:i w:val="false"/>
          <w:color w:val="000000"/>
          <w:sz w:val="28"/>
        </w:rPr>
        <w:t>
      ________________________________________________________________</w:t>
      </w:r>
    </w:p>
    <w:bookmarkEnd w:id="73"/>
    <w:bookmarkStart w:name="z115" w:id="74"/>
    <w:p>
      <w:pPr>
        <w:spacing w:after="0"/>
        <w:ind w:left="0"/>
        <w:jc w:val="both"/>
      </w:pPr>
      <w:r>
        <w:rPr>
          <w:rFonts w:ascii="Times New Roman"/>
          <w:b w:val="false"/>
          <w:i w:val="false"/>
          <w:color w:val="000000"/>
          <w:sz w:val="28"/>
        </w:rPr>
        <w:t>
      тегі, аты және әкесінің аты (ол болған жағдайда), қолы</w:t>
      </w:r>
    </w:p>
    <w:bookmarkEnd w:id="74"/>
    <w:bookmarkStart w:name="z116" w:id="75"/>
    <w:p>
      <w:pPr>
        <w:spacing w:after="0"/>
        <w:ind w:left="0"/>
        <w:jc w:val="both"/>
      </w:pPr>
      <w:r>
        <w:rPr>
          <w:rFonts w:ascii="Times New Roman"/>
          <w:b w:val="false"/>
          <w:i w:val="false"/>
          <w:color w:val="000000"/>
          <w:sz w:val="28"/>
        </w:rPr>
        <w:t>
      Мөрдің орны ____________________________________________________</w:t>
      </w:r>
    </w:p>
    <w:bookmarkEnd w:id="75"/>
    <w:bookmarkStart w:name="z117" w:id="76"/>
    <w:p>
      <w:pPr>
        <w:spacing w:after="0"/>
        <w:ind w:left="0"/>
        <w:jc w:val="both"/>
      </w:pPr>
      <w:r>
        <w:rPr>
          <w:rFonts w:ascii="Times New Roman"/>
          <w:b w:val="false"/>
          <w:i w:val="false"/>
          <w:color w:val="000000"/>
          <w:sz w:val="28"/>
        </w:rPr>
        <w:t>
      Ескертпе: "Тұрақты сақтауға қабылданған мәдени құндылықтар туралы мәліметтер" музей ісі саласындағы әкімшілік деректерін жинауға арналған нысанды толтыру бойынша түсіндірме осы нысанға қосымшада келтірілген.</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"Тұрақты сақтауға қабылданған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мәліметтер" музей ісі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деректерін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арналған нысанға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4" w:id="77"/>
    <w:p>
      <w:pPr>
        <w:spacing w:after="0"/>
        <w:ind w:left="0"/>
        <w:jc w:val="left"/>
      </w:pPr>
      <w:r>
        <w:rPr>
          <w:rFonts w:ascii="Times New Roman"/>
          <w:b/>
          <w:i w:val="false"/>
          <w:color w:val="000000"/>
        </w:rPr>
        <w:t xml:space="preserve"> "Тұрақты сақтауға қабылданған мәдени құндылықтар туралы мәліметтер" музей ісі саласындағы әкімшілік деректерін жинауға арналған нысанды толтыру бойынша түсіндірме</w:t>
      </w:r>
    </w:p>
    <w:bookmarkEnd w:id="77"/>
    <w:bookmarkStart w:name="z125" w:id="78"/>
    <w:p>
      <w:pPr>
        <w:spacing w:after="0"/>
        <w:ind w:left="0"/>
        <w:jc w:val="both"/>
      </w:pPr>
      <w:r>
        <w:rPr>
          <w:rFonts w:ascii="Times New Roman"/>
          <w:b w:val="false"/>
          <w:i w:val="false"/>
          <w:color w:val="000000"/>
          <w:sz w:val="28"/>
        </w:rPr>
        <w:t>
      1. 1-бағанда рет санының "№" бойынша нөмір толтырылады.</w:t>
      </w:r>
    </w:p>
    <w:bookmarkEnd w:id="78"/>
    <w:bookmarkStart w:name="z126" w:id="79"/>
    <w:p>
      <w:pPr>
        <w:spacing w:after="0"/>
        <w:ind w:left="0"/>
        <w:jc w:val="both"/>
      </w:pPr>
      <w:r>
        <w:rPr>
          <w:rFonts w:ascii="Times New Roman"/>
          <w:b w:val="false"/>
          <w:i w:val="false"/>
          <w:color w:val="000000"/>
          <w:sz w:val="28"/>
        </w:rPr>
        <w:t>
      2. Нысанның 2-бағанында мәдени құндылықтардың атауы және қысқаша сипаттамасы (авторы, күні, табылған орны, жазулар, материалы және мәдени құндылықтардың дайындалу техникасы, өлшемі, бағалы металдар мен тастардан жасалған мәдени құндылықтардың жалпы салмағы) көрсетіледі.</w:t>
      </w:r>
    </w:p>
    <w:bookmarkEnd w:id="79"/>
    <w:bookmarkStart w:name="z127" w:id="80"/>
    <w:p>
      <w:pPr>
        <w:spacing w:after="0"/>
        <w:ind w:left="0"/>
        <w:jc w:val="both"/>
      </w:pPr>
      <w:r>
        <w:rPr>
          <w:rFonts w:ascii="Times New Roman"/>
          <w:b w:val="false"/>
          <w:i w:val="false"/>
          <w:color w:val="000000"/>
          <w:sz w:val="28"/>
        </w:rPr>
        <w:t>
      3. Нысанның 3-бағанында мәдени құндылықтардың саны (бірлігі) көрсетіледі.</w:t>
      </w:r>
    </w:p>
    <w:bookmarkEnd w:id="80"/>
    <w:bookmarkStart w:name="z128" w:id="81"/>
    <w:p>
      <w:pPr>
        <w:spacing w:after="0"/>
        <w:ind w:left="0"/>
        <w:jc w:val="both"/>
      </w:pPr>
      <w:r>
        <w:rPr>
          <w:rFonts w:ascii="Times New Roman"/>
          <w:b w:val="false"/>
          <w:i w:val="false"/>
          <w:color w:val="000000"/>
          <w:sz w:val="28"/>
        </w:rPr>
        <w:t>
      4. Нысанның 4-бағанында мәдени құндылықтардың шифры көрсетіледі.</w:t>
      </w:r>
    </w:p>
    <w:bookmarkEnd w:id="81"/>
    <w:bookmarkStart w:name="z129" w:id="82"/>
    <w:p>
      <w:pPr>
        <w:spacing w:after="0"/>
        <w:ind w:left="0"/>
        <w:jc w:val="both"/>
      </w:pPr>
      <w:r>
        <w:rPr>
          <w:rFonts w:ascii="Times New Roman"/>
          <w:b w:val="false"/>
          <w:i w:val="false"/>
          <w:color w:val="000000"/>
          <w:sz w:val="28"/>
        </w:rPr>
        <w:t>
      5. Нысанның 5-бағанында мәдени құндылықтардың сақталуы көрсетіледі.</w:t>
      </w:r>
    </w:p>
    <w:bookmarkEnd w:id="82"/>
    <w:bookmarkStart w:name="z130" w:id="83"/>
    <w:p>
      <w:pPr>
        <w:spacing w:after="0"/>
        <w:ind w:left="0"/>
        <w:jc w:val="both"/>
      </w:pPr>
      <w:r>
        <w:rPr>
          <w:rFonts w:ascii="Times New Roman"/>
          <w:b w:val="false"/>
          <w:i w:val="false"/>
          <w:color w:val="000000"/>
          <w:sz w:val="28"/>
        </w:rPr>
        <w:t>
      6. Нысанның 6-бағанында мәдени құндылықтардың құны (теңге) көрсетіледі.</w:t>
      </w:r>
    </w:p>
    <w:bookmarkEnd w:id="83"/>
    <w:bookmarkStart w:name="z131" w:id="84"/>
    <w:p>
      <w:pPr>
        <w:spacing w:after="0"/>
        <w:ind w:left="0"/>
        <w:jc w:val="both"/>
      </w:pPr>
      <w:r>
        <w:rPr>
          <w:rFonts w:ascii="Times New Roman"/>
          <w:b w:val="false"/>
          <w:i w:val="false"/>
          <w:color w:val="000000"/>
          <w:sz w:val="28"/>
        </w:rPr>
        <w:t>
      7. Нысанның 7-бағанында мәдени құндылықтардың фотосуреті көрсетіледі.</w:t>
      </w:r>
    </w:p>
    <w:bookmarkEnd w:id="84"/>
    <w:bookmarkStart w:name="z132" w:id="85"/>
    <w:p>
      <w:pPr>
        <w:spacing w:after="0"/>
        <w:ind w:left="0"/>
        <w:jc w:val="both"/>
      </w:pPr>
      <w:r>
        <w:rPr>
          <w:rFonts w:ascii="Times New Roman"/>
          <w:b w:val="false"/>
          <w:i w:val="false"/>
          <w:color w:val="000000"/>
          <w:sz w:val="28"/>
        </w:rPr>
        <w:t>
      8. Нысанның 8-бағанында мәдени құндылықтар сақталатын музейдің атауы көрсетіледі.</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