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689f1f" w14:textId="a689f1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Ұлттық Банкінің бюджеті (шығыстар сметасы) есебінен Қазақстан Ұлттық Банкі қызметінің басым бағыттары бойынша зерттеулерді жүргізу үшін гранттар ұсыну қағидаларын бекіту туралы" Қазақстан Республикасы Ұлттық Банкі Басқармасының 2021 жылғы 19 сәуірдегі № 47 қаулысына өзгерістер енгізу туралы</w:t>
      </w:r>
    </w:p>
    <w:p>
      <w:pPr>
        <w:spacing w:after="0"/>
        <w:ind w:left="0"/>
        <w:jc w:val="both"/>
      </w:pPr>
      <w:r>
        <w:rPr>
          <w:rFonts w:ascii="Times New Roman"/>
          <w:b w:val="false"/>
          <w:i w:val="false"/>
          <w:color w:val="000000"/>
          <w:sz w:val="28"/>
        </w:rPr>
        <w:t>Қазақстан Республикасы Ұлттық Банкі Басқармасының 2026 жылғы 31 шілдедегі № 95 қаулысы. Қазақстан Республикасының Әділет министрлігінде 2026 жылғы 4 тамызда № 39488 болып тіркелді</w:t>
      </w:r>
    </w:p>
    <w:p>
      <w:pPr>
        <w:spacing w:after="0"/>
        <w:ind w:left="0"/>
        <w:jc w:val="both"/>
      </w:pPr>
      <w:bookmarkStart w:name="z4" w:id="0"/>
      <w:r>
        <w:rPr>
          <w:rFonts w:ascii="Times New Roman"/>
          <w:b w:val="false"/>
          <w:i w:val="false"/>
          <w:color w:val="000000"/>
          <w:sz w:val="28"/>
        </w:rPr>
        <w:t>
      Қазақстан Республикасы Ұлттық Банкінің Басқармасы ҚАУЛЫ ЕТЕДІ:</w:t>
      </w:r>
    </w:p>
    <w:bookmarkEnd w:id="0"/>
    <w:bookmarkStart w:name="z5" w:id="1"/>
    <w:p>
      <w:pPr>
        <w:spacing w:after="0"/>
        <w:ind w:left="0"/>
        <w:jc w:val="both"/>
      </w:pPr>
      <w:r>
        <w:rPr>
          <w:rFonts w:ascii="Times New Roman"/>
          <w:b w:val="false"/>
          <w:i w:val="false"/>
          <w:color w:val="000000"/>
          <w:sz w:val="28"/>
        </w:rPr>
        <w:t xml:space="preserve">
      1. "Қазақстан Ұлттық Банкінің бюджеті (шығыстар сметасы) есебінен Қазақстан Ұлттық Банкі қызметінің басым бағыттары бойынша зерттеулерді жүргізу үшін гранттар ұсыну қағидаларын бекіту туралы" Қазақстан Республикасы Ұлттық Банкі Басқармасының 2021 жылғы 19 сәуірдегі № 47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22608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қаулымен бекітілген Қазақстан Ұлттық Банкінің бюджеті (шығыстар сметасы) есебінен Қазақстан Ұлттық Банкі қызметінің басым бағыттары бойынша зерттеулерді жүргізу үшін гранттар ұсыну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осы қаулыға </w:t>
      </w:r>
      <w:r>
        <w:rPr>
          <w:rFonts w:ascii="Times New Roman"/>
          <w:b w:val="false"/>
          <w:i w:val="false"/>
          <w:color w:val="000000"/>
          <w:sz w:val="28"/>
        </w:rPr>
        <w:t>3-қосымшаға</w:t>
      </w:r>
      <w:r>
        <w:rPr>
          <w:rFonts w:ascii="Times New Roman"/>
          <w:b w:val="false"/>
          <w:i w:val="false"/>
          <w:color w:val="000000"/>
          <w:sz w:val="28"/>
        </w:rPr>
        <w:t xml:space="preserve"> сәйкес редакцияда жазылсын.</w:t>
      </w:r>
    </w:p>
    <w:bookmarkStart w:name="z10" w:id="3"/>
    <w:p>
      <w:pPr>
        <w:spacing w:after="0"/>
        <w:ind w:left="0"/>
        <w:jc w:val="both"/>
      </w:pPr>
      <w:r>
        <w:rPr>
          <w:rFonts w:ascii="Times New Roman"/>
          <w:b w:val="false"/>
          <w:i w:val="false"/>
          <w:color w:val="000000"/>
          <w:sz w:val="28"/>
        </w:rPr>
        <w:t>
      2. Қазақстан Республикасы Ұлттық Банкінің Алматы қаласындағы тұрақты өкілдігінің Зерттеулер және талдама орталығы – департаменті Қазақстан Республикасының заңнамасында белгіленген тәртіппен:</w:t>
      </w:r>
    </w:p>
    <w:bookmarkEnd w:id="3"/>
    <w:bookmarkStart w:name="z11" w:id="4"/>
    <w:p>
      <w:pPr>
        <w:spacing w:after="0"/>
        <w:ind w:left="0"/>
        <w:jc w:val="both"/>
      </w:pPr>
      <w:r>
        <w:rPr>
          <w:rFonts w:ascii="Times New Roman"/>
          <w:b w:val="false"/>
          <w:i w:val="false"/>
          <w:color w:val="000000"/>
          <w:sz w:val="28"/>
        </w:rPr>
        <w:t>
      1) Қазақстан Республикасы Ұлттық Банкінің Заң департаментімен бірлесіп осы қаулыны Қазақстан Республикасының Әділет министрлігінде мемлекеттік тіркеуді;</w:t>
      </w:r>
    </w:p>
    <w:bookmarkEnd w:id="4"/>
    <w:bookmarkStart w:name="z12" w:id="5"/>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bookmarkEnd w:id="5"/>
    <w:bookmarkStart w:name="z13" w:id="6"/>
    <w:p>
      <w:pPr>
        <w:spacing w:after="0"/>
        <w:ind w:left="0"/>
        <w:jc w:val="both"/>
      </w:pPr>
      <w:r>
        <w:rPr>
          <w:rFonts w:ascii="Times New Roman"/>
          <w:b w:val="false"/>
          <w:i w:val="false"/>
          <w:color w:val="000000"/>
          <w:sz w:val="28"/>
        </w:rPr>
        <w:t>
      3) осы қаулы мемлекеттік тіркелгеннен кейін он жұмыс күні ішінде Қазақстан Республикасы Ұлттық Банкінің Заң департаментіне осы тармақтың 2) тармақшасында көзделген іс-шаралардың орындалуы туралы мәліметтерді ұсынуды қамтамасыз етсін.</w:t>
      </w:r>
    </w:p>
    <w:bookmarkEnd w:id="6"/>
    <w:bookmarkStart w:name="z14" w:id="7"/>
    <w:p>
      <w:pPr>
        <w:spacing w:after="0"/>
        <w:ind w:left="0"/>
        <w:jc w:val="both"/>
      </w:pPr>
      <w:r>
        <w:rPr>
          <w:rFonts w:ascii="Times New Roman"/>
          <w:b w:val="false"/>
          <w:i w:val="false"/>
          <w:color w:val="000000"/>
          <w:sz w:val="28"/>
        </w:rPr>
        <w:t>
      3. Осы қаулының орындалуын бақылау Қазақстан Республикасы Ұлттық Банкі Төрағасының жетекшілік ететін орынбасарына жүктелсін.</w:t>
      </w:r>
    </w:p>
    <w:bookmarkEnd w:id="7"/>
    <w:bookmarkStart w:name="z15" w:id="8"/>
    <w:p>
      <w:pPr>
        <w:spacing w:after="0"/>
        <w:ind w:left="0"/>
        <w:jc w:val="both"/>
      </w:pPr>
      <w:r>
        <w:rPr>
          <w:rFonts w:ascii="Times New Roman"/>
          <w:b w:val="false"/>
          <w:i w:val="false"/>
          <w:color w:val="000000"/>
          <w:sz w:val="28"/>
        </w:rPr>
        <w:t>
      4. Осы қаулы алғашқы ресми жарияланған күнінен кейін күтізбелік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Ұлттық Банк Төрағасының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Баймагамбетов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2026 жылғы 31 шілдедегі</w:t>
            </w:r>
            <w:r>
              <w:br/>
            </w:r>
            <w:r>
              <w:rPr>
                <w:rFonts w:ascii="Times New Roman"/>
                <w:b w:val="false"/>
                <w:i w:val="false"/>
                <w:color w:val="000000"/>
                <w:sz w:val="20"/>
              </w:rPr>
              <w:t>№ 95 қаулысына 1-қосымша</w:t>
            </w:r>
            <w:r>
              <w:br/>
            </w:r>
            <w:r>
              <w:rPr>
                <w:rFonts w:ascii="Times New Roman"/>
                <w:b w:val="false"/>
                <w:i w:val="false"/>
                <w:color w:val="000000"/>
                <w:sz w:val="20"/>
              </w:rPr>
              <w:t>Қазақстан Ұлттық Банкінің</w:t>
            </w:r>
            <w:r>
              <w:br/>
            </w:r>
            <w:r>
              <w:rPr>
                <w:rFonts w:ascii="Times New Roman"/>
                <w:b w:val="false"/>
                <w:i w:val="false"/>
                <w:color w:val="000000"/>
                <w:sz w:val="20"/>
              </w:rPr>
              <w:t>бюджеті (шығыстар сметасы)</w:t>
            </w:r>
            <w:r>
              <w:br/>
            </w:r>
            <w:r>
              <w:rPr>
                <w:rFonts w:ascii="Times New Roman"/>
                <w:b w:val="false"/>
                <w:i w:val="false"/>
                <w:color w:val="000000"/>
                <w:sz w:val="20"/>
              </w:rPr>
              <w:t>есебінен Қазақстан Ұлттық</w:t>
            </w:r>
            <w:r>
              <w:br/>
            </w:r>
            <w:r>
              <w:rPr>
                <w:rFonts w:ascii="Times New Roman"/>
                <w:b w:val="false"/>
                <w:i w:val="false"/>
                <w:color w:val="000000"/>
                <w:sz w:val="20"/>
              </w:rPr>
              <w:t>Банкі қызметінің басым</w:t>
            </w:r>
            <w:r>
              <w:br/>
            </w:r>
            <w:r>
              <w:rPr>
                <w:rFonts w:ascii="Times New Roman"/>
                <w:b w:val="false"/>
                <w:i w:val="false"/>
                <w:color w:val="000000"/>
                <w:sz w:val="20"/>
              </w:rPr>
              <w:t>бағыттары бойынша</w:t>
            </w:r>
            <w:r>
              <w:br/>
            </w:r>
            <w:r>
              <w:rPr>
                <w:rFonts w:ascii="Times New Roman"/>
                <w:b w:val="false"/>
                <w:i w:val="false"/>
                <w:color w:val="000000"/>
                <w:sz w:val="20"/>
              </w:rPr>
              <w:t>зерттеулерді  жүргізу үшін</w:t>
            </w:r>
            <w:r>
              <w:br/>
            </w:r>
            <w:r>
              <w:rPr>
                <w:rFonts w:ascii="Times New Roman"/>
                <w:b w:val="false"/>
                <w:i w:val="false"/>
                <w:color w:val="000000"/>
                <w:sz w:val="20"/>
              </w:rPr>
              <w:t>гранттар  ұсыну қағидаларына</w:t>
            </w:r>
            <w:r>
              <w:br/>
            </w:r>
            <w:r>
              <w:rPr>
                <w:rFonts w:ascii="Times New Roman"/>
                <w:b w:val="false"/>
                <w:i w:val="false"/>
                <w:color w:val="000000"/>
                <w:sz w:val="20"/>
              </w:rPr>
              <w:t xml:space="preserve">1-қосымша </w:t>
            </w:r>
            <w:r>
              <w:br/>
            </w:r>
            <w:r>
              <w:rPr>
                <w:rFonts w:ascii="Times New Roman"/>
                <w:b w:val="false"/>
                <w:i w:val="false"/>
                <w:color w:val="000000"/>
                <w:sz w:val="20"/>
              </w:rPr>
              <w:t>Нысан </w:t>
            </w:r>
          </w:p>
        </w:tc>
      </w:tr>
    </w:tbl>
    <w:bookmarkStart w:name="z18" w:id="9"/>
    <w:p>
      <w:pPr>
        <w:spacing w:after="0"/>
        <w:ind w:left="0"/>
        <w:jc w:val="both"/>
      </w:pPr>
      <w:r>
        <w:rPr>
          <w:rFonts w:ascii="Times New Roman"/>
          <w:b w:val="false"/>
          <w:i w:val="false"/>
          <w:color w:val="000000"/>
          <w:sz w:val="28"/>
        </w:rPr>
        <w:t>
      ________________________________________________________</w:t>
      </w:r>
    </w:p>
    <w:bookmarkEnd w:id="9"/>
    <w:bookmarkStart w:name="z19" w:id="10"/>
    <w:p>
      <w:pPr>
        <w:spacing w:after="0"/>
        <w:ind w:left="0"/>
        <w:jc w:val="both"/>
      </w:pPr>
      <w:r>
        <w:rPr>
          <w:rFonts w:ascii="Times New Roman"/>
          <w:b w:val="false"/>
          <w:i w:val="false"/>
          <w:color w:val="000000"/>
          <w:sz w:val="28"/>
        </w:rPr>
        <w:t>
      (зерттеу тақырыбын көрсету)</w:t>
      </w:r>
    </w:p>
    <w:bookmarkEnd w:id="10"/>
    <w:bookmarkStart w:name="z20" w:id="11"/>
    <w:p>
      <w:pPr>
        <w:spacing w:after="0"/>
        <w:ind w:left="0"/>
        <w:jc w:val="both"/>
      </w:pPr>
      <w:r>
        <w:rPr>
          <w:rFonts w:ascii="Times New Roman"/>
          <w:b w:val="false"/>
          <w:i w:val="false"/>
          <w:color w:val="000000"/>
          <w:sz w:val="28"/>
        </w:rPr>
        <w:t>
      тақырыбы бойынша зерттеу жүргізу үшін грант алуға өтінім</w:t>
      </w:r>
    </w:p>
    <w:bookmarkEnd w:id="11"/>
    <w:bookmarkStart w:name="z21" w:id="12"/>
    <w:p>
      <w:pPr>
        <w:spacing w:after="0"/>
        <w:ind w:left="0"/>
        <w:jc w:val="both"/>
      </w:pPr>
      <w:r>
        <w:rPr>
          <w:rFonts w:ascii="Times New Roman"/>
          <w:b w:val="false"/>
          <w:i w:val="false"/>
          <w:color w:val="000000"/>
          <w:sz w:val="28"/>
        </w:rPr>
        <w:t>
      1. Ізденуші туралы мәліметтер:</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Заңды тұлғаның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Заңды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Ізденушінің бірінші басшысының тегі, аты,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Ізденушінің қызмет түрі (растайтын құжат көшірмелерін қоса бере отырып, қызмет бағытын көрсету)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 w:id="13"/>
          <w:p>
            <w:pPr>
              <w:spacing w:after="20"/>
              <w:ind w:left="20"/>
              <w:jc w:val="both"/>
            </w:pPr>
            <w:r>
              <w:rPr>
                <w:rFonts w:ascii="Times New Roman"/>
                <w:b w:val="false"/>
                <w:i w:val="false"/>
                <w:color w:val="000000"/>
                <w:sz w:val="20"/>
              </w:rPr>
              <w:t>
☐ зерттеу қызметі</w:t>
            </w:r>
          </w:p>
          <w:bookmarkEnd w:id="13"/>
          <w:p>
            <w:pPr>
              <w:spacing w:after="20"/>
              <w:ind w:left="20"/>
              <w:jc w:val="both"/>
            </w:pPr>
            <w:r>
              <w:rPr>
                <w:rFonts w:ascii="Times New Roman"/>
                <w:b w:val="false"/>
                <w:i w:val="false"/>
                <w:color w:val="000000"/>
                <w:sz w:val="20"/>
              </w:rPr>
              <w:t>
</w:t>
            </w:r>
            <w:r>
              <w:rPr>
                <w:rFonts w:ascii="Times New Roman"/>
                <w:b w:val="false"/>
                <w:i w:val="false"/>
                <w:color w:val="000000"/>
                <w:sz w:val="20"/>
              </w:rPr>
              <w:t>☐ жоғары және жоғары оқу орнынан кейінгі білім беру бағдарламасын іске асыру жөніндегі қызмет</w:t>
            </w:r>
          </w:p>
          <w:p>
            <w:pPr>
              <w:spacing w:after="20"/>
              <w:ind w:left="20"/>
              <w:jc w:val="both"/>
            </w:pPr>
            <w:r>
              <w:rPr>
                <w:rFonts w:ascii="Times New Roman"/>
                <w:b w:val="false"/>
                <w:i w:val="false"/>
                <w:color w:val="000000"/>
                <w:sz w:val="20"/>
              </w:rPr>
              <w:t>
</w:t>
            </w:r>
            <w:r>
              <w:rPr>
                <w:rFonts w:ascii="Times New Roman"/>
                <w:b w:val="false"/>
                <w:i w:val="false"/>
                <w:color w:val="000000"/>
                <w:sz w:val="20"/>
              </w:rPr>
              <w:t>☐ ғылыми қызмет</w:t>
            </w:r>
          </w:p>
          <w:p>
            <w:pPr>
              <w:spacing w:after="20"/>
              <w:ind w:left="20"/>
              <w:jc w:val="both"/>
            </w:pPr>
            <w:r>
              <w:rPr>
                <w:rFonts w:ascii="Times New Roman"/>
                <w:b w:val="false"/>
                <w:i w:val="false"/>
                <w:color w:val="000000"/>
                <w:sz w:val="20"/>
              </w:rPr>
              <w:t>
</w:t>
            </w:r>
            <w:r>
              <w:rPr>
                <w:rFonts w:ascii="Times New Roman"/>
                <w:b w:val="false"/>
                <w:i w:val="false"/>
                <w:color w:val="000000"/>
                <w:sz w:val="20"/>
              </w:rPr>
              <w:t>☐ деректерді жинау, сақтау және (немесе) өңдеу жөніндегі қызмет, оның ішінде сауалнама жүргізу, деректерді интеграциялау арқылы</w:t>
            </w:r>
          </w:p>
          <w:p>
            <w:pPr>
              <w:spacing w:after="20"/>
              <w:ind w:left="20"/>
              <w:jc w:val="both"/>
            </w:pPr>
            <w:r>
              <w:rPr>
                <w:rFonts w:ascii="Times New Roman"/>
                <w:b w:val="false"/>
                <w:i w:val="false"/>
                <w:color w:val="000000"/>
                <w:sz w:val="20"/>
              </w:rPr>
              <w:t>
</w:t>
            </w:r>
            <w:r>
              <w:rPr>
                <w:rFonts w:ascii="Times New Roman"/>
                <w:b w:val="false"/>
                <w:i w:val="false"/>
                <w:color w:val="000000"/>
                <w:sz w:val="20"/>
              </w:rPr>
              <w:t>(қоса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ізденуші жарғысының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ізденушінің мемлекеттік лицензиясының және білім беру қызметін жүргізу құқығына лицензияға қосымшалардың көшірмесі (жоғары және жоғары оқу орнынан кейінгі білім беру бағдарламасын іске асыру жөніндегі қызметті жүзеге асыратын заңды тұлға үшін);</w:t>
            </w:r>
          </w:p>
          <w:p>
            <w:pPr>
              <w:spacing w:after="20"/>
              <w:ind w:left="20"/>
              <w:jc w:val="both"/>
            </w:pPr>
            <w:r>
              <w:rPr>
                <w:rFonts w:ascii="Times New Roman"/>
                <w:b w:val="false"/>
                <w:i w:val="false"/>
                <w:color w:val="000000"/>
                <w:sz w:val="20"/>
              </w:rPr>
              <w:t>
3) ғылыми және (немесе) ғылыми-техникалық қызметті аккредиттеу туралы куәліктің көшірмесі (ғылыми қызметті жүзеге асыратын заңды тұлға үшін)</w:t>
            </w:r>
          </w:p>
        </w:tc>
      </w:tr>
    </w:tbl>
    <w:bookmarkStart w:name="z29" w:id="14"/>
    <w:p>
      <w:pPr>
        <w:spacing w:after="0"/>
        <w:ind w:left="0"/>
        <w:jc w:val="both"/>
      </w:pPr>
      <w:r>
        <w:rPr>
          <w:rFonts w:ascii="Times New Roman"/>
          <w:b w:val="false"/>
          <w:i w:val="false"/>
          <w:color w:val="000000"/>
          <w:sz w:val="28"/>
        </w:rPr>
        <w:t>
      2. Зерттеу жетекшісін қоса алғанда, жетекші орындаушылар және олардың біліктілігі туралы мәліметтер:</w:t>
      </w:r>
    </w:p>
    <w:bookmarkEnd w:id="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Зерттеу жетекшісі туралы мәліметтер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 Зерттеу жетекшісінің тегі, аты,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 Зерттеу жетекшісінің білімі туралы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 w:id="15"/>
          <w:p>
            <w:pPr>
              <w:spacing w:after="20"/>
              <w:ind w:left="20"/>
              <w:jc w:val="both"/>
            </w:pPr>
            <w:r>
              <w:rPr>
                <w:rFonts w:ascii="Times New Roman"/>
                <w:b w:val="false"/>
                <w:i w:val="false"/>
                <w:color w:val="000000"/>
                <w:sz w:val="20"/>
              </w:rPr>
              <w:t>
1. Жоғары оқу орнының атауы және оқу елі:</w:t>
            </w:r>
          </w:p>
          <w:bookmarkEnd w:id="15"/>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2. Диплом бойынша біліктілігі (мамандығы):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3. Академиялық дәреженің атауы (бакалавр / магистр):</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4. Аяқтаған жылы: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(дипломның көшірмесі қоса беріледі)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Зерттеу жетекшісінің ғылыми дәрежесі туралы мәліметтер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16"/>
          <w:p>
            <w:pPr>
              <w:spacing w:after="20"/>
              <w:ind w:left="20"/>
              <w:jc w:val="both"/>
            </w:pPr>
            <w:r>
              <w:rPr>
                <w:rFonts w:ascii="Times New Roman"/>
                <w:b w:val="false"/>
                <w:i w:val="false"/>
                <w:color w:val="000000"/>
                <w:sz w:val="20"/>
              </w:rPr>
              <w:t>
1. Жоғары оқу орнының атауы және оқу елі:</w:t>
            </w:r>
          </w:p>
          <w:bookmarkEnd w:id="16"/>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2. Ғылыми дәрежесінің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3. Ғылыми дәрежесі берілген жыл:</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
(ғылыми дәреже берілгені туралы дипломның көшірмесі қоса беріледі)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 Зерттеу жетекшісінің қазіргі жұмыс орны және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 Зерттеу жетекшісінің зерттеу тақырыбына қатысты жұмыс өтілі мен функцияларын көрсете отырып, зерттеу тақырыбына сәйкес келетін саладағы жұмыс тәжірибесі туралы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2.1.6 Бар болса, зерттеу жобасы туралы қысқаша ақпарат (жобаның мерзімі, атауы, мақсаты, жобадағы рөлі, бар болса жоба қорытындысы бойынша жарияланым) көрсетілген зерттеу жетекшісі қатысқан зерттеу жобалары туралы мәліметтер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 Зерттеу жетекшісінің зерттеу тақырыбына сәйкес саладағы жарияланымдары туралы ақпарат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(жарияланым қоса беріледі не тиісті дерекқордағы жарияланымға сілтеме және (немесе) Digital Object Identifier DOI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 Бар болса, зерттеу жүргізуге қатысуды негіздейтін зерттеу жетекшісінің негізгі жетістіктері туралы қосымша ақпарат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 Зерттеу жетекшісінің байланыс деректері (телефоны және e-mail электрондық пошта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Зерттеудің жетекші орындаушылары туралы мәліметтер (әрбір жетекші орындаушы бойынша ақпарат ұсынылады)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 Жетекші орындаушының тегі, аты, әкесінің аты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Жетекші орындаушының білімі туралы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 Бар болса, жетекші орындаушының ғылыми дәрежесі туралы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Жетекші орындаушының қазіргі жұмыс орны және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Бар болса, жетекші орындаушының зерттеу тақырыбына сәйкес келетін саладағы және (немесе) жұмыс өтілі мен негізгі функциялары көрсетілген зерттеу жүргізуге жататын саладағы жұмыс тәжірибесі туралы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 Бар болса, зерттеу жобасы туралы қысқаша ақпарат (кезең, атауы, мақсаты, жобадағы рөлі, бар болса жоба қорытындысы бойынша жарияланым) көрсетілген жетекші орындаушы қатысқан зерттеу жобалары туралы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2.2.7 Бар болса, жетекші орындаушының зерттеу тақырыбына сәйкес келетін саладағы жарияланымдары туралы ақпарат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(жарияланым қоса беріледі не тиісті дерекқордағы жарияланымға сілтеме және (немесе) Digital Object Identifier DOI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 Бар болса, зерттеу жүргізуге қатысуды негіздейтін жетекші орындаушының рөлі мен негізгі жетістіктері туралы қосымша ақпарат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 w:id="17"/>
    <w:p>
      <w:pPr>
        <w:spacing w:after="0"/>
        <w:ind w:left="0"/>
        <w:jc w:val="both"/>
      </w:pPr>
      <w:r>
        <w:rPr>
          <w:rFonts w:ascii="Times New Roman"/>
          <w:b w:val="false"/>
          <w:i w:val="false"/>
          <w:color w:val="000000"/>
          <w:sz w:val="28"/>
        </w:rPr>
        <w:t xml:space="preserve">
      3. Осы өтінімге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зерттеу шығыстарының сметасы және олардың негіздемесі.</w:t>
      </w:r>
    </w:p>
    <w:bookmarkEnd w:id="17"/>
    <w:bookmarkStart w:name="z45" w:id="18"/>
    <w:p>
      <w:pPr>
        <w:spacing w:after="0"/>
        <w:ind w:left="0"/>
        <w:jc w:val="both"/>
      </w:pPr>
      <w:r>
        <w:rPr>
          <w:rFonts w:ascii="Times New Roman"/>
          <w:b w:val="false"/>
          <w:i w:val="false"/>
          <w:color w:val="000000"/>
          <w:sz w:val="28"/>
        </w:rPr>
        <w:t xml:space="preserve">
      4. Осы өтінімге </w:t>
      </w:r>
      <w:r>
        <w:rPr>
          <w:rFonts w:ascii="Times New Roman"/>
          <w:b w:val="false"/>
          <w:i w:val="false"/>
          <w:color w:val="000000"/>
          <w:sz w:val="28"/>
        </w:rPr>
        <w:t>2-қосымшаға</w:t>
      </w:r>
      <w:r>
        <w:rPr>
          <w:rFonts w:ascii="Times New Roman"/>
          <w:b w:val="false"/>
          <w:i w:val="false"/>
          <w:color w:val="000000"/>
          <w:sz w:val="28"/>
        </w:rPr>
        <w:t xml:space="preserve"> сәйкес зерттеу негіздемесі.</w:t>
      </w:r>
    </w:p>
    <w:bookmarkEnd w:id="18"/>
    <w:bookmarkStart w:name="z46" w:id="19"/>
    <w:p>
      <w:pPr>
        <w:spacing w:after="0"/>
        <w:ind w:left="0"/>
        <w:jc w:val="both"/>
      </w:pPr>
      <w:r>
        <w:rPr>
          <w:rFonts w:ascii="Times New Roman"/>
          <w:b w:val="false"/>
          <w:i w:val="false"/>
          <w:color w:val="000000"/>
          <w:sz w:val="28"/>
        </w:rPr>
        <w:t>
      5. Дисклеймер (Ізденушінің міндеттемелері).</w:t>
      </w:r>
    </w:p>
    <w:bookmarkEnd w:id="19"/>
    <w:bookmarkStart w:name="z47" w:id="20"/>
    <w:p>
      <w:pPr>
        <w:spacing w:after="0"/>
        <w:ind w:left="0"/>
        <w:jc w:val="both"/>
      </w:pPr>
      <w:r>
        <w:rPr>
          <w:rFonts w:ascii="Times New Roman"/>
          <w:b w:val="false"/>
          <w:i w:val="false"/>
          <w:color w:val="000000"/>
          <w:sz w:val="28"/>
        </w:rPr>
        <w:t>
      Осы арқылы мыналарды:</w:t>
      </w:r>
    </w:p>
    <w:bookmarkEnd w:id="20"/>
    <w:bookmarkStart w:name="z48" w:id="21"/>
    <w:p>
      <w:pPr>
        <w:spacing w:after="0"/>
        <w:ind w:left="0"/>
        <w:jc w:val="both"/>
      </w:pPr>
      <w:r>
        <w:rPr>
          <w:rFonts w:ascii="Times New Roman"/>
          <w:b w:val="false"/>
          <w:i w:val="false"/>
          <w:color w:val="000000"/>
          <w:sz w:val="28"/>
        </w:rPr>
        <w:t>
      1) өтінімде берілген мәліметтер мен құжаттардың дұрыстығын;</w:t>
      </w:r>
    </w:p>
    <w:bookmarkEnd w:id="21"/>
    <w:bookmarkStart w:name="z49" w:id="22"/>
    <w:p>
      <w:pPr>
        <w:spacing w:after="0"/>
        <w:ind w:left="0"/>
        <w:jc w:val="both"/>
      </w:pPr>
      <w:r>
        <w:rPr>
          <w:rFonts w:ascii="Times New Roman"/>
          <w:b w:val="false"/>
          <w:i w:val="false"/>
          <w:color w:val="000000"/>
          <w:sz w:val="28"/>
        </w:rPr>
        <w:t>
      2) өтінім берілген сәтте ізденушінің тарату немесе банкроттық рәсімінде тұрған заңды тұлға болып табылмайтынын;</w:t>
      </w:r>
    </w:p>
    <w:bookmarkEnd w:id="22"/>
    <w:bookmarkStart w:name="z50" w:id="23"/>
    <w:p>
      <w:pPr>
        <w:spacing w:after="0"/>
        <w:ind w:left="0"/>
        <w:jc w:val="both"/>
      </w:pPr>
      <w:r>
        <w:rPr>
          <w:rFonts w:ascii="Times New Roman"/>
          <w:b w:val="false"/>
          <w:i w:val="false"/>
          <w:color w:val="000000"/>
          <w:sz w:val="28"/>
        </w:rPr>
        <w:t>
      3) мыналармен:</w:t>
      </w:r>
    </w:p>
    <w:bookmarkEnd w:id="23"/>
    <w:bookmarkStart w:name="z51" w:id="24"/>
    <w:p>
      <w:pPr>
        <w:spacing w:after="0"/>
        <w:ind w:left="0"/>
        <w:jc w:val="both"/>
      </w:pPr>
      <w:r>
        <w:rPr>
          <w:rFonts w:ascii="Times New Roman"/>
          <w:b w:val="false"/>
          <w:i w:val="false"/>
          <w:color w:val="000000"/>
          <w:sz w:val="28"/>
        </w:rPr>
        <w:t>
      іріктеу талаптарымен және шарттарымен, сондай-ақ Ұлттық Банктің грантын алу кезінде туындайтын міндеттемелермен;</w:t>
      </w:r>
    </w:p>
    <w:bookmarkEnd w:id="24"/>
    <w:bookmarkStart w:name="z52" w:id="25"/>
    <w:p>
      <w:pPr>
        <w:spacing w:after="0"/>
        <w:ind w:left="0"/>
        <w:jc w:val="both"/>
      </w:pPr>
      <w:r>
        <w:rPr>
          <w:rFonts w:ascii="Times New Roman"/>
          <w:b w:val="false"/>
          <w:i w:val="false"/>
          <w:color w:val="000000"/>
          <w:sz w:val="28"/>
        </w:rPr>
        <w:t>
      Ұлттық Банк Басқармасының 2021 жылғы 19 сәуірдегі № 47 қаулысымен бекітілген Қазақстан Ұлттық Банкі қызметінің басым бағыттары бойынша зерттеулер жүргізу үшін Қазақстан Ұлттық Банкінің бюджеті (шығыстар сметасы) есебінен гранттар беру қағидаларымен (бұдан әрі – Қағидалар);</w:t>
      </w:r>
    </w:p>
    <w:bookmarkEnd w:id="25"/>
    <w:bookmarkStart w:name="z53" w:id="26"/>
    <w:p>
      <w:pPr>
        <w:spacing w:after="0"/>
        <w:ind w:left="0"/>
        <w:jc w:val="both"/>
      </w:pPr>
      <w:r>
        <w:rPr>
          <w:rFonts w:ascii="Times New Roman"/>
          <w:b w:val="false"/>
          <w:i w:val="false"/>
          <w:color w:val="000000"/>
          <w:sz w:val="28"/>
        </w:rPr>
        <w:t>
      авторларға арналған ғылыми жарияланымдардың көпшілік мақұлдаған этикалық нормаларымен және қағидаттарымен (Committee on Publication Ethics – COPE, https://publicationethics.org/) танысқанымды және жетекші орындаушыларды таныстырғанымды;</w:t>
      </w:r>
    </w:p>
    <w:bookmarkEnd w:id="26"/>
    <w:bookmarkStart w:name="z54" w:id="27"/>
    <w:p>
      <w:pPr>
        <w:spacing w:after="0"/>
        <w:ind w:left="0"/>
        <w:jc w:val="both"/>
      </w:pPr>
      <w:r>
        <w:rPr>
          <w:rFonts w:ascii="Times New Roman"/>
          <w:b w:val="false"/>
          <w:i w:val="false"/>
          <w:color w:val="000000"/>
          <w:sz w:val="28"/>
        </w:rPr>
        <w:t>
      4) мыналармен:</w:t>
      </w:r>
    </w:p>
    <w:bookmarkEnd w:id="27"/>
    <w:bookmarkStart w:name="z55" w:id="28"/>
    <w:p>
      <w:pPr>
        <w:spacing w:after="0"/>
        <w:ind w:left="0"/>
        <w:jc w:val="both"/>
      </w:pPr>
      <w:r>
        <w:rPr>
          <w:rFonts w:ascii="Times New Roman"/>
          <w:b w:val="false"/>
          <w:i w:val="false"/>
          <w:color w:val="000000"/>
          <w:sz w:val="28"/>
        </w:rPr>
        <w:t>
      өтінімді және оған қоса берілетін құжаттарды тәуелсіз рецензенттердің қарауына жіберуге;</w:t>
      </w:r>
    </w:p>
    <w:bookmarkEnd w:id="28"/>
    <w:bookmarkStart w:name="z56" w:id="29"/>
    <w:p>
      <w:pPr>
        <w:spacing w:after="0"/>
        <w:ind w:left="0"/>
        <w:jc w:val="both"/>
      </w:pPr>
      <w:r>
        <w:rPr>
          <w:rFonts w:ascii="Times New Roman"/>
          <w:b w:val="false"/>
          <w:i w:val="false"/>
          <w:color w:val="000000"/>
          <w:sz w:val="28"/>
        </w:rPr>
        <w:t>
      Ұлттық Банктің шығыстар сметасын түзету туралы ұсынысын қарауға;</w:t>
      </w:r>
    </w:p>
    <w:bookmarkEnd w:id="29"/>
    <w:bookmarkStart w:name="z57" w:id="30"/>
    <w:p>
      <w:pPr>
        <w:spacing w:after="0"/>
        <w:ind w:left="0"/>
        <w:jc w:val="both"/>
      </w:pPr>
      <w:r>
        <w:rPr>
          <w:rFonts w:ascii="Times New Roman"/>
          <w:b w:val="false"/>
          <w:i w:val="false"/>
          <w:color w:val="000000"/>
          <w:sz w:val="28"/>
        </w:rPr>
        <w:t>
      грант алушы туралы ақпаратты (заңды тұлғаның атауы, зерттеу тақырыбы және жетекші орындаушылар) Ұлттық Банктің ресми интернет-ресурсында жариялауға;</w:t>
      </w:r>
    </w:p>
    <w:bookmarkEnd w:id="30"/>
    <w:bookmarkStart w:name="z58" w:id="31"/>
    <w:p>
      <w:pPr>
        <w:spacing w:after="0"/>
        <w:ind w:left="0"/>
        <w:jc w:val="both"/>
      </w:pPr>
      <w:r>
        <w:rPr>
          <w:rFonts w:ascii="Times New Roman"/>
          <w:b w:val="false"/>
          <w:i w:val="false"/>
          <w:color w:val="000000"/>
          <w:sz w:val="28"/>
        </w:rPr>
        <w:t>
      заңмен қорғалатын құпияны құрайтын мәліметтерді қоса алғанда, Ұлттық Банктің өтінімдегі және (немесе) оған қоса берілетін құжаттардағы дербес деректерді жинауға, өңдеуге, сақтауға және пайдалануға беруіне;</w:t>
      </w:r>
    </w:p>
    <w:bookmarkEnd w:id="31"/>
    <w:bookmarkStart w:name="z59" w:id="32"/>
    <w:p>
      <w:pPr>
        <w:spacing w:after="0"/>
        <w:ind w:left="0"/>
        <w:jc w:val="both"/>
      </w:pPr>
      <w:r>
        <w:rPr>
          <w:rFonts w:ascii="Times New Roman"/>
          <w:b w:val="false"/>
          <w:i w:val="false"/>
          <w:color w:val="000000"/>
          <w:sz w:val="28"/>
        </w:rPr>
        <w:t>
      дәйексіз деректерді және (немесе) құжаттарды ұсыну фактілері анықталған кезде ізденушілерді іріктеудің кез келген кезеңінде өтінімді қабылдамауға;</w:t>
      </w:r>
    </w:p>
    <w:bookmarkEnd w:id="32"/>
    <w:bookmarkStart w:name="z60" w:id="33"/>
    <w:p>
      <w:pPr>
        <w:spacing w:after="0"/>
        <w:ind w:left="0"/>
        <w:jc w:val="both"/>
      </w:pPr>
      <w:r>
        <w:rPr>
          <w:rFonts w:ascii="Times New Roman"/>
          <w:b w:val="false"/>
          <w:i w:val="false"/>
          <w:color w:val="000000"/>
          <w:sz w:val="28"/>
        </w:rPr>
        <w:t>
      өтінімде көрсетілген мәліметтер өзгерген кезде Ұлттық Банкті дереу хабардар етуге;</w:t>
      </w:r>
    </w:p>
    <w:bookmarkEnd w:id="33"/>
    <w:bookmarkStart w:name="z61" w:id="34"/>
    <w:p>
      <w:pPr>
        <w:spacing w:after="0"/>
        <w:ind w:left="0"/>
        <w:jc w:val="both"/>
      </w:pPr>
      <w:r>
        <w:rPr>
          <w:rFonts w:ascii="Times New Roman"/>
          <w:b w:val="false"/>
          <w:i w:val="false"/>
          <w:color w:val="000000"/>
          <w:sz w:val="28"/>
        </w:rPr>
        <w:t>
      Ұлттық Банктің жетекші орындаушылар туралы мәліметтерді қоса алғанда, ұсынылған мәліметтерді тексеруіне және ұсынылған құжаттардың сақталуына;</w:t>
      </w:r>
    </w:p>
    <w:bookmarkEnd w:id="34"/>
    <w:bookmarkStart w:name="z62" w:id="35"/>
    <w:p>
      <w:pPr>
        <w:spacing w:after="0"/>
        <w:ind w:left="0"/>
        <w:jc w:val="both"/>
      </w:pPr>
      <w:r>
        <w:rPr>
          <w:rFonts w:ascii="Times New Roman"/>
          <w:b w:val="false"/>
          <w:i w:val="false"/>
          <w:color w:val="000000"/>
          <w:sz w:val="28"/>
        </w:rPr>
        <w:t>
      Ұлттық Банктің зерттеу нәтижелерін өз қызметінде пайдалануына;</w:t>
      </w:r>
    </w:p>
    <w:bookmarkEnd w:id="35"/>
    <w:bookmarkStart w:name="z63" w:id="36"/>
    <w:p>
      <w:pPr>
        <w:spacing w:after="0"/>
        <w:ind w:left="0"/>
        <w:jc w:val="both"/>
      </w:pPr>
      <w:r>
        <w:rPr>
          <w:rFonts w:ascii="Times New Roman"/>
          <w:b w:val="false"/>
          <w:i w:val="false"/>
          <w:color w:val="000000"/>
          <w:sz w:val="28"/>
        </w:rPr>
        <w:t>
      грант беру талаптарымен және Қағидалардың 27-тармағының 9) тармақшасында көзделген міндеттемелерді қабылдаумен;</w:t>
      </w:r>
    </w:p>
    <w:bookmarkEnd w:id="36"/>
    <w:bookmarkStart w:name="z64" w:id="37"/>
    <w:p>
      <w:pPr>
        <w:spacing w:after="0"/>
        <w:ind w:left="0"/>
        <w:jc w:val="both"/>
      </w:pPr>
      <w:r>
        <w:rPr>
          <w:rFonts w:ascii="Times New Roman"/>
          <w:b w:val="false"/>
          <w:i w:val="false"/>
          <w:color w:val="000000"/>
          <w:sz w:val="28"/>
        </w:rPr>
        <w:t>
      жетекші орындаушының зерттеу жүргізуге тек бір ізденушіде және бір зерттеу тақырыбы бойынша қатысуына келісетінімді және жетекші орындаушылардың жазбаша келісімін алғанымды растаймын.</w:t>
      </w:r>
    </w:p>
    <w:bookmarkEnd w:id="37"/>
    <w:bookmarkStart w:name="z65" w:id="38"/>
    <w:p>
      <w:pPr>
        <w:spacing w:after="0"/>
        <w:ind w:left="0"/>
        <w:jc w:val="both"/>
      </w:pPr>
      <w:r>
        <w:rPr>
          <w:rFonts w:ascii="Times New Roman"/>
          <w:b w:val="false"/>
          <w:i w:val="false"/>
          <w:color w:val="000000"/>
          <w:sz w:val="28"/>
        </w:rPr>
        <w:t>
      Осы өтінімге мынадай құжаттардың көшірмелерін қоса беремін (құжаттар тізбесі көрсетіледі):</w:t>
      </w:r>
    </w:p>
    <w:bookmarkEnd w:id="38"/>
    <w:bookmarkStart w:name="z66" w:id="39"/>
    <w:p>
      <w:pPr>
        <w:spacing w:after="0"/>
        <w:ind w:left="0"/>
        <w:jc w:val="both"/>
      </w:pPr>
      <w:r>
        <w:rPr>
          <w:rFonts w:ascii="Times New Roman"/>
          <w:b w:val="false"/>
          <w:i w:val="false"/>
          <w:color w:val="000000"/>
          <w:sz w:val="28"/>
        </w:rPr>
        <w:t>
      Ізденушінің бірінші басшысының немесе ізденушінің уәкілетті өкілінің (сенімхат қоса беріледі) тегі, аты, әкесінің аты (ол болған жағдайда).</w:t>
      </w:r>
    </w:p>
    <w:bookmarkEnd w:id="39"/>
    <w:bookmarkStart w:name="z67" w:id="40"/>
    <w:p>
      <w:pPr>
        <w:spacing w:after="0"/>
        <w:ind w:left="0"/>
        <w:jc w:val="both"/>
      </w:pPr>
      <w:r>
        <w:rPr>
          <w:rFonts w:ascii="Times New Roman"/>
          <w:b w:val="false"/>
          <w:i w:val="false"/>
          <w:color w:val="000000"/>
          <w:sz w:val="28"/>
        </w:rPr>
        <w:t>
      ___________ қолы, күні</w:t>
      </w:r>
    </w:p>
    <w:bookmarkEnd w:id="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Зерттеу жүргізу үшін</w:t>
            </w:r>
            <w:r>
              <w:br/>
            </w:r>
            <w:r>
              <w:rPr>
                <w:rFonts w:ascii="Times New Roman"/>
                <w:b w:val="false"/>
                <w:i w:val="false"/>
                <w:color w:val="000000"/>
                <w:sz w:val="20"/>
              </w:rPr>
              <w:t>грант алуға ұсынатын өтінімге</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69" w:id="41"/>
    <w:p>
      <w:pPr>
        <w:spacing w:after="0"/>
        <w:ind w:left="0"/>
        <w:jc w:val="left"/>
      </w:pPr>
      <w:r>
        <w:rPr>
          <w:rFonts w:ascii="Times New Roman"/>
          <w:b/>
          <w:i w:val="false"/>
          <w:color w:val="000000"/>
        </w:rPr>
        <w:t xml:space="preserve"> Зерттеу шығысының сметасы және олардың негіздемесі</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бабы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(біреуінің),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(біреуінің)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бабының негіздемесі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 шығысы,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(бұдан әрі – МӘМС) аударымдар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міндетті зейнетақы жарналары (бұдан әрі – ЖБМЗЖ)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 w:id="42"/>
          <w:p>
            <w:pPr>
              <w:spacing w:after="20"/>
              <w:ind w:left="20"/>
              <w:jc w:val="both"/>
            </w:pPr>
            <w:r>
              <w:rPr>
                <w:rFonts w:ascii="Times New Roman"/>
                <w:b w:val="false"/>
                <w:i w:val="false"/>
                <w:color w:val="000000"/>
                <w:sz w:val="20"/>
              </w:rPr>
              <w:t>
Зерттеу басшысына еңбекақы төлеу шығысы</w:t>
            </w:r>
          </w:p>
          <w:bookmarkEnd w:id="42"/>
          <w:p>
            <w:pPr>
              <w:spacing w:after="20"/>
              <w:ind w:left="20"/>
              <w:jc w:val="both"/>
            </w:pPr>
            <w:r>
              <w:rPr>
                <w:rFonts w:ascii="Times New Roman"/>
                <w:b w:val="false"/>
                <w:i w:val="false"/>
                <w:color w:val="000000"/>
                <w:sz w:val="20"/>
              </w:rPr>
              <w:t>
(Тегі, аты, әкесінің аты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43"/>
          <w:p>
            <w:pPr>
              <w:spacing w:after="20"/>
              <w:ind w:left="20"/>
              <w:jc w:val="both"/>
            </w:pPr>
            <w:r>
              <w:rPr>
                <w:rFonts w:ascii="Times New Roman"/>
                <w:b w:val="false"/>
                <w:i w:val="false"/>
                <w:color w:val="000000"/>
                <w:sz w:val="20"/>
              </w:rPr>
              <w:t>
Орындалатын жұмыстың тізбесі:</w:t>
            </w:r>
          </w:p>
          <w:bookmarkEnd w:id="43"/>
          <w:p>
            <w:pPr>
              <w:spacing w:after="20"/>
              <w:ind w:left="20"/>
              <w:jc w:val="both"/>
            </w:pPr>
            <w:r>
              <w:rPr>
                <w:rFonts w:ascii="Times New Roman"/>
                <w:b w:val="false"/>
                <w:i w:val="false"/>
                <w:color w:val="000000"/>
                <w:sz w:val="20"/>
              </w:rPr>
              <w:t>
</w:t>
            </w:r>
            <w:r>
              <w:rPr>
                <w:rFonts w:ascii="Times New Roman"/>
                <w:b w:val="false"/>
                <w:i w:val="false"/>
                <w:color w:val="000000"/>
                <w:sz w:val="20"/>
              </w:rPr>
              <w:t>1)...</w:t>
            </w:r>
          </w:p>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Тарифтік мөлшерлеме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МӘМС-ке аударымдар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ЖБМЗЖ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Жетекші орындаушылар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 w:id="44"/>
          <w:p>
            <w:pPr>
              <w:spacing w:after="20"/>
              <w:ind w:left="20"/>
              <w:jc w:val="both"/>
            </w:pPr>
            <w:r>
              <w:rPr>
                <w:rFonts w:ascii="Times New Roman"/>
                <w:b w:val="false"/>
                <w:i w:val="false"/>
                <w:color w:val="000000"/>
                <w:sz w:val="20"/>
              </w:rPr>
              <w:t>
Жетекші орындаушыға еңбекақы төлеу шығысы</w:t>
            </w:r>
          </w:p>
          <w:bookmarkEnd w:id="44"/>
          <w:p>
            <w:pPr>
              <w:spacing w:after="20"/>
              <w:ind w:left="20"/>
              <w:jc w:val="both"/>
            </w:pPr>
            <w:r>
              <w:rPr>
                <w:rFonts w:ascii="Times New Roman"/>
                <w:b w:val="false"/>
                <w:i w:val="false"/>
                <w:color w:val="000000"/>
                <w:sz w:val="20"/>
              </w:rPr>
              <w:t>
(Тегі, аты, әкесінің аты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45"/>
          <w:p>
            <w:pPr>
              <w:spacing w:after="20"/>
              <w:ind w:left="20"/>
              <w:jc w:val="both"/>
            </w:pPr>
            <w:r>
              <w:rPr>
                <w:rFonts w:ascii="Times New Roman"/>
                <w:b w:val="false"/>
                <w:i w:val="false"/>
                <w:color w:val="000000"/>
                <w:sz w:val="20"/>
              </w:rPr>
              <w:t>
Орындалатын жұмыстың тізбесі:</w:t>
            </w:r>
          </w:p>
          <w:bookmarkEnd w:id="45"/>
          <w:p>
            <w:pPr>
              <w:spacing w:after="20"/>
              <w:ind w:left="20"/>
              <w:jc w:val="both"/>
            </w:pPr>
            <w:r>
              <w:rPr>
                <w:rFonts w:ascii="Times New Roman"/>
                <w:b w:val="false"/>
                <w:i w:val="false"/>
                <w:color w:val="000000"/>
                <w:sz w:val="20"/>
              </w:rPr>
              <w:t>
</w:t>
            </w:r>
            <w:r>
              <w:rPr>
                <w:rFonts w:ascii="Times New Roman"/>
                <w:b w:val="false"/>
                <w:i w:val="false"/>
                <w:color w:val="000000"/>
                <w:sz w:val="20"/>
              </w:rPr>
              <w:t>1)...</w:t>
            </w:r>
          </w:p>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Тарифтік мөлшерлеме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МӘМС-ке аударымдар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ЖБМЗЖ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тартылатын орындаушыларға ақы төлеу шығысы (студенттер, магистранттар, аспиранттар және басқа адамдар)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46"/>
          <w:p>
            <w:pPr>
              <w:spacing w:after="20"/>
              <w:ind w:left="20"/>
              <w:jc w:val="both"/>
            </w:pPr>
            <w:r>
              <w:rPr>
                <w:rFonts w:ascii="Times New Roman"/>
                <w:b w:val="false"/>
                <w:i w:val="false"/>
                <w:color w:val="000000"/>
                <w:sz w:val="20"/>
              </w:rPr>
              <w:t>
1. Саны –</w:t>
            </w:r>
          </w:p>
          <w:bookmarkEnd w:id="46"/>
          <w:p>
            <w:pPr>
              <w:spacing w:after="20"/>
              <w:ind w:left="20"/>
              <w:jc w:val="both"/>
            </w:pPr>
            <w:r>
              <w:rPr>
                <w:rFonts w:ascii="Times New Roman"/>
                <w:b w:val="false"/>
                <w:i w:val="false"/>
                <w:color w:val="000000"/>
                <w:sz w:val="20"/>
              </w:rPr>
              <w:t>
</w:t>
            </w:r>
            <w:r>
              <w:rPr>
                <w:rFonts w:ascii="Times New Roman"/>
                <w:b w:val="false"/>
                <w:i w:val="false"/>
                <w:color w:val="000000"/>
                <w:sz w:val="20"/>
              </w:rPr>
              <w:t>2. Еңбекақы төлеу үшін мөлшерлемені негіздеу:</w:t>
            </w:r>
          </w:p>
          <w:p>
            <w:pPr>
              <w:spacing w:after="20"/>
              <w:ind w:left="20"/>
              <w:jc w:val="both"/>
            </w:pPr>
            <w:r>
              <w:rPr>
                <w:rFonts w:ascii="Times New Roman"/>
                <w:b w:val="false"/>
                <w:i w:val="false"/>
                <w:color w:val="000000"/>
                <w:sz w:val="20"/>
              </w:rPr>
              <w:t>
3. Қажеттілігі мен тартуды негіздеу және зерттеудегі рөлі: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МӘМС-ке аударымдар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ЖБМЗЖ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Іссапар шығысы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тәуліктік төлем (іссапарлардың және адамдардың, адам күндерінің санын көрсету)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тұру (іссапарлардың және адамдардың, адам күндерінің санын көрсету)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жүру (іссапарлардың және адамдардың санын ашып жазу)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шығыс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тармақтарда көрсетілмеген шығыс,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және 5-жолдардың қосындысы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салығының сомасы (бұдан әрі – ҚҚС)*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сомасын қосқанда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0" w:id="47"/>
    <w:p>
      <w:pPr>
        <w:spacing w:after="0"/>
        <w:ind w:left="0"/>
        <w:jc w:val="both"/>
      </w:pPr>
      <w:r>
        <w:rPr>
          <w:rFonts w:ascii="Times New Roman"/>
          <w:b w:val="false"/>
          <w:i w:val="false"/>
          <w:color w:val="000000"/>
          <w:sz w:val="28"/>
        </w:rPr>
        <w:t>
      Шығыс сметасы Excel форматындағы кестеде ұсынылады.</w:t>
      </w:r>
    </w:p>
    <w:bookmarkEnd w:id="47"/>
    <w:bookmarkStart w:name="z81" w:id="48"/>
    <w:p>
      <w:pPr>
        <w:spacing w:after="0"/>
        <w:ind w:left="0"/>
        <w:jc w:val="both"/>
      </w:pPr>
      <w:r>
        <w:rPr>
          <w:rFonts w:ascii="Times New Roman"/>
          <w:b w:val="false"/>
          <w:i w:val="false"/>
          <w:color w:val="000000"/>
          <w:sz w:val="28"/>
        </w:rPr>
        <w:t>
      Кестеде шығыстың әрбір бабына негіздеме және түсіндірме, қосымша жан-жақты есептер түрінде зерттеуге қажеттілігі мынаны ескере отырып көрсетіледі:</w:t>
      </w:r>
    </w:p>
    <w:bookmarkEnd w:id="48"/>
    <w:bookmarkStart w:name="z82" w:id="49"/>
    <w:p>
      <w:pPr>
        <w:spacing w:after="0"/>
        <w:ind w:left="0"/>
        <w:jc w:val="both"/>
      </w:pPr>
      <w:r>
        <w:rPr>
          <w:rFonts w:ascii="Times New Roman"/>
          <w:b w:val="false"/>
          <w:i w:val="false"/>
          <w:color w:val="000000"/>
          <w:sz w:val="28"/>
        </w:rPr>
        <w:t>
      1. Жетекші орындаушылардың және қосымша тартылған орындаушылардың еңбегіне ақы төлеу жөніндегі шығыстың баптары бойынша:</w:t>
      </w:r>
    </w:p>
    <w:bookmarkEnd w:id="49"/>
    <w:bookmarkStart w:name="z83" w:id="50"/>
    <w:p>
      <w:pPr>
        <w:spacing w:after="0"/>
        <w:ind w:left="0"/>
        <w:jc w:val="both"/>
      </w:pPr>
      <w:r>
        <w:rPr>
          <w:rFonts w:ascii="Times New Roman"/>
          <w:b w:val="false"/>
          <w:i w:val="false"/>
          <w:color w:val="000000"/>
          <w:sz w:val="28"/>
        </w:rPr>
        <w:t>
      1.1 Зерттеу жетекшісінің және зерттеудің жетекші орындаушыларының еңбегіне ақы төлеуге арналған шығыстар аты-жөнімен көрсетіледі.</w:t>
      </w:r>
    </w:p>
    <w:bookmarkEnd w:id="50"/>
    <w:bookmarkStart w:name="z84" w:id="51"/>
    <w:p>
      <w:pPr>
        <w:spacing w:after="0"/>
        <w:ind w:left="0"/>
        <w:jc w:val="both"/>
      </w:pPr>
      <w:r>
        <w:rPr>
          <w:rFonts w:ascii="Times New Roman"/>
          <w:b w:val="false"/>
          <w:i w:val="false"/>
          <w:color w:val="000000"/>
          <w:sz w:val="28"/>
        </w:rPr>
        <w:t>
      "Жалақы" деген жолда қызметкерден ұсталатын салықтар мен жарналар сомасын қоса алғанда, жалақы көрсетіледі.</w:t>
      </w:r>
    </w:p>
    <w:bookmarkEnd w:id="51"/>
    <w:bookmarkStart w:name="z85" w:id="52"/>
    <w:p>
      <w:pPr>
        <w:spacing w:after="0"/>
        <w:ind w:left="0"/>
        <w:jc w:val="both"/>
      </w:pPr>
      <w:r>
        <w:rPr>
          <w:rFonts w:ascii="Times New Roman"/>
          <w:b w:val="false"/>
          <w:i w:val="false"/>
          <w:color w:val="000000"/>
          <w:sz w:val="28"/>
        </w:rPr>
        <w:t>
      Зерттеу жетекшісінің және зерттеудің жетекші орындаушыларының "жалақысы" деген жол бойынша:</w:t>
      </w:r>
    </w:p>
    <w:bookmarkEnd w:id="52"/>
    <w:bookmarkStart w:name="z86" w:id="53"/>
    <w:p>
      <w:pPr>
        <w:spacing w:after="0"/>
        <w:ind w:left="0"/>
        <w:jc w:val="both"/>
      </w:pPr>
      <w:r>
        <w:rPr>
          <w:rFonts w:ascii="Times New Roman"/>
          <w:b w:val="false"/>
          <w:i w:val="false"/>
          <w:color w:val="000000"/>
          <w:sz w:val="28"/>
        </w:rPr>
        <w:t>
      3-бағанда сағат өлшем бірлігі ретінде көрсетіледі;</w:t>
      </w:r>
    </w:p>
    <w:bookmarkEnd w:id="53"/>
    <w:bookmarkStart w:name="z87" w:id="54"/>
    <w:p>
      <w:pPr>
        <w:spacing w:after="0"/>
        <w:ind w:left="0"/>
        <w:jc w:val="both"/>
      </w:pPr>
      <w:r>
        <w:rPr>
          <w:rFonts w:ascii="Times New Roman"/>
          <w:b w:val="false"/>
          <w:i w:val="false"/>
          <w:color w:val="000000"/>
          <w:sz w:val="28"/>
        </w:rPr>
        <w:t>
      4-бағанда тарифтік мөлшерлемені 164** бөлу арқылы айқындалатын сағаттық мөлшерлеме көрсетіледі. "Тарифтік мөлшерлеме" ретінде ізденушінің ұйғарымы бойынша мына мәндердің бірі қолданылады:</w:t>
      </w:r>
    </w:p>
    <w:bookmarkEnd w:id="54"/>
    <w:bookmarkStart w:name="z88" w:id="55"/>
    <w:p>
      <w:pPr>
        <w:spacing w:after="0"/>
        <w:ind w:left="0"/>
        <w:jc w:val="both"/>
      </w:pPr>
      <w:r>
        <w:rPr>
          <w:rFonts w:ascii="Times New Roman"/>
          <w:b w:val="false"/>
          <w:i w:val="false"/>
          <w:color w:val="000000"/>
          <w:sz w:val="28"/>
        </w:rPr>
        <w:t>
      1) егер орындаушы ізденушінің штаттық қызметкері болып табылса, ізденушінің орындаушысына белгіленген нақты лауазымдық жалақы (айлық);</w:t>
      </w:r>
    </w:p>
    <w:bookmarkEnd w:id="55"/>
    <w:bookmarkStart w:name="z89" w:id="56"/>
    <w:p>
      <w:pPr>
        <w:spacing w:after="0"/>
        <w:ind w:left="0"/>
        <w:jc w:val="both"/>
      </w:pPr>
      <w:r>
        <w:rPr>
          <w:rFonts w:ascii="Times New Roman"/>
          <w:b w:val="false"/>
          <w:i w:val="false"/>
          <w:color w:val="000000"/>
          <w:sz w:val="28"/>
        </w:rPr>
        <w:t>
      2) ізденушінің ұқсас позициясының (лауазымының) жалақысына (лауазымдық айлықақысына) баламалы бір айға еңбекке ақы төлеу мөлшерлемесі;</w:t>
      </w:r>
    </w:p>
    <w:bookmarkEnd w:id="56"/>
    <w:bookmarkStart w:name="z90" w:id="57"/>
    <w:p>
      <w:pPr>
        <w:spacing w:after="0"/>
        <w:ind w:left="0"/>
        <w:jc w:val="both"/>
      </w:pPr>
      <w:r>
        <w:rPr>
          <w:rFonts w:ascii="Times New Roman"/>
          <w:b w:val="false"/>
          <w:i w:val="false"/>
          <w:color w:val="000000"/>
          <w:sz w:val="28"/>
        </w:rPr>
        <w:t>
      3) Қазақстан Республикасының Ғылым және жоғары білім министрлігі ұсынатын лауазымдар бойынша жоғары және (немесе) жоғары оқу орнынан кейінгі білім беру ұйымдарындағы штаттық профессор-оқытушылар құрамының ең төменгі айлық жалақысы;</w:t>
      </w:r>
    </w:p>
    <w:bookmarkEnd w:id="57"/>
    <w:bookmarkStart w:name="z91" w:id="58"/>
    <w:p>
      <w:pPr>
        <w:spacing w:after="0"/>
        <w:ind w:left="0"/>
        <w:jc w:val="both"/>
      </w:pPr>
      <w:r>
        <w:rPr>
          <w:rFonts w:ascii="Times New Roman"/>
          <w:b w:val="false"/>
          <w:i w:val="false"/>
          <w:color w:val="000000"/>
          <w:sz w:val="28"/>
        </w:rPr>
        <w:t>
      4) мемлекеттік статистика саласындағы функцияларды жүзеге асыратын уәкілетті орган жариялаған соңғы қолжетімді кезеңдегі орташа жалақы;</w:t>
      </w:r>
    </w:p>
    <w:bookmarkEnd w:id="58"/>
    <w:bookmarkStart w:name="z92" w:id="59"/>
    <w:p>
      <w:pPr>
        <w:spacing w:after="0"/>
        <w:ind w:left="0"/>
        <w:jc w:val="both"/>
      </w:pPr>
      <w:r>
        <w:rPr>
          <w:rFonts w:ascii="Times New Roman"/>
          <w:b w:val="false"/>
          <w:i w:val="false"/>
          <w:color w:val="000000"/>
          <w:sz w:val="28"/>
        </w:rPr>
        <w:t>
      5-бағанда жоба бойынша жұмысқа жұмсалған сағаттардағы уақыт көрсетіледі. 5-бағандағы мән зерттеу ұзақтығынан аспайды;</w:t>
      </w:r>
    </w:p>
    <w:bookmarkEnd w:id="59"/>
    <w:bookmarkStart w:name="z93" w:id="60"/>
    <w:p>
      <w:pPr>
        <w:spacing w:after="0"/>
        <w:ind w:left="0"/>
        <w:jc w:val="both"/>
      </w:pPr>
      <w:r>
        <w:rPr>
          <w:rFonts w:ascii="Times New Roman"/>
          <w:b w:val="false"/>
          <w:i w:val="false"/>
          <w:color w:val="000000"/>
          <w:sz w:val="28"/>
        </w:rPr>
        <w:t>
      6-бағанда 4 және 5-бағандар мәндерінің көбейтіндісі ретінде есептелетін мән көрсетіледі;</w:t>
      </w:r>
    </w:p>
    <w:bookmarkEnd w:id="60"/>
    <w:bookmarkStart w:name="z94" w:id="61"/>
    <w:p>
      <w:pPr>
        <w:spacing w:after="0"/>
        <w:ind w:left="0"/>
        <w:jc w:val="both"/>
      </w:pPr>
      <w:r>
        <w:rPr>
          <w:rFonts w:ascii="Times New Roman"/>
          <w:b w:val="false"/>
          <w:i w:val="false"/>
          <w:color w:val="000000"/>
          <w:sz w:val="28"/>
        </w:rPr>
        <w:t>
      7-бағанда орындаушы орындайтын іс-шаралар, сондай-ақ 4-баған бойынша еңбекке ақы төлеудің сағаттық мөлшерлемесін есептеу үшін қолданылған тарифтік мөлшерлеме көрсетіледі. Бұл ретте ізденуші қол қойған жалақы мөлшерін және оның негіздемесін, қолданылған тарифтік мөлшерлемені есептеу зерттеуге арналған шығыстар сметасына және олардың негіздемелеріне қоса беріледі.</w:t>
      </w:r>
    </w:p>
    <w:bookmarkEnd w:id="61"/>
    <w:bookmarkStart w:name="z95" w:id="62"/>
    <w:p>
      <w:pPr>
        <w:spacing w:after="0"/>
        <w:ind w:left="0"/>
        <w:jc w:val="both"/>
      </w:pPr>
      <w:r>
        <w:rPr>
          <w:rFonts w:ascii="Times New Roman"/>
          <w:b w:val="false"/>
          <w:i w:val="false"/>
          <w:color w:val="000000"/>
          <w:sz w:val="28"/>
        </w:rPr>
        <w:t>
      1.2 Қосымша тартылатын орындаушылардың еңбегіне ақы төлеуге арналған шығыс.</w:t>
      </w:r>
    </w:p>
    <w:bookmarkEnd w:id="62"/>
    <w:bookmarkStart w:name="z96" w:id="63"/>
    <w:p>
      <w:pPr>
        <w:spacing w:after="0"/>
        <w:ind w:left="0"/>
        <w:jc w:val="both"/>
      </w:pPr>
      <w:r>
        <w:rPr>
          <w:rFonts w:ascii="Times New Roman"/>
          <w:b w:val="false"/>
          <w:i w:val="false"/>
          <w:color w:val="000000"/>
          <w:sz w:val="28"/>
        </w:rPr>
        <w:t>
      Шығыстың осы бабы бойынша көмекші ретінде қосымша тартылған орындаушылардың (студенттерді, магистранттарды, аспиранттарды қоса алғанда) еңбегіне ақы төлеуге арналған шығыс аты мен тегі аталмай көрсетіледі.</w:t>
      </w:r>
    </w:p>
    <w:bookmarkEnd w:id="63"/>
    <w:bookmarkStart w:name="z97" w:id="64"/>
    <w:p>
      <w:pPr>
        <w:spacing w:after="0"/>
        <w:ind w:left="0"/>
        <w:jc w:val="both"/>
      </w:pPr>
      <w:r>
        <w:rPr>
          <w:rFonts w:ascii="Times New Roman"/>
          <w:b w:val="false"/>
          <w:i w:val="false"/>
          <w:color w:val="000000"/>
          <w:sz w:val="28"/>
        </w:rPr>
        <w:t>
      Қосымша тартылатын орындаушылардың "жалақы" жолы бойынша әрбір позиция немесе функция бойынша мыналарды көрсету:</w:t>
      </w:r>
    </w:p>
    <w:bookmarkEnd w:id="64"/>
    <w:bookmarkStart w:name="z98" w:id="65"/>
    <w:p>
      <w:pPr>
        <w:spacing w:after="0"/>
        <w:ind w:left="0"/>
        <w:jc w:val="both"/>
      </w:pPr>
      <w:r>
        <w:rPr>
          <w:rFonts w:ascii="Times New Roman"/>
          <w:b w:val="false"/>
          <w:i w:val="false"/>
          <w:color w:val="000000"/>
          <w:sz w:val="28"/>
        </w:rPr>
        <w:t>
      3-бағанда өлшем бірлігі ретінде сағат көрсетіледі;</w:t>
      </w:r>
    </w:p>
    <w:bookmarkEnd w:id="65"/>
    <w:bookmarkStart w:name="z99" w:id="66"/>
    <w:p>
      <w:pPr>
        <w:spacing w:after="0"/>
        <w:ind w:left="0"/>
        <w:jc w:val="both"/>
      </w:pPr>
      <w:r>
        <w:rPr>
          <w:rFonts w:ascii="Times New Roman"/>
          <w:b w:val="false"/>
          <w:i w:val="false"/>
          <w:color w:val="000000"/>
          <w:sz w:val="28"/>
        </w:rPr>
        <w:t>
      4-бағанда жұмыспен толық қамтылған сағаттар үшін қосымша тартылатын орындаушылардың еңбекақы мөлшерлемесі көрсетіледі;</w:t>
      </w:r>
    </w:p>
    <w:bookmarkEnd w:id="66"/>
    <w:bookmarkStart w:name="z100" w:id="67"/>
    <w:p>
      <w:pPr>
        <w:spacing w:after="0"/>
        <w:ind w:left="0"/>
        <w:jc w:val="both"/>
      </w:pPr>
      <w:r>
        <w:rPr>
          <w:rFonts w:ascii="Times New Roman"/>
          <w:b w:val="false"/>
          <w:i w:val="false"/>
          <w:color w:val="000000"/>
          <w:sz w:val="28"/>
        </w:rPr>
        <w:t>
      5-бағанда қосымша тартылатын орындаушылардың толық жұмыспен қамтылған сағаттардың жалпы саны көрсетіледі (толық жұмыспен қамтылған адам-сағат саны);</w:t>
      </w:r>
    </w:p>
    <w:bookmarkEnd w:id="67"/>
    <w:bookmarkStart w:name="z101" w:id="68"/>
    <w:p>
      <w:pPr>
        <w:spacing w:after="0"/>
        <w:ind w:left="0"/>
        <w:jc w:val="both"/>
      </w:pPr>
      <w:r>
        <w:rPr>
          <w:rFonts w:ascii="Times New Roman"/>
          <w:b w:val="false"/>
          <w:i w:val="false"/>
          <w:color w:val="000000"/>
          <w:sz w:val="28"/>
        </w:rPr>
        <w:t>
      6-бағанда 4 және 5-бағандар мәндерінің көбейтіндісі ретінде есептелетін мән көрсетіледі;</w:t>
      </w:r>
    </w:p>
    <w:bookmarkEnd w:id="68"/>
    <w:bookmarkStart w:name="z102" w:id="69"/>
    <w:p>
      <w:pPr>
        <w:spacing w:after="0"/>
        <w:ind w:left="0"/>
        <w:jc w:val="both"/>
      </w:pPr>
      <w:r>
        <w:rPr>
          <w:rFonts w:ascii="Times New Roman"/>
          <w:b w:val="false"/>
          <w:i w:val="false"/>
          <w:color w:val="000000"/>
          <w:sz w:val="28"/>
        </w:rPr>
        <w:t>
      7-бағанда еңбекке ақы төлеу үшін қолданылған мөлшерлеменің негіздемесін көрсете отырып, қосымша тартылатын орындаушыларды тарту қажеттілігі және олардың зерттеудегі рөлі көрсетіледі.</w:t>
      </w:r>
    </w:p>
    <w:bookmarkEnd w:id="69"/>
    <w:bookmarkStart w:name="z103" w:id="70"/>
    <w:p>
      <w:pPr>
        <w:spacing w:after="0"/>
        <w:ind w:left="0"/>
        <w:jc w:val="both"/>
      </w:pPr>
      <w:r>
        <w:rPr>
          <w:rFonts w:ascii="Times New Roman"/>
          <w:b w:val="false"/>
          <w:i w:val="false"/>
          <w:color w:val="000000"/>
          <w:sz w:val="28"/>
        </w:rPr>
        <w:t>
      2. Зерттеу жүргізуге байланысты іссапар шығысының баптары бойынша:</w:t>
      </w:r>
    </w:p>
    <w:bookmarkEnd w:id="70"/>
    <w:bookmarkStart w:name="z104" w:id="71"/>
    <w:p>
      <w:pPr>
        <w:spacing w:after="0"/>
        <w:ind w:left="0"/>
        <w:jc w:val="both"/>
      </w:pPr>
      <w:r>
        <w:rPr>
          <w:rFonts w:ascii="Times New Roman"/>
          <w:b w:val="false"/>
          <w:i w:val="false"/>
          <w:color w:val="000000"/>
          <w:sz w:val="28"/>
        </w:rPr>
        <w:t>
      1) іссапарда болған әрбір күнтізбелік күн үшін, оның ішінде жол жүру уақыты үшін, тиісті қаржы жылына арналған республикалық бюджет туралы заңда белгіленген 5 (бес) айлық есептік көрсеткіш (бұдан әрі – АЕК) мөлшерінде тәуліктік төлемдер;</w:t>
      </w:r>
    </w:p>
    <w:bookmarkEnd w:id="71"/>
    <w:bookmarkStart w:name="z105" w:id="72"/>
    <w:p>
      <w:pPr>
        <w:spacing w:after="0"/>
        <w:ind w:left="0"/>
        <w:jc w:val="both"/>
      </w:pPr>
      <w:r>
        <w:rPr>
          <w:rFonts w:ascii="Times New Roman"/>
          <w:b w:val="false"/>
          <w:i w:val="false"/>
          <w:color w:val="000000"/>
          <w:sz w:val="28"/>
        </w:rPr>
        <w:t>
      2) Астана, Алматы, Атырау, Ақтау, Шымкент қалаларында тәулігіне 15 АЕК-тен аспайтын, Қазақстан Республикасының облыс орталықтарында (Атырау, Ақтау қалаларын қоспағанда) және басқа қалаларында тәулігіне 12 АЕК-тен аспайтын мөлшерде тұрғын үй-жайды жалдау бойынша шығыс;</w:t>
      </w:r>
    </w:p>
    <w:bookmarkEnd w:id="72"/>
    <w:bookmarkStart w:name="z106" w:id="73"/>
    <w:p>
      <w:pPr>
        <w:spacing w:after="0"/>
        <w:ind w:left="0"/>
        <w:jc w:val="both"/>
      </w:pPr>
      <w:r>
        <w:rPr>
          <w:rFonts w:ascii="Times New Roman"/>
          <w:b w:val="false"/>
          <w:i w:val="false"/>
          <w:color w:val="000000"/>
          <w:sz w:val="28"/>
        </w:rPr>
        <w:t>
      3) "Эконом" класты әуе билетінің немесе теміржол көлігінің құны бойынша межелі жерге бару және кері қайту жолақысы бойынша шығыс.</w:t>
      </w:r>
    </w:p>
    <w:bookmarkEnd w:id="73"/>
    <w:bookmarkStart w:name="z107" w:id="74"/>
    <w:p>
      <w:pPr>
        <w:spacing w:after="0"/>
        <w:ind w:left="0"/>
        <w:jc w:val="both"/>
      </w:pPr>
      <w:r>
        <w:rPr>
          <w:rFonts w:ascii="Times New Roman"/>
          <w:b w:val="false"/>
          <w:i w:val="false"/>
          <w:color w:val="000000"/>
          <w:sz w:val="28"/>
        </w:rPr>
        <w:t>
      3. Үстеме шығыстардың баптары бойынша:</w:t>
      </w:r>
    </w:p>
    <w:bookmarkEnd w:id="74"/>
    <w:bookmarkStart w:name="z108" w:id="75"/>
    <w:p>
      <w:pPr>
        <w:spacing w:after="0"/>
        <w:ind w:left="0"/>
        <w:jc w:val="both"/>
      </w:pPr>
      <w:r>
        <w:rPr>
          <w:rFonts w:ascii="Times New Roman"/>
          <w:b w:val="false"/>
          <w:i w:val="false"/>
          <w:color w:val="000000"/>
          <w:sz w:val="28"/>
        </w:rPr>
        <w:t>
      Үстеме шығыстар дегеніміз – ізденушінің үй-жайды, жабдықты ұстауға және олар бойынша амортизациялық аударымдарды, коммуникацияларға (телефон байланысы, интернет) және басқа да инфрақұрылымға (коммуналдық қызметтер және (немесе) пайдалану шығыстары) қол жеткізуге арналған шығыстарды, кеңсе шығыстары мен грантқа әкімшілік қызмет көрсетуді қамтитын зерттеуді орындауға жағдай жасау үшін жұмсайтын шығыстары.</w:t>
      </w:r>
    </w:p>
    <w:bookmarkEnd w:id="75"/>
    <w:bookmarkStart w:name="z109" w:id="76"/>
    <w:p>
      <w:pPr>
        <w:spacing w:after="0"/>
        <w:ind w:left="0"/>
        <w:jc w:val="both"/>
      </w:pPr>
      <w:r>
        <w:rPr>
          <w:rFonts w:ascii="Times New Roman"/>
          <w:b w:val="false"/>
          <w:i w:val="false"/>
          <w:color w:val="000000"/>
          <w:sz w:val="28"/>
        </w:rPr>
        <w:t>
      Үстеме шығыстардың жалпы сомасы шығыстар сметасының 1-жолында көрсетілген еңбекке ақы төлеуге арналған шығыстар сомасының ең көбі 15% (он бес пайыз) құрайды және 800 (сегіз жүз) АЕК-тен аспайды. Үстеме шығыстардың талдамасы мен негіздемесі талап етілмейді.</w:t>
      </w:r>
    </w:p>
    <w:bookmarkEnd w:id="76"/>
    <w:bookmarkStart w:name="z110" w:id="77"/>
    <w:p>
      <w:pPr>
        <w:spacing w:after="0"/>
        <w:ind w:left="0"/>
        <w:jc w:val="both"/>
      </w:pPr>
      <w:r>
        <w:rPr>
          <w:rFonts w:ascii="Times New Roman"/>
          <w:b w:val="false"/>
          <w:i w:val="false"/>
          <w:color w:val="000000"/>
          <w:sz w:val="28"/>
        </w:rPr>
        <w:t>
      4. Материалдық-техникалық қамтамасыз етуге арналған шығыстар.</w:t>
      </w:r>
    </w:p>
    <w:bookmarkEnd w:id="77"/>
    <w:bookmarkStart w:name="z111" w:id="78"/>
    <w:p>
      <w:pPr>
        <w:spacing w:after="0"/>
        <w:ind w:left="0"/>
        <w:jc w:val="both"/>
      </w:pPr>
      <w:r>
        <w:rPr>
          <w:rFonts w:ascii="Times New Roman"/>
          <w:b w:val="false"/>
          <w:i w:val="false"/>
          <w:color w:val="000000"/>
          <w:sz w:val="28"/>
        </w:rPr>
        <w:t>
      Шығыстардың сомасы мен баптарын көрсете отырып, зерттеу жүргізу үшін қажетті (мысалы, бөгде ұйымдардың сауалнама жүргізу қызметтерін сатып алу және тағы басқалар) бөгде ұйымдардың қызметтеріне ақы төлеуге байланысты материалдарды (қорларды) және шығыстарды қоса алғанда, материалдық-техникалық қамтамасыз ету.</w:t>
      </w:r>
    </w:p>
    <w:bookmarkEnd w:id="78"/>
    <w:bookmarkStart w:name="z112" w:id="79"/>
    <w:p>
      <w:pPr>
        <w:spacing w:after="0"/>
        <w:ind w:left="0"/>
        <w:jc w:val="both"/>
      </w:pPr>
      <w:r>
        <w:rPr>
          <w:rFonts w:ascii="Times New Roman"/>
          <w:b w:val="false"/>
          <w:i w:val="false"/>
          <w:color w:val="000000"/>
          <w:sz w:val="28"/>
        </w:rPr>
        <w:t>
      7-бағанда материалдық-техникалық қамтамасыз етуге арналған шығыстар қажеттілігінің, жоспарланған бағалар мен көлемінің (санының) негіздемесі көрсетіледі.</w:t>
      </w:r>
    </w:p>
    <w:bookmarkEnd w:id="79"/>
    <w:bookmarkStart w:name="z113" w:id="80"/>
    <w:p>
      <w:pPr>
        <w:spacing w:after="0"/>
        <w:ind w:left="0"/>
        <w:jc w:val="both"/>
      </w:pPr>
      <w:r>
        <w:rPr>
          <w:rFonts w:ascii="Times New Roman"/>
          <w:b w:val="false"/>
          <w:i w:val="false"/>
          <w:color w:val="000000"/>
          <w:sz w:val="28"/>
        </w:rPr>
        <w:t>
      Өтінім бере отырып, ізденуші грант алған кезде зерттеу орындаушыларын зерттеу жүргізу үшін үй-жаймен, коммуникацияларға және басқа да инфрақұрылымға қол жеткізуін қамтамасыз етуге өзіне міндеттеме алады.</w:t>
      </w:r>
    </w:p>
    <w:bookmarkEnd w:id="80"/>
    <w:bookmarkStart w:name="z114" w:id="81"/>
    <w:p>
      <w:pPr>
        <w:spacing w:after="0"/>
        <w:ind w:left="0"/>
        <w:jc w:val="both"/>
      </w:pPr>
      <w:r>
        <w:rPr>
          <w:rFonts w:ascii="Times New Roman"/>
          <w:b w:val="false"/>
          <w:i w:val="false"/>
          <w:color w:val="000000"/>
          <w:sz w:val="28"/>
        </w:rPr>
        <w:t>
      Ескертпе:</w:t>
      </w:r>
    </w:p>
    <w:bookmarkEnd w:id="81"/>
    <w:bookmarkStart w:name="z115" w:id="82"/>
    <w:p>
      <w:pPr>
        <w:spacing w:after="0"/>
        <w:ind w:left="0"/>
        <w:jc w:val="both"/>
      </w:pPr>
      <w:r>
        <w:rPr>
          <w:rFonts w:ascii="Times New Roman"/>
          <w:b w:val="false"/>
          <w:i w:val="false"/>
          <w:color w:val="000000"/>
          <w:sz w:val="28"/>
        </w:rPr>
        <w:t>
      * Егер грант алушы ҚҚС төлеуші болып табылса, ҚҚС сомасы (пайызбен және тікелей есеп айырысу бірліктерімен) көрсетіледі;</w:t>
      </w:r>
    </w:p>
    <w:bookmarkEnd w:id="82"/>
    <w:bookmarkStart w:name="z116" w:id="83"/>
    <w:p>
      <w:pPr>
        <w:spacing w:after="0"/>
        <w:ind w:left="0"/>
        <w:jc w:val="both"/>
      </w:pPr>
      <w:r>
        <w:rPr>
          <w:rFonts w:ascii="Times New Roman"/>
          <w:b w:val="false"/>
          <w:i w:val="false"/>
          <w:color w:val="000000"/>
          <w:sz w:val="28"/>
        </w:rPr>
        <w:t>
      ** бес күндік 40 сағаттық жұмыс аптасында жұмыс уақытының орташа айлық балансы.</w:t>
      </w:r>
    </w:p>
    <w:bookmarkEnd w:id="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Зерттеу жүргізу үшін</w:t>
            </w:r>
            <w:r>
              <w:br/>
            </w:r>
            <w:r>
              <w:rPr>
                <w:rFonts w:ascii="Times New Roman"/>
                <w:b w:val="false"/>
                <w:i w:val="false"/>
                <w:color w:val="000000"/>
                <w:sz w:val="20"/>
              </w:rPr>
              <w:t>грант алуға ұсынатын өтінімге</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118" w:id="84"/>
    <w:p>
      <w:pPr>
        <w:spacing w:after="0"/>
        <w:ind w:left="0"/>
        <w:jc w:val="left"/>
      </w:pPr>
      <w:r>
        <w:rPr>
          <w:rFonts w:ascii="Times New Roman"/>
          <w:b/>
          <w:i w:val="false"/>
          <w:color w:val="000000"/>
        </w:rPr>
        <w:t xml:space="preserve"> Зерттеудің негіздемесі</w:t>
      </w:r>
    </w:p>
    <w:bookmarkEnd w:id="84"/>
    <w:bookmarkStart w:name="z119" w:id="85"/>
    <w:p>
      <w:pPr>
        <w:spacing w:after="0"/>
        <w:ind w:left="0"/>
        <w:jc w:val="both"/>
      </w:pPr>
      <w:r>
        <w:rPr>
          <w:rFonts w:ascii="Times New Roman"/>
          <w:b w:val="false"/>
          <w:i w:val="false"/>
          <w:color w:val="000000"/>
          <w:sz w:val="28"/>
        </w:rPr>
        <w:t>
      1. Зерттеуге аннотация – зерттеу идеясының қысқаша сипаттамасы, шешу үшін зерттеуге қойылған проблемалар.</w:t>
      </w:r>
    </w:p>
    <w:bookmarkEnd w:id="85"/>
    <w:bookmarkStart w:name="z120" w:id="86"/>
    <w:p>
      <w:pPr>
        <w:spacing w:after="0"/>
        <w:ind w:left="0"/>
        <w:jc w:val="both"/>
      </w:pPr>
      <w:r>
        <w:rPr>
          <w:rFonts w:ascii="Times New Roman"/>
          <w:b w:val="false"/>
          <w:i w:val="false"/>
          <w:color w:val="000000"/>
          <w:sz w:val="28"/>
        </w:rPr>
        <w:t>
      2. Зерттеу әдіснамасы:</w:t>
      </w:r>
    </w:p>
    <w:bookmarkEnd w:id="86"/>
    <w:bookmarkStart w:name="z121" w:id="87"/>
    <w:p>
      <w:pPr>
        <w:spacing w:after="0"/>
        <w:ind w:left="0"/>
        <w:jc w:val="both"/>
      </w:pPr>
      <w:r>
        <w:rPr>
          <w:rFonts w:ascii="Times New Roman"/>
          <w:b w:val="false"/>
          <w:i w:val="false"/>
          <w:color w:val="000000"/>
          <w:sz w:val="28"/>
        </w:rPr>
        <w:t>
      1) зерттеудің негізгі ғылыми мәселелерінің сипаттамасы, зерттеуде қолдануға ұсынылатын әдістер мен тәсілдердің негіздемесі және сипаттамасы;</w:t>
      </w:r>
    </w:p>
    <w:bookmarkEnd w:id="87"/>
    <w:bookmarkStart w:name="z122" w:id="88"/>
    <w:p>
      <w:pPr>
        <w:spacing w:after="0"/>
        <w:ind w:left="0"/>
        <w:jc w:val="both"/>
      </w:pPr>
      <w:r>
        <w:rPr>
          <w:rFonts w:ascii="Times New Roman"/>
          <w:b w:val="false"/>
          <w:i w:val="false"/>
          <w:color w:val="000000"/>
          <w:sz w:val="28"/>
        </w:rPr>
        <w:t>
      2) зерттелетін тақырыпқа қатысты ғылыми зерттеулерге шолу (релеванттық жұмыстарға сілтемелер Гарвард стилінде ұсынылады), зерттеудің күтілетін нәтижелерін осындай белгілі нәтижелермен салыстыру;</w:t>
      </w:r>
    </w:p>
    <w:bookmarkEnd w:id="88"/>
    <w:bookmarkStart w:name="z123" w:id="89"/>
    <w:p>
      <w:pPr>
        <w:spacing w:after="0"/>
        <w:ind w:left="0"/>
        <w:jc w:val="both"/>
      </w:pPr>
      <w:r>
        <w:rPr>
          <w:rFonts w:ascii="Times New Roman"/>
          <w:b w:val="false"/>
          <w:i w:val="false"/>
          <w:color w:val="000000"/>
          <w:sz w:val="28"/>
        </w:rPr>
        <w:t>
      3) алғашқы (бастапқы) ақпаратты жинау әдістерін, оның көздерін, деректерді алуға рұқсаттың болуын (не деректерді алуға берілетін рұқсаттарды сатып алу жөніндегі жоспарларды) және оларды зерттеу міндеттерін шешу үшін қолдануды, деректерді өңдеу тәсілдерін, сондай-ақ олардың дұрыстығы мен жаңғыртылуын қамтамасыз етуді қоса алғанда, пайдалануға ұсынылатын деректердің сипаттамасы.</w:t>
      </w:r>
    </w:p>
    <w:bookmarkEnd w:id="89"/>
    <w:bookmarkStart w:name="z124" w:id="90"/>
    <w:p>
      <w:pPr>
        <w:spacing w:after="0"/>
        <w:ind w:left="0"/>
        <w:jc w:val="both"/>
      </w:pPr>
      <w:r>
        <w:rPr>
          <w:rFonts w:ascii="Times New Roman"/>
          <w:b w:val="false"/>
          <w:i w:val="false"/>
          <w:color w:val="000000"/>
          <w:sz w:val="28"/>
        </w:rPr>
        <w:t>
      3. Күтілетін нәтижелер:</w:t>
      </w:r>
    </w:p>
    <w:bookmarkEnd w:id="90"/>
    <w:bookmarkStart w:name="z125" w:id="91"/>
    <w:p>
      <w:pPr>
        <w:spacing w:after="0"/>
        <w:ind w:left="0"/>
        <w:jc w:val="both"/>
      </w:pPr>
      <w:r>
        <w:rPr>
          <w:rFonts w:ascii="Times New Roman"/>
          <w:b w:val="false"/>
          <w:i w:val="false"/>
          <w:color w:val="000000"/>
          <w:sz w:val="28"/>
        </w:rPr>
        <w:t>
      1) сандық және сапалық сипаттамаларын және іске асыру нысанын көрсете отырып, жобаның мақсатына қол жеткізуге сәйкес келетін нәтиже;</w:t>
      </w:r>
    </w:p>
    <w:bookmarkEnd w:id="91"/>
    <w:bookmarkStart w:name="z126" w:id="92"/>
    <w:p>
      <w:pPr>
        <w:spacing w:after="0"/>
        <w:ind w:left="0"/>
        <w:jc w:val="both"/>
      </w:pPr>
      <w:r>
        <w:rPr>
          <w:rFonts w:ascii="Times New Roman"/>
          <w:b w:val="false"/>
          <w:i w:val="false"/>
          <w:color w:val="000000"/>
          <w:sz w:val="28"/>
        </w:rPr>
        <w:t>
      2) зерттеу нәтижелерін тәжірибелік қолдану.</w:t>
      </w:r>
    </w:p>
    <w:bookmarkEnd w:id="92"/>
    <w:bookmarkStart w:name="z127" w:id="93"/>
    <w:p>
      <w:pPr>
        <w:spacing w:after="0"/>
        <w:ind w:left="0"/>
        <w:jc w:val="both"/>
      </w:pPr>
      <w:r>
        <w:rPr>
          <w:rFonts w:ascii="Times New Roman"/>
          <w:b w:val="false"/>
          <w:i w:val="false"/>
          <w:color w:val="000000"/>
          <w:sz w:val="28"/>
        </w:rPr>
        <w:t>
      4. Зерттеу жүргізу барысында басқа жеке және заңды тұлғаларды тарту қажеттілігінің негіздемесін көрсете отырып, оларды тарту.</w:t>
      </w:r>
    </w:p>
    <w:bookmarkEnd w:id="93"/>
    <w:bookmarkStart w:name="z128" w:id="94"/>
    <w:p>
      <w:pPr>
        <w:spacing w:after="0"/>
        <w:ind w:left="0"/>
        <w:jc w:val="both"/>
      </w:pPr>
      <w:r>
        <w:rPr>
          <w:rFonts w:ascii="Times New Roman"/>
          <w:b w:val="false"/>
          <w:i w:val="false"/>
          <w:color w:val="000000"/>
          <w:sz w:val="28"/>
        </w:rPr>
        <w:t>
      5. Алдағы жұмыстың көзделген іс-шаралары, олардың ұзақтығы, негізділігі және орындалуы, жұмылдырылған жетекші орындаушылар, ізденушіде зерттеулер жоспарын іске асыру үшін жеткілікті материалдық-техникалық ресурстардың болуы көрсетілген, Гант диаграммасы түріндегі зерттеулер жоспары</w:t>
      </w:r>
    </w:p>
    <w:bookmarkEnd w:id="94"/>
    <w:bookmarkStart w:name="z129" w:id="95"/>
    <w:p>
      <w:pPr>
        <w:spacing w:after="0"/>
        <w:ind w:left="0"/>
        <w:jc w:val="both"/>
      </w:pPr>
      <w:r>
        <w:rPr>
          <w:rFonts w:ascii="Times New Roman"/>
          <w:b w:val="false"/>
          <w:i w:val="false"/>
          <w:color w:val="000000"/>
          <w:sz w:val="28"/>
        </w:rPr>
        <w:t>
      6. Ізденушілерді іріктеу туралы хабарландыруда көзделген ақпарат.</w:t>
      </w:r>
    </w:p>
    <w:bookmarkEnd w:id="95"/>
    <w:bookmarkStart w:name="z130" w:id="96"/>
    <w:p>
      <w:pPr>
        <w:spacing w:after="0"/>
        <w:ind w:left="0"/>
        <w:jc w:val="both"/>
      </w:pPr>
      <w:r>
        <w:rPr>
          <w:rFonts w:ascii="Times New Roman"/>
          <w:b w:val="false"/>
          <w:i w:val="false"/>
          <w:color w:val="000000"/>
          <w:sz w:val="28"/>
        </w:rPr>
        <w:t>
      7. Зерттеу негіздемесі 5000 (бес мың) сөзден аспайды, толыққанды болып табылады және онда URL сілтемесі жоқ.</w:t>
      </w:r>
    </w:p>
    <w:bookmarkEnd w:id="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Басқармасы</w:t>
            </w:r>
            <w:r>
              <w:br/>
            </w:r>
            <w:r>
              <w:rPr>
                <w:rFonts w:ascii="Times New Roman"/>
                <w:b w:val="false"/>
                <w:i w:val="false"/>
                <w:color w:val="000000"/>
                <w:sz w:val="20"/>
              </w:rPr>
              <w:t>2026 жылғы 31 шілдедегі</w:t>
            </w:r>
            <w:r>
              <w:br/>
            </w:r>
            <w:r>
              <w:rPr>
                <w:rFonts w:ascii="Times New Roman"/>
                <w:b w:val="false"/>
                <w:i w:val="false"/>
                <w:color w:val="000000"/>
                <w:sz w:val="20"/>
              </w:rPr>
              <w:t>№ 95 қаулысына</w:t>
            </w:r>
            <w:r>
              <w:br/>
            </w:r>
            <w:r>
              <w:rPr>
                <w:rFonts w:ascii="Times New Roman"/>
                <w:b w:val="false"/>
                <w:i w:val="false"/>
                <w:color w:val="000000"/>
                <w:sz w:val="20"/>
              </w:rPr>
              <w:t>2-қосымша</w:t>
            </w:r>
            <w:r>
              <w:br/>
            </w:r>
            <w:r>
              <w:rPr>
                <w:rFonts w:ascii="Times New Roman"/>
                <w:b w:val="false"/>
                <w:i w:val="false"/>
                <w:color w:val="000000"/>
                <w:sz w:val="20"/>
              </w:rPr>
              <w:t>Қазақстан Ұлттық Банкінің</w:t>
            </w:r>
            <w:r>
              <w:br/>
            </w:r>
            <w:r>
              <w:rPr>
                <w:rFonts w:ascii="Times New Roman"/>
                <w:b w:val="false"/>
                <w:i w:val="false"/>
                <w:color w:val="000000"/>
                <w:sz w:val="20"/>
              </w:rPr>
              <w:t>бюджеті (шығыстар сметасы)</w:t>
            </w:r>
            <w:r>
              <w:br/>
            </w:r>
            <w:r>
              <w:rPr>
                <w:rFonts w:ascii="Times New Roman"/>
                <w:b w:val="false"/>
                <w:i w:val="false"/>
                <w:color w:val="000000"/>
                <w:sz w:val="20"/>
              </w:rPr>
              <w:t xml:space="preserve">есебінен </w:t>
            </w:r>
            <w:r>
              <w:br/>
            </w:r>
            <w:r>
              <w:rPr>
                <w:rFonts w:ascii="Times New Roman"/>
                <w:b w:val="false"/>
                <w:i w:val="false"/>
                <w:color w:val="000000"/>
                <w:sz w:val="20"/>
              </w:rPr>
              <w:t>Қазақстан Ұлттық Банкі</w:t>
            </w:r>
            <w:r>
              <w:br/>
            </w:r>
            <w:r>
              <w:rPr>
                <w:rFonts w:ascii="Times New Roman"/>
                <w:b w:val="false"/>
                <w:i w:val="false"/>
                <w:color w:val="000000"/>
                <w:sz w:val="20"/>
              </w:rPr>
              <w:t>қызметінің басым бағыттары</w:t>
            </w:r>
            <w:r>
              <w:br/>
            </w:r>
            <w:r>
              <w:rPr>
                <w:rFonts w:ascii="Times New Roman"/>
                <w:b w:val="false"/>
                <w:i w:val="false"/>
                <w:color w:val="000000"/>
                <w:sz w:val="20"/>
              </w:rPr>
              <w:t>бойынша зерттеулерді жүргізу</w:t>
            </w:r>
            <w:r>
              <w:br/>
            </w:r>
            <w:r>
              <w:rPr>
                <w:rFonts w:ascii="Times New Roman"/>
                <w:b w:val="false"/>
                <w:i w:val="false"/>
                <w:color w:val="000000"/>
                <w:sz w:val="20"/>
              </w:rPr>
              <w:t>үшін гранттар ұсыну</w:t>
            </w:r>
            <w:r>
              <w:br/>
            </w:r>
            <w:r>
              <w:rPr>
                <w:rFonts w:ascii="Times New Roman"/>
                <w:b w:val="false"/>
                <w:i w:val="false"/>
                <w:color w:val="000000"/>
                <w:sz w:val="20"/>
              </w:rPr>
              <w:t>қағидаларына 2-қосымша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3" w:id="97"/>
    <w:p>
      <w:pPr>
        <w:spacing w:after="0"/>
        <w:ind w:left="0"/>
        <w:jc w:val="left"/>
      </w:pPr>
      <w:r>
        <w:rPr>
          <w:rFonts w:ascii="Times New Roman"/>
          <w:b/>
          <w:i w:val="false"/>
          <w:color w:val="000000"/>
        </w:rPr>
        <w:t xml:space="preserve"> Тәуелсіз рецензенттің ізденушімен мүдделер қайшылығының болуы не болмауы туралы хабарлама</w:t>
      </w:r>
    </w:p>
    <w:bookmarkEnd w:id="97"/>
    <w:bookmarkStart w:name="z134" w:id="98"/>
    <w:p>
      <w:pPr>
        <w:spacing w:after="0"/>
        <w:ind w:left="0"/>
        <w:jc w:val="both"/>
      </w:pPr>
      <w:r>
        <w:rPr>
          <w:rFonts w:ascii="Times New Roman"/>
          <w:b w:val="false"/>
          <w:i w:val="false"/>
          <w:color w:val="000000"/>
          <w:sz w:val="28"/>
        </w:rPr>
        <w:t>
      Мен____________________________________________________________</w:t>
      </w:r>
    </w:p>
    <w:bookmarkEnd w:id="98"/>
    <w:bookmarkStart w:name="z135" w:id="99"/>
    <w:p>
      <w:pPr>
        <w:spacing w:after="0"/>
        <w:ind w:left="0"/>
        <w:jc w:val="both"/>
      </w:pPr>
      <w:r>
        <w:rPr>
          <w:rFonts w:ascii="Times New Roman"/>
          <w:b w:val="false"/>
          <w:i w:val="false"/>
          <w:color w:val="000000"/>
          <w:sz w:val="28"/>
        </w:rPr>
        <w:t>
      (тәуелсіз рецензенттің тегі, аты және әкесінің аты (ол болған жағдайда)</w:t>
      </w:r>
    </w:p>
    <w:bookmarkEnd w:id="99"/>
    <w:bookmarkStart w:name="z136" w:id="100"/>
    <w:p>
      <w:pPr>
        <w:spacing w:after="0"/>
        <w:ind w:left="0"/>
        <w:jc w:val="both"/>
      </w:pPr>
      <w:r>
        <w:rPr>
          <w:rFonts w:ascii="Times New Roman"/>
          <w:b w:val="false"/>
          <w:i w:val="false"/>
          <w:color w:val="000000"/>
          <w:sz w:val="28"/>
        </w:rPr>
        <w:t>
      мыналар (керегінің астын сызу):</w:t>
      </w:r>
    </w:p>
    <w:bookmarkEnd w:id="100"/>
    <w:bookmarkStart w:name="z137" w:id="101"/>
    <w:p>
      <w:pPr>
        <w:spacing w:after="0"/>
        <w:ind w:left="0"/>
        <w:jc w:val="both"/>
      </w:pPr>
      <w:r>
        <w:rPr>
          <w:rFonts w:ascii="Times New Roman"/>
          <w:b w:val="false"/>
          <w:i w:val="false"/>
          <w:color w:val="000000"/>
          <w:sz w:val="28"/>
        </w:rPr>
        <w:t>
      ізденушімен мүдделер қайшылығының болмағанын хабарлаймын және тәуелсіз рецензент ретінде өз қызметімді жүзеге асыру кезінде әділдік және объективтілік қағидаттарын мүлтіксіз ұстануға міндеттенемін;</w:t>
      </w:r>
    </w:p>
    <w:bookmarkEnd w:id="101"/>
    <w:bookmarkStart w:name="z138" w:id="102"/>
    <w:p>
      <w:pPr>
        <w:spacing w:after="0"/>
        <w:ind w:left="0"/>
        <w:jc w:val="both"/>
      </w:pPr>
      <w:r>
        <w:rPr>
          <w:rFonts w:ascii="Times New Roman"/>
          <w:b w:val="false"/>
          <w:i w:val="false"/>
          <w:color w:val="000000"/>
          <w:sz w:val="28"/>
        </w:rPr>
        <w:t>
      мүдделер қақтығысының болғанын хабарлаймын, себебі (керегін белгілеу):</w:t>
      </w:r>
    </w:p>
    <w:bookmarkEnd w:id="102"/>
    <w:bookmarkStart w:name="z139" w:id="103"/>
    <w:p>
      <w:pPr>
        <w:spacing w:after="0"/>
        <w:ind w:left="0"/>
        <w:jc w:val="both"/>
      </w:pPr>
      <w:r>
        <w:rPr>
          <w:rFonts w:ascii="Times New Roman"/>
          <w:b w:val="false"/>
          <w:i w:val="false"/>
          <w:color w:val="000000"/>
          <w:sz w:val="28"/>
        </w:rPr>
        <w:t>
      □ ізденушінің мүшесімін (қатысушысымын), әрекеттегі құрылтайшысымын;</w:t>
      </w:r>
    </w:p>
    <w:bookmarkEnd w:id="103"/>
    <w:bookmarkStart w:name="z140" w:id="104"/>
    <w:p>
      <w:pPr>
        <w:spacing w:after="0"/>
        <w:ind w:left="0"/>
        <w:jc w:val="both"/>
      </w:pPr>
      <w:r>
        <w:rPr>
          <w:rFonts w:ascii="Times New Roman"/>
          <w:b w:val="false"/>
          <w:i w:val="false"/>
          <w:color w:val="000000"/>
          <w:sz w:val="28"/>
        </w:rPr>
        <w:t>
      □ ізденушінің басқару органының мүшесімін, жетекшісімін;</w:t>
      </w:r>
    </w:p>
    <w:bookmarkEnd w:id="104"/>
    <w:bookmarkStart w:name="z141" w:id="105"/>
    <w:p>
      <w:pPr>
        <w:spacing w:after="0"/>
        <w:ind w:left="0"/>
        <w:jc w:val="both"/>
      </w:pPr>
      <w:r>
        <w:rPr>
          <w:rFonts w:ascii="Times New Roman"/>
          <w:b w:val="false"/>
          <w:i w:val="false"/>
          <w:color w:val="000000"/>
          <w:sz w:val="28"/>
        </w:rPr>
        <w:t xml:space="preserve">
      □ ізденушіден соңғы жыл ішінде көрсетілген қызметтер үшін ақы алдым немесе </w:t>
      </w:r>
    </w:p>
    <w:bookmarkEnd w:id="105"/>
    <w:bookmarkStart w:name="z142" w:id="106"/>
    <w:p>
      <w:pPr>
        <w:spacing w:after="0"/>
        <w:ind w:left="0"/>
        <w:jc w:val="both"/>
      </w:pPr>
      <w:r>
        <w:rPr>
          <w:rFonts w:ascii="Times New Roman"/>
          <w:b w:val="false"/>
          <w:i w:val="false"/>
          <w:color w:val="000000"/>
          <w:sz w:val="28"/>
        </w:rPr>
        <w:t xml:space="preserve">
      тікелей қаржылық қолдау алдым (егер болса, онда қандай қызметтер көрсеткенін </w:t>
      </w:r>
    </w:p>
    <w:bookmarkEnd w:id="106"/>
    <w:bookmarkStart w:name="z143" w:id="107"/>
    <w:p>
      <w:pPr>
        <w:spacing w:after="0"/>
        <w:ind w:left="0"/>
        <w:jc w:val="both"/>
      </w:pPr>
      <w:r>
        <w:rPr>
          <w:rFonts w:ascii="Times New Roman"/>
          <w:b w:val="false"/>
          <w:i w:val="false"/>
          <w:color w:val="000000"/>
          <w:sz w:val="28"/>
        </w:rPr>
        <w:t>
      көрсету)</w:t>
      </w:r>
    </w:p>
    <w:bookmarkEnd w:id="107"/>
    <w:bookmarkStart w:name="z144" w:id="108"/>
    <w:p>
      <w:pPr>
        <w:spacing w:after="0"/>
        <w:ind w:left="0"/>
        <w:jc w:val="both"/>
      </w:pPr>
      <w:r>
        <w:rPr>
          <w:rFonts w:ascii="Times New Roman"/>
          <w:b w:val="false"/>
          <w:i w:val="false"/>
          <w:color w:val="000000"/>
          <w:sz w:val="28"/>
        </w:rPr>
        <w:t>
      __________________________________________________________________</w:t>
      </w:r>
    </w:p>
    <w:bookmarkEnd w:id="108"/>
    <w:bookmarkStart w:name="z145" w:id="109"/>
    <w:p>
      <w:pPr>
        <w:spacing w:after="0"/>
        <w:ind w:left="0"/>
        <w:jc w:val="both"/>
      </w:pPr>
      <w:r>
        <w:rPr>
          <w:rFonts w:ascii="Times New Roman"/>
          <w:b w:val="false"/>
          <w:i w:val="false"/>
          <w:color w:val="000000"/>
          <w:sz w:val="28"/>
        </w:rPr>
        <w:t>
      __________________________________________________________________</w:t>
      </w:r>
    </w:p>
    <w:bookmarkEnd w:id="109"/>
    <w:bookmarkStart w:name="z146" w:id="110"/>
    <w:p>
      <w:pPr>
        <w:spacing w:after="0"/>
        <w:ind w:left="0"/>
        <w:jc w:val="both"/>
      </w:pPr>
      <w:r>
        <w:rPr>
          <w:rFonts w:ascii="Times New Roman"/>
          <w:b w:val="false"/>
          <w:i w:val="false"/>
          <w:color w:val="000000"/>
          <w:sz w:val="28"/>
        </w:rPr>
        <w:t>
      _______________________________________________________________;</w:t>
      </w:r>
    </w:p>
    <w:bookmarkEnd w:id="110"/>
    <w:bookmarkStart w:name="z147" w:id="111"/>
    <w:p>
      <w:pPr>
        <w:spacing w:after="0"/>
        <w:ind w:left="0"/>
        <w:jc w:val="both"/>
      </w:pPr>
      <w:r>
        <w:rPr>
          <w:rFonts w:ascii="Times New Roman"/>
          <w:b w:val="false"/>
          <w:i w:val="false"/>
          <w:color w:val="000000"/>
          <w:sz w:val="28"/>
        </w:rPr>
        <w:t>
      □ жетекші орындаушылармен, соның ішінде зерттеу жетекшісімен жақын туыстық</w:t>
      </w:r>
    </w:p>
    <w:bookmarkEnd w:id="111"/>
    <w:bookmarkStart w:name="z148" w:id="112"/>
    <w:p>
      <w:pPr>
        <w:spacing w:after="0"/>
        <w:ind w:left="0"/>
        <w:jc w:val="both"/>
      </w:pPr>
      <w:r>
        <w:rPr>
          <w:rFonts w:ascii="Times New Roman"/>
          <w:b w:val="false"/>
          <w:i w:val="false"/>
          <w:color w:val="000000"/>
          <w:sz w:val="28"/>
        </w:rPr>
        <w:t xml:space="preserve">
      байланыстарым бар (егер болса, онда жетекші орындаушының, соның ішінде ізденуші </w:t>
      </w:r>
    </w:p>
    <w:bookmarkEnd w:id="112"/>
    <w:bookmarkStart w:name="z149" w:id="113"/>
    <w:p>
      <w:pPr>
        <w:spacing w:after="0"/>
        <w:ind w:left="0"/>
        <w:jc w:val="both"/>
      </w:pPr>
      <w:r>
        <w:rPr>
          <w:rFonts w:ascii="Times New Roman"/>
          <w:b w:val="false"/>
          <w:i w:val="false"/>
          <w:color w:val="000000"/>
          <w:sz w:val="28"/>
        </w:rPr>
        <w:t xml:space="preserve">
      жетекшісінің тегін, атын және әкесінің атын (ол болған жағдайда) көрсету): </w:t>
      </w:r>
    </w:p>
    <w:bookmarkEnd w:id="113"/>
    <w:bookmarkStart w:name="z150" w:id="114"/>
    <w:p>
      <w:pPr>
        <w:spacing w:after="0"/>
        <w:ind w:left="0"/>
        <w:jc w:val="both"/>
      </w:pPr>
      <w:r>
        <w:rPr>
          <w:rFonts w:ascii="Times New Roman"/>
          <w:b w:val="false"/>
          <w:i w:val="false"/>
          <w:color w:val="000000"/>
          <w:sz w:val="28"/>
        </w:rPr>
        <w:t>
      ____________________________________________________________________</w:t>
      </w:r>
    </w:p>
    <w:bookmarkEnd w:id="114"/>
    <w:bookmarkStart w:name="z151" w:id="115"/>
    <w:p>
      <w:pPr>
        <w:spacing w:after="0"/>
        <w:ind w:left="0"/>
        <w:jc w:val="both"/>
      </w:pPr>
      <w:r>
        <w:rPr>
          <w:rFonts w:ascii="Times New Roman"/>
          <w:b w:val="false"/>
          <w:i w:val="false"/>
          <w:color w:val="000000"/>
          <w:sz w:val="28"/>
        </w:rPr>
        <w:t>
      ___________________________________________________________________</w:t>
      </w:r>
    </w:p>
    <w:bookmarkEnd w:id="115"/>
    <w:bookmarkStart w:name="z152" w:id="116"/>
    <w:p>
      <w:pPr>
        <w:spacing w:after="0"/>
        <w:ind w:left="0"/>
        <w:jc w:val="both"/>
      </w:pPr>
      <w:r>
        <w:rPr>
          <w:rFonts w:ascii="Times New Roman"/>
          <w:b w:val="false"/>
          <w:i w:val="false"/>
          <w:color w:val="000000"/>
          <w:sz w:val="28"/>
        </w:rPr>
        <w:t xml:space="preserve">
      ___________________________________________________________________ </w:t>
      </w:r>
    </w:p>
    <w:bookmarkEnd w:id="116"/>
    <w:bookmarkStart w:name="z153" w:id="117"/>
    <w:p>
      <w:pPr>
        <w:spacing w:after="0"/>
        <w:ind w:left="0"/>
        <w:jc w:val="both"/>
      </w:pPr>
      <w:r>
        <w:rPr>
          <w:rFonts w:ascii="Times New Roman"/>
          <w:b w:val="false"/>
          <w:i w:val="false"/>
          <w:color w:val="000000"/>
          <w:sz w:val="28"/>
        </w:rPr>
        <w:t>
      ______________________________________________________________;</w:t>
      </w:r>
    </w:p>
    <w:bookmarkEnd w:id="117"/>
    <w:bookmarkStart w:name="z154" w:id="118"/>
    <w:p>
      <w:pPr>
        <w:spacing w:after="0"/>
        <w:ind w:left="0"/>
        <w:jc w:val="both"/>
      </w:pPr>
      <w:r>
        <w:rPr>
          <w:rFonts w:ascii="Times New Roman"/>
          <w:b w:val="false"/>
          <w:i w:val="false"/>
          <w:color w:val="000000"/>
          <w:sz w:val="28"/>
        </w:rPr>
        <w:t>
      □ мүдделердің алдыңғы тармақтарда көрсетілмеген әлеуетті қақтығыстары бар (егер</w:t>
      </w:r>
    </w:p>
    <w:bookmarkEnd w:id="118"/>
    <w:bookmarkStart w:name="z155" w:id="119"/>
    <w:p>
      <w:pPr>
        <w:spacing w:after="0"/>
        <w:ind w:left="0"/>
        <w:jc w:val="both"/>
      </w:pPr>
      <w:r>
        <w:rPr>
          <w:rFonts w:ascii="Times New Roman"/>
          <w:b w:val="false"/>
          <w:i w:val="false"/>
          <w:color w:val="000000"/>
          <w:sz w:val="28"/>
        </w:rPr>
        <w:t>
      болса, онда қайсысы екенін көрсету керек):</w:t>
      </w:r>
    </w:p>
    <w:bookmarkEnd w:id="119"/>
    <w:bookmarkStart w:name="z156" w:id="120"/>
    <w:p>
      <w:pPr>
        <w:spacing w:after="0"/>
        <w:ind w:left="0"/>
        <w:jc w:val="both"/>
      </w:pPr>
      <w:r>
        <w:rPr>
          <w:rFonts w:ascii="Times New Roman"/>
          <w:b w:val="false"/>
          <w:i w:val="false"/>
          <w:color w:val="000000"/>
          <w:sz w:val="28"/>
        </w:rPr>
        <w:t xml:space="preserve">
      ____________________________________________________________________ </w:t>
      </w:r>
    </w:p>
    <w:bookmarkEnd w:id="120"/>
    <w:bookmarkStart w:name="z157" w:id="121"/>
    <w:p>
      <w:pPr>
        <w:spacing w:after="0"/>
        <w:ind w:left="0"/>
        <w:jc w:val="both"/>
      </w:pPr>
      <w:r>
        <w:rPr>
          <w:rFonts w:ascii="Times New Roman"/>
          <w:b w:val="false"/>
          <w:i w:val="false"/>
          <w:color w:val="000000"/>
          <w:sz w:val="28"/>
        </w:rPr>
        <w:t xml:space="preserve">
      ___________________________________________________________________ </w:t>
      </w:r>
    </w:p>
    <w:bookmarkEnd w:id="121"/>
    <w:bookmarkStart w:name="z158" w:id="122"/>
    <w:p>
      <w:pPr>
        <w:spacing w:after="0"/>
        <w:ind w:left="0"/>
        <w:jc w:val="both"/>
      </w:pPr>
      <w:r>
        <w:rPr>
          <w:rFonts w:ascii="Times New Roman"/>
          <w:b w:val="false"/>
          <w:i w:val="false"/>
          <w:color w:val="000000"/>
          <w:sz w:val="28"/>
        </w:rPr>
        <w:t xml:space="preserve">
      ___________________________________________________________________ </w:t>
      </w:r>
    </w:p>
    <w:bookmarkEnd w:id="122"/>
    <w:bookmarkStart w:name="z159" w:id="123"/>
    <w:p>
      <w:pPr>
        <w:spacing w:after="0"/>
        <w:ind w:left="0"/>
        <w:jc w:val="both"/>
      </w:pPr>
      <w:r>
        <w:rPr>
          <w:rFonts w:ascii="Times New Roman"/>
          <w:b w:val="false"/>
          <w:i w:val="false"/>
          <w:color w:val="000000"/>
          <w:sz w:val="28"/>
        </w:rPr>
        <w:t>
      ___________________________________________________________________.</w:t>
      </w:r>
    </w:p>
    <w:bookmarkEnd w:id="123"/>
    <w:bookmarkStart w:name="z160" w:id="124"/>
    <w:p>
      <w:pPr>
        <w:spacing w:after="0"/>
        <w:ind w:left="0"/>
        <w:jc w:val="both"/>
      </w:pPr>
      <w:r>
        <w:rPr>
          <w:rFonts w:ascii="Times New Roman"/>
          <w:b w:val="false"/>
          <w:i w:val="false"/>
          <w:color w:val="000000"/>
          <w:sz w:val="28"/>
        </w:rPr>
        <w:t xml:space="preserve">
      Мен мүдделер қақтығысына қатысты саясатты түсінетінімді растаймын және осы </w:t>
      </w:r>
    </w:p>
    <w:bookmarkEnd w:id="124"/>
    <w:bookmarkStart w:name="z161" w:id="125"/>
    <w:p>
      <w:pPr>
        <w:spacing w:after="0"/>
        <w:ind w:left="0"/>
        <w:jc w:val="both"/>
      </w:pPr>
      <w:r>
        <w:rPr>
          <w:rFonts w:ascii="Times New Roman"/>
          <w:b w:val="false"/>
          <w:i w:val="false"/>
          <w:color w:val="000000"/>
          <w:sz w:val="28"/>
        </w:rPr>
        <w:t>
      хабарламаны толтыру кезінде ақпараттың дәйектілігіне жауап беремін.</w:t>
      </w:r>
    </w:p>
    <w:bookmarkEnd w:id="125"/>
    <w:bookmarkStart w:name="z162" w:id="126"/>
    <w:p>
      <w:pPr>
        <w:spacing w:after="0"/>
        <w:ind w:left="0"/>
        <w:jc w:val="both"/>
      </w:pPr>
      <w:r>
        <w:rPr>
          <w:rFonts w:ascii="Times New Roman"/>
          <w:b w:val="false"/>
          <w:i w:val="false"/>
          <w:color w:val="000000"/>
          <w:sz w:val="28"/>
        </w:rPr>
        <w:t>
      20___жылы "____"________________ Қолы _____________</w:t>
      </w:r>
    </w:p>
    <w:bookmarkEnd w:id="1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2026 жылғы 31 шілдедегі</w:t>
            </w:r>
            <w:r>
              <w:br/>
            </w:r>
            <w:r>
              <w:rPr>
                <w:rFonts w:ascii="Times New Roman"/>
                <w:b w:val="false"/>
                <w:i w:val="false"/>
                <w:color w:val="000000"/>
                <w:sz w:val="20"/>
              </w:rPr>
              <w:t>№ 95  қаулысына</w:t>
            </w:r>
            <w:r>
              <w:br/>
            </w:r>
            <w:r>
              <w:rPr>
                <w:rFonts w:ascii="Times New Roman"/>
                <w:b w:val="false"/>
                <w:i w:val="false"/>
                <w:color w:val="000000"/>
                <w:sz w:val="20"/>
              </w:rPr>
              <w:t>3-қосымша</w:t>
            </w:r>
            <w:r>
              <w:br/>
            </w:r>
            <w:r>
              <w:rPr>
                <w:rFonts w:ascii="Times New Roman"/>
                <w:b w:val="false"/>
                <w:i w:val="false"/>
                <w:color w:val="000000"/>
                <w:sz w:val="20"/>
              </w:rPr>
              <w:t xml:space="preserve">Қазақстан Ұлттық Банкінің </w:t>
            </w:r>
            <w:r>
              <w:br/>
            </w:r>
            <w:r>
              <w:rPr>
                <w:rFonts w:ascii="Times New Roman"/>
                <w:b w:val="false"/>
                <w:i w:val="false"/>
                <w:color w:val="000000"/>
                <w:sz w:val="20"/>
              </w:rPr>
              <w:t>бюджеті (шығыстар сметасы)</w:t>
            </w:r>
            <w:r>
              <w:br/>
            </w:r>
            <w:r>
              <w:rPr>
                <w:rFonts w:ascii="Times New Roman"/>
                <w:b w:val="false"/>
                <w:i w:val="false"/>
                <w:color w:val="000000"/>
                <w:sz w:val="20"/>
              </w:rPr>
              <w:t xml:space="preserve">есебінен </w:t>
            </w:r>
            <w:r>
              <w:br/>
            </w:r>
            <w:r>
              <w:rPr>
                <w:rFonts w:ascii="Times New Roman"/>
                <w:b w:val="false"/>
                <w:i w:val="false"/>
                <w:color w:val="000000"/>
                <w:sz w:val="20"/>
              </w:rPr>
              <w:t>Қазақстан Ұлттық Банкі</w:t>
            </w:r>
            <w:r>
              <w:br/>
            </w:r>
            <w:r>
              <w:rPr>
                <w:rFonts w:ascii="Times New Roman"/>
                <w:b w:val="false"/>
                <w:i w:val="false"/>
                <w:color w:val="000000"/>
                <w:sz w:val="20"/>
              </w:rPr>
              <w:t>қызметінің басым бағыттары</w:t>
            </w:r>
            <w:r>
              <w:br/>
            </w:r>
            <w:r>
              <w:rPr>
                <w:rFonts w:ascii="Times New Roman"/>
                <w:b w:val="false"/>
                <w:i w:val="false"/>
                <w:color w:val="000000"/>
                <w:sz w:val="20"/>
              </w:rPr>
              <w:t>бойынша зерттеулерді жүргізу</w:t>
            </w:r>
            <w:r>
              <w:br/>
            </w:r>
            <w:r>
              <w:rPr>
                <w:rFonts w:ascii="Times New Roman"/>
                <w:b w:val="false"/>
                <w:i w:val="false"/>
                <w:color w:val="000000"/>
                <w:sz w:val="20"/>
              </w:rPr>
              <w:t>үшін гранттар ұсыну</w:t>
            </w:r>
            <w:r>
              <w:br/>
            </w:r>
            <w:r>
              <w:rPr>
                <w:rFonts w:ascii="Times New Roman"/>
                <w:b w:val="false"/>
                <w:i w:val="false"/>
                <w:color w:val="000000"/>
                <w:sz w:val="20"/>
              </w:rPr>
              <w:t>қағидаларына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65" w:id="127"/>
    <w:p>
      <w:pPr>
        <w:spacing w:after="0"/>
        <w:ind w:left="0"/>
        <w:jc w:val="left"/>
      </w:pPr>
      <w:r>
        <w:rPr>
          <w:rFonts w:ascii="Times New Roman"/>
          <w:b/>
          <w:i w:val="false"/>
          <w:color w:val="000000"/>
        </w:rPr>
        <w:t xml:space="preserve"> Бөлінген гранттың пайдаланылуы туралы есеп</w:t>
      </w:r>
    </w:p>
    <w:bookmarkEnd w:id="1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бабының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 бойынша жоспарланған сома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жұмсалған сома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құжаттың атауы, нөмірі және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6" w:id="128"/>
    <w:p>
      <w:pPr>
        <w:spacing w:after="0"/>
        <w:ind w:left="0"/>
        <w:jc w:val="both"/>
      </w:pPr>
      <w:r>
        <w:rPr>
          <w:rFonts w:ascii="Times New Roman"/>
          <w:b w:val="false"/>
          <w:i w:val="false"/>
          <w:color w:val="000000"/>
          <w:sz w:val="28"/>
        </w:rPr>
        <w:t>
      Растайтын құжаттар бойынша қосымша:</w:t>
      </w:r>
    </w:p>
    <w:bookmarkEnd w:id="128"/>
    <w:bookmarkStart w:name="z167" w:id="129"/>
    <w:p>
      <w:pPr>
        <w:spacing w:after="0"/>
        <w:ind w:left="0"/>
        <w:jc w:val="both"/>
      </w:pPr>
      <w:r>
        <w:rPr>
          <w:rFonts w:ascii="Times New Roman"/>
          <w:b w:val="false"/>
          <w:i w:val="false"/>
          <w:color w:val="000000"/>
          <w:sz w:val="28"/>
        </w:rPr>
        <w:t>
      1) … 2) … 3) …</w:t>
      </w:r>
    </w:p>
    <w:bookmarkEnd w:id="129"/>
    <w:bookmarkStart w:name="z168" w:id="130"/>
    <w:p>
      <w:pPr>
        <w:spacing w:after="0"/>
        <w:ind w:left="0"/>
        <w:jc w:val="both"/>
      </w:pPr>
      <w:r>
        <w:rPr>
          <w:rFonts w:ascii="Times New Roman"/>
          <w:b w:val="false"/>
          <w:i w:val="false"/>
          <w:color w:val="000000"/>
          <w:sz w:val="28"/>
        </w:rPr>
        <w:t>
      Ұсынылған мәліметтер мен қоса берілген құжаттардың дәйектілігін және толықтығын</w:t>
      </w:r>
    </w:p>
    <w:bookmarkEnd w:id="130"/>
    <w:bookmarkStart w:name="z169" w:id="131"/>
    <w:p>
      <w:pPr>
        <w:spacing w:after="0"/>
        <w:ind w:left="0"/>
        <w:jc w:val="both"/>
      </w:pPr>
      <w:r>
        <w:rPr>
          <w:rFonts w:ascii="Times New Roman"/>
          <w:b w:val="false"/>
          <w:i w:val="false"/>
          <w:color w:val="000000"/>
          <w:sz w:val="28"/>
        </w:rPr>
        <w:t>
      растаймыз.</w:t>
      </w:r>
    </w:p>
    <w:bookmarkEnd w:id="131"/>
    <w:bookmarkStart w:name="z170" w:id="132"/>
    <w:p>
      <w:pPr>
        <w:spacing w:after="0"/>
        <w:ind w:left="0"/>
        <w:jc w:val="both"/>
      </w:pPr>
      <w:r>
        <w:rPr>
          <w:rFonts w:ascii="Times New Roman"/>
          <w:b w:val="false"/>
          <w:i w:val="false"/>
          <w:color w:val="000000"/>
          <w:sz w:val="28"/>
        </w:rPr>
        <w:t>
      Грант алушының лауазымды адамы</w:t>
      </w:r>
    </w:p>
    <w:bookmarkEnd w:id="132"/>
    <w:bookmarkStart w:name="z171" w:id="133"/>
    <w:p>
      <w:pPr>
        <w:spacing w:after="0"/>
        <w:ind w:left="0"/>
        <w:jc w:val="both"/>
      </w:pPr>
      <w:r>
        <w:rPr>
          <w:rFonts w:ascii="Times New Roman"/>
          <w:b w:val="false"/>
          <w:i w:val="false"/>
          <w:color w:val="000000"/>
          <w:sz w:val="28"/>
        </w:rPr>
        <w:t>
      _____________________________________________</w:t>
      </w:r>
    </w:p>
    <w:bookmarkEnd w:id="133"/>
    <w:bookmarkStart w:name="z172" w:id="134"/>
    <w:p>
      <w:pPr>
        <w:spacing w:after="0"/>
        <w:ind w:left="0"/>
        <w:jc w:val="both"/>
      </w:pPr>
      <w:r>
        <w:rPr>
          <w:rFonts w:ascii="Times New Roman"/>
          <w:b w:val="false"/>
          <w:i w:val="false"/>
          <w:color w:val="000000"/>
          <w:sz w:val="28"/>
        </w:rPr>
        <w:t>
      (қолы) тегі, аты, әкесінің аты (ол болған жағдайда)</w:t>
      </w:r>
    </w:p>
    <w:bookmarkEnd w:id="134"/>
    <w:bookmarkStart w:name="z173" w:id="135"/>
    <w:p>
      <w:pPr>
        <w:spacing w:after="0"/>
        <w:ind w:left="0"/>
        <w:jc w:val="both"/>
      </w:pPr>
      <w:r>
        <w:rPr>
          <w:rFonts w:ascii="Times New Roman"/>
          <w:b w:val="false"/>
          <w:i w:val="false"/>
          <w:color w:val="000000"/>
          <w:sz w:val="28"/>
        </w:rPr>
        <w:t>
      Жетекші орындаушылар</w:t>
      </w:r>
    </w:p>
    <w:bookmarkEnd w:id="135"/>
    <w:bookmarkStart w:name="z174" w:id="136"/>
    <w:p>
      <w:pPr>
        <w:spacing w:after="0"/>
        <w:ind w:left="0"/>
        <w:jc w:val="both"/>
      </w:pPr>
      <w:r>
        <w:rPr>
          <w:rFonts w:ascii="Times New Roman"/>
          <w:b w:val="false"/>
          <w:i w:val="false"/>
          <w:color w:val="000000"/>
          <w:sz w:val="28"/>
        </w:rPr>
        <w:t>
      _____________________________________________</w:t>
      </w:r>
    </w:p>
    <w:bookmarkEnd w:id="136"/>
    <w:bookmarkStart w:name="z175" w:id="137"/>
    <w:p>
      <w:pPr>
        <w:spacing w:after="0"/>
        <w:ind w:left="0"/>
        <w:jc w:val="both"/>
      </w:pPr>
      <w:r>
        <w:rPr>
          <w:rFonts w:ascii="Times New Roman"/>
          <w:b w:val="false"/>
          <w:i w:val="false"/>
          <w:color w:val="000000"/>
          <w:sz w:val="28"/>
        </w:rPr>
        <w:t>
      (қолы) тегі, аты, әкесінің аты (ол болған жағдайда)</w:t>
      </w:r>
    </w:p>
    <w:bookmarkEnd w:id="137"/>
    <w:bookmarkStart w:name="z176" w:id="138"/>
    <w:p>
      <w:pPr>
        <w:spacing w:after="0"/>
        <w:ind w:left="0"/>
        <w:jc w:val="both"/>
      </w:pPr>
      <w:r>
        <w:rPr>
          <w:rFonts w:ascii="Times New Roman"/>
          <w:b w:val="false"/>
          <w:i w:val="false"/>
          <w:color w:val="000000"/>
          <w:sz w:val="28"/>
        </w:rPr>
        <w:t>
      Бухгалтер-экономист</w:t>
      </w:r>
    </w:p>
    <w:bookmarkEnd w:id="138"/>
    <w:bookmarkStart w:name="z177" w:id="139"/>
    <w:p>
      <w:pPr>
        <w:spacing w:after="0"/>
        <w:ind w:left="0"/>
        <w:jc w:val="both"/>
      </w:pPr>
      <w:r>
        <w:rPr>
          <w:rFonts w:ascii="Times New Roman"/>
          <w:b w:val="false"/>
          <w:i w:val="false"/>
          <w:color w:val="000000"/>
          <w:sz w:val="28"/>
        </w:rPr>
        <w:t>
      ______________________________________________</w:t>
      </w:r>
    </w:p>
    <w:bookmarkEnd w:id="139"/>
    <w:bookmarkStart w:name="z178" w:id="140"/>
    <w:p>
      <w:pPr>
        <w:spacing w:after="0"/>
        <w:ind w:left="0"/>
        <w:jc w:val="both"/>
      </w:pPr>
      <w:r>
        <w:rPr>
          <w:rFonts w:ascii="Times New Roman"/>
          <w:b w:val="false"/>
          <w:i w:val="false"/>
          <w:color w:val="000000"/>
          <w:sz w:val="28"/>
        </w:rPr>
        <w:t>
      (қолы) тегі, аты, әкесінің аты (ол болған жағдайда)</w:t>
      </w:r>
    </w:p>
    <w:bookmarkEnd w:id="14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