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1c09e" w14:textId="1a1c0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омбудсмандарының және қаржы омбудсманы қызметінің жұмысын жүзеге асыру, оның ішінде қаржылық көрсетілетін қызметтерді тұтынушылардың келіп түскен және қаралған жолданымдары туралы қаржы нарығы мен қаржы ұйымдарын реттеу, бақылау және қадағалау жөніндегі уәкілетті органға ақпарат беру, сондай-ақ қаржы омбудсманын сайлау және оның қызметін мерзімінен бұрын тоқтату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27 шiлдедегi № 106 қаулысы. Қазақстан Республикасының Әділет министрлігінде 2026 жылғы 29 шiлдеде № 39439 болып тіркелді</w:t>
      </w:r>
    </w:p>
    <w:p>
      <w:pPr>
        <w:spacing w:after="0"/>
        <w:ind w:left="0"/>
        <w:jc w:val="both"/>
      </w:pPr>
      <w:bookmarkStart w:name="z7" w:id="0"/>
      <w:r>
        <w:rPr>
          <w:rFonts w:ascii="Times New Roman"/>
          <w:b w:val="false"/>
          <w:i w:val="false"/>
          <w:color w:val="ff0000"/>
          <w:sz w:val="28"/>
        </w:rPr>
        <w:t>
      Ескерту. 01.01.2027 бастап қолданысқа енгізіледі – осы қаулының 5-тармағымен.</w:t>
      </w:r>
    </w:p>
    <w:bookmarkEnd w:id="0"/>
    <w:bookmarkStart w:name="z8" w:id="1"/>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15-29-бабына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1"/>
    <w:bookmarkStart w:name="z9" w:id="2"/>
    <w:p>
      <w:pPr>
        <w:spacing w:after="0"/>
        <w:ind w:left="0"/>
        <w:jc w:val="both"/>
      </w:pPr>
      <w:r>
        <w:rPr>
          <w:rFonts w:ascii="Times New Roman"/>
          <w:b w:val="false"/>
          <w:i w:val="false"/>
          <w:color w:val="000000"/>
          <w:sz w:val="28"/>
        </w:rPr>
        <w:t xml:space="preserve">
      1. Қоса беріліп отырған Қаржы омбудсмандарының және қаржы омбудсманы қызметінің жұмысын жүзеге асыру, оның ішінде қаржылық көрсетілетін қызметтерді тұтынушылардың келіп түскен және қаралған жолданымдары туралы қаржы нарығы мен қаржы ұйымдарын реттеу, бақылау және қадағалау жөніндегі уәкілетті органға ақпарат беру, сондай-ақ қаржы омбудсманын сайлау және оның қызметін мерзімінен бұрын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2"/>
    <w:bookmarkStart w:name="z10"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қаулыларының, сондай-ақ Қазақстан Республикасы Қаржы нарығын реттеу және дамыту агенттігінің Басқармасы кейбір қаулыларының құрылымдық элементтерінің күші жойылды деп танылсын.</w:t>
      </w:r>
    </w:p>
    <w:bookmarkEnd w:id="3"/>
    <w:bookmarkStart w:name="z11" w:id="4"/>
    <w:p>
      <w:pPr>
        <w:spacing w:after="0"/>
        <w:ind w:left="0"/>
        <w:jc w:val="both"/>
      </w:pPr>
      <w:r>
        <w:rPr>
          <w:rFonts w:ascii="Times New Roman"/>
          <w:b w:val="false"/>
          <w:i w:val="false"/>
          <w:color w:val="000000"/>
          <w:sz w:val="28"/>
        </w:rPr>
        <w:t>
      3. Әлеуметтік жобалар және қаржылық сауаттылықты арттыру департаменті Қазақстан Республикасының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5"/>
    <w:bookmarkStart w:name="z13" w:id="6"/>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6"/>
    <w:bookmarkStart w:name="z14" w:id="7"/>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7"/>
    <w:bookmarkStart w:name="z15" w:id="8"/>
    <w:p>
      <w:pPr>
        <w:spacing w:after="0"/>
        <w:ind w:left="0"/>
        <w:jc w:val="both"/>
      </w:pPr>
      <w:r>
        <w:rPr>
          <w:rFonts w:ascii="Times New Roman"/>
          <w:b w:val="false"/>
          <w:i w:val="false"/>
          <w:color w:val="000000"/>
          <w:sz w:val="28"/>
        </w:rPr>
        <w:t xml:space="preserve">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8"/>
    <w:bookmarkStart w:name="z16" w:id="9"/>
    <w:p>
      <w:pPr>
        <w:spacing w:after="0"/>
        <w:ind w:left="0"/>
        <w:jc w:val="both"/>
      </w:pPr>
      <w:r>
        <w:rPr>
          <w:rFonts w:ascii="Times New Roman"/>
          <w:b w:val="false"/>
          <w:i w:val="false"/>
          <w:color w:val="000000"/>
          <w:sz w:val="28"/>
        </w:rPr>
        <w:t>
      5. Осы қаулы ресми жариялануға тиіс және 2027 жылғы 1 қаңтардан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Агенттігінің </w:t>
            </w:r>
          </w:p>
          <w:p>
            <w:pPr>
              <w:spacing w:after="0"/>
              <w:ind w:left="0"/>
              <w:jc w:val="left"/>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Агенттігінің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106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5" w:id="10"/>
    <w:p>
      <w:pPr>
        <w:spacing w:after="0"/>
        <w:ind w:left="0"/>
        <w:jc w:val="left"/>
      </w:pPr>
      <w:r>
        <w:rPr>
          <w:rFonts w:ascii="Times New Roman"/>
          <w:b/>
          <w:i w:val="false"/>
          <w:color w:val="000000"/>
        </w:rPr>
        <w:t xml:space="preserve"> Қаржы омбудсмандарының және қаржы омбудсманы қызметінің жұмысын жүзеге асыру, оның ішінде қаржылық көрсетілетін қызметтерді тұтынушылардың келіп түскен және қаралған жолданымдары туралы қаржы нарығы мен қаржы ұйымдарын реттеу, бақылау және қадағалау жөніндегі уәкілетті органға ақпарат беру, сондай-ақ қаржы омбудсманын сайлау және оның қызметін мерзімінен бұрын тоқтату қағидалары </w:t>
      </w:r>
    </w:p>
    <w:bookmarkEnd w:id="10"/>
    <w:bookmarkStart w:name="z26" w:id="11"/>
    <w:p>
      <w:pPr>
        <w:spacing w:after="0"/>
        <w:ind w:left="0"/>
        <w:jc w:val="both"/>
      </w:pPr>
      <w:r>
        <w:rPr>
          <w:rFonts w:ascii="Times New Roman"/>
          <w:b w:val="false"/>
          <w:i w:val="false"/>
          <w:color w:val="000000"/>
          <w:sz w:val="28"/>
        </w:rPr>
        <w:t xml:space="preserve">
      1. Қаржы омбудсмандарының және қаржы омбудсманы қызметінің жұмысын жүзеге асыру, оның ішінде қаржылық көрсетілетін қызметтерді тұтынушылардың келіп түскен және қаралған жолданымдары туралы қаржы нарығы мен қаржы ұйымдарын реттеу, бақылау және қадағалау жөніндегі уәкілетті органға ақпарат беру, сондай-ақ қаржы омбудсманын сайлау және оның қызметін мерзімінен бұрын тоқтату қағидалары (бұдан әрі – Қағидалар)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15-29-бабына</w:t>
      </w:r>
      <w:r>
        <w:rPr>
          <w:rFonts w:ascii="Times New Roman"/>
          <w:b w:val="false"/>
          <w:i w:val="false"/>
          <w:color w:val="000000"/>
          <w:sz w:val="28"/>
        </w:rPr>
        <w:t xml:space="preserve"> сәйкес әзірленді және қаржы омбудсмандарының және қаржы омбудсманы қызметінің жұмысын жүзеге асыру, оның ішінде қаржылық көрсетілетін қызметтерді тұтынушылардың келіп түскен және қаралған жолданымдары туралы қаржы нарығы мен қаржы ұйымдарын реттеу, бақылау және қадағалау жөніндегі уәкілетті органға (бұдан әрі – уәкілетті орган) ақпарат беру тәртібін, сондай-ақ қаржы омбудсманын сайлау және оның қызметін мерзімінен бұрын тоқтату тәртібін белгілейді.</w:t>
      </w:r>
    </w:p>
    <w:bookmarkEnd w:id="11"/>
    <w:bookmarkStart w:name="z27" w:id="12"/>
    <w:p>
      <w:pPr>
        <w:spacing w:after="0"/>
        <w:ind w:left="0"/>
        <w:jc w:val="both"/>
      </w:pPr>
      <w:r>
        <w:rPr>
          <w:rFonts w:ascii="Times New Roman"/>
          <w:b w:val="false"/>
          <w:i w:val="false"/>
          <w:color w:val="000000"/>
          <w:sz w:val="28"/>
        </w:rPr>
        <w:t>
      2. Қағидаларда "</w:t>
      </w:r>
      <w:r>
        <w:rPr>
          <w:rFonts w:ascii="Times New Roman"/>
          <w:b w:val="false"/>
          <w:i w:val="false"/>
          <w:color w:val="000000"/>
          <w:sz w:val="28"/>
        </w:rPr>
        <w:t>Қаржы нарығы мен қаржы ұйымдарын мемлекеттік реттеу, бақылау және қадағалау туралы</w:t>
      </w:r>
      <w:r>
        <w:rPr>
          <w:rFonts w:ascii="Times New Roman"/>
          <w:b w:val="false"/>
          <w:i w:val="false"/>
          <w:color w:val="000000"/>
          <w:sz w:val="28"/>
        </w:rPr>
        <w:t>" (бұдан әрі – Мемлекеттік реттеу туралы заң),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w:t>
      </w:r>
      <w:r>
        <w:rPr>
          <w:rFonts w:ascii="Times New Roman"/>
          <w:b w:val="false"/>
          <w:i w:val="false"/>
          <w:color w:val="000000"/>
          <w:sz w:val="28"/>
        </w:rPr>
        <w:t>Микроқаржылық қызмет туралы</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w:t>
      </w:r>
      <w:r>
        <w:rPr>
          <w:rFonts w:ascii="Times New Roman"/>
          <w:b w:val="false"/>
          <w:i w:val="false"/>
          <w:color w:val="000000"/>
          <w:sz w:val="28"/>
        </w:rPr>
        <w:t>Сақтандыру қызметі туралы</w:t>
      </w:r>
      <w:r>
        <w:rPr>
          <w:rFonts w:ascii="Times New Roman"/>
          <w:b w:val="false"/>
          <w:i w:val="false"/>
          <w:color w:val="000000"/>
          <w:sz w:val="28"/>
        </w:rPr>
        <w:t>" Қазақстан Республикасының заңдарында көрсетілген ұғымдар, сондай-ақ мынадай ұғымдар пайдаланылады:</w:t>
      </w:r>
    </w:p>
    <w:bookmarkEnd w:id="12"/>
    <w:bookmarkStart w:name="z28" w:id="13"/>
    <w:p>
      <w:pPr>
        <w:spacing w:after="0"/>
        <w:ind w:left="0"/>
        <w:jc w:val="both"/>
      </w:pPr>
      <w:r>
        <w:rPr>
          <w:rFonts w:ascii="Times New Roman"/>
          <w:b w:val="false"/>
          <w:i w:val="false"/>
          <w:color w:val="000000"/>
          <w:sz w:val="28"/>
        </w:rPr>
        <w:t>
      1) берешекті ұжымдық реттеу платформасы – қаржы омбудсманының жанында жұмыс істейтін және цифрлық жүйе арқылы берешекті ұжымдық реттеуге қатысушылардың өзара іс-қимылын, сондай-ақ берешекті ұжымдық реттеуге өтініштер беру, деректер алмасу, берешек өлшемшарттарын тексеру, төлемдер кестелерін қалыптастыру, құжаттарға қол қою, медиация тәртібімен дауды (жанжалды) реттеу туралы келісімдерге қатысушыларды хабардар ету және олардың орындалуына мониторинг жүргізу процестерін автоматтандыруды қамтамасыз ететін мүлік кепілімен қамтамасыз етілмеген тұтынушылық банктік қарыз шарттары және (немесе) тұтынушылық микрокредит беру туралы шарттар бойынша қарыз алушы-жеке тұлғалардың берешегін ұжымдық реттеу платформасы;</w:t>
      </w:r>
    </w:p>
    <w:bookmarkEnd w:id="13"/>
    <w:bookmarkStart w:name="z29" w:id="14"/>
    <w:p>
      <w:pPr>
        <w:spacing w:after="0"/>
        <w:ind w:left="0"/>
        <w:jc w:val="both"/>
      </w:pPr>
      <w:r>
        <w:rPr>
          <w:rFonts w:ascii="Times New Roman"/>
          <w:b w:val="false"/>
          <w:i w:val="false"/>
          <w:color w:val="000000"/>
          <w:sz w:val="28"/>
        </w:rPr>
        <w:t>
      2) интернет-ресурс – бірегей желілік мекенжайы және (немесе) домендік атауы бар және интернетте жұмыс істеп тұрған аппараттық-бағдарламалық кешенде орналастырылған ақпарат (мәтіндік, графикалық, аудиовизуалды немесе басқа да түрде);</w:t>
      </w:r>
    </w:p>
    <w:bookmarkEnd w:id="14"/>
    <w:bookmarkStart w:name="z30" w:id="15"/>
    <w:p>
      <w:pPr>
        <w:spacing w:after="0"/>
        <w:ind w:left="0"/>
        <w:jc w:val="both"/>
      </w:pPr>
      <w:r>
        <w:rPr>
          <w:rFonts w:ascii="Times New Roman"/>
          <w:b w:val="false"/>
          <w:i w:val="false"/>
          <w:color w:val="000000"/>
          <w:sz w:val="28"/>
        </w:rPr>
        <w:t>
      3) қаржы омбудсманы қызметі – қаржы омбудсмандарының қызметін қамтамасыз ететін, жеке мекеме нысанында құрылған коммерциялық емес ұйым;</w:t>
      </w:r>
    </w:p>
    <w:bookmarkEnd w:id="15"/>
    <w:bookmarkStart w:name="z31" w:id="16"/>
    <w:p>
      <w:pPr>
        <w:spacing w:after="0"/>
        <w:ind w:left="0"/>
        <w:jc w:val="both"/>
      </w:pPr>
      <w:r>
        <w:rPr>
          <w:rFonts w:ascii="Times New Roman"/>
          <w:b w:val="false"/>
          <w:i w:val="false"/>
          <w:color w:val="000000"/>
          <w:sz w:val="28"/>
        </w:rPr>
        <w:t xml:space="preserve">
      4) қаржы омбудсманы қызметінің кеңесі – қаржы омбудсманы қызметінің тұрақты жұмыс істейтін алқалы басқару органы. </w:t>
      </w:r>
    </w:p>
    <w:bookmarkEnd w:id="16"/>
    <w:bookmarkStart w:name="z32" w:id="17"/>
    <w:p>
      <w:pPr>
        <w:spacing w:after="0"/>
        <w:ind w:left="0"/>
        <w:jc w:val="left"/>
      </w:pPr>
      <w:r>
        <w:rPr>
          <w:rFonts w:ascii="Times New Roman"/>
          <w:b/>
          <w:i w:val="false"/>
          <w:color w:val="000000"/>
        </w:rPr>
        <w:t xml:space="preserve"> 1-тарау. Бас қаржы омбудсманын және қаржы омбудсмандарын сайлау, қайта сайлау және өкілеттіктерін мерзімінен бұрын тоқтату тәртібі</w:t>
      </w:r>
    </w:p>
    <w:bookmarkEnd w:id="17"/>
    <w:bookmarkStart w:name="z33" w:id="18"/>
    <w:p>
      <w:pPr>
        <w:spacing w:after="0"/>
        <w:ind w:left="0"/>
        <w:jc w:val="both"/>
      </w:pPr>
      <w:r>
        <w:rPr>
          <w:rFonts w:ascii="Times New Roman"/>
          <w:b w:val="false"/>
          <w:i w:val="false"/>
          <w:color w:val="000000"/>
          <w:sz w:val="28"/>
        </w:rPr>
        <w:t>
      3. Бас қаржы омбудсманы және қаржы омбудсмандары лауазымына кандидаттарды іріктеу туралы ақпарат қаржы омбудсманы қызметінің интернет-ресурсында орналастырылады және мыналарды қамтиды:</w:t>
      </w:r>
    </w:p>
    <w:bookmarkEnd w:id="18"/>
    <w:bookmarkStart w:name="z34" w:id="19"/>
    <w:p>
      <w:pPr>
        <w:spacing w:after="0"/>
        <w:ind w:left="0"/>
        <w:jc w:val="both"/>
      </w:pPr>
      <w:r>
        <w:rPr>
          <w:rFonts w:ascii="Times New Roman"/>
          <w:b w:val="false"/>
          <w:i w:val="false"/>
          <w:color w:val="000000"/>
          <w:sz w:val="28"/>
        </w:rPr>
        <w:t xml:space="preserve">
      1)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5-тармағында көзделген кандидаттарға қойылатын талаптар, сондай-ақ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6-тармағына сәйкес кандидатураларды уәкілетті органмен алдын ала келісу қажеттілігі туралы ақпарат;</w:t>
      </w:r>
    </w:p>
    <w:bookmarkEnd w:id="19"/>
    <w:bookmarkStart w:name="z35" w:id="20"/>
    <w:p>
      <w:pPr>
        <w:spacing w:after="0"/>
        <w:ind w:left="0"/>
        <w:jc w:val="both"/>
      </w:pPr>
      <w:r>
        <w:rPr>
          <w:rFonts w:ascii="Times New Roman"/>
          <w:b w:val="false"/>
          <w:i w:val="false"/>
          <w:color w:val="000000"/>
          <w:sz w:val="28"/>
        </w:rPr>
        <w:t xml:space="preserve">
      2) кандидаттарды іріктеуге қатысу үшін қажетті құжаттар тізбесі; </w:t>
      </w:r>
    </w:p>
    <w:bookmarkEnd w:id="20"/>
    <w:bookmarkStart w:name="z36" w:id="21"/>
    <w:p>
      <w:pPr>
        <w:spacing w:after="0"/>
        <w:ind w:left="0"/>
        <w:jc w:val="both"/>
      </w:pPr>
      <w:r>
        <w:rPr>
          <w:rFonts w:ascii="Times New Roman"/>
          <w:b w:val="false"/>
          <w:i w:val="false"/>
          <w:color w:val="000000"/>
          <w:sz w:val="28"/>
        </w:rPr>
        <w:t xml:space="preserve">
      3) құжаттарды қабылдау мерзімдері; </w:t>
      </w:r>
    </w:p>
    <w:bookmarkEnd w:id="21"/>
    <w:bookmarkStart w:name="z37" w:id="22"/>
    <w:p>
      <w:pPr>
        <w:spacing w:after="0"/>
        <w:ind w:left="0"/>
        <w:jc w:val="both"/>
      </w:pPr>
      <w:r>
        <w:rPr>
          <w:rFonts w:ascii="Times New Roman"/>
          <w:b w:val="false"/>
          <w:i w:val="false"/>
          <w:color w:val="000000"/>
          <w:sz w:val="28"/>
        </w:rPr>
        <w:t xml:space="preserve">
      4) құжаттарды ұсыну мекенжайы және тәсілдері; </w:t>
      </w:r>
    </w:p>
    <w:bookmarkEnd w:id="22"/>
    <w:bookmarkStart w:name="z38" w:id="23"/>
    <w:p>
      <w:pPr>
        <w:spacing w:after="0"/>
        <w:ind w:left="0"/>
        <w:jc w:val="both"/>
      </w:pPr>
      <w:r>
        <w:rPr>
          <w:rFonts w:ascii="Times New Roman"/>
          <w:b w:val="false"/>
          <w:i w:val="false"/>
          <w:color w:val="000000"/>
          <w:sz w:val="28"/>
        </w:rPr>
        <w:t xml:space="preserve">
      5) қосымша ақпарат алу үшін байланыс деректері. </w:t>
      </w:r>
    </w:p>
    <w:bookmarkEnd w:id="23"/>
    <w:bookmarkStart w:name="z39" w:id="24"/>
    <w:p>
      <w:pPr>
        <w:spacing w:after="0"/>
        <w:ind w:left="0"/>
        <w:jc w:val="both"/>
      </w:pPr>
      <w:r>
        <w:rPr>
          <w:rFonts w:ascii="Times New Roman"/>
          <w:b w:val="false"/>
          <w:i w:val="false"/>
          <w:color w:val="000000"/>
          <w:sz w:val="28"/>
        </w:rPr>
        <w:t>
      Құжаттарды қабылдау мерзімі қаржы омбудсманы қызметінің интернет-ресурсында кандидаттарды іріктеу туралы ақпарат орналастырылған күннен бастап кемінде 10 (он) жұмыс күнін құрайды.</w:t>
      </w:r>
    </w:p>
    <w:bookmarkEnd w:id="24"/>
    <w:bookmarkStart w:name="z40" w:id="25"/>
    <w:p>
      <w:pPr>
        <w:spacing w:after="0"/>
        <w:ind w:left="0"/>
        <w:jc w:val="both"/>
      </w:pPr>
      <w:r>
        <w:rPr>
          <w:rFonts w:ascii="Times New Roman"/>
          <w:b w:val="false"/>
          <w:i w:val="false"/>
          <w:color w:val="000000"/>
          <w:sz w:val="28"/>
        </w:rPr>
        <w:t>
      4. Бас қаржы омбудсманы немесе қаржы омбудсманы лауазымына үміткер адам іріктеуге қатысу үшін мынадай құжаттарды дербес ұсынады:</w:t>
      </w:r>
    </w:p>
    <w:bookmarkEnd w:id="25"/>
    <w:bookmarkStart w:name="z41" w:id="26"/>
    <w:p>
      <w:pPr>
        <w:spacing w:after="0"/>
        <w:ind w:left="0"/>
        <w:jc w:val="both"/>
      </w:pPr>
      <w:r>
        <w:rPr>
          <w:rFonts w:ascii="Times New Roman"/>
          <w:b w:val="false"/>
          <w:i w:val="false"/>
          <w:color w:val="000000"/>
          <w:sz w:val="28"/>
        </w:rPr>
        <w:t>
      1) іріктеуге қатысуға өтініш;</w:t>
      </w:r>
    </w:p>
    <w:bookmarkEnd w:id="26"/>
    <w:bookmarkStart w:name="z42" w:id="27"/>
    <w:p>
      <w:pPr>
        <w:spacing w:after="0"/>
        <w:ind w:left="0"/>
        <w:jc w:val="both"/>
      </w:pPr>
      <w:r>
        <w:rPr>
          <w:rFonts w:ascii="Times New Roman"/>
          <w:b w:val="false"/>
          <w:i w:val="false"/>
          <w:color w:val="000000"/>
          <w:sz w:val="28"/>
        </w:rPr>
        <w:t xml:space="preserve">
      2) резюме және өмірбаян; </w:t>
      </w:r>
    </w:p>
    <w:bookmarkEnd w:id="27"/>
    <w:bookmarkStart w:name="z43" w:id="28"/>
    <w:p>
      <w:pPr>
        <w:spacing w:after="0"/>
        <w:ind w:left="0"/>
        <w:jc w:val="both"/>
      </w:pPr>
      <w:r>
        <w:rPr>
          <w:rFonts w:ascii="Times New Roman"/>
          <w:b w:val="false"/>
          <w:i w:val="false"/>
          <w:color w:val="000000"/>
          <w:sz w:val="28"/>
        </w:rPr>
        <w:t xml:space="preserve">
      3) кандидаттың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5-тармағында көзделген талаптарға сәйкестігін растайтын құжаттар;</w:t>
      </w:r>
    </w:p>
    <w:bookmarkEnd w:id="28"/>
    <w:bookmarkStart w:name="z44" w:id="29"/>
    <w:p>
      <w:pPr>
        <w:spacing w:after="0"/>
        <w:ind w:left="0"/>
        <w:jc w:val="both"/>
      </w:pPr>
      <w:r>
        <w:rPr>
          <w:rFonts w:ascii="Times New Roman"/>
          <w:b w:val="false"/>
          <w:i w:val="false"/>
          <w:color w:val="000000"/>
          <w:sz w:val="28"/>
        </w:rPr>
        <w:t>
      4) дербес деректерді жинауға және өңдеуге келісім.</w:t>
      </w:r>
    </w:p>
    <w:bookmarkEnd w:id="29"/>
    <w:bookmarkStart w:name="z45" w:id="30"/>
    <w:p>
      <w:pPr>
        <w:spacing w:after="0"/>
        <w:ind w:left="0"/>
        <w:jc w:val="both"/>
      </w:pPr>
      <w:r>
        <w:rPr>
          <w:rFonts w:ascii="Times New Roman"/>
          <w:b w:val="false"/>
          <w:i w:val="false"/>
          <w:color w:val="000000"/>
          <w:sz w:val="28"/>
        </w:rPr>
        <w:t>
      Кандидаттың мемлекеттік тілді меңгергені туралы мәліметтер Қазақстан Республикасы Ғылым және жоғары білім министрлігінің Ұлттық тестілеу орталығының ҚАЗТЕСТ қазақ тілін меңгеру деңгейін бағалау жүйесі бойынша диагностикалық тестілеу анықтамасымен, QAZAQ RESMI TEST онлайн-тестілеу жүйесінде қазақ тілінен емтихан тапсыру туралы QAZAQ RESMI TEST ресми сертификатымен расталады.</w:t>
      </w:r>
    </w:p>
    <w:bookmarkEnd w:id="30"/>
    <w:bookmarkStart w:name="z46" w:id="31"/>
    <w:p>
      <w:pPr>
        <w:spacing w:after="0"/>
        <w:ind w:left="0"/>
        <w:jc w:val="both"/>
      </w:pPr>
      <w:r>
        <w:rPr>
          <w:rFonts w:ascii="Times New Roman"/>
          <w:b w:val="false"/>
          <w:i w:val="false"/>
          <w:color w:val="000000"/>
          <w:sz w:val="28"/>
        </w:rPr>
        <w:t>
      Бас қаржы омбудсманы және қаржы омбудсмандары лауазымына кандидаттарды іріктеуге қатысу үшін ұсынылатын құжаттардың нысанына және мазмұнына қойылатын талаптар қаржы омбудсманы қызметінің ішкі құжаттарында белгіленеді.</w:t>
      </w:r>
    </w:p>
    <w:bookmarkEnd w:id="31"/>
    <w:bookmarkStart w:name="z47" w:id="32"/>
    <w:p>
      <w:pPr>
        <w:spacing w:after="0"/>
        <w:ind w:left="0"/>
        <w:jc w:val="both"/>
      </w:pPr>
      <w:r>
        <w:rPr>
          <w:rFonts w:ascii="Times New Roman"/>
          <w:b w:val="false"/>
          <w:i w:val="false"/>
          <w:color w:val="000000"/>
          <w:sz w:val="28"/>
        </w:rPr>
        <w:t>
      Кандидаттар құжаттарды электрондық нысанда ұсынады.</w:t>
      </w:r>
    </w:p>
    <w:bookmarkEnd w:id="32"/>
    <w:bookmarkStart w:name="z48" w:id="33"/>
    <w:p>
      <w:pPr>
        <w:spacing w:after="0"/>
        <w:ind w:left="0"/>
        <w:jc w:val="both"/>
      </w:pPr>
      <w:r>
        <w:rPr>
          <w:rFonts w:ascii="Times New Roman"/>
          <w:b w:val="false"/>
          <w:i w:val="false"/>
          <w:color w:val="000000"/>
          <w:sz w:val="28"/>
        </w:rPr>
        <w:t>
      5. Қаржы омбудсманы қызметі ұсынылған құжаттардың толықтығын және тиісінше ресімделуін тексереді және қаржы омбудсманы қызметі кеңесінің қарауы үшін кандидаттар бойынша материалдар қалыптастырады.</w:t>
      </w:r>
    </w:p>
    <w:bookmarkEnd w:id="33"/>
    <w:bookmarkStart w:name="z49" w:id="34"/>
    <w:p>
      <w:pPr>
        <w:spacing w:after="0"/>
        <w:ind w:left="0"/>
        <w:jc w:val="both"/>
      </w:pPr>
      <w:r>
        <w:rPr>
          <w:rFonts w:ascii="Times New Roman"/>
          <w:b w:val="false"/>
          <w:i w:val="false"/>
          <w:color w:val="000000"/>
          <w:sz w:val="28"/>
        </w:rPr>
        <w:t>
      Толық көлемде ұсынылмаған немесе Қағидалардың талаптарына сәйкес келмейтін кандидаттардың құжаттары қайтару себептері көрсетіле отырып, кандидатқа қараусыз қайтарылады.</w:t>
      </w:r>
    </w:p>
    <w:bookmarkEnd w:id="34"/>
    <w:bookmarkStart w:name="z50" w:id="35"/>
    <w:p>
      <w:pPr>
        <w:spacing w:after="0"/>
        <w:ind w:left="0"/>
        <w:jc w:val="both"/>
      </w:pPr>
      <w:r>
        <w:rPr>
          <w:rFonts w:ascii="Times New Roman"/>
          <w:b w:val="false"/>
          <w:i w:val="false"/>
          <w:color w:val="000000"/>
          <w:sz w:val="28"/>
        </w:rPr>
        <w:t>
      Кандидат кандидаттарды іріктеу туралы ақпаратта белгіленген құжаттарды қабылдау мерзімі шегінде анықталған кемшіліктер жойылғаннан кейін құжаттарды қайта ұсынуға құқылы.</w:t>
      </w:r>
    </w:p>
    <w:bookmarkEnd w:id="35"/>
    <w:bookmarkStart w:name="z51" w:id="36"/>
    <w:p>
      <w:pPr>
        <w:spacing w:after="0"/>
        <w:ind w:left="0"/>
        <w:jc w:val="both"/>
      </w:pPr>
      <w:r>
        <w:rPr>
          <w:rFonts w:ascii="Times New Roman"/>
          <w:b w:val="false"/>
          <w:i w:val="false"/>
          <w:color w:val="000000"/>
          <w:sz w:val="28"/>
        </w:rPr>
        <w:t>
      Қаржы омбудсманы қызметі кандидаттардан кандидатураны қарау үшін қажетті қосымша құжаттар мен мәліметтерді сұратуға құқылы.</w:t>
      </w:r>
    </w:p>
    <w:bookmarkEnd w:id="36"/>
    <w:bookmarkStart w:name="z52" w:id="37"/>
    <w:p>
      <w:pPr>
        <w:spacing w:after="0"/>
        <w:ind w:left="0"/>
        <w:jc w:val="both"/>
      </w:pPr>
      <w:r>
        <w:rPr>
          <w:rFonts w:ascii="Times New Roman"/>
          <w:b w:val="false"/>
          <w:i w:val="false"/>
          <w:color w:val="000000"/>
          <w:sz w:val="28"/>
        </w:rPr>
        <w:t>
      6. Қаржы омбудсманы қызметінің кандидаттардың құжаттарын қарау мерзімі құжаттарды қабылдау мерзімі аяқталған күннен бастап 10 (он) жұмыс күнінен аспайды.</w:t>
      </w:r>
    </w:p>
    <w:bookmarkEnd w:id="37"/>
    <w:bookmarkStart w:name="z53" w:id="38"/>
    <w:p>
      <w:pPr>
        <w:spacing w:after="0"/>
        <w:ind w:left="0"/>
        <w:jc w:val="both"/>
      </w:pPr>
      <w:r>
        <w:rPr>
          <w:rFonts w:ascii="Times New Roman"/>
          <w:b w:val="false"/>
          <w:i w:val="false"/>
          <w:color w:val="000000"/>
          <w:sz w:val="28"/>
        </w:rPr>
        <w:t>
      Қаржы омбудсманы қызметі материалдарды қарау және әңгімелесу өткізу қорытындысы бойынша қаржы омбудсманы қызметінің кеңесіне кандидаттар бойынша Қағидалардың 4-тармағында көзделген құжаттарды (бас қаржы омбудсманының немесе қаржы омбудсманының әрбір бос лауазымына кемінде 2 (екі)), сондай-ақ бас қаржы омбудсманы немесе қаржы омбудсманы лауазымына кандидатураны алдын ала келісу мақсатында уәкілетті органға жіберу үшін Қағидаларға қосымшаға сәйкес нысан бойынша бас қаржы омбудсманының, қаржы омбудсманының лауазымына кандидат туралы мәліметтерді енгізеді.</w:t>
      </w:r>
    </w:p>
    <w:bookmarkEnd w:id="38"/>
    <w:bookmarkStart w:name="z54" w:id="39"/>
    <w:p>
      <w:pPr>
        <w:spacing w:after="0"/>
        <w:ind w:left="0"/>
        <w:jc w:val="both"/>
      </w:pPr>
      <w:r>
        <w:rPr>
          <w:rFonts w:ascii="Times New Roman"/>
          <w:b w:val="false"/>
          <w:i w:val="false"/>
          <w:color w:val="000000"/>
          <w:sz w:val="28"/>
        </w:rPr>
        <w:t>
      7. Кандидат бас қаржы омбудсманы немесе қаржы омбудсманы лауазымына өз кандидатурасын қаржы омбудсманы қызметіне жазбаша хабарлама жіберу арқылы бас қаржы омбудсманын немесе қаржы омбудсманын сайлау туралы шешім қабылданғанға дейін кері қайтарып алуға құқылы.</w:t>
      </w:r>
    </w:p>
    <w:bookmarkEnd w:id="39"/>
    <w:bookmarkStart w:name="z55" w:id="40"/>
    <w:p>
      <w:pPr>
        <w:spacing w:after="0"/>
        <w:ind w:left="0"/>
        <w:jc w:val="both"/>
      </w:pPr>
      <w:r>
        <w:rPr>
          <w:rFonts w:ascii="Times New Roman"/>
          <w:b w:val="false"/>
          <w:i w:val="false"/>
          <w:color w:val="000000"/>
          <w:sz w:val="28"/>
        </w:rPr>
        <w:t xml:space="preserve">
       Егер кандидатураны кері қайтарып алу салдарынан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5-тармағында белгіленген талаптарға сәйкес келетін кандидаттар саны Қағидаларда белгіленген саннан кем болған жағдайда, қаржы омбудсманының қызметі іріктеуді жалғастыру не жаңа іріктеуді өткізу туралы шешім қабылдау үшін қаржы омбудсманының қызмет кеңесінің қарауына тиісті ақпарат енгізеді.</w:t>
      </w:r>
    </w:p>
    <w:bookmarkEnd w:id="40"/>
    <w:bookmarkStart w:name="z56" w:id="41"/>
    <w:p>
      <w:pPr>
        <w:spacing w:after="0"/>
        <w:ind w:left="0"/>
        <w:jc w:val="both"/>
      </w:pPr>
      <w:r>
        <w:rPr>
          <w:rFonts w:ascii="Times New Roman"/>
          <w:b w:val="false"/>
          <w:i w:val="false"/>
          <w:color w:val="000000"/>
          <w:sz w:val="28"/>
        </w:rPr>
        <w:t xml:space="preserve">
      8. Қаржы омбудсманы қызметінің кеңесі қаржы омбудсманы қызметі ұсынған кандидатуралар бойынша материалдар келіп түскен күннен бастап 15 (он бес) жұмыс күні ішінде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5-тармағында белгіленген талаптарға сәйкес келетін кандидаттар қатарынан бас қаржы омбудсманының немесе қаржы омбудсманының әрбір бос лауазымына кемінде 2 (екі) кандидатураны уәкілетті органға алдын ала келісуге жіберу туралы шешім қабылдайды.</w:t>
      </w:r>
    </w:p>
    <w:bookmarkEnd w:id="41"/>
    <w:bookmarkStart w:name="z57" w:id="42"/>
    <w:p>
      <w:pPr>
        <w:spacing w:after="0"/>
        <w:ind w:left="0"/>
        <w:jc w:val="both"/>
      </w:pPr>
      <w:r>
        <w:rPr>
          <w:rFonts w:ascii="Times New Roman"/>
          <w:b w:val="false"/>
          <w:i w:val="false"/>
          <w:color w:val="000000"/>
          <w:sz w:val="28"/>
        </w:rPr>
        <w:t>
      Қаржы омбудсманы қызметінің кеңесі Мемлекеттік реттеу туралы заңда, Қағидаларда, қаржы омбудсманы қызметінің жарғысында және ішкі құжаттарында көзделген өкілеттіктерді жүзеге асырады.</w:t>
      </w:r>
    </w:p>
    <w:bookmarkEnd w:id="42"/>
    <w:bookmarkStart w:name="z58" w:id="43"/>
    <w:p>
      <w:pPr>
        <w:spacing w:after="0"/>
        <w:ind w:left="0"/>
        <w:jc w:val="both"/>
      </w:pPr>
      <w:r>
        <w:rPr>
          <w:rFonts w:ascii="Times New Roman"/>
          <w:b w:val="false"/>
          <w:i w:val="false"/>
          <w:color w:val="000000"/>
          <w:sz w:val="28"/>
        </w:rPr>
        <w:t xml:space="preserve">
      Қаржы омбудсманы қызметі кеңесінің құзыретіне Мемлекеттік реттеу туралы заңның </w:t>
      </w:r>
      <w:r>
        <w:rPr>
          <w:rFonts w:ascii="Times New Roman"/>
          <w:b w:val="false"/>
          <w:i w:val="false"/>
          <w:color w:val="000000"/>
          <w:sz w:val="28"/>
        </w:rPr>
        <w:t>15-31-бабының</w:t>
      </w:r>
      <w:r>
        <w:rPr>
          <w:rFonts w:ascii="Times New Roman"/>
          <w:b w:val="false"/>
          <w:i w:val="false"/>
          <w:color w:val="000000"/>
          <w:sz w:val="28"/>
        </w:rPr>
        <w:t xml:space="preserve"> 2-тармағында көзделген мәселелерден басқа бас қаржы омбудсманы және қаржы омбудсмандары лауазымдарына кандидатуралар бойынша материалдарды қарау, кандидатураларды уәкілетті органға алдын ала келісуге жіберу туралы шешім қабылдау, сондай-ақ осы Қағидаларда көзделген өзге де шешімдерді қабылдау жатады.</w:t>
      </w:r>
    </w:p>
    <w:bookmarkEnd w:id="43"/>
    <w:bookmarkStart w:name="z59" w:id="44"/>
    <w:p>
      <w:pPr>
        <w:spacing w:after="0"/>
        <w:ind w:left="0"/>
        <w:jc w:val="both"/>
      </w:pPr>
      <w:r>
        <w:rPr>
          <w:rFonts w:ascii="Times New Roman"/>
          <w:b w:val="false"/>
          <w:i w:val="false"/>
          <w:color w:val="000000"/>
          <w:sz w:val="28"/>
        </w:rPr>
        <w:t>
      9. Уәкілетті орган құжаттар келіп түскен күннен бастап 15 (он бес) жұмыс күні ішінде бас қаржы омбудсманы немесе қаржы омбудсманы лауазымына кандидатураны келісу не келісуден бас тарту туралы шешім қабылдайды.</w:t>
      </w:r>
    </w:p>
    <w:bookmarkEnd w:id="44"/>
    <w:bookmarkStart w:name="z60" w:id="45"/>
    <w:p>
      <w:pPr>
        <w:spacing w:after="0"/>
        <w:ind w:left="0"/>
        <w:jc w:val="both"/>
      </w:pPr>
      <w:r>
        <w:rPr>
          <w:rFonts w:ascii="Times New Roman"/>
          <w:b w:val="false"/>
          <w:i w:val="false"/>
          <w:color w:val="000000"/>
          <w:sz w:val="28"/>
        </w:rPr>
        <w:t xml:space="preserve">
      Уәкілетті орган кандидат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5-тармағында белгіленген бір немесе бірнеше талапқа сәйкес келмеген жағдайда кандидатураны келісуден бас тартады.</w:t>
      </w:r>
    </w:p>
    <w:bookmarkEnd w:id="45"/>
    <w:bookmarkStart w:name="z61" w:id="46"/>
    <w:p>
      <w:pPr>
        <w:spacing w:after="0"/>
        <w:ind w:left="0"/>
        <w:jc w:val="both"/>
      </w:pPr>
      <w:r>
        <w:rPr>
          <w:rFonts w:ascii="Times New Roman"/>
          <w:b w:val="false"/>
          <w:i w:val="false"/>
          <w:color w:val="000000"/>
          <w:sz w:val="28"/>
        </w:rPr>
        <w:t xml:space="preserve">
      Ұсынылған мәліметтерді нақтылау не кандидатураны қарау үшін қажетті қосымша құжаттар мен мәліметтерді алу қажет болған жағдайда уәкілетті орган оларды қаржы омбудсманы қызметінен сұратады. </w:t>
      </w:r>
    </w:p>
    <w:bookmarkEnd w:id="46"/>
    <w:bookmarkStart w:name="z62" w:id="47"/>
    <w:p>
      <w:pPr>
        <w:spacing w:after="0"/>
        <w:ind w:left="0"/>
        <w:jc w:val="both"/>
      </w:pPr>
      <w:r>
        <w:rPr>
          <w:rFonts w:ascii="Times New Roman"/>
          <w:b w:val="false"/>
          <w:i w:val="false"/>
          <w:color w:val="000000"/>
          <w:sz w:val="28"/>
        </w:rPr>
        <w:t>
      Сұратылған құжаттар мен мәліметтерді қаржы омбудсманының қызметі уәкілетті органға тиісті сұрау салуды алған күннен бастап 5 (бес) жұмыс күні ішінде ұсынады.</w:t>
      </w:r>
    </w:p>
    <w:bookmarkEnd w:id="47"/>
    <w:bookmarkStart w:name="z63" w:id="48"/>
    <w:p>
      <w:pPr>
        <w:spacing w:after="0"/>
        <w:ind w:left="0"/>
        <w:jc w:val="both"/>
      </w:pPr>
      <w:r>
        <w:rPr>
          <w:rFonts w:ascii="Times New Roman"/>
          <w:b w:val="false"/>
          <w:i w:val="false"/>
          <w:color w:val="000000"/>
          <w:sz w:val="28"/>
        </w:rPr>
        <w:t>
      Құжаттарды қарау мерзімі сұрау салу жіберілген күннен бастап сұратылған құжаттар мен мәліметтер ұсынылған күнге дейін, бірақ 5 (бес) жұмыс күнінен аспайтын мерзімге тоқтатыла тұрады.</w:t>
      </w:r>
    </w:p>
    <w:bookmarkEnd w:id="48"/>
    <w:bookmarkStart w:name="z64" w:id="49"/>
    <w:p>
      <w:pPr>
        <w:spacing w:after="0"/>
        <w:ind w:left="0"/>
        <w:jc w:val="both"/>
      </w:pPr>
      <w:r>
        <w:rPr>
          <w:rFonts w:ascii="Times New Roman"/>
          <w:b w:val="false"/>
          <w:i w:val="false"/>
          <w:color w:val="000000"/>
          <w:sz w:val="28"/>
        </w:rPr>
        <w:t>
      Сұратылған құжаттар мен мәліметтер белгіленген мерзімде ұсынылмаған жағдайда уәкілетті орган кандидатураны келісуден бас тарту туралы шешім қабылдайды.</w:t>
      </w:r>
    </w:p>
    <w:bookmarkEnd w:id="49"/>
    <w:bookmarkStart w:name="z65" w:id="50"/>
    <w:p>
      <w:pPr>
        <w:spacing w:after="0"/>
        <w:ind w:left="0"/>
        <w:jc w:val="both"/>
      </w:pPr>
      <w:r>
        <w:rPr>
          <w:rFonts w:ascii="Times New Roman"/>
          <w:b w:val="false"/>
          <w:i w:val="false"/>
          <w:color w:val="000000"/>
          <w:sz w:val="28"/>
        </w:rPr>
        <w:t>
      10. Қаржы омбудсманы қызметі уәкілетті органның кандидатураны келісу не оны келісуден бас тарту туралы шешімін алған күннен бастап 3 (үш) жұмыс күні ішінде бұл туралы қаржы омбудсманы қызметінің кеңесіне хабарлайды.</w:t>
      </w:r>
    </w:p>
    <w:bookmarkEnd w:id="50"/>
    <w:bookmarkStart w:name="z66" w:id="51"/>
    <w:p>
      <w:pPr>
        <w:spacing w:after="0"/>
        <w:ind w:left="0"/>
        <w:jc w:val="both"/>
      </w:pPr>
      <w:r>
        <w:rPr>
          <w:rFonts w:ascii="Times New Roman"/>
          <w:b w:val="false"/>
          <w:i w:val="false"/>
          <w:color w:val="000000"/>
          <w:sz w:val="28"/>
        </w:rPr>
        <w:t>
      11. Бас қаржы омбудсманы мен қаржы омбудсмандарын сайлау қаржы омбудсманы қызметінің кеңесі ұсынатын және уәкілетті органмен алдын ала келісілген кандидаттар ішінен жүзеге асырылады.</w:t>
      </w:r>
    </w:p>
    <w:bookmarkEnd w:id="51"/>
    <w:bookmarkStart w:name="z67" w:id="52"/>
    <w:p>
      <w:pPr>
        <w:spacing w:after="0"/>
        <w:ind w:left="0"/>
        <w:jc w:val="both"/>
      </w:pPr>
      <w:r>
        <w:rPr>
          <w:rFonts w:ascii="Times New Roman"/>
          <w:b w:val="false"/>
          <w:i w:val="false"/>
          <w:color w:val="000000"/>
          <w:sz w:val="28"/>
        </w:rPr>
        <w:t>
      Қаржы омбудсманы қызметі кеңесінің отырыстарын шақыру, қаржы омбудсманы қызметі кеңесінің мүшелеріне хабарлау, отырыстарды өткізу тәртібі, сондай-ақ қаржы омбудсманы қызметі кеңесі қызметінің өзге де ұйымдастырушылық мәселелері қаржы омбудсманы қызметінің жарғысында және ішкі құжаттарында айқындалады.</w:t>
      </w:r>
    </w:p>
    <w:bookmarkEnd w:id="52"/>
    <w:bookmarkStart w:name="z68" w:id="53"/>
    <w:p>
      <w:pPr>
        <w:spacing w:after="0"/>
        <w:ind w:left="0"/>
        <w:jc w:val="both"/>
      </w:pPr>
      <w:r>
        <w:rPr>
          <w:rFonts w:ascii="Times New Roman"/>
          <w:b w:val="false"/>
          <w:i w:val="false"/>
          <w:color w:val="000000"/>
          <w:sz w:val="28"/>
        </w:rPr>
        <w:t>
      Бас қаржы омбудсманы мен қаржы омбудсмандарын сайлау мәселесі бойынша қаржы омбудсманы қызметі кеңесінің отырысы қаржы омбудсманы қызметі кеңесінің кемінде 5 (бес) мүшесі қатысқан кезде заңды болып табылады.</w:t>
      </w:r>
    </w:p>
    <w:bookmarkEnd w:id="53"/>
    <w:bookmarkStart w:name="z69" w:id="54"/>
    <w:p>
      <w:pPr>
        <w:spacing w:after="0"/>
        <w:ind w:left="0"/>
        <w:jc w:val="both"/>
      </w:pPr>
      <w:r>
        <w:rPr>
          <w:rFonts w:ascii="Times New Roman"/>
          <w:b w:val="false"/>
          <w:i w:val="false"/>
          <w:color w:val="000000"/>
          <w:sz w:val="28"/>
        </w:rPr>
        <w:t>
      Қаржы омбудсманы қызметі кеңесінің әрбір мүшесінің бір дауысы болады.</w:t>
      </w:r>
    </w:p>
    <w:bookmarkEnd w:id="54"/>
    <w:bookmarkStart w:name="z70" w:id="55"/>
    <w:p>
      <w:pPr>
        <w:spacing w:after="0"/>
        <w:ind w:left="0"/>
        <w:jc w:val="both"/>
      </w:pPr>
      <w:r>
        <w:rPr>
          <w:rFonts w:ascii="Times New Roman"/>
          <w:b w:val="false"/>
          <w:i w:val="false"/>
          <w:color w:val="000000"/>
          <w:sz w:val="28"/>
        </w:rPr>
        <w:t>
      Бас қаржы омбудсманы мен қаржы омбудсмандарын сайлау туралы шешім қаржы омбудсманы қызметі кеңесінің қатысып отырған мүшелерінің жалпы санының көпшілік даусымен қабылданады.</w:t>
      </w:r>
    </w:p>
    <w:bookmarkEnd w:id="55"/>
    <w:bookmarkStart w:name="z71" w:id="56"/>
    <w:p>
      <w:pPr>
        <w:spacing w:after="0"/>
        <w:ind w:left="0"/>
        <w:jc w:val="both"/>
      </w:pPr>
      <w:r>
        <w:rPr>
          <w:rFonts w:ascii="Times New Roman"/>
          <w:b w:val="false"/>
          <w:i w:val="false"/>
          <w:color w:val="000000"/>
          <w:sz w:val="28"/>
        </w:rPr>
        <w:t>
      Дауыстар тең болған жағдайда қаржы омбудсманы қызметінің кеңесі төрағасының дауысы шешуші болып табылады.</w:t>
      </w:r>
    </w:p>
    <w:bookmarkEnd w:id="56"/>
    <w:bookmarkStart w:name="z72" w:id="57"/>
    <w:p>
      <w:pPr>
        <w:spacing w:after="0"/>
        <w:ind w:left="0"/>
        <w:jc w:val="both"/>
      </w:pPr>
      <w:r>
        <w:rPr>
          <w:rFonts w:ascii="Times New Roman"/>
          <w:b w:val="false"/>
          <w:i w:val="false"/>
          <w:color w:val="000000"/>
          <w:sz w:val="28"/>
        </w:rPr>
        <w:t>
      Қаржы омбудсманы қызметі кеңесінің бас қаржы омбудсманы мен қаржы омбудсмандарын сайлау туралы шешімі хаттамамен ресімделеді.</w:t>
      </w:r>
    </w:p>
    <w:bookmarkEnd w:id="57"/>
    <w:bookmarkStart w:name="z73" w:id="58"/>
    <w:p>
      <w:pPr>
        <w:spacing w:after="0"/>
        <w:ind w:left="0"/>
        <w:jc w:val="both"/>
      </w:pPr>
      <w:r>
        <w:rPr>
          <w:rFonts w:ascii="Times New Roman"/>
          <w:b w:val="false"/>
          <w:i w:val="false"/>
          <w:color w:val="000000"/>
          <w:sz w:val="28"/>
        </w:rPr>
        <w:t>
      Бас қаржы омбудсманы және қаржы омбудсмандары, егер лауазымға кірісудің өзге мерзімі мұндай шешімде көзделмесе, қаржы омбудсманы қызметінің кеңесі оларды сайлау туралы шешім қабылдаған күннен бастап сайланды деп саналады.</w:t>
      </w:r>
    </w:p>
    <w:bookmarkEnd w:id="58"/>
    <w:bookmarkStart w:name="z74" w:id="59"/>
    <w:p>
      <w:pPr>
        <w:spacing w:after="0"/>
        <w:ind w:left="0"/>
        <w:jc w:val="both"/>
      </w:pPr>
      <w:r>
        <w:rPr>
          <w:rFonts w:ascii="Times New Roman"/>
          <w:b w:val="false"/>
          <w:i w:val="false"/>
          <w:color w:val="000000"/>
          <w:sz w:val="28"/>
        </w:rPr>
        <w:t>
      Бас қаржы омбудсманы мен қаржы омбудсмандарын сайлау туралы ақпарат қаржы омбудсманы қызметінің кеңесі тиісті шешім қабылдаған күннен бастап 3 (үш) жұмыс күні ішінде қаржы омбудсманы қызметінің интернет-ресурсында орналастырылады.</w:t>
      </w:r>
    </w:p>
    <w:bookmarkEnd w:id="59"/>
    <w:bookmarkStart w:name="z75" w:id="60"/>
    <w:p>
      <w:pPr>
        <w:spacing w:after="0"/>
        <w:ind w:left="0"/>
        <w:jc w:val="both"/>
      </w:pPr>
      <w:r>
        <w:rPr>
          <w:rFonts w:ascii="Times New Roman"/>
          <w:b w:val="false"/>
          <w:i w:val="false"/>
          <w:color w:val="000000"/>
          <w:sz w:val="28"/>
        </w:rPr>
        <w:t>
      Қаржы омбудсманының қызметі қаржы омбудсманы қызметінің кеңесі бас қаржы омбудсманын және қаржы омбудсмандарын сайлау туралы шешім қабылдаған күннен бастап 3 (үш) жұмыс күні ішінде іріктеуге қатысқан барлық кандидатқа кандидаттың ұсынылған құжаттарда көрсетілген электрондық пошта мекенжайына сайлау туралы не сайлаудан бас тарту туралы мәліметтерді қоса алғанда, олардың кандидатураларын қарау нәтижелері көрсетілген хабарлама жіберу арқылы қабылданған шешім туралы хабарлайды.</w:t>
      </w:r>
    </w:p>
    <w:bookmarkEnd w:id="60"/>
    <w:bookmarkStart w:name="z76" w:id="61"/>
    <w:p>
      <w:pPr>
        <w:spacing w:after="0"/>
        <w:ind w:left="0"/>
        <w:jc w:val="both"/>
      </w:pPr>
      <w:r>
        <w:rPr>
          <w:rFonts w:ascii="Times New Roman"/>
          <w:b w:val="false"/>
          <w:i w:val="false"/>
          <w:color w:val="000000"/>
          <w:sz w:val="28"/>
        </w:rPr>
        <w:t xml:space="preserve">
      12.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5-тармағында белгіленген талаптарға сәйкес келетін кандидаттар болмаған, уәкілетті орган барлық ұсынылған кандидатураларды келісуден бас тартқан не қаржы омбудсманы қызметінің кеңесі алдын ала келісілген кандидаттардың ешқайсысын сайлау туралы шешім қабылдамаған кезде қаржы омбудсманы қызметі Қағидалардың 3 – 11-тармақтарында көзделген тәртіппен жаңа іріктеу жүргізеді.</w:t>
      </w:r>
    </w:p>
    <w:bookmarkEnd w:id="61"/>
    <w:bookmarkStart w:name="z77" w:id="62"/>
    <w:p>
      <w:pPr>
        <w:spacing w:after="0"/>
        <w:ind w:left="0"/>
        <w:jc w:val="both"/>
      </w:pPr>
      <w:r>
        <w:rPr>
          <w:rFonts w:ascii="Times New Roman"/>
          <w:b w:val="false"/>
          <w:i w:val="false"/>
          <w:color w:val="000000"/>
          <w:sz w:val="28"/>
        </w:rPr>
        <w:t>
      13. Қайта сайлауға қатысу үшін бас қаржы омбудсманы және қаржы омбудсмандары Қағидалардың талаптарына сәйкес құжаттарды қайта ұсынады.</w:t>
      </w:r>
    </w:p>
    <w:bookmarkEnd w:id="62"/>
    <w:bookmarkStart w:name="z78" w:id="63"/>
    <w:p>
      <w:pPr>
        <w:spacing w:after="0"/>
        <w:ind w:left="0"/>
        <w:jc w:val="both"/>
      </w:pPr>
      <w:r>
        <w:rPr>
          <w:rFonts w:ascii="Times New Roman"/>
          <w:b w:val="false"/>
          <w:i w:val="false"/>
          <w:color w:val="000000"/>
          <w:sz w:val="28"/>
        </w:rPr>
        <w:t>
      Қайта сайлау өткізу кезінде сол уақыттағы бас қаржы омбудсманының және қаржы омбудсманының кандидатураларын қарау өзге үміткерлердің кандидатураларын қараумен бір мезгілде жүзеге асырылады.</w:t>
      </w:r>
    </w:p>
    <w:bookmarkEnd w:id="63"/>
    <w:bookmarkStart w:name="z79" w:id="64"/>
    <w:p>
      <w:pPr>
        <w:spacing w:after="0"/>
        <w:ind w:left="0"/>
        <w:jc w:val="both"/>
      </w:pPr>
      <w:r>
        <w:rPr>
          <w:rFonts w:ascii="Times New Roman"/>
          <w:b w:val="false"/>
          <w:i w:val="false"/>
          <w:color w:val="000000"/>
          <w:sz w:val="28"/>
        </w:rPr>
        <w:t>
      Бас қаржы омбудсманы мен қаржы омбудсмандарын қайта сайлау туралы шешімді осы Қағидалардың 8 – 12-тармақтарында көзделген тәртіппен кандидатуралар уәкілетті органмен алдын ала келісілгеннен кейін қаржы омбудсманының қызметі кеңесі қабылдайды.</w:t>
      </w:r>
    </w:p>
    <w:bookmarkEnd w:id="64"/>
    <w:bookmarkStart w:name="z80" w:id="65"/>
    <w:p>
      <w:pPr>
        <w:spacing w:after="0"/>
        <w:ind w:left="0"/>
        <w:jc w:val="both"/>
      </w:pPr>
      <w:r>
        <w:rPr>
          <w:rFonts w:ascii="Times New Roman"/>
          <w:b w:val="false"/>
          <w:i w:val="false"/>
          <w:color w:val="000000"/>
          <w:sz w:val="28"/>
        </w:rPr>
        <w:t>
      Қайта сайланған бас қаржы омбудсманы немесе қаржы омбудсманы қызметіне кіріскенге дейін, егер қаржы омбудсманының қызметі кеңесінің шешімінде өзгеше көзделмесе, осы уақыттағы бас қаржы омбудсманы немесе қаржы омбудсманы өз өкілеттігін жүзеге асыруды жалғастырады.</w:t>
      </w:r>
    </w:p>
    <w:bookmarkEnd w:id="65"/>
    <w:bookmarkStart w:name="z81" w:id="66"/>
    <w:p>
      <w:pPr>
        <w:spacing w:after="0"/>
        <w:ind w:left="0"/>
        <w:jc w:val="both"/>
      </w:pPr>
      <w:r>
        <w:rPr>
          <w:rFonts w:ascii="Times New Roman"/>
          <w:b w:val="false"/>
          <w:i w:val="false"/>
          <w:color w:val="000000"/>
          <w:sz w:val="28"/>
        </w:rPr>
        <w:t xml:space="preserve">
      14. Қаржы омбудсманының қызметі кеңесі Мемлекеттік реттеу туралы заңның </w:t>
      </w:r>
      <w:r>
        <w:rPr>
          <w:rFonts w:ascii="Times New Roman"/>
          <w:b w:val="false"/>
          <w:i w:val="false"/>
          <w:color w:val="000000"/>
          <w:sz w:val="28"/>
        </w:rPr>
        <w:t>15-29-бабының</w:t>
      </w:r>
      <w:r>
        <w:rPr>
          <w:rFonts w:ascii="Times New Roman"/>
          <w:b w:val="false"/>
          <w:i w:val="false"/>
          <w:color w:val="000000"/>
          <w:sz w:val="28"/>
        </w:rPr>
        <w:t xml:space="preserve"> 9-тармағында көзделген негіздер бойынша бас қаржы омбудсманының немесе қаржы омбудсманының өкілеттігін мерзімінен бұрын тоқтату туралы шешім қабылдайды.</w:t>
      </w:r>
    </w:p>
    <w:bookmarkEnd w:id="66"/>
    <w:bookmarkStart w:name="z82" w:id="67"/>
    <w:p>
      <w:pPr>
        <w:spacing w:after="0"/>
        <w:ind w:left="0"/>
        <w:jc w:val="both"/>
      </w:pPr>
      <w:r>
        <w:rPr>
          <w:rFonts w:ascii="Times New Roman"/>
          <w:b w:val="false"/>
          <w:i w:val="false"/>
          <w:color w:val="000000"/>
          <w:sz w:val="28"/>
        </w:rPr>
        <w:t>
      Өкілеттіктерді мерзімінен бұрын тоқтатуға бас қаржы омбудсманының не қаржы омбудсманының бастамасы бойынша қаржы омбудсманы қызметінің ішкі қағидаларында айқындалған тәртіппен өкілеттіктерді тоқтатудың болжамды күнінен кемінде бір ай бұрын берілген жазбаша хабарлама негізінде жол беріледі.</w:t>
      </w:r>
    </w:p>
    <w:bookmarkEnd w:id="67"/>
    <w:bookmarkStart w:name="z83" w:id="68"/>
    <w:p>
      <w:pPr>
        <w:spacing w:after="0"/>
        <w:ind w:left="0"/>
        <w:jc w:val="both"/>
      </w:pPr>
      <w:r>
        <w:rPr>
          <w:rFonts w:ascii="Times New Roman"/>
          <w:b w:val="false"/>
          <w:i w:val="false"/>
          <w:color w:val="000000"/>
          <w:sz w:val="28"/>
        </w:rPr>
        <w:t>
      Бас қаржы омбудсманының немесе қаржы омбудсманының өкілеттіктері ол қайтыс болған, сондай-ақ адам заңды күшіне енген сот шешімінің негізінде әрекетке қабілетсіз, әрекет қабілеті шектеулі не хабар-ошарсыз кеткен деп танылған жағдайда тоқтатылады.</w:t>
      </w:r>
    </w:p>
    <w:bookmarkEnd w:id="68"/>
    <w:bookmarkStart w:name="z84" w:id="69"/>
    <w:p>
      <w:pPr>
        <w:spacing w:after="0"/>
        <w:ind w:left="0"/>
        <w:jc w:val="both"/>
      </w:pPr>
      <w:r>
        <w:rPr>
          <w:rFonts w:ascii="Times New Roman"/>
          <w:b w:val="false"/>
          <w:i w:val="false"/>
          <w:color w:val="000000"/>
          <w:sz w:val="28"/>
        </w:rPr>
        <w:t>
      15. Қаржы омбудсманының қызметі кеңесі өкілеттіктерін мерзімінен бұрын тоқтату туралы өтінішті, сондай-ақ бас қаржы омбудсманының немесе қаржы омбудсманының өкілеттіктерін мерзімінен бұрын тоқтату үшін негіз болып табылатын материалдарды келіп түскен күнінен бастап 15 (он бес) жұмыс күнінен аспайтын мерзімде қарайды.</w:t>
      </w:r>
    </w:p>
    <w:bookmarkEnd w:id="69"/>
    <w:bookmarkStart w:name="z85" w:id="70"/>
    <w:p>
      <w:pPr>
        <w:spacing w:after="0"/>
        <w:ind w:left="0"/>
        <w:jc w:val="both"/>
      </w:pPr>
      <w:r>
        <w:rPr>
          <w:rFonts w:ascii="Times New Roman"/>
          <w:b w:val="false"/>
          <w:i w:val="false"/>
          <w:color w:val="000000"/>
          <w:sz w:val="28"/>
        </w:rPr>
        <w:t>
      Бас қаржы омбудсманының немесе қаржы омбудсманының өкілеттігін мерзімінен бұрын тоқтату туралы шешімді қаржы омбудсманының қызметі кеңесі қатысып отырған қаржы омбудсманының қызметі кеңесі мүшелерінің жалпы санының көпшілік даусына сәйкес қабылдайды.</w:t>
      </w:r>
    </w:p>
    <w:bookmarkEnd w:id="70"/>
    <w:bookmarkStart w:name="z86" w:id="71"/>
    <w:p>
      <w:pPr>
        <w:spacing w:after="0"/>
        <w:ind w:left="0"/>
        <w:jc w:val="both"/>
      </w:pPr>
      <w:r>
        <w:rPr>
          <w:rFonts w:ascii="Times New Roman"/>
          <w:b w:val="false"/>
          <w:i w:val="false"/>
          <w:color w:val="000000"/>
          <w:sz w:val="28"/>
        </w:rPr>
        <w:t>
      Бас қаржы омбудсманының немесе қаржы омбудсманының өкілеттігін мерзімінен бұрын тоқтату мәселесі бойынша қаржы омбудсманы қызметі кеңесінің отырысы қаржы омбудсманы қызметі кеңесінің кемінде 5 (бес) мүшесі қатысқан кезде заңды болып табылады.</w:t>
      </w:r>
    </w:p>
    <w:bookmarkEnd w:id="71"/>
    <w:bookmarkStart w:name="z87" w:id="72"/>
    <w:p>
      <w:pPr>
        <w:spacing w:after="0"/>
        <w:ind w:left="0"/>
        <w:jc w:val="both"/>
      </w:pPr>
      <w:r>
        <w:rPr>
          <w:rFonts w:ascii="Times New Roman"/>
          <w:b w:val="false"/>
          <w:i w:val="false"/>
          <w:color w:val="000000"/>
          <w:sz w:val="28"/>
        </w:rPr>
        <w:t>
      Бас қаржы омбудсманының немесе қаржы омбудсманының өкілеттіктері, егер мұндай шешімде өзге мерзім көзделмесе, қаржы омбудсманы қызметінің кеңесі тиісті шешім қабылдаған күннен бастап тоқтатылды деп саналады.</w:t>
      </w:r>
    </w:p>
    <w:bookmarkEnd w:id="72"/>
    <w:bookmarkStart w:name="z88" w:id="73"/>
    <w:p>
      <w:pPr>
        <w:spacing w:after="0"/>
        <w:ind w:left="0"/>
        <w:jc w:val="both"/>
      </w:pPr>
      <w:r>
        <w:rPr>
          <w:rFonts w:ascii="Times New Roman"/>
          <w:b w:val="false"/>
          <w:i w:val="false"/>
          <w:color w:val="000000"/>
          <w:sz w:val="28"/>
        </w:rPr>
        <w:t>
      Қаржы омбудсманының қызметі бас қаржы омбудсманының немесе қаржы омбудсманының өкілеттігін мерзімінен бұрын тоқтату туралы шешім қабылданған күннен бастап 5 (бес) жұмыс күні ішінде:</w:t>
      </w:r>
    </w:p>
    <w:bookmarkEnd w:id="73"/>
    <w:bookmarkStart w:name="z89" w:id="74"/>
    <w:p>
      <w:pPr>
        <w:spacing w:after="0"/>
        <w:ind w:left="0"/>
        <w:jc w:val="both"/>
      </w:pPr>
      <w:r>
        <w:rPr>
          <w:rFonts w:ascii="Times New Roman"/>
          <w:b w:val="false"/>
          <w:i w:val="false"/>
          <w:color w:val="000000"/>
          <w:sz w:val="28"/>
        </w:rPr>
        <w:t>
      1) қайтыс болған, сондай-ақ адам заңды күшіне енген сот шешімінің негізінде әрекетке қабілетсіз, әрекет қабілеті шектеулі не хабар-ошарсыз кеткен деп танылған жағдайларды қоспағанда, қабылданған шешім туралы тиісті адамға хабарлайды;</w:t>
      </w:r>
    </w:p>
    <w:bookmarkEnd w:id="74"/>
    <w:bookmarkStart w:name="z90" w:id="75"/>
    <w:p>
      <w:pPr>
        <w:spacing w:after="0"/>
        <w:ind w:left="0"/>
        <w:jc w:val="both"/>
      </w:pPr>
      <w:r>
        <w:rPr>
          <w:rFonts w:ascii="Times New Roman"/>
          <w:b w:val="false"/>
          <w:i w:val="false"/>
          <w:color w:val="000000"/>
          <w:sz w:val="28"/>
        </w:rPr>
        <w:t>
      2) ақпаратты уәкілетті органға жібереді;</w:t>
      </w:r>
    </w:p>
    <w:bookmarkEnd w:id="75"/>
    <w:bookmarkStart w:name="z91" w:id="76"/>
    <w:p>
      <w:pPr>
        <w:spacing w:after="0"/>
        <w:ind w:left="0"/>
        <w:jc w:val="both"/>
      </w:pPr>
      <w:r>
        <w:rPr>
          <w:rFonts w:ascii="Times New Roman"/>
          <w:b w:val="false"/>
          <w:i w:val="false"/>
          <w:color w:val="000000"/>
          <w:sz w:val="28"/>
        </w:rPr>
        <w:t>
      3) ақпаратты қаржы омбудсманы қызметінің интернет-ресурсында орналастырады.</w:t>
      </w:r>
    </w:p>
    <w:bookmarkEnd w:id="76"/>
    <w:bookmarkStart w:name="z92" w:id="77"/>
    <w:p>
      <w:pPr>
        <w:spacing w:after="0"/>
        <w:ind w:left="0"/>
        <w:jc w:val="both"/>
      </w:pPr>
      <w:r>
        <w:rPr>
          <w:rFonts w:ascii="Times New Roman"/>
          <w:b w:val="false"/>
          <w:i w:val="false"/>
          <w:color w:val="000000"/>
          <w:sz w:val="28"/>
        </w:rPr>
        <w:t>
      Бас қаржы омбудсманының немесе қаржы омбудсманының өкілеттігі мерзімінен бұрын тоқтатылған кезде қаржы омбудсманының қызметі кеңесі Қағидаларда көзделген тәртіппен іріктеу өткізу туралы шешім қабылдайды.</w:t>
      </w:r>
    </w:p>
    <w:bookmarkEnd w:id="77"/>
    <w:bookmarkStart w:name="z93" w:id="78"/>
    <w:p>
      <w:pPr>
        <w:spacing w:after="0"/>
        <w:ind w:left="0"/>
        <w:jc w:val="both"/>
      </w:pPr>
      <w:r>
        <w:rPr>
          <w:rFonts w:ascii="Times New Roman"/>
          <w:b w:val="false"/>
          <w:i w:val="false"/>
          <w:color w:val="000000"/>
          <w:sz w:val="28"/>
        </w:rPr>
        <w:t>
      16. Бас қаржы омбудсманы еңбекке уақытша жарамсыздығына, демалыста немесе қызметтік іссапарда болуына байланысты болмаған кезде не бас қаржы омбудсманының бос лауазымында болған кезде қаржы омбудсманының қызметі кеңесі бас қаржы омбудсманының міндеттерін қаржы омбудсманының біріне уақытша жүктеу туралы шешім қабылдайды.</w:t>
      </w:r>
    </w:p>
    <w:bookmarkEnd w:id="78"/>
    <w:bookmarkStart w:name="z94" w:id="79"/>
    <w:p>
      <w:pPr>
        <w:spacing w:after="0"/>
        <w:ind w:left="0"/>
        <w:jc w:val="both"/>
      </w:pPr>
      <w:r>
        <w:rPr>
          <w:rFonts w:ascii="Times New Roman"/>
          <w:b w:val="false"/>
          <w:i w:val="false"/>
          <w:color w:val="000000"/>
          <w:sz w:val="28"/>
        </w:rPr>
        <w:t>
      Бас қаржы омбудсманының міндеттерін уақытша атқару ол бас қаржы омбудсманы өз міндеттерін атқаруды қайта бастағанға дейін не жаңа бас қаржы омбудсманы сайланғанға дейін жүзеге асырылады.</w:t>
      </w:r>
    </w:p>
    <w:bookmarkEnd w:id="79"/>
    <w:bookmarkStart w:name="z95" w:id="80"/>
    <w:p>
      <w:pPr>
        <w:spacing w:after="0"/>
        <w:ind w:left="0"/>
        <w:jc w:val="both"/>
      </w:pPr>
      <w:r>
        <w:rPr>
          <w:rFonts w:ascii="Times New Roman"/>
          <w:b w:val="false"/>
          <w:i w:val="false"/>
          <w:color w:val="000000"/>
          <w:sz w:val="28"/>
        </w:rPr>
        <w:t>
      Қаржы омбудсманының қызметі көрсетілген шешім қабылданған күннен бастап 3 (үш) жұмыс күні ішінде бұл туралы уәкілетті органды хабардар етеді.</w:t>
      </w:r>
    </w:p>
    <w:bookmarkEnd w:id="80"/>
    <w:bookmarkStart w:name="z96" w:id="81"/>
    <w:p>
      <w:pPr>
        <w:spacing w:after="0"/>
        <w:ind w:left="0"/>
        <w:jc w:val="both"/>
      </w:pPr>
      <w:r>
        <w:rPr>
          <w:rFonts w:ascii="Times New Roman"/>
          <w:b w:val="false"/>
          <w:i w:val="false"/>
          <w:color w:val="000000"/>
          <w:sz w:val="28"/>
        </w:rPr>
        <w:t>
      Қаржы омбудсманы уақытша болмаған кезде оның қарауындағы жолданымдар мен өзге де материалдар қаржы омбудсманы қызметінің ішкі құжаттарында белгіленген тәртіппен басқа қаржы омбудсманына беріледі.</w:t>
      </w:r>
    </w:p>
    <w:bookmarkEnd w:id="81"/>
    <w:bookmarkStart w:name="z97" w:id="82"/>
    <w:p>
      <w:pPr>
        <w:spacing w:after="0"/>
        <w:ind w:left="0"/>
        <w:jc w:val="left"/>
      </w:pPr>
      <w:r>
        <w:rPr>
          <w:rFonts w:ascii="Times New Roman"/>
          <w:b/>
          <w:i w:val="false"/>
          <w:color w:val="000000"/>
        </w:rPr>
        <w:t xml:space="preserve"> 2-тарау. Бас қаржы омбудсманының және қаржы омбудсманы қызметінің жұмысын жүзеге асыру тәртібі</w:t>
      </w:r>
    </w:p>
    <w:bookmarkEnd w:id="82"/>
    <w:bookmarkStart w:name="z98" w:id="83"/>
    <w:p>
      <w:pPr>
        <w:spacing w:after="0"/>
        <w:ind w:left="0"/>
        <w:jc w:val="both"/>
      </w:pPr>
      <w:r>
        <w:rPr>
          <w:rFonts w:ascii="Times New Roman"/>
          <w:b w:val="false"/>
          <w:i w:val="false"/>
          <w:color w:val="000000"/>
          <w:sz w:val="28"/>
        </w:rPr>
        <w:t>
      17. Бас қаржы омбудсманы өз құзыреті шегінде мыналарды қамтамасыз етеді:</w:t>
      </w:r>
    </w:p>
    <w:bookmarkEnd w:id="83"/>
    <w:bookmarkStart w:name="z99" w:id="84"/>
    <w:p>
      <w:pPr>
        <w:spacing w:after="0"/>
        <w:ind w:left="0"/>
        <w:jc w:val="both"/>
      </w:pPr>
      <w:r>
        <w:rPr>
          <w:rFonts w:ascii="Times New Roman"/>
          <w:b w:val="false"/>
          <w:i w:val="false"/>
          <w:color w:val="000000"/>
          <w:sz w:val="28"/>
        </w:rPr>
        <w:t>
      1) қаржы омбудсманы қызметінің ағымдағы қызметін ұйымдастыру;</w:t>
      </w:r>
    </w:p>
    <w:bookmarkEnd w:id="84"/>
    <w:bookmarkStart w:name="z100" w:id="85"/>
    <w:p>
      <w:pPr>
        <w:spacing w:after="0"/>
        <w:ind w:left="0"/>
        <w:jc w:val="both"/>
      </w:pPr>
      <w:r>
        <w:rPr>
          <w:rFonts w:ascii="Times New Roman"/>
          <w:b w:val="false"/>
          <w:i w:val="false"/>
          <w:color w:val="000000"/>
          <w:sz w:val="28"/>
        </w:rPr>
        <w:t>
      2) қаржы омбудсманының және қаржы омбудсманы қызметі қызметкерлерінің қызметін үйлестіру;</w:t>
      </w:r>
    </w:p>
    <w:bookmarkEnd w:id="85"/>
    <w:bookmarkStart w:name="z101" w:id="86"/>
    <w:p>
      <w:pPr>
        <w:spacing w:after="0"/>
        <w:ind w:left="0"/>
        <w:jc w:val="both"/>
      </w:pPr>
      <w:r>
        <w:rPr>
          <w:rFonts w:ascii="Times New Roman"/>
          <w:b w:val="false"/>
          <w:i w:val="false"/>
          <w:color w:val="000000"/>
          <w:sz w:val="28"/>
        </w:rPr>
        <w:t>
      3) қаржылық көрсетілетін қызметтерді тұтынушылардың жолданымдарын қарауды ұйымдастыру;</w:t>
      </w:r>
    </w:p>
    <w:bookmarkEnd w:id="86"/>
    <w:bookmarkStart w:name="z102" w:id="87"/>
    <w:p>
      <w:pPr>
        <w:spacing w:after="0"/>
        <w:ind w:left="0"/>
        <w:jc w:val="both"/>
      </w:pPr>
      <w:r>
        <w:rPr>
          <w:rFonts w:ascii="Times New Roman"/>
          <w:b w:val="false"/>
          <w:i w:val="false"/>
          <w:color w:val="000000"/>
          <w:sz w:val="28"/>
        </w:rPr>
        <w:t>
      4) қаржы омбудсманы қызметі кеңесінің шешімдерінің орындалуын бақылау;</w:t>
      </w:r>
    </w:p>
    <w:bookmarkEnd w:id="87"/>
    <w:bookmarkStart w:name="z103" w:id="88"/>
    <w:p>
      <w:pPr>
        <w:spacing w:after="0"/>
        <w:ind w:left="0"/>
        <w:jc w:val="both"/>
      </w:pPr>
      <w:r>
        <w:rPr>
          <w:rFonts w:ascii="Times New Roman"/>
          <w:b w:val="false"/>
          <w:i w:val="false"/>
          <w:color w:val="000000"/>
          <w:sz w:val="28"/>
        </w:rPr>
        <w:t>
      5) қаржы омбудсманы қызметінің құжат айналымын және іс қағаздарын жүргізуді ұйымдастыру;</w:t>
      </w:r>
    </w:p>
    <w:bookmarkEnd w:id="88"/>
    <w:bookmarkStart w:name="z104" w:id="89"/>
    <w:p>
      <w:pPr>
        <w:spacing w:after="0"/>
        <w:ind w:left="0"/>
        <w:jc w:val="both"/>
      </w:pPr>
      <w:r>
        <w:rPr>
          <w:rFonts w:ascii="Times New Roman"/>
          <w:b w:val="false"/>
          <w:i w:val="false"/>
          <w:color w:val="000000"/>
          <w:sz w:val="28"/>
        </w:rPr>
        <w:t>
      6) қаржы омбудсманы қызметінің қаржылық-шаруашылық қызметін ұйымдастыру;</w:t>
      </w:r>
    </w:p>
    <w:bookmarkEnd w:id="89"/>
    <w:bookmarkStart w:name="z105" w:id="90"/>
    <w:p>
      <w:pPr>
        <w:spacing w:after="0"/>
        <w:ind w:left="0"/>
        <w:jc w:val="both"/>
      </w:pPr>
      <w:r>
        <w:rPr>
          <w:rFonts w:ascii="Times New Roman"/>
          <w:b w:val="false"/>
          <w:i w:val="false"/>
          <w:color w:val="000000"/>
          <w:sz w:val="28"/>
        </w:rPr>
        <w:t>
      7) ішкі бақылау және тәуекелдерді басқару жүйесінің жұмыс істеуін қамтамасыз ету;</w:t>
      </w:r>
    </w:p>
    <w:bookmarkEnd w:id="90"/>
    <w:bookmarkStart w:name="z106" w:id="91"/>
    <w:p>
      <w:pPr>
        <w:spacing w:after="0"/>
        <w:ind w:left="0"/>
        <w:jc w:val="both"/>
      </w:pPr>
      <w:r>
        <w:rPr>
          <w:rFonts w:ascii="Times New Roman"/>
          <w:b w:val="false"/>
          <w:i w:val="false"/>
          <w:color w:val="000000"/>
          <w:sz w:val="28"/>
        </w:rPr>
        <w:t>
      8) мүдделер қақтығысын болғызбау және реттеу бойынша шаралар қабылдау;</w:t>
      </w:r>
    </w:p>
    <w:bookmarkEnd w:id="91"/>
    <w:bookmarkStart w:name="z107" w:id="92"/>
    <w:p>
      <w:pPr>
        <w:spacing w:after="0"/>
        <w:ind w:left="0"/>
        <w:jc w:val="both"/>
      </w:pPr>
      <w:r>
        <w:rPr>
          <w:rFonts w:ascii="Times New Roman"/>
          <w:b w:val="false"/>
          <w:i w:val="false"/>
          <w:color w:val="000000"/>
          <w:sz w:val="28"/>
        </w:rPr>
        <w:t>
      9) дербес деректерді және қолжетімділігі шектеулі өзге де ақпаратты қорғау бойынша талаптардың сақталуын қамтамасыз ету;</w:t>
      </w:r>
    </w:p>
    <w:bookmarkEnd w:id="92"/>
    <w:bookmarkStart w:name="z108" w:id="93"/>
    <w:p>
      <w:pPr>
        <w:spacing w:after="0"/>
        <w:ind w:left="0"/>
        <w:jc w:val="both"/>
      </w:pPr>
      <w:r>
        <w:rPr>
          <w:rFonts w:ascii="Times New Roman"/>
          <w:b w:val="false"/>
          <w:i w:val="false"/>
          <w:color w:val="000000"/>
          <w:sz w:val="28"/>
        </w:rPr>
        <w:t>
      10) қаржы омбудсманы қызметінің мамандандырылған бағдарламалық қамтамасыз етуі мен цифрлық жүйелерінің жұмыс істеуін қамтамасыз ету;</w:t>
      </w:r>
    </w:p>
    <w:bookmarkEnd w:id="93"/>
    <w:bookmarkStart w:name="z109" w:id="94"/>
    <w:p>
      <w:pPr>
        <w:spacing w:after="0"/>
        <w:ind w:left="0"/>
        <w:jc w:val="both"/>
      </w:pPr>
      <w:r>
        <w:rPr>
          <w:rFonts w:ascii="Times New Roman"/>
          <w:b w:val="false"/>
          <w:i w:val="false"/>
          <w:color w:val="000000"/>
          <w:sz w:val="28"/>
        </w:rPr>
        <w:t>
      11) қаржы омбудсманы қызметінің колл-орталығының не жедел желісінің жұмысын ұйымдастыру;</w:t>
      </w:r>
    </w:p>
    <w:bookmarkEnd w:id="94"/>
    <w:bookmarkStart w:name="z110" w:id="95"/>
    <w:p>
      <w:pPr>
        <w:spacing w:after="0"/>
        <w:ind w:left="0"/>
        <w:jc w:val="both"/>
      </w:pPr>
      <w:r>
        <w:rPr>
          <w:rFonts w:ascii="Times New Roman"/>
          <w:b w:val="false"/>
          <w:i w:val="false"/>
          <w:color w:val="000000"/>
          <w:sz w:val="28"/>
        </w:rPr>
        <w:t>
      12) уәкілетті органға берілетін ақпаратты дайындауды қамтамасыз ету;</w:t>
      </w:r>
    </w:p>
    <w:bookmarkEnd w:id="95"/>
    <w:bookmarkStart w:name="z111" w:id="96"/>
    <w:p>
      <w:pPr>
        <w:spacing w:after="0"/>
        <w:ind w:left="0"/>
        <w:jc w:val="both"/>
      </w:pPr>
      <w:r>
        <w:rPr>
          <w:rFonts w:ascii="Times New Roman"/>
          <w:b w:val="false"/>
          <w:i w:val="false"/>
          <w:color w:val="000000"/>
          <w:sz w:val="28"/>
        </w:rPr>
        <w:t>
      13) қаржы омбудсманы қызметі қызметкерлерінің біліктілігін арттыру бойынша іс-шараларды ұйымдастыру;</w:t>
      </w:r>
    </w:p>
    <w:bookmarkEnd w:id="96"/>
    <w:bookmarkStart w:name="z112" w:id="97"/>
    <w:p>
      <w:pPr>
        <w:spacing w:after="0"/>
        <w:ind w:left="0"/>
        <w:jc w:val="both"/>
      </w:pPr>
      <w:r>
        <w:rPr>
          <w:rFonts w:ascii="Times New Roman"/>
          <w:b w:val="false"/>
          <w:i w:val="false"/>
          <w:color w:val="000000"/>
          <w:sz w:val="28"/>
        </w:rPr>
        <w:t>
      14) қаржылық көрсетілетін қызметтерді тұтынушылардың қаржылық сауаттылығын арттыру бойынша жұмысты ұйымдастыру;</w:t>
      </w:r>
    </w:p>
    <w:bookmarkEnd w:id="97"/>
    <w:bookmarkStart w:name="z113" w:id="98"/>
    <w:p>
      <w:pPr>
        <w:spacing w:after="0"/>
        <w:ind w:left="0"/>
        <w:jc w:val="both"/>
      </w:pPr>
      <w:r>
        <w:rPr>
          <w:rFonts w:ascii="Times New Roman"/>
          <w:b w:val="false"/>
          <w:i w:val="false"/>
          <w:color w:val="000000"/>
          <w:sz w:val="28"/>
        </w:rPr>
        <w:t>
      15) қаржы омбудсманы қызметінің жарғысында және ішкі құжаттарында көзделген өзге де функцияларды орындау.</w:t>
      </w:r>
    </w:p>
    <w:bookmarkEnd w:id="98"/>
    <w:bookmarkStart w:name="z114" w:id="99"/>
    <w:p>
      <w:pPr>
        <w:spacing w:after="0"/>
        <w:ind w:left="0"/>
        <w:jc w:val="both"/>
      </w:pPr>
      <w:r>
        <w:rPr>
          <w:rFonts w:ascii="Times New Roman"/>
          <w:b w:val="false"/>
          <w:i w:val="false"/>
          <w:color w:val="000000"/>
          <w:sz w:val="28"/>
        </w:rPr>
        <w:t xml:space="preserve">
      18. Бас қаржы омбудсманы, қаржы омбудсмандары және қаржы омбудсманы қызметі өз қызметін жүзеге асыру кезінде қаржы омбудсмандарының заңдылығы, тәуелсіздігі және бейтараптығы қағидаттарының сақталуын, дауды қарау кезінде тараптардың тең құқықтылығын, жолданымды қарау рәсімінің ашықтығын, сондай-ақ қызметтік, коммерциялық, банктік, сақтандыру немесе заңмен қорғалатын өзге де құпияны құрайтын мәліметтерді жария етпеуді қамтамасыз етеді. </w:t>
      </w:r>
    </w:p>
    <w:bookmarkEnd w:id="99"/>
    <w:bookmarkStart w:name="z115" w:id="100"/>
    <w:p>
      <w:pPr>
        <w:spacing w:after="0"/>
        <w:ind w:left="0"/>
        <w:jc w:val="both"/>
      </w:pPr>
      <w:r>
        <w:rPr>
          <w:rFonts w:ascii="Times New Roman"/>
          <w:b w:val="false"/>
          <w:i w:val="false"/>
          <w:color w:val="000000"/>
          <w:sz w:val="28"/>
        </w:rPr>
        <w:t>
      19. Қаржы омбудсманы қызметінің қызметкерлері және өзге де тұлғалар жолданымдарды қарау және олар бойынша шешімдер қабылдау кезінде қаржы омбудсмандарының қызметіне араласуға жол бермейді.</w:t>
      </w:r>
    </w:p>
    <w:bookmarkEnd w:id="100"/>
    <w:bookmarkStart w:name="z116" w:id="101"/>
    <w:p>
      <w:pPr>
        <w:spacing w:after="0"/>
        <w:ind w:left="0"/>
        <w:jc w:val="both"/>
      </w:pPr>
      <w:r>
        <w:rPr>
          <w:rFonts w:ascii="Times New Roman"/>
          <w:b w:val="false"/>
          <w:i w:val="false"/>
          <w:color w:val="000000"/>
          <w:sz w:val="28"/>
        </w:rPr>
        <w:t>
      20. Қаржы омбудсманы қызметі мыналарды қамтамасыз етеді:</w:t>
      </w:r>
    </w:p>
    <w:bookmarkEnd w:id="101"/>
    <w:bookmarkStart w:name="z117" w:id="102"/>
    <w:p>
      <w:pPr>
        <w:spacing w:after="0"/>
        <w:ind w:left="0"/>
        <w:jc w:val="both"/>
      </w:pPr>
      <w:r>
        <w:rPr>
          <w:rFonts w:ascii="Times New Roman"/>
          <w:b w:val="false"/>
          <w:i w:val="false"/>
          <w:color w:val="000000"/>
          <w:sz w:val="28"/>
        </w:rPr>
        <w:t>
      1) қаржылық көрсетілетін қызметтерді тұтынушылардың жолданымдарын қабылдау, тіркеу, есепке алу және өңдеу;</w:t>
      </w:r>
    </w:p>
    <w:bookmarkEnd w:id="102"/>
    <w:bookmarkStart w:name="z118" w:id="103"/>
    <w:p>
      <w:pPr>
        <w:spacing w:after="0"/>
        <w:ind w:left="0"/>
        <w:jc w:val="both"/>
      </w:pPr>
      <w:r>
        <w:rPr>
          <w:rFonts w:ascii="Times New Roman"/>
          <w:b w:val="false"/>
          <w:i w:val="false"/>
          <w:color w:val="000000"/>
          <w:sz w:val="28"/>
        </w:rPr>
        <w:t>
      2) бас қаржы омбудсманының және қаржы омбудсмандарының қызметін ұйымдастырушылық, техникалық және өзге де қамтамасыз ету;</w:t>
      </w:r>
    </w:p>
    <w:bookmarkEnd w:id="103"/>
    <w:bookmarkStart w:name="z119" w:id="104"/>
    <w:p>
      <w:pPr>
        <w:spacing w:after="0"/>
        <w:ind w:left="0"/>
        <w:jc w:val="both"/>
      </w:pPr>
      <w:r>
        <w:rPr>
          <w:rFonts w:ascii="Times New Roman"/>
          <w:b w:val="false"/>
          <w:i w:val="false"/>
          <w:color w:val="000000"/>
          <w:sz w:val="28"/>
        </w:rPr>
        <w:t>
      3) ішкі бақылау жүйесінің жұмыс істеуі;</w:t>
      </w:r>
    </w:p>
    <w:bookmarkEnd w:id="104"/>
    <w:bookmarkStart w:name="z120" w:id="105"/>
    <w:p>
      <w:pPr>
        <w:spacing w:after="0"/>
        <w:ind w:left="0"/>
        <w:jc w:val="both"/>
      </w:pPr>
      <w:r>
        <w:rPr>
          <w:rFonts w:ascii="Times New Roman"/>
          <w:b w:val="false"/>
          <w:i w:val="false"/>
          <w:color w:val="000000"/>
          <w:sz w:val="28"/>
        </w:rPr>
        <w:t>
      4) қаржы омбудсмандарының және қаржы омбудсманы қызметінің жұмысына байланысты құжаттар мен материалдарды сақтау;</w:t>
      </w:r>
    </w:p>
    <w:bookmarkEnd w:id="105"/>
    <w:bookmarkStart w:name="z121" w:id="106"/>
    <w:p>
      <w:pPr>
        <w:spacing w:after="0"/>
        <w:ind w:left="0"/>
        <w:jc w:val="both"/>
      </w:pPr>
      <w:r>
        <w:rPr>
          <w:rFonts w:ascii="Times New Roman"/>
          <w:b w:val="false"/>
          <w:i w:val="false"/>
          <w:color w:val="000000"/>
          <w:sz w:val="28"/>
        </w:rPr>
        <w:t>
      5) қаржылық көрсетілетін қызметтерді тұтынушыларға консультациялық қызметтер көрсету үшін колл-орталықтың не жедел желінің жұмыс істеуі;</w:t>
      </w:r>
    </w:p>
    <w:bookmarkEnd w:id="106"/>
    <w:bookmarkStart w:name="z122" w:id="107"/>
    <w:p>
      <w:pPr>
        <w:spacing w:after="0"/>
        <w:ind w:left="0"/>
        <w:jc w:val="both"/>
      </w:pPr>
      <w:r>
        <w:rPr>
          <w:rFonts w:ascii="Times New Roman"/>
          <w:b w:val="false"/>
          <w:i w:val="false"/>
          <w:color w:val="000000"/>
          <w:sz w:val="28"/>
        </w:rPr>
        <w:t xml:space="preserve">
      6) қаржы омбудсманы қызметінің интернет-ресурсында: </w:t>
      </w:r>
    </w:p>
    <w:bookmarkEnd w:id="107"/>
    <w:bookmarkStart w:name="z123" w:id="108"/>
    <w:p>
      <w:pPr>
        <w:spacing w:after="0"/>
        <w:ind w:left="0"/>
        <w:jc w:val="both"/>
      </w:pPr>
      <w:r>
        <w:rPr>
          <w:rFonts w:ascii="Times New Roman"/>
          <w:b w:val="false"/>
          <w:i w:val="false"/>
          <w:color w:val="000000"/>
          <w:sz w:val="28"/>
        </w:rPr>
        <w:t>
      "Көлік құралдары иелерінің азаматтық-құқықтық жауапкершілігін міндетті сақтандыру туралы" Қазақстан Республикасының заңы шеңберінде көлік құралына келтірілген зиян мөлшерінің құнын есептеу кезінде амортизациялық тозу мөлшерін есептеу;</w:t>
      </w:r>
    </w:p>
    <w:bookmarkEnd w:id="108"/>
    <w:bookmarkStart w:name="z124" w:id="109"/>
    <w:p>
      <w:pPr>
        <w:spacing w:after="0"/>
        <w:ind w:left="0"/>
        <w:jc w:val="both"/>
      </w:pPr>
      <w:r>
        <w:rPr>
          <w:rFonts w:ascii="Times New Roman"/>
          <w:b w:val="false"/>
          <w:i w:val="false"/>
          <w:color w:val="000000"/>
          <w:sz w:val="28"/>
        </w:rPr>
        <w:t>
      көлік құралдары иелерінің азаматтық-құқықтық жауапкершілігін міндетті сақтандырудың ерекшеліктерін ескере отырып, көлік құралына келтірілген залалдың мөлшерін бағалаудың қолданылатын әдістемесінің жекелеген ережелерін қолдану бойынша сақтандыру қызметтері саласындағы қаржы омбудсманының шешімдері;</w:t>
      </w:r>
    </w:p>
    <w:bookmarkEnd w:id="109"/>
    <w:bookmarkStart w:name="z125" w:id="110"/>
    <w:p>
      <w:pPr>
        <w:spacing w:after="0"/>
        <w:ind w:left="0"/>
        <w:jc w:val="both"/>
      </w:pPr>
      <w:r>
        <w:rPr>
          <w:rFonts w:ascii="Times New Roman"/>
          <w:b w:val="false"/>
          <w:i w:val="false"/>
          <w:color w:val="000000"/>
          <w:sz w:val="28"/>
        </w:rPr>
        <w:t>
      Мемлекеттік реттеу туралы заңда және Қағидаларда көзделген ақпаратты орналастыру;</w:t>
      </w:r>
    </w:p>
    <w:bookmarkEnd w:id="110"/>
    <w:bookmarkStart w:name="z126" w:id="111"/>
    <w:p>
      <w:pPr>
        <w:spacing w:after="0"/>
        <w:ind w:left="0"/>
        <w:jc w:val="both"/>
      </w:pPr>
      <w:r>
        <w:rPr>
          <w:rFonts w:ascii="Times New Roman"/>
          <w:b w:val="false"/>
          <w:i w:val="false"/>
          <w:color w:val="000000"/>
          <w:sz w:val="28"/>
        </w:rPr>
        <w:t>
      7) Қағидаларда белгіленген тәртіппен бас қаржы омбудсманы мен қаржы омбудсмандарын іріктеу, сайлау, қайта сайлау және өкілеттіктерін мерзімінен бұрын тоқтату рәсімдерін ұйымдастырушылық қамтамасыз ету;</w:t>
      </w:r>
    </w:p>
    <w:bookmarkEnd w:id="111"/>
    <w:bookmarkStart w:name="z127" w:id="112"/>
    <w:p>
      <w:pPr>
        <w:spacing w:after="0"/>
        <w:ind w:left="0"/>
        <w:jc w:val="both"/>
      </w:pPr>
      <w:r>
        <w:rPr>
          <w:rFonts w:ascii="Times New Roman"/>
          <w:b w:val="false"/>
          <w:i w:val="false"/>
          <w:color w:val="000000"/>
          <w:sz w:val="28"/>
        </w:rPr>
        <w:t>
      8) қаржы омбудсманы қызметінің ішкі құжаттарында айқындалған өзге де функциялар.</w:t>
      </w:r>
    </w:p>
    <w:bookmarkEnd w:id="112"/>
    <w:bookmarkStart w:name="z128" w:id="113"/>
    <w:p>
      <w:pPr>
        <w:spacing w:after="0"/>
        <w:ind w:left="0"/>
        <w:jc w:val="both"/>
      </w:pPr>
      <w:r>
        <w:rPr>
          <w:rFonts w:ascii="Times New Roman"/>
          <w:b w:val="false"/>
          <w:i w:val="false"/>
          <w:color w:val="000000"/>
          <w:sz w:val="28"/>
        </w:rPr>
        <w:t>
      21. Қаржы омбудсманы қызметінің ішкі бақылау жүйесі Қазақстан Республикасы заңнамасының, Қағидалардың, қаржы омбудсманы қызметінің жарғысы мен ішкі құжаттарының сақталуын қамтамасыз етуге, мүдделер қақтығысын болдырмауға, құжаттардың, дербес деректердің және қолжетімділігі шектелген өзге де ақпараттың сақталуын қамтамасыз етуге бағытталған.</w:t>
      </w:r>
    </w:p>
    <w:bookmarkEnd w:id="113"/>
    <w:bookmarkStart w:name="z129" w:id="114"/>
    <w:p>
      <w:pPr>
        <w:spacing w:after="0"/>
        <w:ind w:left="0"/>
        <w:jc w:val="both"/>
      </w:pPr>
      <w:r>
        <w:rPr>
          <w:rFonts w:ascii="Times New Roman"/>
          <w:b w:val="false"/>
          <w:i w:val="false"/>
          <w:color w:val="000000"/>
          <w:sz w:val="28"/>
        </w:rPr>
        <w:t>
      22. Қаржы омбудсманы қызметі кеңесі отырыстарының хаттамаларын қаржы омбудсманының қызметі кемінде 5 (бес) жыл сақтайды.</w:t>
      </w:r>
    </w:p>
    <w:bookmarkEnd w:id="114"/>
    <w:bookmarkStart w:name="z130" w:id="115"/>
    <w:p>
      <w:pPr>
        <w:spacing w:after="0"/>
        <w:ind w:left="0"/>
        <w:jc w:val="both"/>
      </w:pPr>
      <w:r>
        <w:rPr>
          <w:rFonts w:ascii="Times New Roman"/>
          <w:b w:val="false"/>
          <w:i w:val="false"/>
          <w:color w:val="000000"/>
          <w:sz w:val="28"/>
        </w:rPr>
        <w:t>
      23. Қаржы омбудсманының қызметі қаржылық көрсетілетін қызметтерді тұтынушылардың қаржы омбудсманы қызметінің және қаржы омбудсмандары қызметінің сапасына қанағаттануына қаржы омбудсманы қызметінің ішкі құжаттарында айқындалған тәртіппен бағалау жүргізуді қамтамасыз етеді.</w:t>
      </w:r>
    </w:p>
    <w:bookmarkEnd w:id="115"/>
    <w:bookmarkStart w:name="z131" w:id="116"/>
    <w:p>
      <w:pPr>
        <w:spacing w:after="0"/>
        <w:ind w:left="0"/>
        <w:jc w:val="both"/>
      </w:pPr>
      <w:r>
        <w:rPr>
          <w:rFonts w:ascii="Times New Roman"/>
          <w:b w:val="false"/>
          <w:i w:val="false"/>
          <w:color w:val="000000"/>
          <w:sz w:val="28"/>
        </w:rPr>
        <w:t xml:space="preserve">
      24. Қаржы омбудсманының қызметі "Банктік қарыз шартының және микрокредит беру туралы шарттың талаптарына өзгерістерді қарау қағидаларын,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бекіту туралы" Қазақстан Республикасы Қаржы нарығын реттеу және дамыту агенттігі Басқармасының 2026 жылғы 28 сәуірдегі № 83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38583 болып тіркелген) айқындалған тәртіппен берешекті ұжымдық реттеу платформасында мүлік кепілімен қамтамасыз етілмеген тұтынушылық банктік қарыз шарттары және тұтынушылық микрокредит беру туралы шарттар бойынша қарыз алушы-жеке тұлғалардың берешегін ұжымдық реттеуді жүзеге асыруды қамтамасыз етеді.</w:t>
      </w:r>
    </w:p>
    <w:bookmarkEnd w:id="116"/>
    <w:bookmarkStart w:name="z132" w:id="117"/>
    <w:p>
      <w:pPr>
        <w:spacing w:after="0"/>
        <w:ind w:left="0"/>
        <w:jc w:val="both"/>
      </w:pPr>
      <w:r>
        <w:rPr>
          <w:rFonts w:ascii="Times New Roman"/>
          <w:b w:val="false"/>
          <w:i w:val="false"/>
          <w:color w:val="000000"/>
          <w:sz w:val="28"/>
        </w:rPr>
        <w:t>
      25. Берешекті ұжымдық реттеу платформасы жұмыс істеуі кезінде қаржы омбудсманының қызметі Қазақстан Республикасының заңнамасына сәйкес дербес деректерді және қолжетімділігі шектеулі өзге де ақпаратты қорғауды қамтамасыз етеді.</w:t>
      </w:r>
    </w:p>
    <w:bookmarkEnd w:id="117"/>
    <w:bookmarkStart w:name="z133" w:id="118"/>
    <w:p>
      <w:pPr>
        <w:spacing w:after="0"/>
        <w:ind w:left="0"/>
        <w:jc w:val="left"/>
      </w:pPr>
      <w:r>
        <w:rPr>
          <w:rFonts w:ascii="Times New Roman"/>
          <w:b/>
          <w:i w:val="false"/>
          <w:color w:val="000000"/>
        </w:rPr>
        <w:t xml:space="preserve"> 3-тарау. Қаржылық көрсетілетін қызметтерді тұтынушылардың жолданымдарын қарау және уәкілетті органға ақпарат беру тәртібі</w:t>
      </w:r>
    </w:p>
    <w:bookmarkEnd w:id="118"/>
    <w:bookmarkStart w:name="z134" w:id="119"/>
    <w:p>
      <w:pPr>
        <w:spacing w:after="0"/>
        <w:ind w:left="0"/>
        <w:jc w:val="both"/>
      </w:pPr>
      <w:r>
        <w:rPr>
          <w:rFonts w:ascii="Times New Roman"/>
          <w:b w:val="false"/>
          <w:i w:val="false"/>
          <w:color w:val="000000"/>
          <w:sz w:val="28"/>
        </w:rPr>
        <w:t xml:space="preserve">
      26. Қаржы омбудсманы Мемлекеттік реттеу туралы заңның </w:t>
      </w:r>
      <w:r>
        <w:rPr>
          <w:rFonts w:ascii="Times New Roman"/>
          <w:b w:val="false"/>
          <w:i w:val="false"/>
          <w:color w:val="000000"/>
          <w:sz w:val="28"/>
        </w:rPr>
        <w:t>15-28-бабының</w:t>
      </w:r>
      <w:r>
        <w:rPr>
          <w:rFonts w:ascii="Times New Roman"/>
          <w:b w:val="false"/>
          <w:i w:val="false"/>
          <w:color w:val="000000"/>
          <w:sz w:val="28"/>
        </w:rPr>
        <w:t xml:space="preserve"> 2-тармағында көзделген мәселелер бойынша қаржылық көрсетілетін қызметтерді тұтынушылар мен іс-қимылды қадағалау субъектісі арасында жасалған қаржы өнімін беру туралы шарттан туындайтын даулар бойынша қаржылық көрсетілетін қызметтерді тұтынушылардың жолданымдарын, сақтандыру шарттарынан туындайтын сақтандыру ұйымдары арасындағы даулар бойынша жолданымдарды, сондай-ақ сақтандыру шартынан туындайтын сақтандыру ұйымдары арасындағы даулар бойынша жолданымдарын Мемлекеттік реттеу туралы заңда және Қағидаларда белгіленген тәртіппен қарайды.</w:t>
      </w:r>
    </w:p>
    <w:bookmarkEnd w:id="119"/>
    <w:bookmarkStart w:name="z135" w:id="120"/>
    <w:p>
      <w:pPr>
        <w:spacing w:after="0"/>
        <w:ind w:left="0"/>
        <w:jc w:val="both"/>
      </w:pPr>
      <w:r>
        <w:rPr>
          <w:rFonts w:ascii="Times New Roman"/>
          <w:b w:val="false"/>
          <w:i w:val="false"/>
          <w:color w:val="000000"/>
          <w:sz w:val="28"/>
        </w:rPr>
        <w:t>
      27. Қаржылық көрсетілетін қызметтерді тұтынушының жолданымы жазбаша нысанда қағаз жеткізгіште не электрондық нысанда жолданымдарды берудің ресми арналары арқылы беріледі, олар туралы ақпарат қаржы омбудсманы қызметінің интернет-ресурсын, электрондық пошта, бар болса қаржы омбудсманы қызметінің мобильді қосымшасын қоса алғанда, қаржы омбудсманы қызметінің интернет-ресурсында орналастырылады.</w:t>
      </w:r>
    </w:p>
    <w:bookmarkEnd w:id="120"/>
    <w:bookmarkStart w:name="z136" w:id="121"/>
    <w:p>
      <w:pPr>
        <w:spacing w:after="0"/>
        <w:ind w:left="0"/>
        <w:jc w:val="both"/>
      </w:pPr>
      <w:r>
        <w:rPr>
          <w:rFonts w:ascii="Times New Roman"/>
          <w:b w:val="false"/>
          <w:i w:val="false"/>
          <w:color w:val="000000"/>
          <w:sz w:val="28"/>
        </w:rPr>
        <w:t>
      Сақтандыру қызметтерін тұтынушының жолданымын сақтандыру ұйымы, оның филиалы, өкілдігі не өзге де оқшауланған құрылымдық бөлімшесі арқылы беруге жол беріледі.</w:t>
      </w:r>
    </w:p>
    <w:bookmarkEnd w:id="121"/>
    <w:bookmarkStart w:name="z137" w:id="122"/>
    <w:p>
      <w:pPr>
        <w:spacing w:after="0"/>
        <w:ind w:left="0"/>
        <w:jc w:val="both"/>
      </w:pPr>
      <w:r>
        <w:rPr>
          <w:rFonts w:ascii="Times New Roman"/>
          <w:b w:val="false"/>
          <w:i w:val="false"/>
          <w:color w:val="000000"/>
          <w:sz w:val="28"/>
        </w:rPr>
        <w:t>
      28. Колл-орталық не жедел желі арқылы, сондай-ақ қаржылық көрсетілетін қызметтерді тұтынушыны жеке қабылдау кезінде келіп түскен ауызша жолданымдар консультативтік сипаттағы жолданымдар ретінде қаралады және олар бойынша жауап қаржылық көрсетілетін қызметтерді тұтынушы оларды жазбаша немесе электрондық нысанда ресімдеген жағдайларды қоспағанда, олар келіп түскен күні беріледі.</w:t>
      </w:r>
    </w:p>
    <w:bookmarkEnd w:id="122"/>
    <w:bookmarkStart w:name="z138" w:id="123"/>
    <w:p>
      <w:pPr>
        <w:spacing w:after="0"/>
        <w:ind w:left="0"/>
        <w:jc w:val="both"/>
      </w:pPr>
      <w:r>
        <w:rPr>
          <w:rFonts w:ascii="Times New Roman"/>
          <w:b w:val="false"/>
          <w:i w:val="false"/>
          <w:color w:val="000000"/>
          <w:sz w:val="28"/>
        </w:rPr>
        <w:t>
      29. Қаржы омбудсманы қызметінің интернет-ресурсының және (немесе) мобильді қосымшасының сервистері арқылы жіберілген хабарлар, егер қаржылық көрсетілетін қызметтерді тұтынушы жолданымды Қағидалардың 27-тармағында көзделген тәртіппен қағаз жеткізгіште жазбаша нысанда не жолданымдарды берудің ресми арналары арқылы электрондық нысанда ресімдемесе, консультативтік сипаттағы сұрау салулар ретінде қаралады.</w:t>
      </w:r>
    </w:p>
    <w:bookmarkEnd w:id="123"/>
    <w:bookmarkStart w:name="z139" w:id="124"/>
    <w:p>
      <w:pPr>
        <w:spacing w:after="0"/>
        <w:ind w:left="0"/>
        <w:jc w:val="both"/>
      </w:pPr>
      <w:r>
        <w:rPr>
          <w:rFonts w:ascii="Times New Roman"/>
          <w:b w:val="false"/>
          <w:i w:val="false"/>
          <w:color w:val="000000"/>
          <w:sz w:val="28"/>
        </w:rPr>
        <w:t>
      Консультативтік сипаттағы сұрау салу келіп түскен кезде қаржы омбудсманының қызметі қаржылық көрсетілетін қызметтерді тұтынушыға жолданым беру тәртібін түсіндіреді.</w:t>
      </w:r>
    </w:p>
    <w:bookmarkEnd w:id="124"/>
    <w:bookmarkStart w:name="z140" w:id="125"/>
    <w:p>
      <w:pPr>
        <w:spacing w:after="0"/>
        <w:ind w:left="0"/>
        <w:jc w:val="both"/>
      </w:pPr>
      <w:r>
        <w:rPr>
          <w:rFonts w:ascii="Times New Roman"/>
          <w:b w:val="false"/>
          <w:i w:val="false"/>
          <w:color w:val="000000"/>
          <w:sz w:val="28"/>
        </w:rPr>
        <w:t>
      30. Қаржы омбудсмандары бас қаржы омбудсманы бекіткен қабылдау кестесіне сәйкес айына бір рет қаржылық көрсетілетін қызметтерді тұтынушылар мен олардың өкілдерін жеке қабылдауды жүргізеді.</w:t>
      </w:r>
    </w:p>
    <w:bookmarkEnd w:id="125"/>
    <w:bookmarkStart w:name="z141" w:id="126"/>
    <w:p>
      <w:pPr>
        <w:spacing w:after="0"/>
        <w:ind w:left="0"/>
        <w:jc w:val="both"/>
      </w:pPr>
      <w:r>
        <w:rPr>
          <w:rFonts w:ascii="Times New Roman"/>
          <w:b w:val="false"/>
          <w:i w:val="false"/>
          <w:color w:val="000000"/>
          <w:sz w:val="28"/>
        </w:rPr>
        <w:t>
      31. Егер қаржылық көрсетілетін қызметтерді тұтынушы жеке қабылдау кезінде жазған мәселе қосымша қарауды талап етсе және оны жеке қабылдау барысында шешу мүмкін болмаса, қаржылық көрсетілетін қызметтерді тұтынушыға жазбаша немесе электрондық жолдама беру тәртібі түсіндіріледі және осындай жолдаманы ресімдеуге жәрдемдеседі. Ресімделген жолдама Қағидаларда белгіленген тәртіппен тіркелуге тиіс.</w:t>
      </w:r>
    </w:p>
    <w:bookmarkEnd w:id="126"/>
    <w:bookmarkStart w:name="z142" w:id="127"/>
    <w:p>
      <w:pPr>
        <w:spacing w:after="0"/>
        <w:ind w:left="0"/>
        <w:jc w:val="both"/>
      </w:pPr>
      <w:r>
        <w:rPr>
          <w:rFonts w:ascii="Times New Roman"/>
          <w:b w:val="false"/>
          <w:i w:val="false"/>
          <w:color w:val="000000"/>
          <w:sz w:val="28"/>
        </w:rPr>
        <w:t>
      32. Қаржылық көрсетілетін қызметтерді тұтынушылардың жолданымдарын қаржы омбудсманы қызметі қаржы омбудсманына келіп түскен күннен бастап 3 (үш) жұмыс күні ішінде тіркеуге және оған қатысты жолданым берілген іс-қимылды қадағалау субъектісіне көрсетілген жолданымның көшірмесін жіберуге тиіс.</w:t>
      </w:r>
    </w:p>
    <w:bookmarkEnd w:id="127"/>
    <w:bookmarkStart w:name="z143" w:id="128"/>
    <w:p>
      <w:pPr>
        <w:spacing w:after="0"/>
        <w:ind w:left="0"/>
        <w:jc w:val="both"/>
      </w:pPr>
      <w:r>
        <w:rPr>
          <w:rFonts w:ascii="Times New Roman"/>
          <w:b w:val="false"/>
          <w:i w:val="false"/>
          <w:color w:val="000000"/>
          <w:sz w:val="28"/>
        </w:rPr>
        <w:t>
      33. Жолданым қағаз жеткізгіште берілген кезде қаржылық көрсетілетін қызметтерді тұтынушыға жолданым келіп түскен күні оның қабылданғанын растайтын құжат беріледі не жолданымның көшірмесіне оның қабылданғаны туралы белгі қойылады.</w:t>
      </w:r>
    </w:p>
    <w:bookmarkEnd w:id="128"/>
    <w:bookmarkStart w:name="z144" w:id="129"/>
    <w:p>
      <w:pPr>
        <w:spacing w:after="0"/>
        <w:ind w:left="0"/>
        <w:jc w:val="both"/>
      </w:pPr>
      <w:r>
        <w:rPr>
          <w:rFonts w:ascii="Times New Roman"/>
          <w:b w:val="false"/>
          <w:i w:val="false"/>
          <w:color w:val="000000"/>
          <w:sz w:val="28"/>
        </w:rPr>
        <w:t>
      Электрондық нысанда берілген жолданым тіркелгеннен кейін қаржылық көрсетілетін қызметтерді тұтынушыға жолданымның келіп түскен күні мен тіркеу нөмірі көрсетілген хабарлама жіберіледі.</w:t>
      </w:r>
    </w:p>
    <w:bookmarkEnd w:id="129"/>
    <w:bookmarkStart w:name="z145" w:id="130"/>
    <w:p>
      <w:pPr>
        <w:spacing w:after="0"/>
        <w:ind w:left="0"/>
        <w:jc w:val="both"/>
      </w:pPr>
      <w:r>
        <w:rPr>
          <w:rFonts w:ascii="Times New Roman"/>
          <w:b w:val="false"/>
          <w:i w:val="false"/>
          <w:color w:val="000000"/>
          <w:sz w:val="28"/>
        </w:rPr>
        <w:t xml:space="preserve">
      34. Қаржылық көрсетілетін қызметтерді тұтынушының жолданымы Мемлекеттік реттеу туралы заңның </w:t>
      </w:r>
      <w:r>
        <w:rPr>
          <w:rFonts w:ascii="Times New Roman"/>
          <w:b w:val="false"/>
          <w:i w:val="false"/>
          <w:color w:val="000000"/>
          <w:sz w:val="28"/>
        </w:rPr>
        <w:t>15-33-бабының</w:t>
      </w:r>
      <w:r>
        <w:rPr>
          <w:rFonts w:ascii="Times New Roman"/>
          <w:b w:val="false"/>
          <w:i w:val="false"/>
          <w:color w:val="000000"/>
          <w:sz w:val="28"/>
        </w:rPr>
        <w:t xml:space="preserve"> 5-тармағында көзделген жағдайларда қаржы омбудсманының қарауына жатпайды.</w:t>
      </w:r>
    </w:p>
    <w:bookmarkEnd w:id="130"/>
    <w:bookmarkStart w:name="z146" w:id="131"/>
    <w:p>
      <w:pPr>
        <w:spacing w:after="0"/>
        <w:ind w:left="0"/>
        <w:jc w:val="both"/>
      </w:pPr>
      <w:r>
        <w:rPr>
          <w:rFonts w:ascii="Times New Roman"/>
          <w:b w:val="false"/>
          <w:i w:val="false"/>
          <w:color w:val="000000"/>
          <w:sz w:val="28"/>
        </w:rPr>
        <w:t>
      35. Жолданымды қарау үшін қажетті құжаттар және (немесе) мәліметтер жеткіліксіз болған кезде қаржы омбудсманы қаржылық көрсетілетін қызметтерді тұтынушыдан және (немесе) іс-қимылды қадағалау субъектісінен жолданым мәні бойынша жазбаша және (немесе) ауызша түсініктемені (түсіндірмені) алады. Ауызша түсініктемелер жолданым материалдарында оларды алу күні, тәсілі, түсініктеме берген тұлға және олардың қысқаша мазмұны көрсетіле отырып тіркелуге тиіс.</w:t>
      </w:r>
    </w:p>
    <w:bookmarkEnd w:id="131"/>
    <w:bookmarkStart w:name="z147" w:id="132"/>
    <w:p>
      <w:pPr>
        <w:spacing w:after="0"/>
        <w:ind w:left="0"/>
        <w:jc w:val="both"/>
      </w:pPr>
      <w:r>
        <w:rPr>
          <w:rFonts w:ascii="Times New Roman"/>
          <w:b w:val="false"/>
          <w:i w:val="false"/>
          <w:color w:val="000000"/>
          <w:sz w:val="28"/>
        </w:rPr>
        <w:t>
      36. Жолданымды қарау мақсатында қаржы омбудсманы қызметі іс-қимылды қадағалау субъектісіне қаржылық көрсетілетін қызметтерді тұтынушы жолданымының көшірмесін жібереді.</w:t>
      </w:r>
    </w:p>
    <w:bookmarkEnd w:id="132"/>
    <w:bookmarkStart w:name="z148" w:id="133"/>
    <w:p>
      <w:pPr>
        <w:spacing w:after="0"/>
        <w:ind w:left="0"/>
        <w:jc w:val="both"/>
      </w:pPr>
      <w:r>
        <w:rPr>
          <w:rFonts w:ascii="Times New Roman"/>
          <w:b w:val="false"/>
          <w:i w:val="false"/>
          <w:color w:val="000000"/>
          <w:sz w:val="28"/>
        </w:rPr>
        <w:t xml:space="preserve">
      37. Мемлекеттік реттеу туралы заңның </w:t>
      </w:r>
      <w:r>
        <w:rPr>
          <w:rFonts w:ascii="Times New Roman"/>
          <w:b w:val="false"/>
          <w:i w:val="false"/>
          <w:color w:val="000000"/>
          <w:sz w:val="28"/>
        </w:rPr>
        <w:t>15-33-бабының</w:t>
      </w:r>
      <w:r>
        <w:rPr>
          <w:rFonts w:ascii="Times New Roman"/>
          <w:b w:val="false"/>
          <w:i w:val="false"/>
          <w:color w:val="000000"/>
          <w:sz w:val="28"/>
        </w:rPr>
        <w:t xml:space="preserve"> 6-тармағының екінші бөлігінде көзделген дауларды қоспағанда, қаржы омбудсманының сұрау салуында неғұрлым ұзақ мерзім белгіленбесе, іс-қимылды қадағалау субъектісі қаржы омбудсманы сұратқан құжаттарды, мәліметтер мен түсіндірмелерді сұрау салуды алған күннен бастап 5 (бес) жұмыс күнінен кешіктірмей береді. </w:t>
      </w:r>
    </w:p>
    <w:bookmarkEnd w:id="133"/>
    <w:bookmarkStart w:name="z149" w:id="134"/>
    <w:p>
      <w:pPr>
        <w:spacing w:after="0"/>
        <w:ind w:left="0"/>
        <w:jc w:val="both"/>
      </w:pPr>
      <w:r>
        <w:rPr>
          <w:rFonts w:ascii="Times New Roman"/>
          <w:b w:val="false"/>
          <w:i w:val="false"/>
          <w:color w:val="000000"/>
          <w:sz w:val="28"/>
        </w:rPr>
        <w:t>
      38. Қаржы омбудсманы жолданымды тараптар ұсынған құжаттар, мәліметтер мен түсініктемелер негізінде қарайды, сондай-ақ қажет болған кезде дауды сотқа дейін реттеуге бағытталған кездесулер, келіссөздер және өзге де іс-шараларды ұйымдастырады.</w:t>
      </w:r>
    </w:p>
    <w:bookmarkEnd w:id="134"/>
    <w:bookmarkStart w:name="z150" w:id="135"/>
    <w:p>
      <w:pPr>
        <w:spacing w:after="0"/>
        <w:ind w:left="0"/>
        <w:jc w:val="both"/>
      </w:pPr>
      <w:r>
        <w:rPr>
          <w:rFonts w:ascii="Times New Roman"/>
          <w:b w:val="false"/>
          <w:i w:val="false"/>
          <w:color w:val="000000"/>
          <w:sz w:val="28"/>
        </w:rPr>
        <w:t>
      Кездесуді, келіссөздерді немесе өзге де іс-шараны өткізу қажет болған жағдайда қаржы омбудсманы келіспеушілікке қатысушыларды белгіленген күнге дейін кемінде 3 (үш) жұмыс күні бұрын өткізу уақыты мен орны туралы хабардар етеді. Тараптардың келісімі бойынша бұл мерзім қысқартылуы мүмкін.</w:t>
      </w:r>
    </w:p>
    <w:bookmarkEnd w:id="135"/>
    <w:bookmarkStart w:name="z151" w:id="136"/>
    <w:p>
      <w:pPr>
        <w:spacing w:after="0"/>
        <w:ind w:left="0"/>
        <w:jc w:val="both"/>
      </w:pPr>
      <w:r>
        <w:rPr>
          <w:rFonts w:ascii="Times New Roman"/>
          <w:b w:val="false"/>
          <w:i w:val="false"/>
          <w:color w:val="000000"/>
          <w:sz w:val="28"/>
        </w:rPr>
        <w:t>
      Егер даудың мәні сақтандыру төлемінің мөлшері болып табылса, қаржы омбудсманы есептеулерді бағдарламалық кешендер арқылы жүргізеді.</w:t>
      </w:r>
    </w:p>
    <w:bookmarkEnd w:id="136"/>
    <w:bookmarkStart w:name="z152" w:id="137"/>
    <w:p>
      <w:pPr>
        <w:spacing w:after="0"/>
        <w:ind w:left="0"/>
        <w:jc w:val="both"/>
      </w:pPr>
      <w:r>
        <w:rPr>
          <w:rFonts w:ascii="Times New Roman"/>
          <w:b w:val="false"/>
          <w:i w:val="false"/>
          <w:color w:val="000000"/>
          <w:sz w:val="28"/>
        </w:rPr>
        <w:t>
      39. Қаржылық көрсетілетін қызметтерді тұтынушының жолданымын қарау мерзімі қаржы омбудсманына жолданым келіп түскен күннен бастап 15 (он бес) жұмыс күнінен аспайды.</w:t>
      </w:r>
    </w:p>
    <w:bookmarkEnd w:id="137"/>
    <w:bookmarkStart w:name="z153" w:id="138"/>
    <w:p>
      <w:pPr>
        <w:spacing w:after="0"/>
        <w:ind w:left="0"/>
        <w:jc w:val="both"/>
      </w:pPr>
      <w:r>
        <w:rPr>
          <w:rFonts w:ascii="Times New Roman"/>
          <w:b w:val="false"/>
          <w:i w:val="false"/>
          <w:color w:val="000000"/>
          <w:sz w:val="28"/>
        </w:rPr>
        <w:t>
      Жолданымды дұрыс қарау үшін маңызы бар нақты мән-жайларды белгілеу қажет болған кезде қаржы омбудсманы жолданымды қарау мерзімі 15 (он бес) жұмыс күнінен аспайтын мерзімге ұзартылады.</w:t>
      </w:r>
    </w:p>
    <w:bookmarkEnd w:id="138"/>
    <w:bookmarkStart w:name="z154" w:id="139"/>
    <w:p>
      <w:pPr>
        <w:spacing w:after="0"/>
        <w:ind w:left="0"/>
        <w:jc w:val="both"/>
      </w:pPr>
      <w:r>
        <w:rPr>
          <w:rFonts w:ascii="Times New Roman"/>
          <w:b w:val="false"/>
          <w:i w:val="false"/>
          <w:color w:val="000000"/>
          <w:sz w:val="28"/>
        </w:rPr>
        <w:t>
      Жолданымды қарау мерзімінің ұзартылғаны туралы қаржылық көрсетілетін қызметтерді тұтынушыға мерзімді ұзарту туралы шешім қабылданған күннен бастап 3 (үш) жұмыс күні ішінде хабарланады.</w:t>
      </w:r>
    </w:p>
    <w:bookmarkEnd w:id="139"/>
    <w:bookmarkStart w:name="z155" w:id="140"/>
    <w:p>
      <w:pPr>
        <w:spacing w:after="0"/>
        <w:ind w:left="0"/>
        <w:jc w:val="both"/>
      </w:pPr>
      <w:r>
        <w:rPr>
          <w:rFonts w:ascii="Times New Roman"/>
          <w:b w:val="false"/>
          <w:i w:val="false"/>
          <w:color w:val="000000"/>
          <w:sz w:val="28"/>
        </w:rPr>
        <w:t>
      40. Қағидалардың 41-тармағында көзделген жағдайларды қоспағанда, жолданымды қарау нәтижелері бойынша қаржы омбудсманы мынадай:</w:t>
      </w:r>
    </w:p>
    <w:bookmarkEnd w:id="140"/>
    <w:bookmarkStart w:name="z156" w:id="141"/>
    <w:p>
      <w:pPr>
        <w:spacing w:after="0"/>
        <w:ind w:left="0"/>
        <w:jc w:val="both"/>
      </w:pPr>
      <w:r>
        <w:rPr>
          <w:rFonts w:ascii="Times New Roman"/>
          <w:b w:val="false"/>
          <w:i w:val="false"/>
          <w:color w:val="000000"/>
          <w:sz w:val="28"/>
        </w:rPr>
        <w:t>
      1) жолданымды толығымен немесе ішінара қанағаттандыру туралы;</w:t>
      </w:r>
    </w:p>
    <w:bookmarkEnd w:id="141"/>
    <w:bookmarkStart w:name="z157" w:id="142"/>
    <w:p>
      <w:pPr>
        <w:spacing w:after="0"/>
        <w:ind w:left="0"/>
        <w:jc w:val="both"/>
      </w:pPr>
      <w:r>
        <w:rPr>
          <w:rFonts w:ascii="Times New Roman"/>
          <w:b w:val="false"/>
          <w:i w:val="false"/>
          <w:color w:val="000000"/>
          <w:sz w:val="28"/>
        </w:rPr>
        <w:t>
      2) жолданымды қанағаттандырудан бас тарту туралы;</w:t>
      </w:r>
    </w:p>
    <w:bookmarkEnd w:id="142"/>
    <w:bookmarkStart w:name="z158" w:id="143"/>
    <w:p>
      <w:pPr>
        <w:spacing w:after="0"/>
        <w:ind w:left="0"/>
        <w:jc w:val="both"/>
      </w:pPr>
      <w:r>
        <w:rPr>
          <w:rFonts w:ascii="Times New Roman"/>
          <w:b w:val="false"/>
          <w:i w:val="false"/>
          <w:color w:val="000000"/>
          <w:sz w:val="28"/>
        </w:rPr>
        <w:t>
      3) жолданымды қарауды тоқтату туралы шешімдердің бірін қабылдайды.</w:t>
      </w:r>
    </w:p>
    <w:bookmarkEnd w:id="143"/>
    <w:bookmarkStart w:name="z159" w:id="144"/>
    <w:p>
      <w:pPr>
        <w:spacing w:after="0"/>
        <w:ind w:left="0"/>
        <w:jc w:val="both"/>
      </w:pPr>
      <w:r>
        <w:rPr>
          <w:rFonts w:ascii="Times New Roman"/>
          <w:b w:val="false"/>
          <w:i w:val="false"/>
          <w:color w:val="000000"/>
          <w:sz w:val="28"/>
        </w:rPr>
        <w:t>
      41. Қарыз алушы жеке тұлғалардың кәсіпкерлік қызметті жүзеге асырумен байланысты емес банктік қарыз шарттары бойынша және микрокредит беру туралы шарттар бойынша міндеттемелерді орындау талаптарын өзгертуге қатысты жолданымдары бойынша қаржы омбудсманы тараптардың өзара қолайлы шешімге қол жеткізуіне жәрдемдеседі.</w:t>
      </w:r>
    </w:p>
    <w:bookmarkEnd w:id="144"/>
    <w:bookmarkStart w:name="z160" w:id="145"/>
    <w:p>
      <w:pPr>
        <w:spacing w:after="0"/>
        <w:ind w:left="0"/>
        <w:jc w:val="both"/>
      </w:pPr>
      <w:r>
        <w:rPr>
          <w:rFonts w:ascii="Times New Roman"/>
          <w:b w:val="false"/>
          <w:i w:val="false"/>
          <w:color w:val="000000"/>
          <w:sz w:val="28"/>
        </w:rPr>
        <w:t>
      Осындай жолданымды қарау нәтижелері бойынша тараптардың банктік қарыз шарты немесе микрокредит беру туралы шарт бойынша міндеттемелерді орындауды өзгертудің келісілген талаптары туралы мәліметтерді қамтитын хаттама ресімделіп, оған қаржы омбудсманы мен тараптар қол қояды.</w:t>
      </w:r>
    </w:p>
    <w:bookmarkEnd w:id="145"/>
    <w:bookmarkStart w:name="z161" w:id="146"/>
    <w:p>
      <w:pPr>
        <w:spacing w:after="0"/>
        <w:ind w:left="0"/>
        <w:jc w:val="both"/>
      </w:pPr>
      <w:r>
        <w:rPr>
          <w:rFonts w:ascii="Times New Roman"/>
          <w:b w:val="false"/>
          <w:i w:val="false"/>
          <w:color w:val="000000"/>
          <w:sz w:val="28"/>
        </w:rPr>
        <w:t>
      42. Қаржы омбудсманының шешімі негізделген, Қазақстан Республикасы заңдарының, уәкілетті органның нормативтік құқықтық актілерінің, Қағидалардың талаптарына сәйкес келуге тиіс және жолданымның мәні бойынша қорытындыларды қамтуға тиіс.</w:t>
      </w:r>
    </w:p>
    <w:bookmarkEnd w:id="146"/>
    <w:bookmarkStart w:name="z162" w:id="147"/>
    <w:p>
      <w:pPr>
        <w:spacing w:after="0"/>
        <w:ind w:left="0"/>
        <w:jc w:val="both"/>
      </w:pPr>
      <w:r>
        <w:rPr>
          <w:rFonts w:ascii="Times New Roman"/>
          <w:b w:val="false"/>
          <w:i w:val="false"/>
          <w:color w:val="000000"/>
          <w:sz w:val="28"/>
        </w:rPr>
        <w:t>
      Жолданымды толық немесе ішінара қанағаттандыру туралы шешім іс-қимылды қадағалау субъектісінің оны орындау тәртібі мен мерзімдерін қамтуға тиіс.</w:t>
      </w:r>
    </w:p>
    <w:bookmarkEnd w:id="147"/>
    <w:bookmarkStart w:name="z163" w:id="148"/>
    <w:p>
      <w:pPr>
        <w:spacing w:after="0"/>
        <w:ind w:left="0"/>
        <w:jc w:val="both"/>
      </w:pPr>
      <w:r>
        <w:rPr>
          <w:rFonts w:ascii="Times New Roman"/>
          <w:b w:val="false"/>
          <w:i w:val="false"/>
          <w:color w:val="000000"/>
          <w:sz w:val="28"/>
        </w:rPr>
        <w:t xml:space="preserve">
      43. Қаржы омбудсманының шешімі қаржылық көрсетілетін қызметтерді тұтынушыға және іс-қимылды қадағалау субъектісіне ол қабылданған күннен бастап 2 (екі) жұмыс күні ішінде жіберіледі. </w:t>
      </w:r>
    </w:p>
    <w:bookmarkEnd w:id="148"/>
    <w:bookmarkStart w:name="z164" w:id="149"/>
    <w:p>
      <w:pPr>
        <w:spacing w:after="0"/>
        <w:ind w:left="0"/>
        <w:jc w:val="both"/>
      </w:pPr>
      <w:r>
        <w:rPr>
          <w:rFonts w:ascii="Times New Roman"/>
          <w:b w:val="false"/>
          <w:i w:val="false"/>
          <w:color w:val="000000"/>
          <w:sz w:val="28"/>
        </w:rPr>
        <w:t>
      44. Іс-қимылды қадағалау субъектісі қаржы омбудсманының шешімін онда белгіленген тәртіппен және мерзімдерде орындайды.</w:t>
      </w:r>
    </w:p>
    <w:bookmarkEnd w:id="149"/>
    <w:bookmarkStart w:name="z165" w:id="150"/>
    <w:p>
      <w:pPr>
        <w:spacing w:after="0"/>
        <w:ind w:left="0"/>
        <w:jc w:val="both"/>
      </w:pPr>
      <w:r>
        <w:rPr>
          <w:rFonts w:ascii="Times New Roman"/>
          <w:b w:val="false"/>
          <w:i w:val="false"/>
          <w:color w:val="000000"/>
          <w:sz w:val="28"/>
        </w:rPr>
        <w:t>
      Қаржы омбудсманы шешімінің орындалғаны туралы ақпаратты іс-қимылды қадағалау субъектісі растайтын құжаттарды қоса бере отырып, қаржы омбудсманының қызметіне жібереді.</w:t>
      </w:r>
    </w:p>
    <w:bookmarkEnd w:id="150"/>
    <w:bookmarkStart w:name="z166" w:id="151"/>
    <w:p>
      <w:pPr>
        <w:spacing w:after="0"/>
        <w:ind w:left="0"/>
        <w:jc w:val="both"/>
      </w:pPr>
      <w:r>
        <w:rPr>
          <w:rFonts w:ascii="Times New Roman"/>
          <w:b w:val="false"/>
          <w:i w:val="false"/>
          <w:color w:val="000000"/>
          <w:sz w:val="28"/>
        </w:rPr>
        <w:t>
      45. Қаржы омбудсманының қызметі қаржылық көрсетілетін қызметтерді тұтынушылардың келіп түскен және қаралған жолданымдарының, қабылданған шешімдердің және оларды орындау нәтижелерінің есебін жүргізеді.</w:t>
      </w:r>
    </w:p>
    <w:bookmarkEnd w:id="151"/>
    <w:bookmarkStart w:name="z167" w:id="152"/>
    <w:p>
      <w:pPr>
        <w:spacing w:after="0"/>
        <w:ind w:left="0"/>
        <w:jc w:val="both"/>
      </w:pPr>
      <w:r>
        <w:rPr>
          <w:rFonts w:ascii="Times New Roman"/>
          <w:b w:val="false"/>
          <w:i w:val="false"/>
          <w:color w:val="000000"/>
          <w:sz w:val="28"/>
        </w:rPr>
        <w:t xml:space="preserve">
      46. Қаржылық көрсетілетін қызметтерді тұтынушылардың жолданымдарын есепке алу мынадай мәліметтерді қамтиды: </w:t>
      </w:r>
    </w:p>
    <w:bookmarkEnd w:id="152"/>
    <w:bookmarkStart w:name="z168" w:id="153"/>
    <w:p>
      <w:pPr>
        <w:spacing w:after="0"/>
        <w:ind w:left="0"/>
        <w:jc w:val="both"/>
      </w:pPr>
      <w:r>
        <w:rPr>
          <w:rFonts w:ascii="Times New Roman"/>
          <w:b w:val="false"/>
          <w:i w:val="false"/>
          <w:color w:val="000000"/>
          <w:sz w:val="28"/>
        </w:rPr>
        <w:t>
      1) жолданымның тіркеу нөмірі және түскен күні;</w:t>
      </w:r>
    </w:p>
    <w:bookmarkEnd w:id="153"/>
    <w:bookmarkStart w:name="z169" w:id="154"/>
    <w:p>
      <w:pPr>
        <w:spacing w:after="0"/>
        <w:ind w:left="0"/>
        <w:jc w:val="both"/>
      </w:pPr>
      <w:r>
        <w:rPr>
          <w:rFonts w:ascii="Times New Roman"/>
          <w:b w:val="false"/>
          <w:i w:val="false"/>
          <w:color w:val="000000"/>
          <w:sz w:val="28"/>
        </w:rPr>
        <w:t>
      2) қаржылық көрсетілетін қызметтерді тұтынушы және (немесе) оның өкілі туралы мәліметтер;</w:t>
      </w:r>
    </w:p>
    <w:bookmarkEnd w:id="154"/>
    <w:bookmarkStart w:name="z170" w:id="155"/>
    <w:p>
      <w:pPr>
        <w:spacing w:after="0"/>
        <w:ind w:left="0"/>
        <w:jc w:val="both"/>
      </w:pPr>
      <w:r>
        <w:rPr>
          <w:rFonts w:ascii="Times New Roman"/>
          <w:b w:val="false"/>
          <w:i w:val="false"/>
          <w:color w:val="000000"/>
          <w:sz w:val="28"/>
        </w:rPr>
        <w:t>
      3) жолданымның түсу арнасы;</w:t>
      </w:r>
    </w:p>
    <w:bookmarkEnd w:id="155"/>
    <w:bookmarkStart w:name="z171" w:id="156"/>
    <w:p>
      <w:pPr>
        <w:spacing w:after="0"/>
        <w:ind w:left="0"/>
        <w:jc w:val="both"/>
      </w:pPr>
      <w:r>
        <w:rPr>
          <w:rFonts w:ascii="Times New Roman"/>
          <w:b w:val="false"/>
          <w:i w:val="false"/>
          <w:color w:val="000000"/>
          <w:sz w:val="28"/>
        </w:rPr>
        <w:t>
      4) жолданым берілген іс-қимылды қадағалау субъектісінің атауы;</w:t>
      </w:r>
    </w:p>
    <w:bookmarkEnd w:id="156"/>
    <w:bookmarkStart w:name="z172" w:id="157"/>
    <w:p>
      <w:pPr>
        <w:spacing w:after="0"/>
        <w:ind w:left="0"/>
        <w:jc w:val="both"/>
      </w:pPr>
      <w:r>
        <w:rPr>
          <w:rFonts w:ascii="Times New Roman"/>
          <w:b w:val="false"/>
          <w:i w:val="false"/>
          <w:color w:val="000000"/>
          <w:sz w:val="28"/>
        </w:rPr>
        <w:t>
      5) қаржы өнімінің түрі;</w:t>
      </w:r>
    </w:p>
    <w:bookmarkEnd w:id="157"/>
    <w:bookmarkStart w:name="z173" w:id="158"/>
    <w:p>
      <w:pPr>
        <w:spacing w:after="0"/>
        <w:ind w:left="0"/>
        <w:jc w:val="both"/>
      </w:pPr>
      <w:r>
        <w:rPr>
          <w:rFonts w:ascii="Times New Roman"/>
          <w:b w:val="false"/>
          <w:i w:val="false"/>
          <w:color w:val="000000"/>
          <w:sz w:val="28"/>
        </w:rPr>
        <w:t>
      6) жолданымның мәні;</w:t>
      </w:r>
    </w:p>
    <w:bookmarkEnd w:id="158"/>
    <w:bookmarkStart w:name="z174" w:id="159"/>
    <w:p>
      <w:pPr>
        <w:spacing w:after="0"/>
        <w:ind w:left="0"/>
        <w:jc w:val="both"/>
      </w:pPr>
      <w:r>
        <w:rPr>
          <w:rFonts w:ascii="Times New Roman"/>
          <w:b w:val="false"/>
          <w:i w:val="false"/>
          <w:color w:val="000000"/>
          <w:sz w:val="28"/>
        </w:rPr>
        <w:t>
      7) жолданымды тіркеу күні;</w:t>
      </w:r>
    </w:p>
    <w:bookmarkEnd w:id="159"/>
    <w:bookmarkStart w:name="z175" w:id="160"/>
    <w:p>
      <w:pPr>
        <w:spacing w:after="0"/>
        <w:ind w:left="0"/>
        <w:jc w:val="both"/>
      </w:pPr>
      <w:r>
        <w:rPr>
          <w:rFonts w:ascii="Times New Roman"/>
          <w:b w:val="false"/>
          <w:i w:val="false"/>
          <w:color w:val="000000"/>
          <w:sz w:val="28"/>
        </w:rPr>
        <w:t>
      8) жолданымды қарау нәтижесі;</w:t>
      </w:r>
    </w:p>
    <w:bookmarkEnd w:id="160"/>
    <w:bookmarkStart w:name="z176" w:id="161"/>
    <w:p>
      <w:pPr>
        <w:spacing w:after="0"/>
        <w:ind w:left="0"/>
        <w:jc w:val="both"/>
      </w:pPr>
      <w:r>
        <w:rPr>
          <w:rFonts w:ascii="Times New Roman"/>
          <w:b w:val="false"/>
          <w:i w:val="false"/>
          <w:color w:val="000000"/>
          <w:sz w:val="28"/>
        </w:rPr>
        <w:t>
      9) қаржы омбудсманының қабылдаған шешімі туралы мәліметтер;</w:t>
      </w:r>
    </w:p>
    <w:bookmarkEnd w:id="161"/>
    <w:bookmarkStart w:name="z177" w:id="162"/>
    <w:p>
      <w:pPr>
        <w:spacing w:after="0"/>
        <w:ind w:left="0"/>
        <w:jc w:val="both"/>
      </w:pPr>
      <w:r>
        <w:rPr>
          <w:rFonts w:ascii="Times New Roman"/>
          <w:b w:val="false"/>
          <w:i w:val="false"/>
          <w:color w:val="000000"/>
          <w:sz w:val="28"/>
        </w:rPr>
        <w:t>
      10) қаржы омбудсманы шешімінің орындалуы туралы мәліметтер;</w:t>
      </w:r>
    </w:p>
    <w:bookmarkEnd w:id="162"/>
    <w:bookmarkStart w:name="z178" w:id="163"/>
    <w:p>
      <w:pPr>
        <w:spacing w:after="0"/>
        <w:ind w:left="0"/>
        <w:jc w:val="both"/>
      </w:pPr>
      <w:r>
        <w:rPr>
          <w:rFonts w:ascii="Times New Roman"/>
          <w:b w:val="false"/>
          <w:i w:val="false"/>
          <w:color w:val="000000"/>
          <w:sz w:val="28"/>
        </w:rPr>
        <w:t>
      11) тоқтатудың негізін көрсете отырып, жолданымды қарауды тоқтату туралы мәліметтер;</w:t>
      </w:r>
    </w:p>
    <w:bookmarkEnd w:id="163"/>
    <w:bookmarkStart w:name="z179" w:id="164"/>
    <w:p>
      <w:pPr>
        <w:spacing w:after="0"/>
        <w:ind w:left="0"/>
        <w:jc w:val="both"/>
      </w:pPr>
      <w:r>
        <w:rPr>
          <w:rFonts w:ascii="Times New Roman"/>
          <w:b w:val="false"/>
          <w:i w:val="false"/>
          <w:color w:val="000000"/>
          <w:sz w:val="28"/>
        </w:rPr>
        <w:t>
      12) қаржы омбудсманы қызметінің ішкі құжаттарында көзделген өзге де мәліметтер.</w:t>
      </w:r>
    </w:p>
    <w:bookmarkEnd w:id="164"/>
    <w:bookmarkStart w:name="z180" w:id="165"/>
    <w:p>
      <w:pPr>
        <w:spacing w:after="0"/>
        <w:ind w:left="0"/>
        <w:jc w:val="both"/>
      </w:pPr>
      <w:r>
        <w:rPr>
          <w:rFonts w:ascii="Times New Roman"/>
          <w:b w:val="false"/>
          <w:i w:val="false"/>
          <w:color w:val="000000"/>
          <w:sz w:val="28"/>
        </w:rPr>
        <w:t>
      47. Қаржы омбудсманының қызметі келіп түскен және қаралған жолданымдарды олардың туындау себептерін, жүйелі проблемаларды және іс-қимылды қадағалау субъектілерінің қайталанатын практикаларын анықтау, сондай-ақ қаржылық көрсетілетін қызметтерді тұтынушылардың құқықтарын қорғауды жетілдіру жөнінде ұсыныстар дайындау мақсатында талдауды жүзеге асырады</w:t>
      </w:r>
    </w:p>
    <w:bookmarkEnd w:id="165"/>
    <w:bookmarkStart w:name="z181" w:id="166"/>
    <w:p>
      <w:pPr>
        <w:spacing w:after="0"/>
        <w:ind w:left="0"/>
        <w:jc w:val="both"/>
      </w:pPr>
      <w:r>
        <w:rPr>
          <w:rFonts w:ascii="Times New Roman"/>
          <w:b w:val="false"/>
          <w:i w:val="false"/>
          <w:color w:val="000000"/>
          <w:sz w:val="28"/>
        </w:rPr>
        <w:t>
      48. Қаржылық көрсетілетін қызметтерді тұтынушылардың жолданымдары, қабылданған шешімдер және оларды орындау нәтижелері бойынша материалдарды, егер Қазақстан Республикасының заңнамасында өзгеше мерзім белгіленбесе, қаржы омбудсманының қызметі кемінде 5 (бес) жыл сақтайды.</w:t>
      </w:r>
    </w:p>
    <w:bookmarkEnd w:id="166"/>
    <w:bookmarkStart w:name="z182" w:id="167"/>
    <w:p>
      <w:pPr>
        <w:spacing w:after="0"/>
        <w:ind w:left="0"/>
        <w:jc w:val="both"/>
      </w:pPr>
      <w:r>
        <w:rPr>
          <w:rFonts w:ascii="Times New Roman"/>
          <w:b w:val="false"/>
          <w:i w:val="false"/>
          <w:color w:val="000000"/>
          <w:sz w:val="28"/>
        </w:rPr>
        <w:t xml:space="preserve">
      49. Қаржы омбудсманының қызметі тоқсан сайын, есепті тоқсаннан кейінгі айдың 15 (он бесінші) күнінен кешіктірмей қаржылық көрсетілетін қызметтерді тұтынушылардың уәкілетті органға келіп түскен және қаралған жолданымдары, қабылданған шешімдер және оларды орындау нәтижелері туралы ақпарат береді. </w:t>
      </w:r>
    </w:p>
    <w:bookmarkEnd w:id="167"/>
    <w:bookmarkStart w:name="z183" w:id="168"/>
    <w:p>
      <w:pPr>
        <w:spacing w:after="0"/>
        <w:ind w:left="0"/>
        <w:jc w:val="both"/>
      </w:pPr>
      <w:r>
        <w:rPr>
          <w:rFonts w:ascii="Times New Roman"/>
          <w:b w:val="false"/>
          <w:i w:val="false"/>
          <w:color w:val="000000"/>
          <w:sz w:val="28"/>
        </w:rPr>
        <w:t>
      Осы тармақтың бірінші бөлігінде көзделген ақпарат мына:</w:t>
      </w:r>
    </w:p>
    <w:bookmarkEnd w:id="168"/>
    <w:bookmarkStart w:name="z184" w:id="169"/>
    <w:p>
      <w:pPr>
        <w:spacing w:after="0"/>
        <w:ind w:left="0"/>
        <w:jc w:val="both"/>
      </w:pPr>
      <w:r>
        <w:rPr>
          <w:rFonts w:ascii="Times New Roman"/>
          <w:b w:val="false"/>
          <w:i w:val="false"/>
          <w:color w:val="000000"/>
          <w:sz w:val="28"/>
        </w:rPr>
        <w:t>
      1) келіп түскен және қаралған жолданымдардың саны туралы;</w:t>
      </w:r>
    </w:p>
    <w:bookmarkEnd w:id="169"/>
    <w:bookmarkStart w:name="z185" w:id="170"/>
    <w:p>
      <w:pPr>
        <w:spacing w:after="0"/>
        <w:ind w:left="0"/>
        <w:jc w:val="both"/>
      </w:pPr>
      <w:r>
        <w:rPr>
          <w:rFonts w:ascii="Times New Roman"/>
          <w:b w:val="false"/>
          <w:i w:val="false"/>
          <w:color w:val="000000"/>
          <w:sz w:val="28"/>
        </w:rPr>
        <w:t>
      2) қаржылық көрсетілетін қызметтер, оның ішінде банктік, микроқаржылық және сақтандыру қызметтері салалары бөлінісінде, қабылданған шешімдердің жалпы санынан негізделген және негізсіз деп танылған жолданымдардың үлесін көрсете отырып, сақтандыру қызметтері бойынша, сондай-ақ сақтандыру сыныптары мен сақтандыру ұйымдары бөлінісінде қаржы омбудсмандарының қабылданған шешімдерінің саны туралы;</w:t>
      </w:r>
    </w:p>
    <w:bookmarkEnd w:id="170"/>
    <w:bookmarkStart w:name="z186" w:id="171"/>
    <w:p>
      <w:pPr>
        <w:spacing w:after="0"/>
        <w:ind w:left="0"/>
        <w:jc w:val="both"/>
      </w:pPr>
      <w:r>
        <w:rPr>
          <w:rFonts w:ascii="Times New Roman"/>
          <w:b w:val="false"/>
          <w:i w:val="false"/>
          <w:color w:val="000000"/>
          <w:sz w:val="28"/>
        </w:rPr>
        <w:t>
      3) жолданымдар келіп түскен қаржы өнімдерінің түрлері туралы;</w:t>
      </w:r>
    </w:p>
    <w:bookmarkEnd w:id="171"/>
    <w:bookmarkStart w:name="z187" w:id="172"/>
    <w:p>
      <w:pPr>
        <w:spacing w:after="0"/>
        <w:ind w:left="0"/>
        <w:jc w:val="both"/>
      </w:pPr>
      <w:r>
        <w:rPr>
          <w:rFonts w:ascii="Times New Roman"/>
          <w:b w:val="false"/>
          <w:i w:val="false"/>
          <w:color w:val="000000"/>
          <w:sz w:val="28"/>
        </w:rPr>
        <w:t>
      4) жолданымдар келіп түскен іс-қимылды қадағалау субъектілері туралы;</w:t>
      </w:r>
    </w:p>
    <w:bookmarkEnd w:id="172"/>
    <w:bookmarkStart w:name="z188" w:id="173"/>
    <w:p>
      <w:pPr>
        <w:spacing w:after="0"/>
        <w:ind w:left="0"/>
        <w:jc w:val="both"/>
      </w:pPr>
      <w:r>
        <w:rPr>
          <w:rFonts w:ascii="Times New Roman"/>
          <w:b w:val="false"/>
          <w:i w:val="false"/>
          <w:color w:val="000000"/>
          <w:sz w:val="28"/>
        </w:rPr>
        <w:t>
      5) жолданымдардың мәні туралы;</w:t>
      </w:r>
    </w:p>
    <w:bookmarkEnd w:id="173"/>
    <w:bookmarkStart w:name="z189" w:id="174"/>
    <w:p>
      <w:pPr>
        <w:spacing w:after="0"/>
        <w:ind w:left="0"/>
        <w:jc w:val="both"/>
      </w:pPr>
      <w:r>
        <w:rPr>
          <w:rFonts w:ascii="Times New Roman"/>
          <w:b w:val="false"/>
          <w:i w:val="false"/>
          <w:color w:val="000000"/>
          <w:sz w:val="28"/>
        </w:rPr>
        <w:t>
      6) жолданымдарды қарау нәтижелері туралы;</w:t>
      </w:r>
    </w:p>
    <w:bookmarkEnd w:id="174"/>
    <w:bookmarkStart w:name="z190" w:id="175"/>
    <w:p>
      <w:pPr>
        <w:spacing w:after="0"/>
        <w:ind w:left="0"/>
        <w:jc w:val="both"/>
      </w:pPr>
      <w:r>
        <w:rPr>
          <w:rFonts w:ascii="Times New Roman"/>
          <w:b w:val="false"/>
          <w:i w:val="false"/>
          <w:color w:val="000000"/>
          <w:sz w:val="28"/>
        </w:rPr>
        <w:t>
      7) қаржы омбудсмандарының қабылданған шешімдері туралы;</w:t>
      </w:r>
    </w:p>
    <w:bookmarkEnd w:id="175"/>
    <w:bookmarkStart w:name="z191" w:id="176"/>
    <w:p>
      <w:pPr>
        <w:spacing w:after="0"/>
        <w:ind w:left="0"/>
        <w:jc w:val="both"/>
      </w:pPr>
      <w:r>
        <w:rPr>
          <w:rFonts w:ascii="Times New Roman"/>
          <w:b w:val="false"/>
          <w:i w:val="false"/>
          <w:color w:val="000000"/>
          <w:sz w:val="28"/>
        </w:rPr>
        <w:t>
      8) қаржы омбудсмандарының шешімдерін орындау туралы;</w:t>
      </w:r>
    </w:p>
    <w:bookmarkEnd w:id="176"/>
    <w:bookmarkStart w:name="z192" w:id="177"/>
    <w:p>
      <w:pPr>
        <w:spacing w:after="0"/>
        <w:ind w:left="0"/>
        <w:jc w:val="both"/>
      </w:pPr>
      <w:r>
        <w:rPr>
          <w:rFonts w:ascii="Times New Roman"/>
          <w:b w:val="false"/>
          <w:i w:val="false"/>
          <w:color w:val="000000"/>
          <w:sz w:val="28"/>
        </w:rPr>
        <w:t>
      9) тоқтату негіздерін көрсете отырып, қаралуы тоқтатылған жолданымдардың саны туралы;</w:t>
      </w:r>
    </w:p>
    <w:bookmarkEnd w:id="177"/>
    <w:bookmarkStart w:name="z193" w:id="178"/>
    <w:p>
      <w:pPr>
        <w:spacing w:after="0"/>
        <w:ind w:left="0"/>
        <w:jc w:val="both"/>
      </w:pPr>
      <w:r>
        <w:rPr>
          <w:rFonts w:ascii="Times New Roman"/>
          <w:b w:val="false"/>
          <w:i w:val="false"/>
          <w:color w:val="000000"/>
          <w:sz w:val="28"/>
        </w:rPr>
        <w:t>
      10) негіздемелерді көрсете отырып, қаржы омбудсманының қарауына жатпайтын жолданымдардың саны туралы;</w:t>
      </w:r>
    </w:p>
    <w:bookmarkEnd w:id="178"/>
    <w:bookmarkStart w:name="z194" w:id="179"/>
    <w:p>
      <w:pPr>
        <w:spacing w:after="0"/>
        <w:ind w:left="0"/>
        <w:jc w:val="both"/>
      </w:pPr>
      <w:r>
        <w:rPr>
          <w:rFonts w:ascii="Times New Roman"/>
          <w:b w:val="false"/>
          <w:i w:val="false"/>
          <w:color w:val="000000"/>
          <w:sz w:val="28"/>
        </w:rPr>
        <w:t>
      11) анықталған жүйелік мәселелер және іс-қимылды қадағалау субъектілерінің қайталанатын тәжірибелері туралы мәліметтерді қамтиды.</w:t>
      </w:r>
    </w:p>
    <w:bookmarkEnd w:id="179"/>
    <w:bookmarkStart w:name="z195" w:id="180"/>
    <w:p>
      <w:pPr>
        <w:spacing w:after="0"/>
        <w:ind w:left="0"/>
        <w:jc w:val="both"/>
      </w:pPr>
      <w:r>
        <w:rPr>
          <w:rFonts w:ascii="Times New Roman"/>
          <w:b w:val="false"/>
          <w:i w:val="false"/>
          <w:color w:val="000000"/>
          <w:sz w:val="28"/>
        </w:rPr>
        <w:t>
      50. Қаржы омбудсманының қызметі уәкілетті органды мынадай фактілер анықталған күннен бастап 3 (үш) жұмыс күнінен кешіктірмей хабардар етеді:</w:t>
      </w:r>
    </w:p>
    <w:bookmarkEnd w:id="180"/>
    <w:bookmarkStart w:name="z196" w:id="181"/>
    <w:p>
      <w:pPr>
        <w:spacing w:after="0"/>
        <w:ind w:left="0"/>
        <w:jc w:val="both"/>
      </w:pPr>
      <w:r>
        <w:rPr>
          <w:rFonts w:ascii="Times New Roman"/>
          <w:b w:val="false"/>
          <w:i w:val="false"/>
          <w:color w:val="000000"/>
          <w:sz w:val="28"/>
        </w:rPr>
        <w:t>
      1) іс-қимылды қадағалау субъектілерінің қаржы омбудсманының шешімдерін орындамауы;</w:t>
      </w:r>
    </w:p>
    <w:bookmarkEnd w:id="181"/>
    <w:bookmarkStart w:name="z197" w:id="182"/>
    <w:p>
      <w:pPr>
        <w:spacing w:after="0"/>
        <w:ind w:left="0"/>
        <w:jc w:val="both"/>
      </w:pPr>
      <w:r>
        <w:rPr>
          <w:rFonts w:ascii="Times New Roman"/>
          <w:b w:val="false"/>
          <w:i w:val="false"/>
          <w:color w:val="000000"/>
          <w:sz w:val="28"/>
        </w:rPr>
        <w:t>
      2) іс-қимылды қадағалау субъектілерінің қаржылық көрсетілетін қызметтерді тұтынушылардың жолданымдарын қарау үшін қажетті құжаттарды, мәліметтер мен түсіндірмелерді ұсынбауы не уақтылы ұсынбауы;</w:t>
      </w:r>
    </w:p>
    <w:bookmarkEnd w:id="182"/>
    <w:bookmarkStart w:name="z198" w:id="183"/>
    <w:p>
      <w:pPr>
        <w:spacing w:after="0"/>
        <w:ind w:left="0"/>
        <w:jc w:val="both"/>
      </w:pPr>
      <w:r>
        <w:rPr>
          <w:rFonts w:ascii="Times New Roman"/>
          <w:b w:val="false"/>
          <w:i w:val="false"/>
          <w:color w:val="000000"/>
          <w:sz w:val="28"/>
        </w:rPr>
        <w:t>
      3) қаржылық көрсетілетін қызметтерді тұтынушылардың құқықтары мен заңды мүдделеріне әсер ететін іс-қимылды қадағалау субъектілерінің жүйелі проблемалары мен қайталанатын практикаларын анықтау.</w:t>
      </w:r>
    </w:p>
    <w:bookmarkEnd w:id="183"/>
    <w:bookmarkStart w:name="z199" w:id="184"/>
    <w:p>
      <w:pPr>
        <w:spacing w:after="0"/>
        <w:ind w:left="0"/>
        <w:jc w:val="both"/>
      </w:pPr>
      <w:r>
        <w:rPr>
          <w:rFonts w:ascii="Times New Roman"/>
          <w:b w:val="false"/>
          <w:i w:val="false"/>
          <w:color w:val="000000"/>
          <w:sz w:val="28"/>
        </w:rPr>
        <w:t>
      Қаржы омбудсманы қызметі іс-қимылды қадағалау субъектісі қаржы омбудсманының қызметін қаржыландыру үшін міндетті жарналарды және (немесе) өзге де төлемдерді төлеу жөніндегі міндеттемелерді тиісінше орындамаған күннен бастап 5 (бес) жұмыс күні ішінде бұл туралы уәкілетті органды хабардар етеді.</w:t>
      </w:r>
    </w:p>
    <w:bookmarkEnd w:id="184"/>
    <w:bookmarkStart w:name="z200" w:id="185"/>
    <w:p>
      <w:pPr>
        <w:spacing w:after="0"/>
        <w:ind w:left="0"/>
        <w:jc w:val="both"/>
      </w:pPr>
      <w:r>
        <w:rPr>
          <w:rFonts w:ascii="Times New Roman"/>
          <w:b w:val="false"/>
          <w:i w:val="false"/>
          <w:color w:val="000000"/>
          <w:sz w:val="28"/>
        </w:rPr>
        <w:t>
      Осы тармақтың бірінші және екінші бөліктерінде көзделген хабарламалар тиісті фактілерді растайтын құжаттарды және (немесе) мәліметтерді қоса бере отырып жіберіледі.</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омбудсмандарының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қаржы омбудсманы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қызметінің жұмысын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асыру, оның ішінде келіп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түскен және қаралған жолданымдары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қаржы нарығы мен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 реттеу, бақылау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қадағалау жөніндегі уәкілетті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органға ақпарат беру,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омбудсманын сайлау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оның қызметін мерзімінен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5" w:id="186"/>
    <w:p>
      <w:pPr>
        <w:spacing w:after="0"/>
        <w:ind w:left="0"/>
        <w:jc w:val="left"/>
      </w:pPr>
      <w:r>
        <w:rPr>
          <w:rFonts w:ascii="Times New Roman"/>
          <w:b/>
          <w:i w:val="false"/>
          <w:color w:val="000000"/>
        </w:rPr>
        <w:t xml:space="preserve"> Бас қаржы омбудсманы, қаржы омбудсманы лауазымына  кандидат туралы мәліметтер</w:t>
      </w:r>
    </w:p>
    <w:bookmarkEnd w:id="186"/>
    <w:bookmarkStart w:name="z216" w:id="187"/>
    <w:p>
      <w:pPr>
        <w:spacing w:after="0"/>
        <w:ind w:left="0"/>
        <w:jc w:val="both"/>
      </w:pPr>
      <w:r>
        <w:rPr>
          <w:rFonts w:ascii="Times New Roman"/>
          <w:b w:val="false"/>
          <w:i w:val="false"/>
          <w:color w:val="000000"/>
          <w:sz w:val="28"/>
        </w:rPr>
        <w:t xml:space="preserve">
      ______________________________________________________________  (тегі, аты, әкесінің аты (ол болған жағдайда), лауазымы) </w:t>
      </w:r>
    </w:p>
    <w:bookmarkEnd w:id="187"/>
    <w:bookmarkStart w:name="z217" w:id="188"/>
    <w:p>
      <w:pPr>
        <w:spacing w:after="0"/>
        <w:ind w:left="0"/>
        <w:jc w:val="both"/>
      </w:pPr>
      <w:r>
        <w:rPr>
          <w:rFonts w:ascii="Times New Roman"/>
          <w:b w:val="false"/>
          <w:i w:val="false"/>
          <w:color w:val="000000"/>
          <w:sz w:val="28"/>
        </w:rPr>
        <w:t>
       1. Жалпы мәліметтер:</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мен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жеке сәйкестендіру нөмірі (жеке басын куәландыратын құжатта)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 w:id="189"/>
    <w:p>
      <w:pPr>
        <w:spacing w:after="0"/>
        <w:ind w:left="0"/>
        <w:jc w:val="both"/>
      </w:pPr>
      <w:r>
        <w:rPr>
          <w:rFonts w:ascii="Times New Roman"/>
          <w:b w:val="false"/>
          <w:i w:val="false"/>
          <w:color w:val="000000"/>
          <w:sz w:val="28"/>
        </w:rPr>
        <w:t>
      2. Білімі:</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 –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(бар болса күні және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 w:id="190"/>
    <w:p>
      <w:pPr>
        <w:spacing w:after="0"/>
        <w:ind w:left="0"/>
        <w:jc w:val="both"/>
      </w:pPr>
      <w:r>
        <w:rPr>
          <w:rFonts w:ascii="Times New Roman"/>
          <w:b w:val="false"/>
          <w:i w:val="false"/>
          <w:color w:val="000000"/>
          <w:sz w:val="28"/>
        </w:rPr>
        <w:t xml:space="preserve">
      3. Жұбайы, жақын туыстары (ата-анасы, балалары, ұлды асырап алушылар (қызды асырап алушылар), асырап алынған ұлдар (асырап алынған қыздар), ата-анасы бір және ата-анасы бөлек аға-інілері мен апа-сіңлілері, атасы, әжесі, немерелері) және жекжаттары (ата-анасы, балалары, ұлды асырап алушылар (қызды асырап алушылар), асырап алынған ұлдар (асырап алынған қыздар), ата-анасы бір және ата-анасы бөлек аға-інілері мен апа-сіңлілері, атасы, әжесі, жұбайының (зайыбының) немерелері туралы мәліметтер: </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191"/>
    <w:p>
      <w:pPr>
        <w:spacing w:after="0"/>
        <w:ind w:left="0"/>
        <w:jc w:val="both"/>
      </w:pPr>
      <w:r>
        <w:rPr>
          <w:rFonts w:ascii="Times New Roman"/>
          <w:b w:val="false"/>
          <w:i w:val="false"/>
          <w:color w:val="000000"/>
          <w:sz w:val="28"/>
        </w:rPr>
        <w:t>
      4. Еңбек қызметі туралы мәліметтер:</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кезеңі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жазалардың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шығару, қызметтен босату себептері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1" w:id="192"/>
    <w:p>
      <w:pPr>
        <w:spacing w:after="0"/>
        <w:ind w:left="0"/>
        <w:jc w:val="both"/>
      </w:pPr>
      <w:r>
        <w:rPr>
          <w:rFonts w:ascii="Times New Roman"/>
          <w:b w:val="false"/>
          <w:i w:val="false"/>
          <w:color w:val="000000"/>
          <w:sz w:val="28"/>
        </w:rPr>
        <w:t xml:space="preserve">
      Ескертпе: осы тармақта кандидаттың еңбек қызметі туралы мәліметтер, оның ішінде лауазымы көрсетіле отырып, жоғары оқу орнын бітірген сәттен бастап, сондай-ақ кандидаттың еңбек қызметін жүзеге асырмаған кезеңі көрсетіледі. </w:t>
      </w:r>
    </w:p>
    <w:bookmarkEnd w:id="192"/>
    <w:bookmarkStart w:name="z222" w:id="193"/>
    <w:p>
      <w:pPr>
        <w:spacing w:after="0"/>
        <w:ind w:left="0"/>
        <w:jc w:val="both"/>
      </w:pPr>
      <w:r>
        <w:rPr>
          <w:rFonts w:ascii="Times New Roman"/>
          <w:b w:val="false"/>
          <w:i w:val="false"/>
          <w:color w:val="000000"/>
          <w:sz w:val="28"/>
        </w:rPr>
        <w:t>
      5. Кандидаттың мемлекеттік тілді меңгергені туралы мәліметтер Қазақстан Республикасы Ғылым және жоғары білім министрлігінің Ұлттық тестілеу орталығының ҚАЗТЕСТ қазақ тілін меңгеру деңгейін бағалау жүйесі бойынша диагностикалық тестілеу анықтамасымен, QAZAQ RESMI TEST онлайн-тестілеу жүйесінде қазақ тілінен емтихан тапсыру туралы QAZAQ RESMI TEST ресми сертификатымен расталады.</w:t>
      </w:r>
    </w:p>
    <w:bookmarkEnd w:id="193"/>
    <w:bookmarkStart w:name="z223" w:id="194"/>
    <w:p>
      <w:pPr>
        <w:spacing w:after="0"/>
        <w:ind w:left="0"/>
        <w:jc w:val="both"/>
      </w:pPr>
      <w:r>
        <w:rPr>
          <w:rFonts w:ascii="Times New Roman"/>
          <w:b w:val="false"/>
          <w:i w:val="false"/>
          <w:color w:val="000000"/>
          <w:sz w:val="28"/>
        </w:rPr>
        <w:t xml:space="preserve">
      6. Уәкілетті орган банкті төлемге қабілетсіз банктер санатына жатқызу туралы, банк акцияларын мәжбүрлеп сатып алу, қаржы ұйымын лицензиясынан айыру, сондай-ақ Қазақстан Республикасының заңнамасында белгіленген тәртіппен қаржы ұйымын мәжбүрлеп тарату немесе оны банкрот деп тану туралы шешім қабылдағанға дейін бір жылдан аспайтын кезеңде кандидаттың қаржы ұйымының бұрын басшы қызметкері болып табылғаны туралы мәліметтер. </w:t>
      </w:r>
    </w:p>
    <w:bookmarkEnd w:id="194"/>
    <w:bookmarkStart w:name="z224" w:id="195"/>
    <w:p>
      <w:pPr>
        <w:spacing w:after="0"/>
        <w:ind w:left="0"/>
        <w:jc w:val="both"/>
      </w:pPr>
      <w:r>
        <w:rPr>
          <w:rFonts w:ascii="Times New Roman"/>
          <w:b w:val="false"/>
          <w:i w:val="false"/>
          <w:color w:val="000000"/>
          <w:sz w:val="28"/>
        </w:rPr>
        <w:t>
      _____________________________________________________________ (иә (жоқ), ұйымның атауын, лауазымын, жұмыс кезеңін көрсету)</w:t>
      </w:r>
    </w:p>
    <w:bookmarkEnd w:id="195"/>
    <w:bookmarkStart w:name="z225" w:id="196"/>
    <w:p>
      <w:pPr>
        <w:spacing w:after="0"/>
        <w:ind w:left="0"/>
        <w:jc w:val="both"/>
      </w:pPr>
      <w:r>
        <w:rPr>
          <w:rFonts w:ascii="Times New Roman"/>
          <w:b w:val="false"/>
          <w:i w:val="false"/>
          <w:color w:val="000000"/>
          <w:sz w:val="28"/>
        </w:rPr>
        <w:t xml:space="preserve">
      Банкте, банк операцияларының жекелеген түрлерін жүзеге асыратын ұйымда, микроқаржылық қызметті жүзеге асыратын ұйымда және (немесе) коллекторлық агенттікте, уәкілетті органда, Қазақстан Республикасының Ұлттық Банкінде банктердің, банк операцияларының жекелеген түрлерін жүзеге асыратын ұйымдардың үлестес тұлғасы болып табылмаймын және (немесе) коллекторлық агенттіктер, жақын туысқандарым, жұбайым (зайыбым) және (немесе) уәкілетті органның, Қазақстан Республикасы Ұлттық Банкінің басшысы немесе олардың орынбасарлары, сондай-ақ уәкілетті органның, Қазақстан Республикасы Ұлттық Банкінің құрылымдық бөлімшесінің басшысы лауазымында жұмыс істейтін жекжаттарымның жоқ екендігін, сондай-ақ мінсіз іскерлік беделімнің бар екендігін растаймын. </w:t>
      </w:r>
    </w:p>
    <w:bookmarkEnd w:id="196"/>
    <w:bookmarkStart w:name="z226" w:id="197"/>
    <w:p>
      <w:pPr>
        <w:spacing w:after="0"/>
        <w:ind w:left="0"/>
        <w:jc w:val="both"/>
      </w:pPr>
      <w:r>
        <w:rPr>
          <w:rFonts w:ascii="Times New Roman"/>
          <w:b w:val="false"/>
          <w:i w:val="false"/>
          <w:color w:val="000000"/>
          <w:sz w:val="28"/>
        </w:rPr>
        <w:t xml:space="preserve">
      Осы ақпаратты тексергенімді және дұрыс және толық екенін растаймын. </w:t>
      </w:r>
    </w:p>
    <w:bookmarkEnd w:id="197"/>
    <w:bookmarkStart w:name="z227" w:id="198"/>
    <w:p>
      <w:pPr>
        <w:spacing w:after="0"/>
        <w:ind w:left="0"/>
        <w:jc w:val="both"/>
      </w:pPr>
      <w:r>
        <w:rPr>
          <w:rFonts w:ascii="Times New Roman"/>
          <w:b w:val="false"/>
          <w:i w:val="false"/>
          <w:color w:val="000000"/>
          <w:sz w:val="28"/>
        </w:rPr>
        <w:t>
      Тегі, аты, әкесінің аты (ол болған жағдайда)</w:t>
      </w:r>
    </w:p>
    <w:bookmarkEnd w:id="198"/>
    <w:bookmarkStart w:name="z228" w:id="199"/>
    <w:p>
      <w:pPr>
        <w:spacing w:after="0"/>
        <w:ind w:left="0"/>
        <w:jc w:val="both"/>
      </w:pPr>
      <w:r>
        <w:rPr>
          <w:rFonts w:ascii="Times New Roman"/>
          <w:b w:val="false"/>
          <w:i w:val="false"/>
          <w:color w:val="000000"/>
          <w:sz w:val="28"/>
        </w:rPr>
        <w:t>
      _____________________________________________________________ (кандидат өз қолымен баспа әріптермен толтырады)</w:t>
      </w:r>
    </w:p>
    <w:bookmarkEnd w:id="199"/>
    <w:bookmarkStart w:name="z229" w:id="200"/>
    <w:p>
      <w:pPr>
        <w:spacing w:after="0"/>
        <w:ind w:left="0"/>
        <w:jc w:val="both"/>
      </w:pPr>
      <w:r>
        <w:rPr>
          <w:rFonts w:ascii="Times New Roman"/>
          <w:b w:val="false"/>
          <w:i w:val="false"/>
          <w:color w:val="000000"/>
          <w:sz w:val="28"/>
        </w:rPr>
        <w:t>
      Қолы ___________________________</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Қаржы нарығын реттеу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дамыту агенттігі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Басқармасының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 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37" w:id="201"/>
    <w:p>
      <w:pPr>
        <w:spacing w:after="0"/>
        <w:ind w:left="0"/>
        <w:jc w:val="left"/>
      </w:pPr>
      <w:r>
        <w:rPr>
          <w:rFonts w:ascii="Times New Roman"/>
          <w:b/>
          <w:i w:val="false"/>
          <w:color w:val="000000"/>
        </w:rPr>
        <w:t xml:space="preserve"> Күші жойылды деп танылатын Қазақстан Республикасы Қаржы нарығын реттеу және дамыту агенттігінің Басқармасы қаулыларының, сондай-ақ Қазақстан Республикасы Қаржы нарығын реттеу және дамыту агенттігінің Басқармасы кейбір қаулыларының құрылымдық элементтерінің тізбесі</w:t>
      </w:r>
    </w:p>
    <w:bookmarkEnd w:id="201"/>
    <w:bookmarkStart w:name="z238" w:id="202"/>
    <w:p>
      <w:pPr>
        <w:spacing w:after="0"/>
        <w:ind w:left="0"/>
        <w:jc w:val="both"/>
      </w:pPr>
      <w:r>
        <w:rPr>
          <w:rFonts w:ascii="Times New Roman"/>
          <w:b w:val="false"/>
          <w:i w:val="false"/>
          <w:color w:val="000000"/>
          <w:sz w:val="28"/>
        </w:rPr>
        <w:t xml:space="preserve">
      1. "Сақтандыру омбудсманын сайлау және қызметін жүзеге асыру қағидаларын бекіту туралы" Қазақстан Республикасының Қаржы нарығын реттеу және дамыту агенттігі Басқармасының 2022 жылғы 12 қыркүйектегі № 60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29623 болып тіркелген).</w:t>
      </w:r>
    </w:p>
    <w:bookmarkEnd w:id="202"/>
    <w:bookmarkStart w:name="z239" w:id="203"/>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Республикасының Қаржы нарығын реттеу және дамыту агенттігі Басқармасының 2023 жылғы 5 мамырдағы № 23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32495 болып тіркелген), Өзгерістер мен толықтырулар енгізілетін Қазақстан Республикасының қаржы нарығын реттеу мәселелері бойынша нормативтік құқықтық актілері тізбесінің 3-тармағы.</w:t>
      </w:r>
    </w:p>
    <w:bookmarkEnd w:id="203"/>
    <w:bookmarkStart w:name="z240" w:id="204"/>
    <w:p>
      <w:pPr>
        <w:spacing w:after="0"/>
        <w:ind w:left="0"/>
        <w:jc w:val="both"/>
      </w:pPr>
      <w:r>
        <w:rPr>
          <w:rFonts w:ascii="Times New Roman"/>
          <w:b w:val="false"/>
          <w:i w:val="false"/>
          <w:color w:val="000000"/>
          <w:sz w:val="28"/>
        </w:rPr>
        <w:t xml:space="preserve">
      3. "Банк омбудсманын сайлау, оның қызметін мерзімінен бұрын тоқтату және жүзеге асыру қағидаларын бекіту туралы" Қазақстан Республикасы Қаржы нарығын реттеу және дамыту агенттігі Басқармасының 2024 жылғы 16 тамыздағы № 53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34955 болып тіркелген).</w:t>
      </w:r>
    </w:p>
    <w:bookmarkEnd w:id="204"/>
    <w:bookmarkStart w:name="z241" w:id="205"/>
    <w:p>
      <w:pPr>
        <w:spacing w:after="0"/>
        <w:ind w:left="0"/>
        <w:jc w:val="both"/>
      </w:pPr>
      <w:r>
        <w:rPr>
          <w:rFonts w:ascii="Times New Roman"/>
          <w:b w:val="false"/>
          <w:i w:val="false"/>
          <w:color w:val="000000"/>
          <w:sz w:val="28"/>
        </w:rPr>
        <w:t xml:space="preserve">
      4. "Микроқаржы омбудсманын сайлау, оның қызметін мерзімінен бұрын тоқтату және жүзеге асыру қағидаларын бекіту туралы" Қазақстан Республикасы Қаржы нарығын реттеу және дамыту агенттігі Басқармасының 2024 жылғы 16 тамыздағы № 54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34943 болып тіркелген).</w:t>
      </w:r>
    </w:p>
    <w:bookmarkEnd w:id="205"/>
    <w:bookmarkStart w:name="z242" w:id="206"/>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банк және микроқаржылық қызмет мәселелері бойынша өзгерістер мен толықтырулар енгізу туралы" Қазақстан Республикасының Қаржы нарығын реттеу және дамыту агенттігі Басқармасының 2025 жылғы 28 тамыздағы № 46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36748 болып тіркелген), Өзгерістер мен толықтырулар енгізілетін банк және микроқаржылық қызмет мәселелері бойынша Қазақстан Республикасының нормативтік құқықтық актілері тізбесінің 4 және 5-тармақтары.</w:t>
      </w:r>
    </w:p>
    <w:bookmarkEnd w:id="206"/>
    <w:bookmarkStart w:name="z243" w:id="207"/>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сақтандыру нарығын жетілдіру мәселелері бойынша өзгерістер мен толықтырулар енгізу туралы" Қазақстан Республикасының Қаржы нарығын реттеу және дамыту агенттігі Басқармасының 2026 жылғы 27 қаңтардағы № 3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37921 болып тіркелген), Өзгерістер мен толықтырулар енгізілетін Қазақстан Республикасының сақтандыру нарығын жетілдіру мәселелері бойынша нормативтік құқықтық актілері тізбесінің 6-тармағы. </w:t>
      </w:r>
    </w:p>
    <w:bookmarkEnd w:id="2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