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b032" w14:textId="ba1b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үлгілік келісімшарттарды бекіту туралы" Қазақстан Республикасы Энергетика министрінің 2018 жылғы 11 маусымдағы № 233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24 шiлдедегi № 283-н/қ бұйрығы. Қазақстан Республикасының Әділет министрлігінде 2026 жылғы 28 шiлдеде № 39419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"Жер қойнауын пайдалануға арналған үлгілік келісімшарттарды бекіту туралы" Қазақстан Республикасы Энергетика министрінің 2018 жылғы 11 маусымдағы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17140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барлауға және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r>
        <w:rPr>
          <w:rFonts w:ascii="Times New Roman"/>
          <w:b w:val="false"/>
          <w:i w:val="false"/>
          <w:color w:val="000000"/>
          <w:sz w:val="28"/>
        </w:rPr>
        <w:t xml:space="preserve"> жаңа редакцияда жазылсын:</w:t>
      </w:r>
    </w:p>
    <w:bookmarkStart w:name="z11" w:id="3"/>
    <w:p>
      <w:pPr>
        <w:spacing w:after="0"/>
        <w:ind w:left="0"/>
        <w:jc w:val="both"/>
      </w:pPr>
      <w:r>
        <w:rPr>
          <w:rFonts w:ascii="Times New Roman"/>
          <w:b w:val="false"/>
          <w:i w:val="false"/>
          <w:color w:val="000000"/>
          <w:sz w:val="28"/>
        </w:rPr>
        <w:t xml:space="preserve">
      "Мазмұны </w:t>
      </w:r>
    </w:p>
    <w:bookmarkEnd w:id="3"/>
    <w:bookmarkStart w:name="z12" w:id="4"/>
    <w:p>
      <w:pPr>
        <w:spacing w:after="0"/>
        <w:ind w:left="0"/>
        <w:jc w:val="both"/>
      </w:pPr>
      <w:r>
        <w:rPr>
          <w:rFonts w:ascii="Times New Roman"/>
          <w:b w:val="false"/>
          <w:i w:val="false"/>
          <w:color w:val="000000"/>
          <w:sz w:val="28"/>
        </w:rPr>
        <w:t>
      Кіріспе</w:t>
      </w:r>
    </w:p>
    <w:bookmarkEnd w:id="4"/>
    <w:bookmarkStart w:name="z13" w:id="5"/>
    <w:p>
      <w:pPr>
        <w:spacing w:after="0"/>
        <w:ind w:left="0"/>
        <w:jc w:val="both"/>
      </w:pPr>
      <w:r>
        <w:rPr>
          <w:rFonts w:ascii="Times New Roman"/>
          <w:b w:val="false"/>
          <w:i w:val="false"/>
          <w:color w:val="000000"/>
          <w:sz w:val="28"/>
        </w:rPr>
        <w:t>
      1-бөлім. Келісімшарттың мәні</w:t>
      </w:r>
    </w:p>
    <w:bookmarkEnd w:id="5"/>
    <w:bookmarkStart w:name="z14" w:id="6"/>
    <w:p>
      <w:pPr>
        <w:spacing w:after="0"/>
        <w:ind w:left="0"/>
        <w:jc w:val="both"/>
      </w:pPr>
      <w:r>
        <w:rPr>
          <w:rFonts w:ascii="Times New Roman"/>
          <w:b w:val="false"/>
          <w:i w:val="false"/>
          <w:color w:val="000000"/>
          <w:sz w:val="28"/>
        </w:rPr>
        <w:t>
      2-бөлім. Келісімшарттың қолданылу мерзімі</w:t>
      </w:r>
    </w:p>
    <w:bookmarkEnd w:id="6"/>
    <w:bookmarkStart w:name="z15" w:id="7"/>
    <w:p>
      <w:pPr>
        <w:spacing w:after="0"/>
        <w:ind w:left="0"/>
        <w:jc w:val="both"/>
      </w:pPr>
      <w:r>
        <w:rPr>
          <w:rFonts w:ascii="Times New Roman"/>
          <w:b w:val="false"/>
          <w:i w:val="false"/>
          <w:color w:val="000000"/>
          <w:sz w:val="28"/>
        </w:rPr>
        <w:t>
      3-бөлім. Жер қойнауы учаскесінің шекаралары</w:t>
      </w:r>
    </w:p>
    <w:bookmarkEnd w:id="7"/>
    <w:bookmarkStart w:name="z16" w:id="8"/>
    <w:p>
      <w:pPr>
        <w:spacing w:after="0"/>
        <w:ind w:left="0"/>
        <w:jc w:val="both"/>
      </w:pPr>
      <w:r>
        <w:rPr>
          <w:rFonts w:ascii="Times New Roman"/>
          <w:b w:val="false"/>
          <w:i w:val="false"/>
          <w:color w:val="000000"/>
          <w:sz w:val="28"/>
        </w:rPr>
        <w:t>
      4-бөлім. Құзыретті органның құқықтары</w:t>
      </w:r>
    </w:p>
    <w:bookmarkEnd w:id="8"/>
    <w:bookmarkStart w:name="z17" w:id="9"/>
    <w:p>
      <w:pPr>
        <w:spacing w:after="0"/>
        <w:ind w:left="0"/>
        <w:jc w:val="both"/>
      </w:pPr>
      <w:r>
        <w:rPr>
          <w:rFonts w:ascii="Times New Roman"/>
          <w:b w:val="false"/>
          <w:i w:val="false"/>
          <w:color w:val="000000"/>
          <w:sz w:val="28"/>
        </w:rPr>
        <w:t>
      5-бөлім. Құзыретті органның міндеттері</w:t>
      </w:r>
    </w:p>
    <w:bookmarkEnd w:id="9"/>
    <w:bookmarkStart w:name="z18" w:id="10"/>
    <w:p>
      <w:pPr>
        <w:spacing w:after="0"/>
        <w:ind w:left="0"/>
        <w:jc w:val="both"/>
      </w:pPr>
      <w:r>
        <w:rPr>
          <w:rFonts w:ascii="Times New Roman"/>
          <w:b w:val="false"/>
          <w:i w:val="false"/>
          <w:color w:val="000000"/>
          <w:sz w:val="28"/>
        </w:rPr>
        <w:t>
      6-бөлім. Жер қойнауын пайдаланушының құқықтары</w:t>
      </w:r>
    </w:p>
    <w:bookmarkEnd w:id="10"/>
    <w:bookmarkStart w:name="z19" w:id="11"/>
    <w:p>
      <w:pPr>
        <w:spacing w:after="0"/>
        <w:ind w:left="0"/>
        <w:jc w:val="both"/>
      </w:pPr>
      <w:r>
        <w:rPr>
          <w:rFonts w:ascii="Times New Roman"/>
          <w:b w:val="false"/>
          <w:i w:val="false"/>
          <w:color w:val="000000"/>
          <w:sz w:val="28"/>
        </w:rPr>
        <w:t>
      7-бөлім. Жер қойнауын пайдаланушының міндеттері</w:t>
      </w:r>
    </w:p>
    <w:bookmarkEnd w:id="11"/>
    <w:bookmarkStart w:name="z20" w:id="12"/>
    <w:p>
      <w:pPr>
        <w:spacing w:after="0"/>
        <w:ind w:left="0"/>
        <w:jc w:val="both"/>
      </w:pPr>
      <w:r>
        <w:rPr>
          <w:rFonts w:ascii="Times New Roman"/>
          <w:b w:val="false"/>
          <w:i w:val="false"/>
          <w:color w:val="000000"/>
          <w:sz w:val="28"/>
        </w:rPr>
        <w:t>
      8-бөлім. Жер қойнауын пайдалану жөніндегі операцияларды жүргізу шарттары</w:t>
      </w:r>
    </w:p>
    <w:bookmarkEnd w:id="12"/>
    <w:bookmarkStart w:name="z21" w:id="13"/>
    <w:p>
      <w:pPr>
        <w:spacing w:after="0"/>
        <w:ind w:left="0"/>
        <w:jc w:val="both"/>
      </w:pPr>
      <w:r>
        <w:rPr>
          <w:rFonts w:ascii="Times New Roman"/>
          <w:b w:val="false"/>
          <w:i w:val="false"/>
          <w:color w:val="000000"/>
          <w:sz w:val="28"/>
        </w:rPr>
        <w:t>
      1-параграф. Жалпы талаптар</w:t>
      </w:r>
    </w:p>
    <w:bookmarkEnd w:id="13"/>
    <w:bookmarkStart w:name="z22" w:id="14"/>
    <w:p>
      <w:pPr>
        <w:spacing w:after="0"/>
        <w:ind w:left="0"/>
        <w:jc w:val="both"/>
      </w:pPr>
      <w:r>
        <w:rPr>
          <w:rFonts w:ascii="Times New Roman"/>
          <w:b w:val="false"/>
          <w:i w:val="false"/>
          <w:color w:val="000000"/>
          <w:sz w:val="28"/>
        </w:rPr>
        <w:t>
      2-параграф. Жер қойнауын және қоршаған ортаны қорғау, жер қойнауын ұтымды және кешенді пайдалану</w:t>
      </w:r>
    </w:p>
    <w:bookmarkEnd w:id="14"/>
    <w:bookmarkStart w:name="z23" w:id="15"/>
    <w:p>
      <w:pPr>
        <w:spacing w:after="0"/>
        <w:ind w:left="0"/>
        <w:jc w:val="both"/>
      </w:pPr>
      <w:r>
        <w:rPr>
          <w:rFonts w:ascii="Times New Roman"/>
          <w:b w:val="false"/>
          <w:i w:val="false"/>
          <w:color w:val="000000"/>
          <w:sz w:val="28"/>
        </w:rPr>
        <w:t>
      3-параграф. Салық салу, кедендік төлемдер, арнайы, демпингке қарсы, өтемақы баждары</w:t>
      </w:r>
    </w:p>
    <w:bookmarkEnd w:id="15"/>
    <w:bookmarkStart w:name="z24" w:id="16"/>
    <w:p>
      <w:pPr>
        <w:spacing w:after="0"/>
        <w:ind w:left="0"/>
        <w:jc w:val="both"/>
      </w:pPr>
      <w:r>
        <w:rPr>
          <w:rFonts w:ascii="Times New Roman"/>
          <w:b w:val="false"/>
          <w:i w:val="false"/>
          <w:color w:val="000000"/>
          <w:sz w:val="28"/>
        </w:rPr>
        <w:t>
      4-параграф. Жер қойнауын пайдаланудың салдарын жою және жер қойнауы учаскесін консервациялау</w:t>
      </w:r>
    </w:p>
    <w:bookmarkEnd w:id="16"/>
    <w:bookmarkStart w:name="z25" w:id="17"/>
    <w:p>
      <w:pPr>
        <w:spacing w:after="0"/>
        <w:ind w:left="0"/>
        <w:jc w:val="both"/>
      </w:pPr>
      <w:r>
        <w:rPr>
          <w:rFonts w:ascii="Times New Roman"/>
          <w:b w:val="false"/>
          <w:i w:val="false"/>
          <w:color w:val="000000"/>
          <w:sz w:val="28"/>
        </w:rPr>
        <w:t>
      5-параграф. Есепке алу және есептілік</w:t>
      </w:r>
    </w:p>
    <w:bookmarkEnd w:id="17"/>
    <w:bookmarkStart w:name="z26" w:id="18"/>
    <w:p>
      <w:pPr>
        <w:spacing w:after="0"/>
        <w:ind w:left="0"/>
        <w:jc w:val="both"/>
      </w:pPr>
      <w:r>
        <w:rPr>
          <w:rFonts w:ascii="Times New Roman"/>
          <w:b w:val="false"/>
          <w:i w:val="false"/>
          <w:color w:val="000000"/>
          <w:sz w:val="28"/>
        </w:rPr>
        <w:t>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18"/>
    <w:bookmarkStart w:name="z27" w:id="19"/>
    <w:p>
      <w:pPr>
        <w:spacing w:after="0"/>
        <w:ind w:left="0"/>
        <w:jc w:val="both"/>
      </w:pPr>
      <w:r>
        <w:rPr>
          <w:rFonts w:ascii="Times New Roman"/>
          <w:b w:val="false"/>
          <w:i w:val="false"/>
          <w:color w:val="000000"/>
          <w:sz w:val="28"/>
        </w:rPr>
        <w:t>
      7-параграф. Мүлікке және ақпаратқа меншік құқығы</w:t>
      </w:r>
    </w:p>
    <w:bookmarkEnd w:id="19"/>
    <w:bookmarkStart w:name="z28" w:id="20"/>
    <w:p>
      <w:pPr>
        <w:spacing w:after="0"/>
        <w:ind w:left="0"/>
        <w:jc w:val="both"/>
      </w:pPr>
      <w:r>
        <w:rPr>
          <w:rFonts w:ascii="Times New Roman"/>
          <w:b w:val="false"/>
          <w:i w:val="false"/>
          <w:color w:val="000000"/>
          <w:sz w:val="28"/>
        </w:rPr>
        <w:t>
      8-параграф. Жер қойнауын пайдалану құқығы тоқтатылған кездегі жер қойнауы учаскесі және мүлік</w:t>
      </w:r>
    </w:p>
    <w:bookmarkEnd w:id="20"/>
    <w:bookmarkStart w:name="z29" w:id="21"/>
    <w:p>
      <w:pPr>
        <w:spacing w:after="0"/>
        <w:ind w:left="0"/>
        <w:jc w:val="both"/>
      </w:pPr>
      <w:r>
        <w:rPr>
          <w:rFonts w:ascii="Times New Roman"/>
          <w:b w:val="false"/>
          <w:i w:val="false"/>
          <w:color w:val="000000"/>
          <w:sz w:val="28"/>
        </w:rPr>
        <w:t>
      9-бөлім. Жер қойнауын пайдаланушының Келісімшарт талаптарын сақтауын бақылау</w:t>
      </w:r>
    </w:p>
    <w:bookmarkEnd w:id="21"/>
    <w:bookmarkStart w:name="z30" w:id="22"/>
    <w:p>
      <w:pPr>
        <w:spacing w:after="0"/>
        <w:ind w:left="0"/>
        <w:jc w:val="both"/>
      </w:pPr>
      <w:r>
        <w:rPr>
          <w:rFonts w:ascii="Times New Roman"/>
          <w:b w:val="false"/>
          <w:i w:val="false"/>
          <w:color w:val="000000"/>
          <w:sz w:val="28"/>
        </w:rPr>
        <w:t>
      10-бөлім. Жер қойнауын пайдаланушының жауаптылығы</w:t>
      </w:r>
    </w:p>
    <w:bookmarkEnd w:id="22"/>
    <w:bookmarkStart w:name="z31" w:id="23"/>
    <w:p>
      <w:pPr>
        <w:spacing w:after="0"/>
        <w:ind w:left="0"/>
        <w:jc w:val="both"/>
      </w:pPr>
      <w:r>
        <w:rPr>
          <w:rFonts w:ascii="Times New Roman"/>
          <w:b w:val="false"/>
          <w:i w:val="false"/>
          <w:color w:val="000000"/>
          <w:sz w:val="28"/>
        </w:rPr>
        <w:t>
      11-бөлім. Еңсерілмейтін күш</w:t>
      </w:r>
    </w:p>
    <w:bookmarkEnd w:id="23"/>
    <w:bookmarkStart w:name="z32" w:id="24"/>
    <w:p>
      <w:pPr>
        <w:spacing w:after="0"/>
        <w:ind w:left="0"/>
        <w:jc w:val="both"/>
      </w:pPr>
      <w:r>
        <w:rPr>
          <w:rFonts w:ascii="Times New Roman"/>
          <w:b w:val="false"/>
          <w:i w:val="false"/>
          <w:color w:val="000000"/>
          <w:sz w:val="28"/>
        </w:rPr>
        <w:t>
      12-бөлім. Құпиялылық</w:t>
      </w:r>
    </w:p>
    <w:bookmarkEnd w:id="24"/>
    <w:bookmarkStart w:name="z33" w:id="25"/>
    <w:p>
      <w:pPr>
        <w:spacing w:after="0"/>
        <w:ind w:left="0"/>
        <w:jc w:val="both"/>
      </w:pPr>
      <w:r>
        <w:rPr>
          <w:rFonts w:ascii="Times New Roman"/>
          <w:b w:val="false"/>
          <w:i w:val="false"/>
          <w:color w:val="000000"/>
          <w:sz w:val="28"/>
        </w:rPr>
        <w:t>
      13-бөлім. Дауларды шешу тәртібі</w:t>
      </w:r>
    </w:p>
    <w:bookmarkEnd w:id="25"/>
    <w:bookmarkStart w:name="z34" w:id="26"/>
    <w:p>
      <w:pPr>
        <w:spacing w:after="0"/>
        <w:ind w:left="0"/>
        <w:jc w:val="both"/>
      </w:pPr>
      <w:r>
        <w:rPr>
          <w:rFonts w:ascii="Times New Roman"/>
          <w:b w:val="false"/>
          <w:i w:val="false"/>
          <w:color w:val="000000"/>
          <w:sz w:val="28"/>
        </w:rPr>
        <w:t>
      14-бөлім. Келісімшартты өзгерту және оның қолданысын тоқтату</w:t>
      </w:r>
    </w:p>
    <w:bookmarkEnd w:id="26"/>
    <w:bookmarkStart w:name="z35" w:id="27"/>
    <w:p>
      <w:pPr>
        <w:spacing w:after="0"/>
        <w:ind w:left="0"/>
        <w:jc w:val="both"/>
      </w:pPr>
      <w:r>
        <w:rPr>
          <w:rFonts w:ascii="Times New Roman"/>
          <w:b w:val="false"/>
          <w:i w:val="false"/>
          <w:color w:val="000000"/>
          <w:sz w:val="28"/>
        </w:rPr>
        <w:t>
      15-бөлім. Қорытынды ережелер</w:t>
      </w:r>
    </w:p>
    <w:bookmarkEnd w:id="27"/>
    <w:bookmarkStart w:name="z36" w:id="28"/>
    <w:p>
      <w:pPr>
        <w:spacing w:after="0"/>
        <w:ind w:left="0"/>
        <w:jc w:val="both"/>
      </w:pPr>
      <w:r>
        <w:rPr>
          <w:rFonts w:ascii="Times New Roman"/>
          <w:b w:val="false"/>
          <w:i w:val="false"/>
          <w:color w:val="000000"/>
          <w:sz w:val="28"/>
        </w:rPr>
        <w:t>
      Келісімшартқа қосымшалар:</w:t>
      </w:r>
    </w:p>
    <w:bookmarkEnd w:id="28"/>
    <w:bookmarkStart w:name="z37" w:id="29"/>
    <w:p>
      <w:pPr>
        <w:spacing w:after="0"/>
        <w:ind w:left="0"/>
        <w:jc w:val="both"/>
      </w:pPr>
      <w:r>
        <w:rPr>
          <w:rFonts w:ascii="Times New Roman"/>
          <w:b w:val="false"/>
          <w:i w:val="false"/>
          <w:color w:val="000000"/>
          <w:sz w:val="28"/>
        </w:rPr>
        <w:t>
      1-қосымша – Барлау кезеңінде Келісімшарт бойынша жұмыстардың ең аз көлемдері мен түрлері</w:t>
      </w:r>
    </w:p>
    <w:bookmarkEnd w:id="29"/>
    <w:bookmarkStart w:name="z38" w:id="30"/>
    <w:p>
      <w:pPr>
        <w:spacing w:after="0"/>
        <w:ind w:left="0"/>
        <w:jc w:val="both"/>
      </w:pPr>
      <w:r>
        <w:rPr>
          <w:rFonts w:ascii="Times New Roman"/>
          <w:b w:val="false"/>
          <w:i w:val="false"/>
          <w:color w:val="000000"/>
          <w:sz w:val="28"/>
        </w:rPr>
        <w:t>
      1-1- қосымша – Келісімшарт бойынша барлау кезеңін ұзарту кезіндегі жұмыс бағдарламасы</w:t>
      </w:r>
    </w:p>
    <w:bookmarkEnd w:id="30"/>
    <w:bookmarkStart w:name="z39" w:id="31"/>
    <w:p>
      <w:pPr>
        <w:spacing w:after="0"/>
        <w:ind w:left="0"/>
        <w:jc w:val="both"/>
      </w:pPr>
      <w:r>
        <w:rPr>
          <w:rFonts w:ascii="Times New Roman"/>
          <w:b w:val="false"/>
          <w:i w:val="false"/>
          <w:color w:val="000000"/>
          <w:sz w:val="28"/>
        </w:rPr>
        <w:t>
      2-қосымша – Жер қойнауы учаскесінің (учаскелерінің) кеңістікті шекаралары</w:t>
      </w:r>
    </w:p>
    <w:bookmarkEnd w:id="31"/>
    <w:bookmarkStart w:name="z40" w:id="32"/>
    <w:p>
      <w:pPr>
        <w:spacing w:after="0"/>
        <w:ind w:left="0"/>
        <w:jc w:val="both"/>
      </w:pPr>
      <w:r>
        <w:rPr>
          <w:rFonts w:ascii="Times New Roman"/>
          <w:b w:val="false"/>
          <w:i w:val="false"/>
          <w:color w:val="000000"/>
          <w:sz w:val="28"/>
        </w:rPr>
        <w:t>
      3-қосымша – Жер қойнауын пайдаланушының қосымша міндеттемелері";</w:t>
      </w:r>
    </w:p>
    <w:bookmarkEnd w:id="32"/>
    <w:bookmarkStart w:name="z41" w:id="33"/>
    <w:p>
      <w:pPr>
        <w:spacing w:after="0"/>
        <w:ind w:left="0"/>
        <w:jc w:val="both"/>
      </w:pPr>
      <w:r>
        <w:rPr>
          <w:rFonts w:ascii="Times New Roman"/>
          <w:b w:val="false"/>
          <w:i w:val="false"/>
          <w:color w:val="000000"/>
          <w:sz w:val="28"/>
        </w:rPr>
        <w:t>
      кіріспенің 1) тармақшасы жаңа редакцияда жазылсын:</w:t>
      </w:r>
    </w:p>
    <w:bookmarkEnd w:id="33"/>
    <w:bookmarkStart w:name="z42" w:id="34"/>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8-бабына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жаңа редакцияда жазылсын:</w:t>
      </w:r>
    </w:p>
    <w:bookmarkStart w:name="z44" w:id="35"/>
    <w:p>
      <w:pPr>
        <w:spacing w:after="0"/>
        <w:ind w:left="0"/>
        <w:jc w:val="both"/>
      </w:pPr>
      <w:r>
        <w:rPr>
          <w:rFonts w:ascii="Times New Roman"/>
          <w:b w:val="false"/>
          <w:i w:val="false"/>
          <w:color w:val="000000"/>
          <w:sz w:val="28"/>
        </w:rPr>
        <w:t>
      "54. Келісімшарттың 55-тармағының ережелерін ескере отырып, көлік шығыстары мен көмірсутектерді өткізуге арналған шығындарды шегергенде, жер қойнауын пайдаланушы мәміле жасау кезінде мәміле жасау күніне қалыптасқан қолданатын бағадан аспайтын бағамен жер қойнауын пайдаланушы иеліктен шығаратын көмірсутектерді сатып алуға Қазақстан Республикасының басқа тұлғалар алдында басым құқығы болады.</w:t>
      </w:r>
    </w:p>
    <w:bookmarkEnd w:id="35"/>
    <w:bookmarkStart w:name="z45" w:id="36"/>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 көлемі өңірлердің қажеттіліктерін ескере отырып, мемлекеттің жалпы қажеттілігі негізге алына отырып және жер қойнауын пайдаланушы орналасқан өңірдің өндірген үлесіне өңірдегі және Қазақстан Республикасындағы көмірсутектер өндірудің жалпы көлемінен өндіру үлесіне барабар айқындалатын болады.</w:t>
      </w:r>
    </w:p>
    <w:bookmarkEnd w:id="36"/>
    <w:bookmarkStart w:name="z46" w:id="37"/>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bookmarkEnd w:id="37"/>
    <w:bookmarkStart w:name="z47" w:id="38"/>
    <w:p>
      <w:pPr>
        <w:spacing w:after="0"/>
        <w:ind w:left="0"/>
        <w:jc w:val="both"/>
      </w:pPr>
      <w:r>
        <w:rPr>
          <w:rFonts w:ascii="Times New Roman"/>
          <w:b w:val="false"/>
          <w:i w:val="false"/>
          <w:color w:val="000000"/>
          <w:sz w:val="28"/>
        </w:rPr>
        <w:t>
      Жер қойнауын пайдаланушы мәміле жасау кезінде қолданатын көмірсутектер бағасы туралы ақпарат болмаған жағдайда, көлік шығыстары мен көмірсутектерді өткізуге арналған шығындарды шегергенде, көмірсутектерді мемлекеттің сатып алуы бойынша мәміле жасалған күнге әлемдік нарықта қалыптасқан бағадан аспайтын баға қолданылады.";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жаңа редакцияда жазылсын:</w:t>
      </w:r>
    </w:p>
    <w:bookmarkStart w:name="z49" w:id="39"/>
    <w:p>
      <w:pPr>
        <w:spacing w:after="0"/>
        <w:ind w:left="0"/>
        <w:jc w:val="both"/>
      </w:pPr>
      <w:r>
        <w:rPr>
          <w:rFonts w:ascii="Times New Roman"/>
          <w:b w:val="false"/>
          <w:i w:val="false"/>
          <w:color w:val="000000"/>
          <w:sz w:val="28"/>
        </w:rPr>
        <w:t>
      "57. Қазақстан Республикасы өз меншігіне алған көмірсутектерді заттай нысанда немесе жер қойнауын пайдаланушы көлік шығыстары мен өткізуге жұмсалған шығындарды шегергенде, көмірсутектермен мәмілелер жасаған кезде қолданылатын бағалардан аспайтын бағалар бойынша теңгемен төлеу арқылы олардың құнын өтеуге кепілдік береді.";</w:t>
      </w:r>
    </w:p>
    <w:bookmarkEnd w:id="39"/>
    <w:bookmarkStart w:name="z50" w:id="40"/>
    <w:p>
      <w:pPr>
        <w:spacing w:after="0"/>
        <w:ind w:left="0"/>
        <w:jc w:val="both"/>
      </w:pPr>
      <w:r>
        <w:rPr>
          <w:rFonts w:ascii="Times New Roman"/>
          <w:b w:val="false"/>
          <w:i w:val="false"/>
          <w:color w:val="000000"/>
          <w:sz w:val="28"/>
        </w:rPr>
        <w:t xml:space="preserve">
      8-бөлімнің </w:t>
      </w:r>
      <w:r>
        <w:rPr>
          <w:rFonts w:ascii="Times New Roman"/>
          <w:b w:val="false"/>
          <w:i w:val="false"/>
          <w:color w:val="000000"/>
          <w:sz w:val="28"/>
        </w:rPr>
        <w:t>3-параграфы</w:t>
      </w:r>
      <w:r>
        <w:rPr>
          <w:rFonts w:ascii="Times New Roman"/>
          <w:b w:val="false"/>
          <w:i w:val="false"/>
          <w:color w:val="000000"/>
          <w:sz w:val="28"/>
        </w:rPr>
        <w:t xml:space="preserve"> жаңа редакцияда жазылсын: </w:t>
      </w:r>
    </w:p>
    <w:bookmarkEnd w:id="40"/>
    <w:bookmarkStart w:name="z51" w:id="41"/>
    <w:p>
      <w:pPr>
        <w:spacing w:after="0"/>
        <w:ind w:left="0"/>
        <w:jc w:val="both"/>
      </w:pPr>
      <w:r>
        <w:rPr>
          <w:rFonts w:ascii="Times New Roman"/>
          <w:b w:val="false"/>
          <w:i w:val="false"/>
          <w:color w:val="000000"/>
          <w:sz w:val="28"/>
        </w:rPr>
        <w:t>
      "3-параграф. Салық салу, кедендік төлемдер, арнайы, демпингке қарсы, өтемақы баждары</w:t>
      </w:r>
    </w:p>
    <w:bookmarkEnd w:id="41"/>
    <w:bookmarkStart w:name="z52" w:id="42"/>
    <w:p>
      <w:pPr>
        <w:spacing w:after="0"/>
        <w:ind w:left="0"/>
        <w:jc w:val="both"/>
      </w:pPr>
      <w:r>
        <w:rPr>
          <w:rFonts w:ascii="Times New Roman"/>
          <w:b w:val="false"/>
          <w:i w:val="false"/>
          <w:color w:val="000000"/>
          <w:sz w:val="28"/>
        </w:rPr>
        <w:t>
      64.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сәтіне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Қазақстан Республикасының салық заңнамасына сәйкес салықтық мiндеттемесiн орындаудан босатпайды.</w:t>
      </w:r>
    </w:p>
    <w:bookmarkEnd w:id="42"/>
    <w:bookmarkStart w:name="z53" w:id="43"/>
    <w:p>
      <w:pPr>
        <w:spacing w:after="0"/>
        <w:ind w:left="0"/>
        <w:jc w:val="both"/>
      </w:pPr>
      <w:r>
        <w:rPr>
          <w:rFonts w:ascii="Times New Roman"/>
          <w:b w:val="false"/>
          <w:i w:val="false"/>
          <w:color w:val="000000"/>
          <w:sz w:val="28"/>
        </w:rPr>
        <w:t>
      64-1. Жер қойнауын пайдаланушы келісімшарт жасасқанға дейін "__" ______ 20__ ж. № _____ банк тапсырмасына сәйкес төлеген, қол қойылған бонустың мөлшері ________ (сомасы теңгемен көрсетіледі) құрайды.</w:t>
      </w:r>
    </w:p>
    <w:bookmarkEnd w:id="43"/>
    <w:bookmarkStart w:name="z54" w:id="44"/>
    <w:p>
      <w:pPr>
        <w:spacing w:after="0"/>
        <w:ind w:left="0"/>
        <w:jc w:val="both"/>
      </w:pPr>
      <w:r>
        <w:rPr>
          <w:rFonts w:ascii="Times New Roman"/>
          <w:b w:val="false"/>
          <w:i w:val="false"/>
          <w:color w:val="000000"/>
          <w:sz w:val="28"/>
        </w:rPr>
        <w:t>
      65. Келісімшарт шеңберінде жүзеге асырылатын қызмет бойынша кедендік төлемдерді, арнайы, демпингке қарсы, өтемақы баждарын есептеу және төлеу Еуразиялық экономикалық одақ пен Қазақстан Республикасының кеден заңнамасына сәйкес жүргізіледі.";</w:t>
      </w:r>
    </w:p>
    <w:bookmarkEnd w:id="44"/>
    <w:bookmarkStart w:name="z55" w:id="45"/>
    <w:p>
      <w:pPr>
        <w:spacing w:after="0"/>
        <w:ind w:left="0"/>
        <w:jc w:val="both"/>
      </w:pPr>
      <w:r>
        <w:rPr>
          <w:rFonts w:ascii="Times New Roman"/>
          <w:b w:val="false"/>
          <w:i w:val="false"/>
          <w:color w:val="000000"/>
          <w:sz w:val="28"/>
        </w:rPr>
        <w:t xml:space="preserve">
      Көмірсутектерді барлауға мен өндіруге арналған үлгілік келісімшартқа 1, 1-1, 3-қосымшалар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45"/>
    <w:bookmarkStart w:name="z56" w:id="46"/>
    <w:p>
      <w:pPr>
        <w:spacing w:after="0"/>
        <w:ind w:left="0"/>
        <w:jc w:val="both"/>
      </w:pPr>
      <w:r>
        <w:rPr>
          <w:rFonts w:ascii="Times New Roman"/>
          <w:b w:val="false"/>
          <w:i w:val="false"/>
          <w:color w:val="000000"/>
          <w:sz w:val="28"/>
        </w:rPr>
        <w:t xml:space="preserve">
      көрсетілген бұйрықпен бекітілген Көмірсутектерді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r>
        <w:rPr>
          <w:rFonts w:ascii="Times New Roman"/>
          <w:b w:val="false"/>
          <w:i w:val="false"/>
          <w:color w:val="000000"/>
          <w:sz w:val="28"/>
        </w:rPr>
        <w:t xml:space="preserve"> жаңа редакцияда жазылсын:</w:t>
      </w:r>
    </w:p>
    <w:bookmarkStart w:name="z58" w:id="47"/>
    <w:p>
      <w:pPr>
        <w:spacing w:after="0"/>
        <w:ind w:left="0"/>
        <w:jc w:val="both"/>
      </w:pPr>
      <w:r>
        <w:rPr>
          <w:rFonts w:ascii="Times New Roman"/>
          <w:b w:val="false"/>
          <w:i w:val="false"/>
          <w:color w:val="000000"/>
          <w:sz w:val="28"/>
        </w:rPr>
        <w:t xml:space="preserve">
      "Мазмұны </w:t>
      </w:r>
    </w:p>
    <w:bookmarkEnd w:id="47"/>
    <w:bookmarkStart w:name="z59" w:id="48"/>
    <w:p>
      <w:pPr>
        <w:spacing w:after="0"/>
        <w:ind w:left="0"/>
        <w:jc w:val="both"/>
      </w:pPr>
      <w:r>
        <w:rPr>
          <w:rFonts w:ascii="Times New Roman"/>
          <w:b w:val="false"/>
          <w:i w:val="false"/>
          <w:color w:val="000000"/>
          <w:sz w:val="28"/>
        </w:rPr>
        <w:t>
      Кіріспе</w:t>
      </w:r>
    </w:p>
    <w:bookmarkEnd w:id="48"/>
    <w:bookmarkStart w:name="z60" w:id="49"/>
    <w:p>
      <w:pPr>
        <w:spacing w:after="0"/>
        <w:ind w:left="0"/>
        <w:jc w:val="both"/>
      </w:pPr>
      <w:r>
        <w:rPr>
          <w:rFonts w:ascii="Times New Roman"/>
          <w:b w:val="false"/>
          <w:i w:val="false"/>
          <w:color w:val="000000"/>
          <w:sz w:val="28"/>
        </w:rPr>
        <w:t>
      1-бөлім. Келісімшарттың мәні</w:t>
      </w:r>
    </w:p>
    <w:bookmarkEnd w:id="49"/>
    <w:bookmarkStart w:name="z61" w:id="50"/>
    <w:p>
      <w:pPr>
        <w:spacing w:after="0"/>
        <w:ind w:left="0"/>
        <w:jc w:val="both"/>
      </w:pPr>
      <w:r>
        <w:rPr>
          <w:rFonts w:ascii="Times New Roman"/>
          <w:b w:val="false"/>
          <w:i w:val="false"/>
          <w:color w:val="000000"/>
          <w:sz w:val="28"/>
        </w:rPr>
        <w:t>
      2-бөлім. Келісімшарттың қолданылу мерзімі</w:t>
      </w:r>
    </w:p>
    <w:bookmarkEnd w:id="50"/>
    <w:bookmarkStart w:name="z62" w:id="51"/>
    <w:p>
      <w:pPr>
        <w:spacing w:after="0"/>
        <w:ind w:left="0"/>
        <w:jc w:val="both"/>
      </w:pPr>
      <w:r>
        <w:rPr>
          <w:rFonts w:ascii="Times New Roman"/>
          <w:b w:val="false"/>
          <w:i w:val="false"/>
          <w:color w:val="000000"/>
          <w:sz w:val="28"/>
        </w:rPr>
        <w:t>
      3-бөлім. Жер қойнауы учаскесінің шекаралары</w:t>
      </w:r>
    </w:p>
    <w:bookmarkEnd w:id="51"/>
    <w:bookmarkStart w:name="z63" w:id="52"/>
    <w:p>
      <w:pPr>
        <w:spacing w:after="0"/>
        <w:ind w:left="0"/>
        <w:jc w:val="both"/>
      </w:pPr>
      <w:r>
        <w:rPr>
          <w:rFonts w:ascii="Times New Roman"/>
          <w:b w:val="false"/>
          <w:i w:val="false"/>
          <w:color w:val="000000"/>
          <w:sz w:val="28"/>
        </w:rPr>
        <w:t>
      4-бөлім. Құзыретті органның құқықтары</w:t>
      </w:r>
    </w:p>
    <w:bookmarkEnd w:id="52"/>
    <w:bookmarkStart w:name="z64" w:id="53"/>
    <w:p>
      <w:pPr>
        <w:spacing w:after="0"/>
        <w:ind w:left="0"/>
        <w:jc w:val="both"/>
      </w:pPr>
      <w:r>
        <w:rPr>
          <w:rFonts w:ascii="Times New Roman"/>
          <w:b w:val="false"/>
          <w:i w:val="false"/>
          <w:color w:val="000000"/>
          <w:sz w:val="28"/>
        </w:rPr>
        <w:t>
      5-бөлім. Құзыретті органның міндеттері</w:t>
      </w:r>
    </w:p>
    <w:bookmarkEnd w:id="53"/>
    <w:bookmarkStart w:name="z65" w:id="54"/>
    <w:p>
      <w:pPr>
        <w:spacing w:after="0"/>
        <w:ind w:left="0"/>
        <w:jc w:val="both"/>
      </w:pPr>
      <w:r>
        <w:rPr>
          <w:rFonts w:ascii="Times New Roman"/>
          <w:b w:val="false"/>
          <w:i w:val="false"/>
          <w:color w:val="000000"/>
          <w:sz w:val="28"/>
        </w:rPr>
        <w:t>
      6-бөлім. Жер қойнауын пайдаланушының құқықтары</w:t>
      </w:r>
    </w:p>
    <w:bookmarkEnd w:id="54"/>
    <w:bookmarkStart w:name="z66" w:id="55"/>
    <w:p>
      <w:pPr>
        <w:spacing w:after="0"/>
        <w:ind w:left="0"/>
        <w:jc w:val="both"/>
      </w:pPr>
      <w:r>
        <w:rPr>
          <w:rFonts w:ascii="Times New Roman"/>
          <w:b w:val="false"/>
          <w:i w:val="false"/>
          <w:color w:val="000000"/>
          <w:sz w:val="28"/>
        </w:rPr>
        <w:t>
      7-бөлім. Жер қойнауын пайдаланушының міндеттері</w:t>
      </w:r>
    </w:p>
    <w:bookmarkEnd w:id="55"/>
    <w:bookmarkStart w:name="z67" w:id="56"/>
    <w:p>
      <w:pPr>
        <w:spacing w:after="0"/>
        <w:ind w:left="0"/>
        <w:jc w:val="both"/>
      </w:pPr>
      <w:r>
        <w:rPr>
          <w:rFonts w:ascii="Times New Roman"/>
          <w:b w:val="false"/>
          <w:i w:val="false"/>
          <w:color w:val="000000"/>
          <w:sz w:val="28"/>
        </w:rPr>
        <w:t>
      8-бөлім. Жер қойнауын пайдалану жөніндегі операцияларды жүргізу шарттары</w:t>
      </w:r>
    </w:p>
    <w:bookmarkEnd w:id="56"/>
    <w:bookmarkStart w:name="z68" w:id="57"/>
    <w:p>
      <w:pPr>
        <w:spacing w:after="0"/>
        <w:ind w:left="0"/>
        <w:jc w:val="both"/>
      </w:pPr>
      <w:r>
        <w:rPr>
          <w:rFonts w:ascii="Times New Roman"/>
          <w:b w:val="false"/>
          <w:i w:val="false"/>
          <w:color w:val="000000"/>
          <w:sz w:val="28"/>
        </w:rPr>
        <w:t>
      1-параграф. Жалпы талаптар</w:t>
      </w:r>
    </w:p>
    <w:bookmarkEnd w:id="57"/>
    <w:bookmarkStart w:name="z69" w:id="58"/>
    <w:p>
      <w:pPr>
        <w:spacing w:after="0"/>
        <w:ind w:left="0"/>
        <w:jc w:val="both"/>
      </w:pPr>
      <w:r>
        <w:rPr>
          <w:rFonts w:ascii="Times New Roman"/>
          <w:b w:val="false"/>
          <w:i w:val="false"/>
          <w:color w:val="000000"/>
          <w:sz w:val="28"/>
        </w:rPr>
        <w:t>
      2-параграф. Жер қойнауын және қоршаған ортаны қорғау, жер қойнауын ұтымды және кешенді пайдалану</w:t>
      </w:r>
    </w:p>
    <w:bookmarkEnd w:id="58"/>
    <w:bookmarkStart w:name="z70" w:id="59"/>
    <w:p>
      <w:pPr>
        <w:spacing w:after="0"/>
        <w:ind w:left="0"/>
        <w:jc w:val="both"/>
      </w:pPr>
      <w:r>
        <w:rPr>
          <w:rFonts w:ascii="Times New Roman"/>
          <w:b w:val="false"/>
          <w:i w:val="false"/>
          <w:color w:val="000000"/>
          <w:sz w:val="28"/>
        </w:rPr>
        <w:t xml:space="preserve">
      3-параграф. Салық салу, кедендік төлемдер, арнайы, демпингке қарсы, өтемақы баждары </w:t>
      </w:r>
    </w:p>
    <w:bookmarkEnd w:id="59"/>
    <w:bookmarkStart w:name="z71" w:id="60"/>
    <w:p>
      <w:pPr>
        <w:spacing w:after="0"/>
        <w:ind w:left="0"/>
        <w:jc w:val="both"/>
      </w:pPr>
      <w:r>
        <w:rPr>
          <w:rFonts w:ascii="Times New Roman"/>
          <w:b w:val="false"/>
          <w:i w:val="false"/>
          <w:color w:val="000000"/>
          <w:sz w:val="28"/>
        </w:rPr>
        <w:t>
      4-параграф. Жер қойнауын пайдаланудың салдарын жою және жер қойнауы учаскесін консервациялау</w:t>
      </w:r>
    </w:p>
    <w:bookmarkEnd w:id="60"/>
    <w:bookmarkStart w:name="z72" w:id="61"/>
    <w:p>
      <w:pPr>
        <w:spacing w:after="0"/>
        <w:ind w:left="0"/>
        <w:jc w:val="both"/>
      </w:pPr>
      <w:r>
        <w:rPr>
          <w:rFonts w:ascii="Times New Roman"/>
          <w:b w:val="false"/>
          <w:i w:val="false"/>
          <w:color w:val="000000"/>
          <w:sz w:val="28"/>
        </w:rPr>
        <w:t>
      5-параграф. Есепке алу және есептілік</w:t>
      </w:r>
    </w:p>
    <w:bookmarkEnd w:id="61"/>
    <w:bookmarkStart w:name="z73" w:id="62"/>
    <w:p>
      <w:pPr>
        <w:spacing w:after="0"/>
        <w:ind w:left="0"/>
        <w:jc w:val="both"/>
      </w:pPr>
      <w:r>
        <w:rPr>
          <w:rFonts w:ascii="Times New Roman"/>
          <w:b w:val="false"/>
          <w:i w:val="false"/>
          <w:color w:val="000000"/>
          <w:sz w:val="28"/>
        </w:rPr>
        <w:t>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62"/>
    <w:bookmarkStart w:name="z74" w:id="63"/>
    <w:p>
      <w:pPr>
        <w:spacing w:after="0"/>
        <w:ind w:left="0"/>
        <w:jc w:val="both"/>
      </w:pPr>
      <w:r>
        <w:rPr>
          <w:rFonts w:ascii="Times New Roman"/>
          <w:b w:val="false"/>
          <w:i w:val="false"/>
          <w:color w:val="000000"/>
          <w:sz w:val="28"/>
        </w:rPr>
        <w:t>
      7-параграф. Мүлікке және ақпаратқа меншік құқығы</w:t>
      </w:r>
    </w:p>
    <w:bookmarkEnd w:id="63"/>
    <w:bookmarkStart w:name="z75" w:id="64"/>
    <w:p>
      <w:pPr>
        <w:spacing w:after="0"/>
        <w:ind w:left="0"/>
        <w:jc w:val="both"/>
      </w:pPr>
      <w:r>
        <w:rPr>
          <w:rFonts w:ascii="Times New Roman"/>
          <w:b w:val="false"/>
          <w:i w:val="false"/>
          <w:color w:val="000000"/>
          <w:sz w:val="28"/>
        </w:rPr>
        <w:t>
      8-параграф. Жер қойнауын пайдалану құқығы тоқтатылған кездегі жер қойнауы учаскесі және мүлік</w:t>
      </w:r>
    </w:p>
    <w:bookmarkEnd w:id="64"/>
    <w:bookmarkStart w:name="z76" w:id="65"/>
    <w:p>
      <w:pPr>
        <w:spacing w:after="0"/>
        <w:ind w:left="0"/>
        <w:jc w:val="both"/>
      </w:pPr>
      <w:r>
        <w:rPr>
          <w:rFonts w:ascii="Times New Roman"/>
          <w:b w:val="false"/>
          <w:i w:val="false"/>
          <w:color w:val="000000"/>
          <w:sz w:val="28"/>
        </w:rPr>
        <w:t>
      9-бөлім. Жер қойнауын пайдаланушының Келісімшарт талаптарын сақтауын бақылау</w:t>
      </w:r>
    </w:p>
    <w:bookmarkEnd w:id="65"/>
    <w:bookmarkStart w:name="z77" w:id="66"/>
    <w:p>
      <w:pPr>
        <w:spacing w:after="0"/>
        <w:ind w:left="0"/>
        <w:jc w:val="both"/>
      </w:pPr>
      <w:r>
        <w:rPr>
          <w:rFonts w:ascii="Times New Roman"/>
          <w:b w:val="false"/>
          <w:i w:val="false"/>
          <w:color w:val="000000"/>
          <w:sz w:val="28"/>
        </w:rPr>
        <w:t>
      10-бөлім. Жер қойнауын пайдаланушының жауаптылығы</w:t>
      </w:r>
    </w:p>
    <w:bookmarkEnd w:id="66"/>
    <w:bookmarkStart w:name="z78" w:id="67"/>
    <w:p>
      <w:pPr>
        <w:spacing w:after="0"/>
        <w:ind w:left="0"/>
        <w:jc w:val="both"/>
      </w:pPr>
      <w:r>
        <w:rPr>
          <w:rFonts w:ascii="Times New Roman"/>
          <w:b w:val="false"/>
          <w:i w:val="false"/>
          <w:color w:val="000000"/>
          <w:sz w:val="28"/>
        </w:rPr>
        <w:t>
      11-бөлім. Еңсерілмейтін күш</w:t>
      </w:r>
    </w:p>
    <w:bookmarkEnd w:id="67"/>
    <w:bookmarkStart w:name="z79" w:id="68"/>
    <w:p>
      <w:pPr>
        <w:spacing w:after="0"/>
        <w:ind w:left="0"/>
        <w:jc w:val="both"/>
      </w:pPr>
      <w:r>
        <w:rPr>
          <w:rFonts w:ascii="Times New Roman"/>
          <w:b w:val="false"/>
          <w:i w:val="false"/>
          <w:color w:val="000000"/>
          <w:sz w:val="28"/>
        </w:rPr>
        <w:t>
      12-бөлім. Құпиялылық</w:t>
      </w:r>
    </w:p>
    <w:bookmarkEnd w:id="68"/>
    <w:bookmarkStart w:name="z80" w:id="69"/>
    <w:p>
      <w:pPr>
        <w:spacing w:after="0"/>
        <w:ind w:left="0"/>
        <w:jc w:val="both"/>
      </w:pPr>
      <w:r>
        <w:rPr>
          <w:rFonts w:ascii="Times New Roman"/>
          <w:b w:val="false"/>
          <w:i w:val="false"/>
          <w:color w:val="000000"/>
          <w:sz w:val="28"/>
        </w:rPr>
        <w:t>
      13-бөлім. Дауларды шешу тәртібі</w:t>
      </w:r>
    </w:p>
    <w:bookmarkEnd w:id="69"/>
    <w:bookmarkStart w:name="z81" w:id="70"/>
    <w:p>
      <w:pPr>
        <w:spacing w:after="0"/>
        <w:ind w:left="0"/>
        <w:jc w:val="both"/>
      </w:pPr>
      <w:r>
        <w:rPr>
          <w:rFonts w:ascii="Times New Roman"/>
          <w:b w:val="false"/>
          <w:i w:val="false"/>
          <w:color w:val="000000"/>
          <w:sz w:val="28"/>
        </w:rPr>
        <w:t>
      14-бөлім. Келісімшартты өзгерту және оның қолданысын тоқтату</w:t>
      </w:r>
    </w:p>
    <w:bookmarkEnd w:id="70"/>
    <w:bookmarkStart w:name="z82" w:id="71"/>
    <w:p>
      <w:pPr>
        <w:spacing w:after="0"/>
        <w:ind w:left="0"/>
        <w:jc w:val="both"/>
      </w:pPr>
      <w:r>
        <w:rPr>
          <w:rFonts w:ascii="Times New Roman"/>
          <w:b w:val="false"/>
          <w:i w:val="false"/>
          <w:color w:val="000000"/>
          <w:sz w:val="28"/>
        </w:rPr>
        <w:t>
      15-бөлім. Қорытынды ережелер</w:t>
      </w:r>
    </w:p>
    <w:bookmarkEnd w:id="71"/>
    <w:bookmarkStart w:name="z83" w:id="72"/>
    <w:p>
      <w:pPr>
        <w:spacing w:after="0"/>
        <w:ind w:left="0"/>
        <w:jc w:val="both"/>
      </w:pPr>
      <w:r>
        <w:rPr>
          <w:rFonts w:ascii="Times New Roman"/>
          <w:b w:val="false"/>
          <w:i w:val="false"/>
          <w:color w:val="000000"/>
          <w:sz w:val="28"/>
        </w:rPr>
        <w:t>
      Келісімшартқа қосымшалар:</w:t>
      </w:r>
    </w:p>
    <w:bookmarkEnd w:id="72"/>
    <w:bookmarkStart w:name="z84" w:id="73"/>
    <w:p>
      <w:pPr>
        <w:spacing w:after="0"/>
        <w:ind w:left="0"/>
        <w:jc w:val="both"/>
      </w:pPr>
      <w:r>
        <w:rPr>
          <w:rFonts w:ascii="Times New Roman"/>
          <w:b w:val="false"/>
          <w:i w:val="false"/>
          <w:color w:val="000000"/>
          <w:sz w:val="28"/>
        </w:rPr>
        <w:t>
      1-қосымша – Жер қойнауын пайдаланушының қосымша міндеттемелері</w:t>
      </w:r>
    </w:p>
    <w:bookmarkEnd w:id="73"/>
    <w:bookmarkStart w:name="z85" w:id="74"/>
    <w:p>
      <w:pPr>
        <w:spacing w:after="0"/>
        <w:ind w:left="0"/>
        <w:jc w:val="both"/>
      </w:pPr>
      <w:r>
        <w:rPr>
          <w:rFonts w:ascii="Times New Roman"/>
          <w:b w:val="false"/>
          <w:i w:val="false"/>
          <w:color w:val="000000"/>
          <w:sz w:val="28"/>
        </w:rPr>
        <w:t>
      2-қосымша – Жер қойнауы учаскесінің (учаскелерінің) кеңістікті шекаралары";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1) тармақшасы жаңа редакцияда жазылсын:</w:t>
      </w:r>
    </w:p>
    <w:bookmarkStart w:name="z87" w:id="75"/>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8-бабына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жаңа редакцияда жазылсын:</w:t>
      </w:r>
    </w:p>
    <w:bookmarkStart w:name="z89" w:id="76"/>
    <w:p>
      <w:pPr>
        <w:spacing w:after="0"/>
        <w:ind w:left="0"/>
        <w:jc w:val="both"/>
      </w:pPr>
      <w:r>
        <w:rPr>
          <w:rFonts w:ascii="Times New Roman"/>
          <w:b w:val="false"/>
          <w:i w:val="false"/>
          <w:color w:val="000000"/>
          <w:sz w:val="28"/>
        </w:rPr>
        <w:t>
      "47. Келісімшарттың 48-тармағының ережелерін ескере отырып, көлік шығыстары мен көмірсутектерді өткізуге арналған шығындарды шегергенде, жер қойнауын пайдаланушы мәміле жасау кезінде мәміле жасау күніне қалыптасқан қолданатын бағадан аспайтын бағамен жер қойнауын пайдаланушы иеліктен шығаратын көмірсутектерді сатып алуға Қазақстан Республикасының басқа тұлғалар алдында басым құқығы болады.</w:t>
      </w:r>
    </w:p>
    <w:bookmarkEnd w:id="76"/>
    <w:bookmarkStart w:name="z90" w:id="77"/>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 көлемі өңірлердің қажеттіліктерін ескере отырып, мемлекеттің жалпы қажеттілігі негізге алына отырып және жер қойнауын пайдаланушы орналасқан өңірдің өндірген үлесіне өңірдегі және Қазақстан Республикасындағы көмірсутектер өндірудің жалпы көлемінен өндіру үлесіне барабар айқындалатын болады.</w:t>
      </w:r>
    </w:p>
    <w:bookmarkEnd w:id="77"/>
    <w:bookmarkStart w:name="z91" w:id="78"/>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bookmarkEnd w:id="78"/>
    <w:bookmarkStart w:name="z92" w:id="79"/>
    <w:p>
      <w:pPr>
        <w:spacing w:after="0"/>
        <w:ind w:left="0"/>
        <w:jc w:val="both"/>
      </w:pPr>
      <w:r>
        <w:rPr>
          <w:rFonts w:ascii="Times New Roman"/>
          <w:b w:val="false"/>
          <w:i w:val="false"/>
          <w:color w:val="000000"/>
          <w:sz w:val="28"/>
        </w:rPr>
        <w:t>
      Жер қойнауын пайдаланушы мәміле жасау кезінде қолданатын көмірсутектер бағасы туралы ақпарат болмаған жағдайда, көлік шығыстары мен көмірсутектерді өткізуге арналған шығындарды шегергенде, көмірсутектерді мемлекеттің сатып алуы бойынша мәміле жасалған күнге әлемдік нарықта қалыптасқан бағадан аспайтын баға қолданылады.";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жаңа редакцияда жазылсын:</w:t>
      </w:r>
    </w:p>
    <w:bookmarkStart w:name="z94" w:id="80"/>
    <w:p>
      <w:pPr>
        <w:spacing w:after="0"/>
        <w:ind w:left="0"/>
        <w:jc w:val="both"/>
      </w:pPr>
      <w:r>
        <w:rPr>
          <w:rFonts w:ascii="Times New Roman"/>
          <w:b w:val="false"/>
          <w:i w:val="false"/>
          <w:color w:val="000000"/>
          <w:sz w:val="28"/>
        </w:rPr>
        <w:t>
      "50. Қазақстан Республикасы өз меншігіне алған көмірсутектерді заттай нысанда немесе жер қойнауын пайдаланушы көлік шығыстары мен өткізуге жұмсалған шығындарды шегергенде, көмірсутектермен мәмілелер жасаған кезде қолданылатын бағалардан аспайтын бағалар бойынша теңгемен төлеу арқылы олардың құнын өтеуге кепілдік береді.";</w:t>
      </w:r>
    </w:p>
    <w:bookmarkEnd w:id="80"/>
    <w:bookmarkStart w:name="z95" w:id="81"/>
    <w:p>
      <w:pPr>
        <w:spacing w:after="0"/>
        <w:ind w:left="0"/>
        <w:jc w:val="both"/>
      </w:pPr>
      <w:r>
        <w:rPr>
          <w:rFonts w:ascii="Times New Roman"/>
          <w:b w:val="false"/>
          <w:i w:val="false"/>
          <w:color w:val="000000"/>
          <w:sz w:val="28"/>
        </w:rPr>
        <w:t xml:space="preserve">
      8-бөлімнің </w:t>
      </w:r>
      <w:r>
        <w:rPr>
          <w:rFonts w:ascii="Times New Roman"/>
          <w:b w:val="false"/>
          <w:i w:val="false"/>
          <w:color w:val="000000"/>
          <w:sz w:val="28"/>
        </w:rPr>
        <w:t xml:space="preserve">3-параграфының </w:t>
      </w:r>
      <w:r>
        <w:rPr>
          <w:rFonts w:ascii="Times New Roman"/>
          <w:b w:val="false"/>
          <w:i w:val="false"/>
          <w:color w:val="000000"/>
          <w:sz w:val="28"/>
        </w:rPr>
        <w:t xml:space="preserve"> тақырыбы жаңа редакцияда жазылсын:</w:t>
      </w:r>
    </w:p>
    <w:bookmarkEnd w:id="81"/>
    <w:bookmarkStart w:name="z96" w:id="82"/>
    <w:p>
      <w:pPr>
        <w:spacing w:after="0"/>
        <w:ind w:left="0"/>
        <w:jc w:val="both"/>
      </w:pPr>
      <w:r>
        <w:rPr>
          <w:rFonts w:ascii="Times New Roman"/>
          <w:b w:val="false"/>
          <w:i w:val="false"/>
          <w:color w:val="000000"/>
          <w:sz w:val="28"/>
        </w:rPr>
        <w:t>
      "3-параграф. Салық салу, кедендік төлемдер, арнайы, демпингке қарсы, өтемақы баждары</w:t>
      </w:r>
    </w:p>
    <w:bookmarkEnd w:id="82"/>
    <w:bookmarkStart w:name="z97" w:id="83"/>
    <w:p>
      <w:pPr>
        <w:spacing w:after="0"/>
        <w:ind w:left="0"/>
        <w:jc w:val="both"/>
      </w:pPr>
      <w:r>
        <w:rPr>
          <w:rFonts w:ascii="Times New Roman"/>
          <w:b w:val="false"/>
          <w:i w:val="false"/>
          <w:color w:val="000000"/>
          <w:sz w:val="28"/>
        </w:rPr>
        <w:t>
      57.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сәтіне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Қазақстан Республикасының салық заңнамасына сәйкес салықтық мiндеттемесiн орындаудан босатпайды.</w:t>
      </w:r>
    </w:p>
    <w:bookmarkEnd w:id="83"/>
    <w:bookmarkStart w:name="z98" w:id="84"/>
    <w:p>
      <w:pPr>
        <w:spacing w:after="0"/>
        <w:ind w:left="0"/>
        <w:jc w:val="both"/>
      </w:pPr>
      <w:r>
        <w:rPr>
          <w:rFonts w:ascii="Times New Roman"/>
          <w:b w:val="false"/>
          <w:i w:val="false"/>
          <w:color w:val="000000"/>
          <w:sz w:val="28"/>
        </w:rPr>
        <w:t>
      58. Жер қойнауын пайдаланушы келісімшарт жасасқанға дейін "__" ______ 20__ ж. № _____ банк тапсырмасына сәйкес төлеген, қол қойылған бонустың мөлшері ________ (сомасы теңгемен көрсетіледі) құрайды.</w:t>
      </w:r>
    </w:p>
    <w:bookmarkEnd w:id="84"/>
    <w:bookmarkStart w:name="z99" w:id="85"/>
    <w:p>
      <w:pPr>
        <w:spacing w:after="0"/>
        <w:ind w:left="0"/>
        <w:jc w:val="both"/>
      </w:pPr>
      <w:r>
        <w:rPr>
          <w:rFonts w:ascii="Times New Roman"/>
          <w:b w:val="false"/>
          <w:i w:val="false"/>
          <w:color w:val="000000"/>
          <w:sz w:val="28"/>
        </w:rPr>
        <w:t>
      58-1. Келісімшарт шеңберінде жүзеге асырылатын қызмет бойынша кедендік төлемдерді, арнайы, демпингке қарсы, өтемақы баждарын есептеу және төлеу Еуразиялық экономикалық одақ пен Қазақстан Республикасының кеден заңнамасына сәйкес жүргізіледі.";</w:t>
      </w:r>
    </w:p>
    <w:bookmarkEnd w:id="85"/>
    <w:bookmarkStart w:name="z100" w:id="86"/>
    <w:p>
      <w:pPr>
        <w:spacing w:after="0"/>
        <w:ind w:left="0"/>
        <w:jc w:val="both"/>
      </w:pPr>
      <w:r>
        <w:rPr>
          <w:rFonts w:ascii="Times New Roman"/>
          <w:b w:val="false"/>
          <w:i w:val="false"/>
          <w:color w:val="000000"/>
          <w:sz w:val="28"/>
        </w:rPr>
        <w:t xml:space="preserve">
      8-бөлімнің </w:t>
      </w:r>
      <w:r>
        <w:rPr>
          <w:rFonts w:ascii="Times New Roman"/>
          <w:b w:val="false"/>
          <w:i w:val="false"/>
          <w:color w:val="000000"/>
          <w:sz w:val="28"/>
        </w:rPr>
        <w:t>4-параграфы</w:t>
      </w:r>
      <w:r>
        <w:rPr>
          <w:rFonts w:ascii="Times New Roman"/>
          <w:b w:val="false"/>
          <w:i w:val="false"/>
          <w:color w:val="000000"/>
          <w:sz w:val="28"/>
        </w:rPr>
        <w:t xml:space="preserve"> жаңа редакцияда жазылсын:</w:t>
      </w:r>
    </w:p>
    <w:bookmarkEnd w:id="86"/>
    <w:bookmarkStart w:name="z101" w:id="87"/>
    <w:p>
      <w:pPr>
        <w:spacing w:after="0"/>
        <w:ind w:left="0"/>
        <w:jc w:val="both"/>
      </w:pPr>
      <w:r>
        <w:rPr>
          <w:rFonts w:ascii="Times New Roman"/>
          <w:b w:val="false"/>
          <w:i w:val="false"/>
          <w:color w:val="000000"/>
          <w:sz w:val="28"/>
        </w:rPr>
        <w:t>
      "4-параграф. Жер қойнауын пайдаланудың салдарын жою және жер қойнауы учаскесін консервациялау</w:t>
      </w:r>
    </w:p>
    <w:bookmarkEnd w:id="87"/>
    <w:bookmarkStart w:name="z102" w:id="88"/>
    <w:p>
      <w:pPr>
        <w:spacing w:after="0"/>
        <w:ind w:left="0"/>
        <w:jc w:val="both"/>
      </w:pPr>
      <w:r>
        <w:rPr>
          <w:rFonts w:ascii="Times New Roman"/>
          <w:b w:val="false"/>
          <w:i w:val="false"/>
          <w:color w:val="000000"/>
          <w:sz w:val="28"/>
        </w:rPr>
        <w:t>
      58-2. Жер қойнауын пайдаланудың салдарын жою:</w:t>
      </w:r>
    </w:p>
    <w:bookmarkEnd w:id="88"/>
    <w:bookmarkStart w:name="z103" w:id="89"/>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жер қойнауын пайдалану құқығы тоқтатылған жер қойнауы учаскесінде;</w:t>
      </w:r>
    </w:p>
    <w:bookmarkEnd w:id="89"/>
    <w:bookmarkStart w:name="z104" w:id="90"/>
    <w:p>
      <w:pPr>
        <w:spacing w:after="0"/>
        <w:ind w:left="0"/>
        <w:jc w:val="both"/>
      </w:pPr>
      <w:r>
        <w:rPr>
          <w:rFonts w:ascii="Times New Roman"/>
          <w:b w:val="false"/>
          <w:i w:val="false"/>
          <w:color w:val="000000"/>
          <w:sz w:val="28"/>
        </w:rPr>
        <w:t>
      2) жер қойнауын пайдаланушы Кодексте көзделген тәртіппен мемлекетке қайтаруға ниет білдірген жер қойнауы учаскесінде (оның бөліктерінде) жүргізіледі.</w:t>
      </w:r>
    </w:p>
    <w:bookmarkEnd w:id="90"/>
    <w:bookmarkStart w:name="z105" w:id="91"/>
    <w:p>
      <w:pPr>
        <w:spacing w:after="0"/>
        <w:ind w:left="0"/>
        <w:jc w:val="both"/>
      </w:pPr>
      <w:r>
        <w:rPr>
          <w:rFonts w:ascii="Times New Roman"/>
          <w:b w:val="false"/>
          <w:i w:val="false"/>
          <w:color w:val="000000"/>
          <w:sz w:val="28"/>
        </w:rPr>
        <w:t>
      59. Жер қойнауын пайдаланушылардың көмірсутектерді өндіру салдарын жою жөніндегі міндеттемелерді орындауы банк салымының кепілімен қамтамасыз етіледі.</w:t>
      </w:r>
    </w:p>
    <w:bookmarkEnd w:id="91"/>
    <w:bookmarkStart w:name="z106" w:id="92"/>
    <w:p>
      <w:pPr>
        <w:spacing w:after="0"/>
        <w:ind w:left="0"/>
        <w:jc w:val="both"/>
      </w:pPr>
      <w:r>
        <w:rPr>
          <w:rFonts w:ascii="Times New Roman"/>
          <w:b w:val="false"/>
          <w:i w:val="false"/>
          <w:color w:val="000000"/>
          <w:sz w:val="28"/>
        </w:rPr>
        <w:t>
      60. Өндіру салдарын жою жөніндегі міндеттемелердің орындалуын қамтамасыз ету Кодексте айқындалған мөлшерде, мерзімдер мен тәртіппен қалыптастырылады.</w:t>
      </w:r>
    </w:p>
    <w:bookmarkEnd w:id="92"/>
    <w:bookmarkStart w:name="z107" w:id="93"/>
    <w:p>
      <w:pPr>
        <w:spacing w:after="0"/>
        <w:ind w:left="0"/>
        <w:jc w:val="both"/>
      </w:pPr>
      <w:r>
        <w:rPr>
          <w:rFonts w:ascii="Times New Roman"/>
          <w:b w:val="false"/>
          <w:i w:val="false"/>
          <w:color w:val="000000"/>
          <w:sz w:val="28"/>
        </w:rPr>
        <w:t>
      Егер жер қойнауын пайдаланушыға байланысты емес себептер бойынша оларға берілген қамтамасыз ету Кодекстің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келтіргеннен немесе қамтамасыз етуді ауыстырғаннан кейін ғана қайта бастауға жол беріледі.</w:t>
      </w:r>
    </w:p>
    <w:bookmarkEnd w:id="93"/>
    <w:bookmarkStart w:name="z108" w:id="94"/>
    <w:p>
      <w:pPr>
        <w:spacing w:after="0"/>
        <w:ind w:left="0"/>
        <w:jc w:val="both"/>
      </w:pPr>
      <w:r>
        <w:rPr>
          <w:rFonts w:ascii="Times New Roman"/>
          <w:b w:val="false"/>
          <w:i w:val="false"/>
          <w:color w:val="000000"/>
          <w:sz w:val="28"/>
        </w:rPr>
        <w:t>
      61. Жер қойнауын пайдалану құқығын беру кепілге қойылған банк салымы бойынша құқықтарды қайта ресімдеудің (берудің) сөзсіз негізі болып табылады.</w:t>
      </w:r>
    </w:p>
    <w:bookmarkEnd w:id="94"/>
    <w:bookmarkStart w:name="z109" w:id="95"/>
    <w:p>
      <w:pPr>
        <w:spacing w:after="0"/>
        <w:ind w:left="0"/>
        <w:jc w:val="both"/>
      </w:pPr>
      <w:r>
        <w:rPr>
          <w:rFonts w:ascii="Times New Roman"/>
          <w:b w:val="false"/>
          <w:i w:val="false"/>
          <w:color w:val="000000"/>
          <w:sz w:val="28"/>
        </w:rPr>
        <w:t>
      62. Жер қойнауы учаскесін консервациялау Қазақстан Республикасының Жер қойнауы және жер қойнауын пайдалану туралы заңнамасында және (немесе) Келісімшартта белгіленген жағдайларда және тәртіппен жүргізіледі..";</w:t>
      </w:r>
    </w:p>
    <w:bookmarkEnd w:id="95"/>
    <w:bookmarkStart w:name="z110" w:id="96"/>
    <w:p>
      <w:pPr>
        <w:spacing w:after="0"/>
        <w:ind w:left="0"/>
        <w:jc w:val="both"/>
      </w:pPr>
      <w:r>
        <w:rPr>
          <w:rFonts w:ascii="Times New Roman"/>
          <w:b w:val="false"/>
          <w:i w:val="false"/>
          <w:color w:val="000000"/>
          <w:sz w:val="28"/>
        </w:rPr>
        <w:t xml:space="preserve">
      Көмірсутектерді өндіруге арналған үлгілік келісімшартқа 1-қосымша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6"/>
    <w:bookmarkStart w:name="z111" w:id="97"/>
    <w:p>
      <w:pPr>
        <w:spacing w:after="0"/>
        <w:ind w:left="0"/>
        <w:jc w:val="both"/>
      </w:pPr>
      <w:r>
        <w:rPr>
          <w:rFonts w:ascii="Times New Roman"/>
          <w:b w:val="false"/>
          <w:i w:val="false"/>
          <w:color w:val="000000"/>
          <w:sz w:val="28"/>
        </w:rPr>
        <w:t>
      Көмірсутектерді өндіруге арналған үлгілік келісімшартқа 3-қосымша алынып тасталсын;</w:t>
      </w:r>
    </w:p>
    <w:bookmarkEnd w:id="97"/>
    <w:bookmarkStart w:name="z112" w:id="98"/>
    <w:p>
      <w:pPr>
        <w:spacing w:after="0"/>
        <w:ind w:left="0"/>
        <w:jc w:val="both"/>
      </w:pPr>
      <w:r>
        <w:rPr>
          <w:rFonts w:ascii="Times New Roman"/>
          <w:b w:val="false"/>
          <w:i w:val="false"/>
          <w:color w:val="000000"/>
          <w:sz w:val="28"/>
        </w:rPr>
        <w:t xml:space="preserve">
      көрсетілген бұйрықпен бекітілген Күрделі жобалар бойынша көмірсутектерді барлауға және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r>
        <w:rPr>
          <w:rFonts w:ascii="Times New Roman"/>
          <w:b w:val="false"/>
          <w:i w:val="false"/>
          <w:color w:val="000000"/>
          <w:sz w:val="28"/>
        </w:rPr>
        <w:t xml:space="preserve"> жаңа редакцияда жазылсын:</w:t>
      </w:r>
    </w:p>
    <w:bookmarkStart w:name="z114" w:id="99"/>
    <w:p>
      <w:pPr>
        <w:spacing w:after="0"/>
        <w:ind w:left="0"/>
        <w:jc w:val="both"/>
      </w:pPr>
      <w:r>
        <w:rPr>
          <w:rFonts w:ascii="Times New Roman"/>
          <w:b w:val="false"/>
          <w:i w:val="false"/>
          <w:color w:val="000000"/>
          <w:sz w:val="28"/>
        </w:rPr>
        <w:t>
      "Мазмұны</w:t>
      </w:r>
    </w:p>
    <w:bookmarkEnd w:id="99"/>
    <w:bookmarkStart w:name="z115" w:id="100"/>
    <w:p>
      <w:pPr>
        <w:spacing w:after="0"/>
        <w:ind w:left="0"/>
        <w:jc w:val="both"/>
      </w:pPr>
      <w:r>
        <w:rPr>
          <w:rFonts w:ascii="Times New Roman"/>
          <w:b w:val="false"/>
          <w:i w:val="false"/>
          <w:color w:val="000000"/>
          <w:sz w:val="28"/>
        </w:rPr>
        <w:t>
      Кіріспе</w:t>
      </w:r>
    </w:p>
    <w:bookmarkEnd w:id="100"/>
    <w:bookmarkStart w:name="z116" w:id="101"/>
    <w:p>
      <w:pPr>
        <w:spacing w:after="0"/>
        <w:ind w:left="0"/>
        <w:jc w:val="both"/>
      </w:pPr>
      <w:r>
        <w:rPr>
          <w:rFonts w:ascii="Times New Roman"/>
          <w:b w:val="false"/>
          <w:i w:val="false"/>
          <w:color w:val="000000"/>
          <w:sz w:val="28"/>
        </w:rPr>
        <w:t>
      1-тарау. Келісімшарттың мәні</w:t>
      </w:r>
    </w:p>
    <w:bookmarkEnd w:id="101"/>
    <w:bookmarkStart w:name="z117" w:id="102"/>
    <w:p>
      <w:pPr>
        <w:spacing w:after="0"/>
        <w:ind w:left="0"/>
        <w:jc w:val="both"/>
      </w:pPr>
      <w:r>
        <w:rPr>
          <w:rFonts w:ascii="Times New Roman"/>
          <w:b w:val="false"/>
          <w:i w:val="false"/>
          <w:color w:val="000000"/>
          <w:sz w:val="28"/>
        </w:rPr>
        <w:t>
      2-тарау. Келісімшарттың қолданылу мерзімі</w:t>
      </w:r>
    </w:p>
    <w:bookmarkEnd w:id="102"/>
    <w:bookmarkStart w:name="z118" w:id="103"/>
    <w:p>
      <w:pPr>
        <w:spacing w:after="0"/>
        <w:ind w:left="0"/>
        <w:jc w:val="both"/>
      </w:pPr>
      <w:r>
        <w:rPr>
          <w:rFonts w:ascii="Times New Roman"/>
          <w:b w:val="false"/>
          <w:i w:val="false"/>
          <w:color w:val="000000"/>
          <w:sz w:val="28"/>
        </w:rPr>
        <w:t>
      3-тарау. Жер қойнауы учаскесінің шекаралары</w:t>
      </w:r>
    </w:p>
    <w:bookmarkEnd w:id="103"/>
    <w:bookmarkStart w:name="z119" w:id="104"/>
    <w:p>
      <w:pPr>
        <w:spacing w:after="0"/>
        <w:ind w:left="0"/>
        <w:jc w:val="both"/>
      </w:pPr>
      <w:r>
        <w:rPr>
          <w:rFonts w:ascii="Times New Roman"/>
          <w:b w:val="false"/>
          <w:i w:val="false"/>
          <w:color w:val="000000"/>
          <w:sz w:val="28"/>
        </w:rPr>
        <w:t>
      4-тарау. Құзыретті органның құқықтары</w:t>
      </w:r>
    </w:p>
    <w:bookmarkEnd w:id="104"/>
    <w:bookmarkStart w:name="z120" w:id="105"/>
    <w:p>
      <w:pPr>
        <w:spacing w:after="0"/>
        <w:ind w:left="0"/>
        <w:jc w:val="both"/>
      </w:pPr>
      <w:r>
        <w:rPr>
          <w:rFonts w:ascii="Times New Roman"/>
          <w:b w:val="false"/>
          <w:i w:val="false"/>
          <w:color w:val="000000"/>
          <w:sz w:val="28"/>
        </w:rPr>
        <w:t>
      5-тарау. Құзыретті органның міндеттері</w:t>
      </w:r>
    </w:p>
    <w:bookmarkEnd w:id="105"/>
    <w:bookmarkStart w:name="z121" w:id="106"/>
    <w:p>
      <w:pPr>
        <w:spacing w:after="0"/>
        <w:ind w:left="0"/>
        <w:jc w:val="both"/>
      </w:pPr>
      <w:r>
        <w:rPr>
          <w:rFonts w:ascii="Times New Roman"/>
          <w:b w:val="false"/>
          <w:i w:val="false"/>
          <w:color w:val="000000"/>
          <w:sz w:val="28"/>
        </w:rPr>
        <w:t>
      6-тарау. Жер қойнауын пайдаланушының құқықтары</w:t>
      </w:r>
    </w:p>
    <w:bookmarkEnd w:id="106"/>
    <w:bookmarkStart w:name="z122" w:id="107"/>
    <w:p>
      <w:pPr>
        <w:spacing w:after="0"/>
        <w:ind w:left="0"/>
        <w:jc w:val="both"/>
      </w:pPr>
      <w:r>
        <w:rPr>
          <w:rFonts w:ascii="Times New Roman"/>
          <w:b w:val="false"/>
          <w:i w:val="false"/>
          <w:color w:val="000000"/>
          <w:sz w:val="28"/>
        </w:rPr>
        <w:t>
      7-тарау. Жер қойнауын пайдаланушының міндеттері</w:t>
      </w:r>
    </w:p>
    <w:bookmarkEnd w:id="107"/>
    <w:bookmarkStart w:name="z123" w:id="108"/>
    <w:p>
      <w:pPr>
        <w:spacing w:after="0"/>
        <w:ind w:left="0"/>
        <w:jc w:val="both"/>
      </w:pPr>
      <w:r>
        <w:rPr>
          <w:rFonts w:ascii="Times New Roman"/>
          <w:b w:val="false"/>
          <w:i w:val="false"/>
          <w:color w:val="000000"/>
          <w:sz w:val="28"/>
        </w:rPr>
        <w:t>
      8-тарау. Жер қойнауын пайдалану жөніндегі операцияларды жүргізу шарттары</w:t>
      </w:r>
    </w:p>
    <w:bookmarkEnd w:id="108"/>
    <w:bookmarkStart w:name="z124" w:id="109"/>
    <w:p>
      <w:pPr>
        <w:spacing w:after="0"/>
        <w:ind w:left="0"/>
        <w:jc w:val="both"/>
      </w:pPr>
      <w:r>
        <w:rPr>
          <w:rFonts w:ascii="Times New Roman"/>
          <w:b w:val="false"/>
          <w:i w:val="false"/>
          <w:color w:val="000000"/>
          <w:sz w:val="28"/>
        </w:rPr>
        <w:t>
      1-параграф. Жалпы шарттар</w:t>
      </w:r>
    </w:p>
    <w:bookmarkEnd w:id="109"/>
    <w:bookmarkStart w:name="z125" w:id="110"/>
    <w:p>
      <w:pPr>
        <w:spacing w:after="0"/>
        <w:ind w:left="0"/>
        <w:jc w:val="both"/>
      </w:pPr>
      <w:r>
        <w:rPr>
          <w:rFonts w:ascii="Times New Roman"/>
          <w:b w:val="false"/>
          <w:i w:val="false"/>
          <w:color w:val="000000"/>
          <w:sz w:val="28"/>
        </w:rPr>
        <w:t>
      2-параграф. Көмірсутектерді өткізу және (немесе) экспорттау</w:t>
      </w:r>
    </w:p>
    <w:bookmarkEnd w:id="110"/>
    <w:bookmarkStart w:name="z126" w:id="111"/>
    <w:p>
      <w:pPr>
        <w:spacing w:after="0"/>
        <w:ind w:left="0"/>
        <w:jc w:val="both"/>
      </w:pPr>
      <w:r>
        <w:rPr>
          <w:rFonts w:ascii="Times New Roman"/>
          <w:b w:val="false"/>
          <w:i w:val="false"/>
          <w:color w:val="000000"/>
          <w:sz w:val="28"/>
        </w:rPr>
        <w:t>
      3-параграф. Жер қойнауын және қоршаған ортаны қорғау, жер қойнауын ұтымды және кешенді пайдалану</w:t>
      </w:r>
    </w:p>
    <w:bookmarkEnd w:id="111"/>
    <w:bookmarkStart w:name="z127" w:id="112"/>
    <w:p>
      <w:pPr>
        <w:spacing w:after="0"/>
        <w:ind w:left="0"/>
        <w:jc w:val="both"/>
      </w:pPr>
      <w:r>
        <w:rPr>
          <w:rFonts w:ascii="Times New Roman"/>
          <w:b w:val="false"/>
          <w:i w:val="false"/>
          <w:color w:val="000000"/>
          <w:sz w:val="28"/>
        </w:rPr>
        <w:t>
      4-параграф. Салық салу, кедендік төлемдер, арнайы, демпингке қарсы, өтемақы баждары</w:t>
      </w:r>
    </w:p>
    <w:bookmarkEnd w:id="112"/>
    <w:bookmarkStart w:name="z128" w:id="113"/>
    <w:p>
      <w:pPr>
        <w:spacing w:after="0"/>
        <w:ind w:left="0"/>
        <w:jc w:val="both"/>
      </w:pPr>
      <w:r>
        <w:rPr>
          <w:rFonts w:ascii="Times New Roman"/>
          <w:b w:val="false"/>
          <w:i w:val="false"/>
          <w:color w:val="000000"/>
          <w:sz w:val="28"/>
        </w:rPr>
        <w:t>
      5-параграф. Тауарларды, жұмыстар мен көрсетілетін қызметтерді сатып алу</w:t>
      </w:r>
    </w:p>
    <w:bookmarkEnd w:id="113"/>
    <w:bookmarkStart w:name="z129" w:id="114"/>
    <w:p>
      <w:pPr>
        <w:spacing w:after="0"/>
        <w:ind w:left="0"/>
        <w:jc w:val="both"/>
      </w:pPr>
      <w:r>
        <w:rPr>
          <w:rFonts w:ascii="Times New Roman"/>
          <w:b w:val="false"/>
          <w:i w:val="false"/>
          <w:color w:val="000000"/>
          <w:sz w:val="28"/>
        </w:rPr>
        <w:t>
      6-параграф. Жер қойнауын пайдалану салдарын жою және жер қойнауы учаскесін консервациялау</w:t>
      </w:r>
    </w:p>
    <w:bookmarkEnd w:id="114"/>
    <w:bookmarkStart w:name="z130" w:id="115"/>
    <w:p>
      <w:pPr>
        <w:spacing w:after="0"/>
        <w:ind w:left="0"/>
        <w:jc w:val="both"/>
      </w:pPr>
      <w:r>
        <w:rPr>
          <w:rFonts w:ascii="Times New Roman"/>
          <w:b w:val="false"/>
          <w:i w:val="false"/>
          <w:color w:val="000000"/>
          <w:sz w:val="28"/>
        </w:rPr>
        <w:t>
      7-параграф. Есепке алу және есеп беру</w:t>
      </w:r>
    </w:p>
    <w:bookmarkEnd w:id="115"/>
    <w:bookmarkStart w:name="z131" w:id="116"/>
    <w:p>
      <w:pPr>
        <w:spacing w:after="0"/>
        <w:ind w:left="0"/>
        <w:jc w:val="both"/>
      </w:pPr>
      <w:r>
        <w:rPr>
          <w:rFonts w:ascii="Times New Roman"/>
          <w:b w:val="false"/>
          <w:i w:val="false"/>
          <w:color w:val="000000"/>
          <w:sz w:val="28"/>
        </w:rPr>
        <w:t>
      8-параграф. Жер қойнауын пайдалану құқығының және жер қойнауын пайдалану құқығымен байланысты объектілердің ауысуы және ауыртпалығы</w:t>
      </w:r>
    </w:p>
    <w:bookmarkEnd w:id="116"/>
    <w:bookmarkStart w:name="z132" w:id="117"/>
    <w:p>
      <w:pPr>
        <w:spacing w:after="0"/>
        <w:ind w:left="0"/>
        <w:jc w:val="both"/>
      </w:pPr>
      <w:r>
        <w:rPr>
          <w:rFonts w:ascii="Times New Roman"/>
          <w:b w:val="false"/>
          <w:i w:val="false"/>
          <w:color w:val="000000"/>
          <w:sz w:val="28"/>
        </w:rPr>
        <w:t>
      9-параграф. Мүлікке және ақпаратқа меншік құқығы</w:t>
      </w:r>
    </w:p>
    <w:bookmarkEnd w:id="117"/>
    <w:bookmarkStart w:name="z133" w:id="118"/>
    <w:p>
      <w:pPr>
        <w:spacing w:after="0"/>
        <w:ind w:left="0"/>
        <w:jc w:val="both"/>
      </w:pPr>
      <w:r>
        <w:rPr>
          <w:rFonts w:ascii="Times New Roman"/>
          <w:b w:val="false"/>
          <w:i w:val="false"/>
          <w:color w:val="000000"/>
          <w:sz w:val="28"/>
        </w:rPr>
        <w:t>
      10-параграф. Жер қойнауын пайдалану құқығы тоқтатылған кездегі жер қойнауы учаскесі және мүлік</w:t>
      </w:r>
    </w:p>
    <w:bookmarkEnd w:id="118"/>
    <w:bookmarkStart w:name="z134" w:id="119"/>
    <w:p>
      <w:pPr>
        <w:spacing w:after="0"/>
        <w:ind w:left="0"/>
        <w:jc w:val="both"/>
      </w:pPr>
      <w:r>
        <w:rPr>
          <w:rFonts w:ascii="Times New Roman"/>
          <w:b w:val="false"/>
          <w:i w:val="false"/>
          <w:color w:val="000000"/>
          <w:sz w:val="28"/>
        </w:rPr>
        <w:t>
      11-параграф. Жер қойнауын пайдаланушының Келісімшарт талаптарын сақтауын қадағалау</w:t>
      </w:r>
    </w:p>
    <w:bookmarkEnd w:id="119"/>
    <w:bookmarkStart w:name="z135" w:id="120"/>
    <w:p>
      <w:pPr>
        <w:spacing w:after="0"/>
        <w:ind w:left="0"/>
        <w:jc w:val="both"/>
      </w:pPr>
      <w:r>
        <w:rPr>
          <w:rFonts w:ascii="Times New Roman"/>
          <w:b w:val="false"/>
          <w:i w:val="false"/>
          <w:color w:val="000000"/>
          <w:sz w:val="28"/>
        </w:rPr>
        <w:t>
      12-параграф. Жер қойнауын пайдаланушының қосымша міндеттемесі</w:t>
      </w:r>
    </w:p>
    <w:bookmarkEnd w:id="120"/>
    <w:bookmarkStart w:name="z136" w:id="121"/>
    <w:p>
      <w:pPr>
        <w:spacing w:after="0"/>
        <w:ind w:left="0"/>
        <w:jc w:val="both"/>
      </w:pPr>
      <w:r>
        <w:rPr>
          <w:rFonts w:ascii="Times New Roman"/>
          <w:b w:val="false"/>
          <w:i w:val="false"/>
          <w:color w:val="000000"/>
          <w:sz w:val="28"/>
        </w:rPr>
        <w:t>
      13-параграф. Жер қойнауын пайдаланушының жауапкершілігі</w:t>
      </w:r>
    </w:p>
    <w:bookmarkEnd w:id="121"/>
    <w:bookmarkStart w:name="z137" w:id="122"/>
    <w:p>
      <w:pPr>
        <w:spacing w:after="0"/>
        <w:ind w:left="0"/>
        <w:jc w:val="both"/>
      </w:pPr>
      <w:r>
        <w:rPr>
          <w:rFonts w:ascii="Times New Roman"/>
          <w:b w:val="false"/>
          <w:i w:val="false"/>
          <w:color w:val="000000"/>
          <w:sz w:val="28"/>
        </w:rPr>
        <w:t>
      9-тарау. Еңсерілмейтін күш</w:t>
      </w:r>
    </w:p>
    <w:bookmarkEnd w:id="122"/>
    <w:bookmarkStart w:name="z138" w:id="123"/>
    <w:p>
      <w:pPr>
        <w:spacing w:after="0"/>
        <w:ind w:left="0"/>
        <w:jc w:val="both"/>
      </w:pPr>
      <w:r>
        <w:rPr>
          <w:rFonts w:ascii="Times New Roman"/>
          <w:b w:val="false"/>
          <w:i w:val="false"/>
          <w:color w:val="000000"/>
          <w:sz w:val="28"/>
        </w:rPr>
        <w:t>
      10-тарау. Құпиялылық</w:t>
      </w:r>
    </w:p>
    <w:bookmarkEnd w:id="123"/>
    <w:bookmarkStart w:name="z139" w:id="124"/>
    <w:p>
      <w:pPr>
        <w:spacing w:after="0"/>
        <w:ind w:left="0"/>
        <w:jc w:val="both"/>
      </w:pPr>
      <w:r>
        <w:rPr>
          <w:rFonts w:ascii="Times New Roman"/>
          <w:b w:val="false"/>
          <w:i w:val="false"/>
          <w:color w:val="000000"/>
          <w:sz w:val="28"/>
        </w:rPr>
        <w:t>
      11-тарау. Дауларды шешу тәртібі</w:t>
      </w:r>
    </w:p>
    <w:bookmarkEnd w:id="124"/>
    <w:bookmarkStart w:name="z140" w:id="125"/>
    <w:p>
      <w:pPr>
        <w:spacing w:after="0"/>
        <w:ind w:left="0"/>
        <w:jc w:val="both"/>
      </w:pPr>
      <w:r>
        <w:rPr>
          <w:rFonts w:ascii="Times New Roman"/>
          <w:b w:val="false"/>
          <w:i w:val="false"/>
          <w:color w:val="000000"/>
          <w:sz w:val="28"/>
        </w:rPr>
        <w:t>
      12-тарау. Келісімшартты өзгерту және тоқтату</w:t>
      </w:r>
    </w:p>
    <w:bookmarkEnd w:id="125"/>
    <w:bookmarkStart w:name="z141" w:id="126"/>
    <w:p>
      <w:pPr>
        <w:spacing w:after="0"/>
        <w:ind w:left="0"/>
        <w:jc w:val="both"/>
      </w:pPr>
      <w:r>
        <w:rPr>
          <w:rFonts w:ascii="Times New Roman"/>
          <w:b w:val="false"/>
          <w:i w:val="false"/>
          <w:color w:val="000000"/>
          <w:sz w:val="28"/>
        </w:rPr>
        <w:t>
      13-тарау. Қорытынды ережелер</w:t>
      </w:r>
    </w:p>
    <w:bookmarkEnd w:id="126"/>
    <w:bookmarkStart w:name="z142" w:id="127"/>
    <w:p>
      <w:pPr>
        <w:spacing w:after="0"/>
        <w:ind w:left="0"/>
        <w:jc w:val="both"/>
      </w:pPr>
      <w:r>
        <w:rPr>
          <w:rFonts w:ascii="Times New Roman"/>
          <w:b w:val="false"/>
          <w:i w:val="false"/>
          <w:color w:val="000000"/>
          <w:sz w:val="28"/>
        </w:rPr>
        <w:t>
      Келісімшартқа қосымшалар:</w:t>
      </w:r>
    </w:p>
    <w:bookmarkEnd w:id="127"/>
    <w:bookmarkStart w:name="z143" w:id="128"/>
    <w:p>
      <w:pPr>
        <w:spacing w:after="0"/>
        <w:ind w:left="0"/>
        <w:jc w:val="both"/>
      </w:pPr>
      <w:r>
        <w:rPr>
          <w:rFonts w:ascii="Times New Roman"/>
          <w:b w:val="false"/>
          <w:i w:val="false"/>
          <w:color w:val="000000"/>
          <w:sz w:val="28"/>
        </w:rPr>
        <w:t>
      1-қосымша – Барлау кезеңінде Келісімшарт бойынша жұмыстардың ең аз көлемдері мен түрлері</w:t>
      </w:r>
    </w:p>
    <w:bookmarkEnd w:id="128"/>
    <w:bookmarkStart w:name="z144" w:id="129"/>
    <w:p>
      <w:pPr>
        <w:spacing w:after="0"/>
        <w:ind w:left="0"/>
        <w:jc w:val="both"/>
      </w:pPr>
      <w:r>
        <w:rPr>
          <w:rFonts w:ascii="Times New Roman"/>
          <w:b w:val="false"/>
          <w:i w:val="false"/>
          <w:color w:val="000000"/>
          <w:sz w:val="28"/>
        </w:rPr>
        <w:t>
      2-қосымша – Жер қойнауы учаскесінің (учаскелерінің) кеңістікті шекаралары</w:t>
      </w:r>
    </w:p>
    <w:bookmarkEnd w:id="129"/>
    <w:bookmarkStart w:name="z145" w:id="130"/>
    <w:p>
      <w:pPr>
        <w:spacing w:after="0"/>
        <w:ind w:left="0"/>
        <w:jc w:val="both"/>
      </w:pPr>
      <w:r>
        <w:rPr>
          <w:rFonts w:ascii="Times New Roman"/>
          <w:b w:val="false"/>
          <w:i w:val="false"/>
          <w:color w:val="000000"/>
          <w:sz w:val="28"/>
        </w:rPr>
        <w:t>
      3-қосымша – Жер қойнауын пайдаланушының қосымша міндеттемелері";</w:t>
      </w:r>
    </w:p>
    <w:bookmarkEnd w:id="130"/>
    <w:bookmarkStart w:name="z146" w:id="131"/>
    <w:p>
      <w:pPr>
        <w:spacing w:after="0"/>
        <w:ind w:left="0"/>
        <w:jc w:val="both"/>
      </w:pPr>
      <w:r>
        <w:rPr>
          <w:rFonts w:ascii="Times New Roman"/>
          <w:b w:val="false"/>
          <w:i w:val="false"/>
          <w:color w:val="000000"/>
          <w:sz w:val="28"/>
        </w:rPr>
        <w:t xml:space="preserve">
      кіріспенің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31"/>
    <w:bookmarkStart w:name="z147" w:id="132"/>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8-бабына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49" w:id="133"/>
    <w:p>
      <w:pPr>
        <w:spacing w:after="0"/>
        <w:ind w:left="0"/>
        <w:jc w:val="both"/>
      </w:pPr>
      <w:r>
        <w:rPr>
          <w:rFonts w:ascii="Times New Roman"/>
          <w:b w:val="false"/>
          <w:i w:val="false"/>
          <w:color w:val="000000"/>
          <w:sz w:val="28"/>
        </w:rPr>
        <w:t>
      "1. Құзыретті орган Қазақстан Республикасы атынан Жер қойнауын пайдаланушыға Келісімшартта белгіленген мерзімге Келісімшартқа 2-қосымшада айқындалған (айқындалған) жер қойнауы учаскесінде (учаскелерінде) жер қойнауын пайдалану құқығын береді, ал Жер қойнауын пайдаланушы өз есебінен және тәуекелімен Келісімшарт талаптары мен Кодекске сәйкес Жер қойнауын пайдалануды жүзеге асыруға міндеттенеді.";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жаңа редакцияда жазылсын:</w:t>
      </w:r>
    </w:p>
    <w:bookmarkStart w:name="z151" w:id="134"/>
    <w:p>
      <w:pPr>
        <w:spacing w:after="0"/>
        <w:ind w:left="0"/>
        <w:jc w:val="both"/>
      </w:pPr>
      <w:r>
        <w:rPr>
          <w:rFonts w:ascii="Times New Roman"/>
          <w:b w:val="false"/>
          <w:i w:val="false"/>
          <w:color w:val="000000"/>
          <w:sz w:val="28"/>
        </w:rPr>
        <w:t>
      "54. Қазақстан Республикасының көлік шығыстары мен көмірсутектерді өткізуге арналған шығындарды шегергенде мәмілелер жасау кезінде жер қойнауын пайдаланушы қолданатын, мәміле жасалған күні қалыптасқан бағадан аспайтын бағалар бойынша көмірсутектерді сатып алуға басқа тұлғалар алдында басым құқығы бар.</w:t>
      </w:r>
    </w:p>
    <w:bookmarkEnd w:id="134"/>
    <w:bookmarkStart w:name="z152" w:id="135"/>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көмірсутектердің көлемі өңірлердің қажеттіліктерін ескере отырып, мемлекеттің жалпы қажеттілігін негізге ала отырып айқындалатын болады және өңірдегі және Қазақстан Республикасындағы көмірсутектер өндірудің жалпы көлемінен жер қойнауын пайдаланушының орналасқан өңірінің өндіру үлесіне барабар болады.</w:t>
      </w:r>
    </w:p>
    <w:bookmarkEnd w:id="135"/>
    <w:bookmarkStart w:name="z153" w:id="136"/>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bookmarkEnd w:id="136"/>
    <w:bookmarkStart w:name="z154" w:id="137"/>
    <w:p>
      <w:pPr>
        <w:spacing w:after="0"/>
        <w:ind w:left="0"/>
        <w:jc w:val="both"/>
      </w:pPr>
      <w:r>
        <w:rPr>
          <w:rFonts w:ascii="Times New Roman"/>
          <w:b w:val="false"/>
          <w:i w:val="false"/>
          <w:color w:val="000000"/>
          <w:sz w:val="28"/>
        </w:rPr>
        <w:t>
      Мәмілелер жасау кезінде жер қойнауын пайдаланушы қолданатын көмірсутектердің бағалары туралы ақпарат болмаған жағдайда, көлік шығыстары мен көмірсутектерді өткізуге арналған шығындарды шегергенде, мемлекет көмірсутектерді сатып алу жөніндегі мәмілені жасау күніне әлемдік нарықтарда қалыптасқан бағадан аспайтын бағалар қолданылады.";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жаңа редакцияда жазылсын:</w:t>
      </w:r>
    </w:p>
    <w:bookmarkStart w:name="z156" w:id="138"/>
    <w:p>
      <w:pPr>
        <w:spacing w:after="0"/>
        <w:ind w:left="0"/>
        <w:jc w:val="both"/>
      </w:pPr>
      <w:r>
        <w:rPr>
          <w:rFonts w:ascii="Times New Roman"/>
          <w:b w:val="false"/>
          <w:i w:val="false"/>
          <w:color w:val="000000"/>
          <w:sz w:val="28"/>
        </w:rPr>
        <w:t>
      "56. Төтенше немесе соғыс жағдайы енгізілген жағдайда Қазақстан Республикасының Үкіметі Жер қойнауын пайдаланушыға тиесілі көмірсутектердің бір бөлігін немесе барлығын реквизициялауға құқылы. Реквизициялау төтенше немесе соғыс жағдайының қолданылу мерзімі ішінде Қазақстан Республикасының мұқтажы үшін қажетті мөлшерде жүзеге асырылуы мүмкін.</w:t>
      </w:r>
    </w:p>
    <w:bookmarkEnd w:id="138"/>
    <w:bookmarkStart w:name="z157" w:id="139"/>
    <w:p>
      <w:pPr>
        <w:spacing w:after="0"/>
        <w:ind w:left="0"/>
        <w:jc w:val="both"/>
      </w:pPr>
      <w:r>
        <w:rPr>
          <w:rFonts w:ascii="Times New Roman"/>
          <w:b w:val="false"/>
          <w:i w:val="false"/>
          <w:color w:val="000000"/>
          <w:sz w:val="28"/>
        </w:rPr>
        <w:t>
      Қазақстан Республикасы реквизицияланған көмірсутектер үшін заттай нысанда немесе жер қойнауын пайдаланушымен жазбаша нысанда келісілген олардың құнын төлеу арқылы Жер қойнауын пайдаланушы реквизициялау күніне көмірсутектермен мәмілелер жасау кезінде қолданылатын бағадан аспайтын бағалар бойынша, көлік шығыстары мен өткізуге арналған шығындарды шегергенде өтемақыға кепілдік береді.";</w:t>
      </w:r>
    </w:p>
    <w:bookmarkEnd w:id="139"/>
    <w:bookmarkStart w:name="z158" w:id="140"/>
    <w:p>
      <w:pPr>
        <w:spacing w:after="0"/>
        <w:ind w:left="0"/>
        <w:jc w:val="both"/>
      </w:pPr>
      <w:r>
        <w:rPr>
          <w:rFonts w:ascii="Times New Roman"/>
          <w:b w:val="false"/>
          <w:i w:val="false"/>
          <w:color w:val="000000"/>
          <w:sz w:val="28"/>
        </w:rPr>
        <w:t xml:space="preserve">
      8-бөлімнің </w:t>
      </w:r>
      <w:r>
        <w:rPr>
          <w:rFonts w:ascii="Times New Roman"/>
          <w:b w:val="false"/>
          <w:i w:val="false"/>
          <w:color w:val="000000"/>
          <w:sz w:val="28"/>
        </w:rPr>
        <w:t>4-параграфы</w:t>
      </w:r>
      <w:r>
        <w:rPr>
          <w:rFonts w:ascii="Times New Roman"/>
          <w:b w:val="false"/>
          <w:i w:val="false"/>
          <w:color w:val="000000"/>
          <w:sz w:val="28"/>
        </w:rPr>
        <w:t xml:space="preserve"> жаңа редакцияда жазылсын:</w:t>
      </w:r>
    </w:p>
    <w:bookmarkEnd w:id="140"/>
    <w:bookmarkStart w:name="z159" w:id="141"/>
    <w:p>
      <w:pPr>
        <w:spacing w:after="0"/>
        <w:ind w:left="0"/>
        <w:jc w:val="both"/>
      </w:pPr>
      <w:r>
        <w:rPr>
          <w:rFonts w:ascii="Times New Roman"/>
          <w:b w:val="false"/>
          <w:i w:val="false"/>
          <w:color w:val="000000"/>
          <w:sz w:val="28"/>
        </w:rPr>
        <w:t>
      "4-параграф. Салық салу, кедендік төлемдер, арнайы, демпингке қарсы, өтемақы баждары</w:t>
      </w:r>
    </w:p>
    <w:bookmarkEnd w:id="141"/>
    <w:bookmarkStart w:name="z160" w:id="142"/>
    <w:p>
      <w:pPr>
        <w:spacing w:after="0"/>
        <w:ind w:left="0"/>
        <w:jc w:val="both"/>
      </w:pPr>
      <w:r>
        <w:rPr>
          <w:rFonts w:ascii="Times New Roman"/>
          <w:b w:val="false"/>
          <w:i w:val="false"/>
          <w:color w:val="000000"/>
          <w:sz w:val="28"/>
        </w:rPr>
        <w:t xml:space="preserve">
      63. Осы Келісімшарт шеңберінде жүзеге асырылатын қызмет бойынша салықтар және бюджетке төленетін басқа да міндетті төлемдер бойынша салық міндеттемелерін орындау, Келісімшартқа қол қойылған күні қолданыста болатын Салық Кодексінің </w:t>
      </w:r>
      <w:r>
        <w:rPr>
          <w:rFonts w:ascii="Times New Roman"/>
          <w:b w:val="false"/>
          <w:i w:val="false"/>
          <w:color w:val="000000"/>
          <w:sz w:val="28"/>
        </w:rPr>
        <w:t>756-бабында</w:t>
      </w:r>
      <w:r>
        <w:rPr>
          <w:rFonts w:ascii="Times New Roman"/>
          <w:b w:val="false"/>
          <w:i w:val="false"/>
          <w:color w:val="000000"/>
          <w:sz w:val="28"/>
        </w:rPr>
        <w:t xml:space="preserve"> көзделген жағдайларды қоспағанда, Жер қойнауын пайдаланушы оларды төлеу жөніндегі міндеттемелер туындаған күні қолданылатын Қазақстан Республикасының салық заңнамасына сәйкес жүзеге асырады.</w:t>
      </w:r>
    </w:p>
    <w:bookmarkEnd w:id="142"/>
    <w:bookmarkStart w:name="z161" w:id="143"/>
    <w:p>
      <w:pPr>
        <w:spacing w:after="0"/>
        <w:ind w:left="0"/>
        <w:jc w:val="both"/>
      </w:pPr>
      <w:r>
        <w:rPr>
          <w:rFonts w:ascii="Times New Roman"/>
          <w:b w:val="false"/>
          <w:i w:val="false"/>
          <w:color w:val="000000"/>
          <w:sz w:val="28"/>
        </w:rPr>
        <w:t>
      64. Жер қойнауын пайдаланушы келісімшарт жасасқанға дейін "__" ______ 20__ ж. № _____ банк тапсырмасына сәйкес төлеген, қол қойылған бонустың мөлшері ________ (сомасы теңгемен көрсетіледі) құрайды.</w:t>
      </w:r>
    </w:p>
    <w:bookmarkEnd w:id="143"/>
    <w:bookmarkStart w:name="z162" w:id="144"/>
    <w:p>
      <w:pPr>
        <w:spacing w:after="0"/>
        <w:ind w:left="0"/>
        <w:jc w:val="both"/>
      </w:pPr>
      <w:r>
        <w:rPr>
          <w:rFonts w:ascii="Times New Roman"/>
          <w:b w:val="false"/>
          <w:i w:val="false"/>
          <w:color w:val="000000"/>
          <w:sz w:val="28"/>
        </w:rPr>
        <w:t>
      65. Жер қойнауын пайдаланушыға Қазақстан Республикасының күшіне енген күнгі қолданыстағы заңнамасына сәйкес Келісімшарт бойынша өндірілген шикі мұнайға әкетілетін кедендік баждарды төлеуден уақытша босату беріледі.</w:t>
      </w:r>
    </w:p>
    <w:bookmarkEnd w:id="144"/>
    <w:bookmarkStart w:name="z163" w:id="145"/>
    <w:p>
      <w:pPr>
        <w:spacing w:after="0"/>
        <w:ind w:left="0"/>
        <w:jc w:val="both"/>
      </w:pPr>
      <w:r>
        <w:rPr>
          <w:rFonts w:ascii="Times New Roman"/>
          <w:b w:val="false"/>
          <w:i w:val="false"/>
          <w:color w:val="000000"/>
          <w:sz w:val="28"/>
        </w:rPr>
        <w:t>
      65-1. Келісімшарт шеңберінде жүзеге асырылатын қызмет бойынша кедендік төлемдерді, арнайы, демпингке қарсы, өтемақы баждарын есептеу және төлеу Еуразиялық экономикалық одақ пен Қазақстан Республикасының кеден заңнамасына сәйкес жүргізіледі.";</w:t>
      </w:r>
    </w:p>
    <w:bookmarkEnd w:id="145"/>
    <w:bookmarkStart w:name="z164" w:id="146"/>
    <w:p>
      <w:pPr>
        <w:spacing w:after="0"/>
        <w:ind w:left="0"/>
        <w:jc w:val="both"/>
      </w:pPr>
      <w:r>
        <w:rPr>
          <w:rFonts w:ascii="Times New Roman"/>
          <w:b w:val="false"/>
          <w:i w:val="false"/>
          <w:color w:val="000000"/>
          <w:sz w:val="28"/>
        </w:rPr>
        <w:t xml:space="preserve">
      Күрделі жобалар бойынша көмірсутектерді барлауға және өндіруге арналған үлгілік келісімшартқа 1, 3-қосымшалары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46"/>
    <w:bookmarkStart w:name="z165" w:id="147"/>
    <w:p>
      <w:pPr>
        <w:spacing w:after="0"/>
        <w:ind w:left="0"/>
        <w:jc w:val="both"/>
      </w:pPr>
      <w:r>
        <w:rPr>
          <w:rFonts w:ascii="Times New Roman"/>
          <w:b w:val="false"/>
          <w:i w:val="false"/>
          <w:color w:val="000000"/>
          <w:sz w:val="28"/>
        </w:rPr>
        <w:t xml:space="preserve">
      көрсетілген бұйрықпен бекітілген Күрделі жобалар бойынша көмірсутектерді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147"/>
    <w:bookmarkStart w:name="z166" w:id="148"/>
    <w:p>
      <w:pPr>
        <w:spacing w:after="0"/>
        <w:ind w:left="0"/>
        <w:jc w:val="both"/>
      </w:pPr>
      <w:r>
        <w:rPr>
          <w:rFonts w:ascii="Times New Roman"/>
          <w:b w:val="false"/>
          <w:i w:val="false"/>
          <w:color w:val="000000"/>
          <w:sz w:val="28"/>
        </w:rPr>
        <w:t>
      мазмұны жаңа редакцияда жазылсын:</w:t>
      </w:r>
    </w:p>
    <w:bookmarkEnd w:id="148"/>
    <w:bookmarkStart w:name="z167" w:id="149"/>
    <w:p>
      <w:pPr>
        <w:spacing w:after="0"/>
        <w:ind w:left="0"/>
        <w:jc w:val="both"/>
      </w:pPr>
      <w:r>
        <w:rPr>
          <w:rFonts w:ascii="Times New Roman"/>
          <w:b w:val="false"/>
          <w:i w:val="false"/>
          <w:color w:val="000000"/>
          <w:sz w:val="28"/>
        </w:rPr>
        <w:t>
      "Мазмұны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bookmarkStart w:name="z169" w:id="150"/>
    <w:p>
      <w:pPr>
        <w:spacing w:after="0"/>
        <w:ind w:left="0"/>
        <w:jc w:val="both"/>
      </w:pPr>
      <w:r>
        <w:rPr>
          <w:rFonts w:ascii="Times New Roman"/>
          <w:b w:val="false"/>
          <w:i w:val="false"/>
          <w:color w:val="000000"/>
          <w:sz w:val="28"/>
        </w:rPr>
        <w:t>
      1-тарау. Келісімшарттың мәні</w:t>
      </w:r>
    </w:p>
    <w:bookmarkEnd w:id="150"/>
    <w:bookmarkStart w:name="z170" w:id="151"/>
    <w:p>
      <w:pPr>
        <w:spacing w:after="0"/>
        <w:ind w:left="0"/>
        <w:jc w:val="both"/>
      </w:pPr>
      <w:r>
        <w:rPr>
          <w:rFonts w:ascii="Times New Roman"/>
          <w:b w:val="false"/>
          <w:i w:val="false"/>
          <w:color w:val="000000"/>
          <w:sz w:val="28"/>
        </w:rPr>
        <w:t>
      2-тарау. Келісімшарттың қолданылу мерзімі</w:t>
      </w:r>
    </w:p>
    <w:bookmarkEnd w:id="151"/>
    <w:bookmarkStart w:name="z171" w:id="152"/>
    <w:p>
      <w:pPr>
        <w:spacing w:after="0"/>
        <w:ind w:left="0"/>
        <w:jc w:val="both"/>
      </w:pPr>
      <w:r>
        <w:rPr>
          <w:rFonts w:ascii="Times New Roman"/>
          <w:b w:val="false"/>
          <w:i w:val="false"/>
          <w:color w:val="000000"/>
          <w:sz w:val="28"/>
        </w:rPr>
        <w:t>
      3-тарау. Жер қойнауы учаскесінің шекаралары</w:t>
      </w:r>
    </w:p>
    <w:bookmarkEnd w:id="152"/>
    <w:bookmarkStart w:name="z172" w:id="153"/>
    <w:p>
      <w:pPr>
        <w:spacing w:after="0"/>
        <w:ind w:left="0"/>
        <w:jc w:val="both"/>
      </w:pPr>
      <w:r>
        <w:rPr>
          <w:rFonts w:ascii="Times New Roman"/>
          <w:b w:val="false"/>
          <w:i w:val="false"/>
          <w:color w:val="000000"/>
          <w:sz w:val="28"/>
        </w:rPr>
        <w:t>
      4-тарау. Құзыретті органның құқықтары</w:t>
      </w:r>
    </w:p>
    <w:bookmarkEnd w:id="153"/>
    <w:bookmarkStart w:name="z173" w:id="154"/>
    <w:p>
      <w:pPr>
        <w:spacing w:after="0"/>
        <w:ind w:left="0"/>
        <w:jc w:val="both"/>
      </w:pPr>
      <w:r>
        <w:rPr>
          <w:rFonts w:ascii="Times New Roman"/>
          <w:b w:val="false"/>
          <w:i w:val="false"/>
          <w:color w:val="000000"/>
          <w:sz w:val="28"/>
        </w:rPr>
        <w:t>
      5-тарау. Құзыретті органның міндеттері</w:t>
      </w:r>
    </w:p>
    <w:bookmarkEnd w:id="154"/>
    <w:bookmarkStart w:name="z174" w:id="155"/>
    <w:p>
      <w:pPr>
        <w:spacing w:after="0"/>
        <w:ind w:left="0"/>
        <w:jc w:val="both"/>
      </w:pPr>
      <w:r>
        <w:rPr>
          <w:rFonts w:ascii="Times New Roman"/>
          <w:b w:val="false"/>
          <w:i w:val="false"/>
          <w:color w:val="000000"/>
          <w:sz w:val="28"/>
        </w:rPr>
        <w:t>
      6-тарау. Жер қойнауын пайдаланушының Құқықтары</w:t>
      </w:r>
    </w:p>
    <w:bookmarkEnd w:id="155"/>
    <w:bookmarkStart w:name="z175" w:id="156"/>
    <w:p>
      <w:pPr>
        <w:spacing w:after="0"/>
        <w:ind w:left="0"/>
        <w:jc w:val="both"/>
      </w:pPr>
      <w:r>
        <w:rPr>
          <w:rFonts w:ascii="Times New Roman"/>
          <w:b w:val="false"/>
          <w:i w:val="false"/>
          <w:color w:val="000000"/>
          <w:sz w:val="28"/>
        </w:rPr>
        <w:t>
      7-тарау. Жер қойнауын пайдаланушының міндеттері</w:t>
      </w:r>
    </w:p>
    <w:bookmarkEnd w:id="156"/>
    <w:bookmarkStart w:name="z176" w:id="157"/>
    <w:p>
      <w:pPr>
        <w:spacing w:after="0"/>
        <w:ind w:left="0"/>
        <w:jc w:val="both"/>
      </w:pPr>
      <w:r>
        <w:rPr>
          <w:rFonts w:ascii="Times New Roman"/>
          <w:b w:val="false"/>
          <w:i w:val="false"/>
          <w:color w:val="000000"/>
          <w:sz w:val="28"/>
        </w:rPr>
        <w:t>
      8-тарау. Жер қойнауын пайдалану жөніндегі операцияларды жүргізу шарттары</w:t>
      </w:r>
    </w:p>
    <w:bookmarkEnd w:id="157"/>
    <w:bookmarkStart w:name="z177" w:id="158"/>
    <w:p>
      <w:pPr>
        <w:spacing w:after="0"/>
        <w:ind w:left="0"/>
        <w:jc w:val="both"/>
      </w:pPr>
      <w:r>
        <w:rPr>
          <w:rFonts w:ascii="Times New Roman"/>
          <w:b w:val="false"/>
          <w:i w:val="false"/>
          <w:color w:val="000000"/>
          <w:sz w:val="28"/>
        </w:rPr>
        <w:t>
      1-параграф. Жалпы шарттар</w:t>
      </w:r>
    </w:p>
    <w:bookmarkEnd w:id="158"/>
    <w:bookmarkStart w:name="z178" w:id="159"/>
    <w:p>
      <w:pPr>
        <w:spacing w:after="0"/>
        <w:ind w:left="0"/>
        <w:jc w:val="both"/>
      </w:pPr>
      <w:r>
        <w:rPr>
          <w:rFonts w:ascii="Times New Roman"/>
          <w:b w:val="false"/>
          <w:i w:val="false"/>
          <w:color w:val="000000"/>
          <w:sz w:val="28"/>
        </w:rPr>
        <w:t>
      2-параграф. Көмірсутектерді өткізу және (немесе) экспорттау</w:t>
      </w:r>
    </w:p>
    <w:bookmarkEnd w:id="159"/>
    <w:bookmarkStart w:name="z179" w:id="160"/>
    <w:p>
      <w:pPr>
        <w:spacing w:after="0"/>
        <w:ind w:left="0"/>
        <w:jc w:val="both"/>
      </w:pPr>
      <w:r>
        <w:rPr>
          <w:rFonts w:ascii="Times New Roman"/>
          <w:b w:val="false"/>
          <w:i w:val="false"/>
          <w:color w:val="000000"/>
          <w:sz w:val="28"/>
        </w:rPr>
        <w:t>
      3-параграф. Жер қойнауын және қоршаған ортаны қорғау, жер қойнауын ұтымды және кешенді пайдалану</w:t>
      </w:r>
    </w:p>
    <w:bookmarkEnd w:id="160"/>
    <w:bookmarkStart w:name="z180" w:id="161"/>
    <w:p>
      <w:pPr>
        <w:spacing w:after="0"/>
        <w:ind w:left="0"/>
        <w:jc w:val="both"/>
      </w:pPr>
      <w:r>
        <w:rPr>
          <w:rFonts w:ascii="Times New Roman"/>
          <w:b w:val="false"/>
          <w:i w:val="false"/>
          <w:color w:val="000000"/>
          <w:sz w:val="28"/>
        </w:rPr>
        <w:t>
      4-параграф. Салық салу, кедендік төлемдер, арнайы, демпингке қарсы, өтемақы баждары</w:t>
      </w:r>
    </w:p>
    <w:bookmarkEnd w:id="161"/>
    <w:bookmarkStart w:name="z181" w:id="162"/>
    <w:p>
      <w:pPr>
        <w:spacing w:after="0"/>
        <w:ind w:left="0"/>
        <w:jc w:val="both"/>
      </w:pPr>
      <w:r>
        <w:rPr>
          <w:rFonts w:ascii="Times New Roman"/>
          <w:b w:val="false"/>
          <w:i w:val="false"/>
          <w:color w:val="000000"/>
          <w:sz w:val="28"/>
        </w:rPr>
        <w:t>
      5-параграф. Тауарларды, жұмыстар мен көрсетілетін қызметтерді сатып алу</w:t>
      </w:r>
    </w:p>
    <w:bookmarkEnd w:id="162"/>
    <w:bookmarkStart w:name="z182" w:id="163"/>
    <w:p>
      <w:pPr>
        <w:spacing w:after="0"/>
        <w:ind w:left="0"/>
        <w:jc w:val="both"/>
      </w:pPr>
      <w:r>
        <w:rPr>
          <w:rFonts w:ascii="Times New Roman"/>
          <w:b w:val="false"/>
          <w:i w:val="false"/>
          <w:color w:val="000000"/>
          <w:sz w:val="28"/>
        </w:rPr>
        <w:t>
      6-параграф. Жер қойнауын пайдалану салдарын жою және жер қойнауы учаскесін консервациялау</w:t>
      </w:r>
    </w:p>
    <w:bookmarkEnd w:id="163"/>
    <w:bookmarkStart w:name="z183" w:id="164"/>
    <w:p>
      <w:pPr>
        <w:spacing w:after="0"/>
        <w:ind w:left="0"/>
        <w:jc w:val="both"/>
      </w:pPr>
      <w:r>
        <w:rPr>
          <w:rFonts w:ascii="Times New Roman"/>
          <w:b w:val="false"/>
          <w:i w:val="false"/>
          <w:color w:val="000000"/>
          <w:sz w:val="28"/>
        </w:rPr>
        <w:t>
      7-параграф. Есепке алу және есеп беру</w:t>
      </w:r>
    </w:p>
    <w:bookmarkEnd w:id="164"/>
    <w:bookmarkStart w:name="z184" w:id="165"/>
    <w:p>
      <w:pPr>
        <w:spacing w:after="0"/>
        <w:ind w:left="0"/>
        <w:jc w:val="both"/>
      </w:pPr>
      <w:r>
        <w:rPr>
          <w:rFonts w:ascii="Times New Roman"/>
          <w:b w:val="false"/>
          <w:i w:val="false"/>
          <w:color w:val="000000"/>
          <w:sz w:val="28"/>
        </w:rPr>
        <w:t>
      8-параграф.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165"/>
    <w:bookmarkStart w:name="z185" w:id="166"/>
    <w:p>
      <w:pPr>
        <w:spacing w:after="0"/>
        <w:ind w:left="0"/>
        <w:jc w:val="both"/>
      </w:pPr>
      <w:r>
        <w:rPr>
          <w:rFonts w:ascii="Times New Roman"/>
          <w:b w:val="false"/>
          <w:i w:val="false"/>
          <w:color w:val="000000"/>
          <w:sz w:val="28"/>
        </w:rPr>
        <w:t>
      9-параграф. Мүлікке және ақпаратқа меншік құқығы</w:t>
      </w:r>
    </w:p>
    <w:bookmarkEnd w:id="166"/>
    <w:bookmarkStart w:name="z186" w:id="167"/>
    <w:p>
      <w:pPr>
        <w:spacing w:after="0"/>
        <w:ind w:left="0"/>
        <w:jc w:val="both"/>
      </w:pPr>
      <w:r>
        <w:rPr>
          <w:rFonts w:ascii="Times New Roman"/>
          <w:b w:val="false"/>
          <w:i w:val="false"/>
          <w:color w:val="000000"/>
          <w:sz w:val="28"/>
        </w:rPr>
        <w:t>
      10-параграф. Жер қойнауын пайдалану құқығы тоқтатылған кездегі жер қойнауы учаскесі және мүлік</w:t>
      </w:r>
    </w:p>
    <w:bookmarkEnd w:id="167"/>
    <w:bookmarkStart w:name="z187" w:id="168"/>
    <w:p>
      <w:pPr>
        <w:spacing w:after="0"/>
        <w:ind w:left="0"/>
        <w:jc w:val="both"/>
      </w:pPr>
      <w:r>
        <w:rPr>
          <w:rFonts w:ascii="Times New Roman"/>
          <w:b w:val="false"/>
          <w:i w:val="false"/>
          <w:color w:val="000000"/>
          <w:sz w:val="28"/>
        </w:rPr>
        <w:t>
      11-параграф. Жер қойнауын пайдаланушының Келісімшарт талаптарын сақтауын қадағалау</w:t>
      </w:r>
    </w:p>
    <w:bookmarkEnd w:id="168"/>
    <w:bookmarkStart w:name="z188" w:id="169"/>
    <w:p>
      <w:pPr>
        <w:spacing w:after="0"/>
        <w:ind w:left="0"/>
        <w:jc w:val="both"/>
      </w:pPr>
      <w:r>
        <w:rPr>
          <w:rFonts w:ascii="Times New Roman"/>
          <w:b w:val="false"/>
          <w:i w:val="false"/>
          <w:color w:val="000000"/>
          <w:sz w:val="28"/>
        </w:rPr>
        <w:t>
      12-параграф. Жер қойнауын пайдаланушының қосымша міндеттемесі</w:t>
      </w:r>
    </w:p>
    <w:bookmarkEnd w:id="169"/>
    <w:bookmarkStart w:name="z189" w:id="170"/>
    <w:p>
      <w:pPr>
        <w:spacing w:after="0"/>
        <w:ind w:left="0"/>
        <w:jc w:val="both"/>
      </w:pPr>
      <w:r>
        <w:rPr>
          <w:rFonts w:ascii="Times New Roman"/>
          <w:b w:val="false"/>
          <w:i w:val="false"/>
          <w:color w:val="000000"/>
          <w:sz w:val="28"/>
        </w:rPr>
        <w:t>
      13-параграф. Жер қойнауын пайдаланушының жауапкершілігі</w:t>
      </w:r>
    </w:p>
    <w:bookmarkEnd w:id="170"/>
    <w:bookmarkStart w:name="z190" w:id="171"/>
    <w:p>
      <w:pPr>
        <w:spacing w:after="0"/>
        <w:ind w:left="0"/>
        <w:jc w:val="both"/>
      </w:pPr>
      <w:r>
        <w:rPr>
          <w:rFonts w:ascii="Times New Roman"/>
          <w:b w:val="false"/>
          <w:i w:val="false"/>
          <w:color w:val="000000"/>
          <w:sz w:val="28"/>
        </w:rPr>
        <w:t>
      9-тарау. Еңсерілмейтін күш</w:t>
      </w:r>
    </w:p>
    <w:bookmarkEnd w:id="171"/>
    <w:bookmarkStart w:name="z191" w:id="172"/>
    <w:p>
      <w:pPr>
        <w:spacing w:after="0"/>
        <w:ind w:left="0"/>
        <w:jc w:val="both"/>
      </w:pPr>
      <w:r>
        <w:rPr>
          <w:rFonts w:ascii="Times New Roman"/>
          <w:b w:val="false"/>
          <w:i w:val="false"/>
          <w:color w:val="000000"/>
          <w:sz w:val="28"/>
        </w:rPr>
        <w:t>
      10-тарау. Құпиялылық</w:t>
      </w:r>
    </w:p>
    <w:bookmarkEnd w:id="172"/>
    <w:bookmarkStart w:name="z192" w:id="173"/>
    <w:p>
      <w:pPr>
        <w:spacing w:after="0"/>
        <w:ind w:left="0"/>
        <w:jc w:val="both"/>
      </w:pPr>
      <w:r>
        <w:rPr>
          <w:rFonts w:ascii="Times New Roman"/>
          <w:b w:val="false"/>
          <w:i w:val="false"/>
          <w:color w:val="000000"/>
          <w:sz w:val="28"/>
        </w:rPr>
        <w:t>
      11-тарау. Дауларды шешу тәртібі</w:t>
      </w:r>
    </w:p>
    <w:bookmarkEnd w:id="173"/>
    <w:bookmarkStart w:name="z193" w:id="174"/>
    <w:p>
      <w:pPr>
        <w:spacing w:after="0"/>
        <w:ind w:left="0"/>
        <w:jc w:val="both"/>
      </w:pPr>
      <w:r>
        <w:rPr>
          <w:rFonts w:ascii="Times New Roman"/>
          <w:b w:val="false"/>
          <w:i w:val="false"/>
          <w:color w:val="000000"/>
          <w:sz w:val="28"/>
        </w:rPr>
        <w:t>
      12-тарау. Келісімшартты өзгерту және тоқтату</w:t>
      </w:r>
    </w:p>
    <w:bookmarkEnd w:id="174"/>
    <w:bookmarkStart w:name="z194" w:id="175"/>
    <w:p>
      <w:pPr>
        <w:spacing w:after="0"/>
        <w:ind w:left="0"/>
        <w:jc w:val="both"/>
      </w:pPr>
      <w:r>
        <w:rPr>
          <w:rFonts w:ascii="Times New Roman"/>
          <w:b w:val="false"/>
          <w:i w:val="false"/>
          <w:color w:val="000000"/>
          <w:sz w:val="28"/>
        </w:rPr>
        <w:t>
      13-тарау. Қорытынды ережелер</w:t>
      </w:r>
    </w:p>
    <w:bookmarkEnd w:id="175"/>
    <w:bookmarkStart w:name="z195" w:id="176"/>
    <w:p>
      <w:pPr>
        <w:spacing w:after="0"/>
        <w:ind w:left="0"/>
        <w:jc w:val="both"/>
      </w:pPr>
      <w:r>
        <w:rPr>
          <w:rFonts w:ascii="Times New Roman"/>
          <w:b w:val="false"/>
          <w:i w:val="false"/>
          <w:color w:val="000000"/>
          <w:sz w:val="28"/>
        </w:rPr>
        <w:t>
      Келісімшартқа қосымшалар:</w:t>
      </w:r>
    </w:p>
    <w:bookmarkEnd w:id="176"/>
    <w:bookmarkStart w:name="z196" w:id="177"/>
    <w:p>
      <w:pPr>
        <w:spacing w:after="0"/>
        <w:ind w:left="0"/>
        <w:jc w:val="both"/>
      </w:pPr>
      <w:r>
        <w:rPr>
          <w:rFonts w:ascii="Times New Roman"/>
          <w:b w:val="false"/>
          <w:i w:val="false"/>
          <w:color w:val="000000"/>
          <w:sz w:val="28"/>
        </w:rPr>
        <w:t>
      1-қосымша – жер қойнауы учаскесінің (учаскелерінің) кеңістікті шекаралары</w:t>
      </w:r>
    </w:p>
    <w:bookmarkEnd w:id="177"/>
    <w:bookmarkStart w:name="z197" w:id="178"/>
    <w:p>
      <w:pPr>
        <w:spacing w:after="0"/>
        <w:ind w:left="0"/>
        <w:jc w:val="both"/>
      </w:pPr>
      <w:r>
        <w:rPr>
          <w:rFonts w:ascii="Times New Roman"/>
          <w:b w:val="false"/>
          <w:i w:val="false"/>
          <w:color w:val="000000"/>
          <w:sz w:val="28"/>
        </w:rPr>
        <w:t>
      2-қосымша – жер қойнауын пайдаланушының қосымша міндеттемелері";</w:t>
      </w:r>
    </w:p>
    <w:bookmarkEnd w:id="178"/>
    <w:bookmarkStart w:name="z198" w:id="179"/>
    <w:p>
      <w:pPr>
        <w:spacing w:after="0"/>
        <w:ind w:left="0"/>
        <w:jc w:val="both"/>
      </w:pPr>
      <w:r>
        <w:rPr>
          <w:rFonts w:ascii="Times New Roman"/>
          <w:b w:val="false"/>
          <w:i w:val="false"/>
          <w:color w:val="000000"/>
          <w:sz w:val="28"/>
        </w:rPr>
        <w:t xml:space="preserve">
      кіріспенің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79"/>
    <w:bookmarkStart w:name="z199" w:id="180"/>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8-бабына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жаңа редакцияда жазылсын:</w:t>
      </w:r>
    </w:p>
    <w:bookmarkStart w:name="z201" w:id="181"/>
    <w:p>
      <w:pPr>
        <w:spacing w:after="0"/>
        <w:ind w:left="0"/>
        <w:jc w:val="both"/>
      </w:pPr>
      <w:r>
        <w:rPr>
          <w:rFonts w:ascii="Times New Roman"/>
          <w:b w:val="false"/>
          <w:i w:val="false"/>
          <w:color w:val="000000"/>
          <w:sz w:val="28"/>
        </w:rPr>
        <w:t>
      "47. Қазақстан Республикасының көлік шығыстары мен көмірсутектерді өткізуге арналған шығындарды шегергенде мәмілелер жасау кезінде жер қойнауын пайдаланушы қолданатын, мәміле жасалған күні қалыптасқан бағадан аспайтын бағалар бойынша көмірсутектерді сатып алуға басқа тұлғалар алдында басым құқығы бар.</w:t>
      </w:r>
    </w:p>
    <w:bookmarkEnd w:id="181"/>
    <w:bookmarkStart w:name="z202" w:id="182"/>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көмірсутектердің көлемі мемлекеттің жалпы қажеттіліктерін ескере отырып, мемлекеттің жалпы қажеттілігін негізге ала отырып айқындалатын болады және өңірдегі және Қазақстан Республикасындағы көмірсутектер өндірудің жалпы көлемінен жер қойнауын пайдаланушының орналасқан өңірінің өндіру үлесіне барабар болады.</w:t>
      </w:r>
    </w:p>
    <w:bookmarkEnd w:id="182"/>
    <w:bookmarkStart w:name="z203" w:id="183"/>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bookmarkEnd w:id="183"/>
    <w:bookmarkStart w:name="z204" w:id="184"/>
    <w:p>
      <w:pPr>
        <w:spacing w:after="0"/>
        <w:ind w:left="0"/>
        <w:jc w:val="both"/>
      </w:pPr>
      <w:r>
        <w:rPr>
          <w:rFonts w:ascii="Times New Roman"/>
          <w:b w:val="false"/>
          <w:i w:val="false"/>
          <w:color w:val="000000"/>
          <w:sz w:val="28"/>
        </w:rPr>
        <w:t>
      Мәмілелер жасау кезінде жер қойнауын пайдаланушы қолданатын көмірсутектердің бағалары туралы ақпарат болмаған жағдайда, көлік шығыстары мен көмірсутектерді өткізуге арналған шығындарды шегергенде, мемлекет көмірсутектерді сатып алу жөніндегі мәмілені жасау күніне әлемдік нарықтарда қалыптасқан бағадан аспайтын бағалар қолданылады.";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жаңа редакцияда жазылсын:</w:t>
      </w:r>
    </w:p>
    <w:bookmarkStart w:name="z206" w:id="185"/>
    <w:p>
      <w:pPr>
        <w:spacing w:after="0"/>
        <w:ind w:left="0"/>
        <w:jc w:val="both"/>
      </w:pPr>
      <w:r>
        <w:rPr>
          <w:rFonts w:ascii="Times New Roman"/>
          <w:b w:val="false"/>
          <w:i w:val="false"/>
          <w:color w:val="000000"/>
          <w:sz w:val="28"/>
        </w:rPr>
        <w:t>
      "49. Төтенше немесе соғыс жағдайы енгізілген жағдайда Қазақстан Республикасының Үкіметі Жер қойнауын пайдаланушыға тиесілі көмірсутектердің бір бөлігін немесе барлығын реквизициялауға құқылы. Реквизициялау төтенше немесе соғыс жағдайының қолданылу мерзімі ішінде Қазақстан Республикасының мұқтажы үшін қажетті мөлшерде жүзеге асырылуы мүмкін.</w:t>
      </w:r>
    </w:p>
    <w:bookmarkEnd w:id="185"/>
    <w:bookmarkStart w:name="z207" w:id="186"/>
    <w:p>
      <w:pPr>
        <w:spacing w:after="0"/>
        <w:ind w:left="0"/>
        <w:jc w:val="both"/>
      </w:pPr>
      <w:r>
        <w:rPr>
          <w:rFonts w:ascii="Times New Roman"/>
          <w:b w:val="false"/>
          <w:i w:val="false"/>
          <w:color w:val="000000"/>
          <w:sz w:val="28"/>
        </w:rPr>
        <w:t>
      Қазақстан Республикасы реквизицияланған көмірсутектер үшін заттай нысанда немесе олардың құнын теңгемен төлеу арқылы реквизициялау күніне көмірсутектермен мәмілелер жасау кезінде Жер қойнауын пайдаланушы қолданатын бағадан аспайтын бағалар бойынша, көлік шығыстары мен өткізуге арналған шығындарды шегергенде өтемақыға кепілдік береді.";</w:t>
      </w:r>
    </w:p>
    <w:bookmarkEnd w:id="186"/>
    <w:bookmarkStart w:name="z208" w:id="187"/>
    <w:p>
      <w:pPr>
        <w:spacing w:after="0"/>
        <w:ind w:left="0"/>
        <w:jc w:val="both"/>
      </w:pPr>
      <w:r>
        <w:rPr>
          <w:rFonts w:ascii="Times New Roman"/>
          <w:b w:val="false"/>
          <w:i w:val="false"/>
          <w:color w:val="000000"/>
          <w:sz w:val="28"/>
        </w:rPr>
        <w:t xml:space="preserve">
      8-бөлімнің </w:t>
      </w:r>
      <w:r>
        <w:rPr>
          <w:rFonts w:ascii="Times New Roman"/>
          <w:b w:val="false"/>
          <w:i w:val="false"/>
          <w:color w:val="000000"/>
          <w:sz w:val="28"/>
        </w:rPr>
        <w:t>4-параграфы</w:t>
      </w:r>
      <w:r>
        <w:rPr>
          <w:rFonts w:ascii="Times New Roman"/>
          <w:b w:val="false"/>
          <w:i w:val="false"/>
          <w:color w:val="000000"/>
          <w:sz w:val="28"/>
        </w:rPr>
        <w:t xml:space="preserve"> жаңа редакцияда жазылсын:</w:t>
      </w:r>
    </w:p>
    <w:bookmarkEnd w:id="187"/>
    <w:bookmarkStart w:name="z209" w:id="188"/>
    <w:p>
      <w:pPr>
        <w:spacing w:after="0"/>
        <w:ind w:left="0"/>
        <w:jc w:val="both"/>
      </w:pPr>
      <w:r>
        <w:rPr>
          <w:rFonts w:ascii="Times New Roman"/>
          <w:b w:val="false"/>
          <w:i w:val="false"/>
          <w:color w:val="000000"/>
          <w:sz w:val="28"/>
        </w:rPr>
        <w:t>
      "4-параграф. Салық салу, кедендік төлемдер, арнайы, демпингке қарсы, өтемақы баждары</w:t>
      </w:r>
    </w:p>
    <w:bookmarkEnd w:id="188"/>
    <w:bookmarkStart w:name="z210" w:id="189"/>
    <w:p>
      <w:pPr>
        <w:spacing w:after="0"/>
        <w:ind w:left="0"/>
        <w:jc w:val="both"/>
      </w:pPr>
      <w:r>
        <w:rPr>
          <w:rFonts w:ascii="Times New Roman"/>
          <w:b w:val="false"/>
          <w:i w:val="false"/>
          <w:color w:val="000000"/>
          <w:sz w:val="28"/>
        </w:rPr>
        <w:t xml:space="preserve">
      56. Осы Келісімшарт шеңберінде жүзеге асырылатын қызмет бойынша салықтар және бюджетке төленетін басқа да міндетті төлемдер бойынша салық міндеттемелерін орындау, Келісімшартқа қол қойылған күні қолданыста болатын Салық Кодексінің </w:t>
      </w:r>
      <w:r>
        <w:rPr>
          <w:rFonts w:ascii="Times New Roman"/>
          <w:b w:val="false"/>
          <w:i w:val="false"/>
          <w:color w:val="000000"/>
          <w:sz w:val="28"/>
        </w:rPr>
        <w:t>756-бабында</w:t>
      </w:r>
      <w:r>
        <w:rPr>
          <w:rFonts w:ascii="Times New Roman"/>
          <w:b w:val="false"/>
          <w:i w:val="false"/>
          <w:color w:val="000000"/>
          <w:sz w:val="28"/>
        </w:rPr>
        <w:t xml:space="preserve"> көзделген жағдайларды қоспағанда, Жер қойнауын пайдаланушы оларды төлеу жөніндегі міндеттемелер туындаған күні қолданылатын Қазақстан Республикасының салық заңнамасына сәйкес жүзеге асырады.</w:t>
      </w:r>
    </w:p>
    <w:bookmarkEnd w:id="189"/>
    <w:bookmarkStart w:name="z211" w:id="190"/>
    <w:p>
      <w:pPr>
        <w:spacing w:after="0"/>
        <w:ind w:left="0"/>
        <w:jc w:val="both"/>
      </w:pPr>
      <w:r>
        <w:rPr>
          <w:rFonts w:ascii="Times New Roman"/>
          <w:b w:val="false"/>
          <w:i w:val="false"/>
          <w:color w:val="000000"/>
          <w:sz w:val="28"/>
        </w:rPr>
        <w:t>
      57. Жер қойнауын пайдаланушы келісімшарт жасасқанға дейін "__" ______ 20__ ж. № _____ банк тапсырмасына сәйкес төлеген, қол қойылған бонустың мөлшері ________ (сомасы теңгемен көрсетіледі) құрайды.</w:t>
      </w:r>
    </w:p>
    <w:bookmarkEnd w:id="190"/>
    <w:bookmarkStart w:name="z212" w:id="191"/>
    <w:p>
      <w:pPr>
        <w:spacing w:after="0"/>
        <w:ind w:left="0"/>
        <w:jc w:val="both"/>
      </w:pPr>
      <w:r>
        <w:rPr>
          <w:rFonts w:ascii="Times New Roman"/>
          <w:b w:val="false"/>
          <w:i w:val="false"/>
          <w:color w:val="000000"/>
          <w:sz w:val="28"/>
        </w:rPr>
        <w:t>
      58. Жер қойнауын пайдаланушыға Қазақстан Республикасының күшіне енген күнгі қолданыстағы заңнамасына сәйкес Келісімшарт бойынша өндірілген шикі мұнайға әкетілетін кедендік баждарды төлеуден уақытша босату беріледі.</w:t>
      </w:r>
    </w:p>
    <w:bookmarkEnd w:id="191"/>
    <w:bookmarkStart w:name="z213" w:id="192"/>
    <w:p>
      <w:pPr>
        <w:spacing w:after="0"/>
        <w:ind w:left="0"/>
        <w:jc w:val="both"/>
      </w:pPr>
      <w:r>
        <w:rPr>
          <w:rFonts w:ascii="Times New Roman"/>
          <w:b w:val="false"/>
          <w:i w:val="false"/>
          <w:color w:val="000000"/>
          <w:sz w:val="28"/>
        </w:rPr>
        <w:t>
      58-1. Келісімшарт шеңберінде жүзеге асырылатын қызмет бойынша кедендік төлемдерді, арнайы, демпингке қарсы, өтемақы баждарын есептеу және төлеу Еуразиялық экономикалық одақ пен Қазақстан Республикасының кеден заңнамасына сәйкес жүргізіледі";</w:t>
      </w:r>
    </w:p>
    <w:bookmarkEnd w:id="192"/>
    <w:bookmarkStart w:name="z214" w:id="193"/>
    <w:p>
      <w:pPr>
        <w:spacing w:after="0"/>
        <w:ind w:left="0"/>
        <w:jc w:val="both"/>
      </w:pPr>
      <w:r>
        <w:rPr>
          <w:rFonts w:ascii="Times New Roman"/>
          <w:b w:val="false"/>
          <w:i w:val="false"/>
          <w:color w:val="000000"/>
          <w:sz w:val="28"/>
        </w:rPr>
        <w:t xml:space="preserve">
      көрсетілген бұйрықпен бекітілген Күрделі жобалар бойынша көмірсутектерді өндіруге арналған үлгі келісімшартқа 2- қосымша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93"/>
    <w:bookmarkStart w:name="z215" w:id="194"/>
    <w:p>
      <w:pPr>
        <w:spacing w:after="0"/>
        <w:ind w:left="0"/>
        <w:jc w:val="both"/>
      </w:pPr>
      <w:r>
        <w:rPr>
          <w:rFonts w:ascii="Times New Roman"/>
          <w:b w:val="false"/>
          <w:i w:val="false"/>
          <w:color w:val="000000"/>
          <w:sz w:val="28"/>
        </w:rPr>
        <w:t xml:space="preserve">
      Аз зерттелген аумақтар шегінде орналасқан жер қойнауы учаскесінде көмірсутектерді барлауға және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r>
        <w:rPr>
          <w:rFonts w:ascii="Times New Roman"/>
          <w:b w:val="false"/>
          <w:i w:val="false"/>
          <w:color w:val="000000"/>
          <w:sz w:val="28"/>
        </w:rPr>
        <w:t xml:space="preserve"> жаңа редакцияда жазылсын:</w:t>
      </w:r>
    </w:p>
    <w:bookmarkStart w:name="z217" w:id="195"/>
    <w:p>
      <w:pPr>
        <w:spacing w:after="0"/>
        <w:ind w:left="0"/>
        <w:jc w:val="both"/>
      </w:pPr>
      <w:r>
        <w:rPr>
          <w:rFonts w:ascii="Times New Roman"/>
          <w:b w:val="false"/>
          <w:i w:val="false"/>
          <w:color w:val="000000"/>
          <w:sz w:val="28"/>
        </w:rPr>
        <w:t>
      "Мазмұны</w:t>
      </w:r>
    </w:p>
    <w:bookmarkEnd w:id="195"/>
    <w:bookmarkStart w:name="z218" w:id="196"/>
    <w:p>
      <w:pPr>
        <w:spacing w:after="0"/>
        <w:ind w:left="0"/>
        <w:jc w:val="both"/>
      </w:pPr>
      <w:r>
        <w:rPr>
          <w:rFonts w:ascii="Times New Roman"/>
          <w:b w:val="false"/>
          <w:i w:val="false"/>
          <w:color w:val="000000"/>
          <w:sz w:val="28"/>
        </w:rPr>
        <w:t>
      Кіріспе</w:t>
      </w:r>
    </w:p>
    <w:bookmarkEnd w:id="196"/>
    <w:bookmarkStart w:name="z219" w:id="197"/>
    <w:p>
      <w:pPr>
        <w:spacing w:after="0"/>
        <w:ind w:left="0"/>
        <w:jc w:val="both"/>
      </w:pPr>
      <w:r>
        <w:rPr>
          <w:rFonts w:ascii="Times New Roman"/>
          <w:b w:val="false"/>
          <w:i w:val="false"/>
          <w:color w:val="000000"/>
          <w:sz w:val="28"/>
        </w:rPr>
        <w:t>
      1-тарау. Келісімшарттың мәні</w:t>
      </w:r>
    </w:p>
    <w:bookmarkEnd w:id="197"/>
    <w:bookmarkStart w:name="z220" w:id="198"/>
    <w:p>
      <w:pPr>
        <w:spacing w:after="0"/>
        <w:ind w:left="0"/>
        <w:jc w:val="both"/>
      </w:pPr>
      <w:r>
        <w:rPr>
          <w:rFonts w:ascii="Times New Roman"/>
          <w:b w:val="false"/>
          <w:i w:val="false"/>
          <w:color w:val="000000"/>
          <w:sz w:val="28"/>
        </w:rPr>
        <w:t>
      2-тарау. Келісімшарттың қолданылу мерзімі</w:t>
      </w:r>
    </w:p>
    <w:bookmarkEnd w:id="198"/>
    <w:bookmarkStart w:name="z221" w:id="199"/>
    <w:p>
      <w:pPr>
        <w:spacing w:after="0"/>
        <w:ind w:left="0"/>
        <w:jc w:val="both"/>
      </w:pPr>
      <w:r>
        <w:rPr>
          <w:rFonts w:ascii="Times New Roman"/>
          <w:b w:val="false"/>
          <w:i w:val="false"/>
          <w:color w:val="000000"/>
          <w:sz w:val="28"/>
        </w:rPr>
        <w:t>
      3-тарау. Жер қойнауы учаскесінің шекаралары</w:t>
      </w:r>
    </w:p>
    <w:bookmarkEnd w:id="199"/>
    <w:bookmarkStart w:name="z222" w:id="200"/>
    <w:p>
      <w:pPr>
        <w:spacing w:after="0"/>
        <w:ind w:left="0"/>
        <w:jc w:val="both"/>
      </w:pPr>
      <w:r>
        <w:rPr>
          <w:rFonts w:ascii="Times New Roman"/>
          <w:b w:val="false"/>
          <w:i w:val="false"/>
          <w:color w:val="000000"/>
          <w:sz w:val="28"/>
        </w:rPr>
        <w:t>
      4-тарау. Құзыретті органның құқықтары</w:t>
      </w:r>
    </w:p>
    <w:bookmarkEnd w:id="200"/>
    <w:bookmarkStart w:name="z223" w:id="201"/>
    <w:p>
      <w:pPr>
        <w:spacing w:after="0"/>
        <w:ind w:left="0"/>
        <w:jc w:val="both"/>
      </w:pPr>
      <w:r>
        <w:rPr>
          <w:rFonts w:ascii="Times New Roman"/>
          <w:b w:val="false"/>
          <w:i w:val="false"/>
          <w:color w:val="000000"/>
          <w:sz w:val="28"/>
        </w:rPr>
        <w:t>
      5-тарау. Құзыретті органның міндеттері</w:t>
      </w:r>
    </w:p>
    <w:bookmarkEnd w:id="201"/>
    <w:bookmarkStart w:name="z224" w:id="202"/>
    <w:p>
      <w:pPr>
        <w:spacing w:after="0"/>
        <w:ind w:left="0"/>
        <w:jc w:val="both"/>
      </w:pPr>
      <w:r>
        <w:rPr>
          <w:rFonts w:ascii="Times New Roman"/>
          <w:b w:val="false"/>
          <w:i w:val="false"/>
          <w:color w:val="000000"/>
          <w:sz w:val="28"/>
        </w:rPr>
        <w:t>
      6-тарау. Жер қойнауын пайдаланушының құқықтары</w:t>
      </w:r>
    </w:p>
    <w:bookmarkEnd w:id="202"/>
    <w:bookmarkStart w:name="z225" w:id="203"/>
    <w:p>
      <w:pPr>
        <w:spacing w:after="0"/>
        <w:ind w:left="0"/>
        <w:jc w:val="both"/>
      </w:pPr>
      <w:r>
        <w:rPr>
          <w:rFonts w:ascii="Times New Roman"/>
          <w:b w:val="false"/>
          <w:i w:val="false"/>
          <w:color w:val="000000"/>
          <w:sz w:val="28"/>
        </w:rPr>
        <w:t>
      7-тарау. Жер қойнауын пайдаланушының міндеттері</w:t>
      </w:r>
    </w:p>
    <w:bookmarkEnd w:id="203"/>
    <w:bookmarkStart w:name="z226" w:id="204"/>
    <w:p>
      <w:pPr>
        <w:spacing w:after="0"/>
        <w:ind w:left="0"/>
        <w:jc w:val="both"/>
      </w:pPr>
      <w:r>
        <w:rPr>
          <w:rFonts w:ascii="Times New Roman"/>
          <w:b w:val="false"/>
          <w:i w:val="false"/>
          <w:color w:val="000000"/>
          <w:sz w:val="28"/>
        </w:rPr>
        <w:t>
      8-тарау. Жер қойнауын пайдалану жөніндегі операцияларды жүргізу шарттары</w:t>
      </w:r>
    </w:p>
    <w:bookmarkEnd w:id="204"/>
    <w:bookmarkStart w:name="z227" w:id="205"/>
    <w:p>
      <w:pPr>
        <w:spacing w:after="0"/>
        <w:ind w:left="0"/>
        <w:jc w:val="both"/>
      </w:pPr>
      <w:r>
        <w:rPr>
          <w:rFonts w:ascii="Times New Roman"/>
          <w:b w:val="false"/>
          <w:i w:val="false"/>
          <w:color w:val="000000"/>
          <w:sz w:val="28"/>
        </w:rPr>
        <w:t>
      1-параграф. Жалпы талаптар</w:t>
      </w:r>
    </w:p>
    <w:bookmarkEnd w:id="205"/>
    <w:bookmarkStart w:name="z228" w:id="206"/>
    <w:p>
      <w:pPr>
        <w:spacing w:after="0"/>
        <w:ind w:left="0"/>
        <w:jc w:val="both"/>
      </w:pPr>
      <w:r>
        <w:rPr>
          <w:rFonts w:ascii="Times New Roman"/>
          <w:b w:val="false"/>
          <w:i w:val="false"/>
          <w:color w:val="000000"/>
          <w:sz w:val="28"/>
        </w:rPr>
        <w:t>
      2-параграф. Жер қойнауын және қоршаған ортаны қорғау, жер қойнауын ұтымды және кешенді пайдалану</w:t>
      </w:r>
    </w:p>
    <w:bookmarkEnd w:id="206"/>
    <w:bookmarkStart w:name="z229" w:id="207"/>
    <w:p>
      <w:pPr>
        <w:spacing w:after="0"/>
        <w:ind w:left="0"/>
        <w:jc w:val="both"/>
      </w:pPr>
      <w:r>
        <w:rPr>
          <w:rFonts w:ascii="Times New Roman"/>
          <w:b w:val="false"/>
          <w:i w:val="false"/>
          <w:color w:val="000000"/>
          <w:sz w:val="28"/>
        </w:rPr>
        <w:t>
      3-параграф. Салық салу, кедендік төлемдер, арнайы, демпингке қарсы, өтемақы баждары</w:t>
      </w:r>
    </w:p>
    <w:bookmarkEnd w:id="207"/>
    <w:bookmarkStart w:name="z230" w:id="208"/>
    <w:p>
      <w:pPr>
        <w:spacing w:after="0"/>
        <w:ind w:left="0"/>
        <w:jc w:val="both"/>
      </w:pPr>
      <w:r>
        <w:rPr>
          <w:rFonts w:ascii="Times New Roman"/>
          <w:b w:val="false"/>
          <w:i w:val="false"/>
          <w:color w:val="000000"/>
          <w:sz w:val="28"/>
        </w:rPr>
        <w:t>
      4-параграф. Жер қойнауын пайдаланудың салдарын жою және жер қойнауы учаскесін консервациялау</w:t>
      </w:r>
    </w:p>
    <w:bookmarkEnd w:id="208"/>
    <w:bookmarkStart w:name="z231" w:id="209"/>
    <w:p>
      <w:pPr>
        <w:spacing w:after="0"/>
        <w:ind w:left="0"/>
        <w:jc w:val="both"/>
      </w:pPr>
      <w:r>
        <w:rPr>
          <w:rFonts w:ascii="Times New Roman"/>
          <w:b w:val="false"/>
          <w:i w:val="false"/>
          <w:color w:val="000000"/>
          <w:sz w:val="28"/>
        </w:rPr>
        <w:t>
      5-параграф. Есепке алу және есептілік</w:t>
      </w:r>
    </w:p>
    <w:bookmarkEnd w:id="209"/>
    <w:bookmarkStart w:name="z232" w:id="210"/>
    <w:p>
      <w:pPr>
        <w:spacing w:after="0"/>
        <w:ind w:left="0"/>
        <w:jc w:val="both"/>
      </w:pPr>
      <w:r>
        <w:rPr>
          <w:rFonts w:ascii="Times New Roman"/>
          <w:b w:val="false"/>
          <w:i w:val="false"/>
          <w:color w:val="000000"/>
          <w:sz w:val="28"/>
        </w:rPr>
        <w:t>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210"/>
    <w:bookmarkStart w:name="z233" w:id="211"/>
    <w:p>
      <w:pPr>
        <w:spacing w:after="0"/>
        <w:ind w:left="0"/>
        <w:jc w:val="both"/>
      </w:pPr>
      <w:r>
        <w:rPr>
          <w:rFonts w:ascii="Times New Roman"/>
          <w:b w:val="false"/>
          <w:i w:val="false"/>
          <w:color w:val="000000"/>
          <w:sz w:val="28"/>
        </w:rPr>
        <w:t>
      7-параграф. Мүлікке және ақпаратқа меншік құқығы</w:t>
      </w:r>
    </w:p>
    <w:bookmarkEnd w:id="211"/>
    <w:bookmarkStart w:name="z234" w:id="212"/>
    <w:p>
      <w:pPr>
        <w:spacing w:after="0"/>
        <w:ind w:left="0"/>
        <w:jc w:val="both"/>
      </w:pPr>
      <w:r>
        <w:rPr>
          <w:rFonts w:ascii="Times New Roman"/>
          <w:b w:val="false"/>
          <w:i w:val="false"/>
          <w:color w:val="000000"/>
          <w:sz w:val="28"/>
        </w:rPr>
        <w:t>
      8-параграф. Жер қойнауын пайдалану құқығы тоқтатылған кездегі жер қойнауы учаскесі және мүлік</w:t>
      </w:r>
    </w:p>
    <w:bookmarkEnd w:id="212"/>
    <w:bookmarkStart w:name="z235" w:id="213"/>
    <w:p>
      <w:pPr>
        <w:spacing w:after="0"/>
        <w:ind w:left="0"/>
        <w:jc w:val="both"/>
      </w:pPr>
      <w:r>
        <w:rPr>
          <w:rFonts w:ascii="Times New Roman"/>
          <w:b w:val="false"/>
          <w:i w:val="false"/>
          <w:color w:val="000000"/>
          <w:sz w:val="28"/>
        </w:rPr>
        <w:t>
      9-тарау. Жер қойнауын пайдаланушының Келісімшарт талаптарын сақтауын бақылау</w:t>
      </w:r>
    </w:p>
    <w:bookmarkEnd w:id="213"/>
    <w:bookmarkStart w:name="z236" w:id="214"/>
    <w:p>
      <w:pPr>
        <w:spacing w:after="0"/>
        <w:ind w:left="0"/>
        <w:jc w:val="both"/>
      </w:pPr>
      <w:r>
        <w:rPr>
          <w:rFonts w:ascii="Times New Roman"/>
          <w:b w:val="false"/>
          <w:i w:val="false"/>
          <w:color w:val="000000"/>
          <w:sz w:val="28"/>
        </w:rPr>
        <w:t>
      10-тарау. Жер қойнауын пайдаланушының жауаптылығы</w:t>
      </w:r>
    </w:p>
    <w:bookmarkEnd w:id="214"/>
    <w:bookmarkStart w:name="z237" w:id="215"/>
    <w:p>
      <w:pPr>
        <w:spacing w:after="0"/>
        <w:ind w:left="0"/>
        <w:jc w:val="both"/>
      </w:pPr>
      <w:r>
        <w:rPr>
          <w:rFonts w:ascii="Times New Roman"/>
          <w:b w:val="false"/>
          <w:i w:val="false"/>
          <w:color w:val="000000"/>
          <w:sz w:val="28"/>
        </w:rPr>
        <w:t>
      11-тарау. Еңсерілмейтін күш</w:t>
      </w:r>
    </w:p>
    <w:bookmarkEnd w:id="215"/>
    <w:bookmarkStart w:name="z238" w:id="216"/>
    <w:p>
      <w:pPr>
        <w:spacing w:after="0"/>
        <w:ind w:left="0"/>
        <w:jc w:val="both"/>
      </w:pPr>
      <w:r>
        <w:rPr>
          <w:rFonts w:ascii="Times New Roman"/>
          <w:b w:val="false"/>
          <w:i w:val="false"/>
          <w:color w:val="000000"/>
          <w:sz w:val="28"/>
        </w:rPr>
        <w:t>
      12-тарау. Құпиялылық</w:t>
      </w:r>
    </w:p>
    <w:bookmarkEnd w:id="216"/>
    <w:bookmarkStart w:name="z239" w:id="217"/>
    <w:p>
      <w:pPr>
        <w:spacing w:after="0"/>
        <w:ind w:left="0"/>
        <w:jc w:val="both"/>
      </w:pPr>
      <w:r>
        <w:rPr>
          <w:rFonts w:ascii="Times New Roman"/>
          <w:b w:val="false"/>
          <w:i w:val="false"/>
          <w:color w:val="000000"/>
          <w:sz w:val="28"/>
        </w:rPr>
        <w:t>
      13-тарау. Дауларды шешу тәртібі</w:t>
      </w:r>
    </w:p>
    <w:bookmarkEnd w:id="217"/>
    <w:bookmarkStart w:name="z240" w:id="218"/>
    <w:p>
      <w:pPr>
        <w:spacing w:after="0"/>
        <w:ind w:left="0"/>
        <w:jc w:val="both"/>
      </w:pPr>
      <w:r>
        <w:rPr>
          <w:rFonts w:ascii="Times New Roman"/>
          <w:b w:val="false"/>
          <w:i w:val="false"/>
          <w:color w:val="000000"/>
          <w:sz w:val="28"/>
        </w:rPr>
        <w:t>
      14-тарау. Келісімшартты өзгерту және оның қолданысын тоқтату</w:t>
      </w:r>
    </w:p>
    <w:bookmarkEnd w:id="218"/>
    <w:bookmarkStart w:name="z241" w:id="219"/>
    <w:p>
      <w:pPr>
        <w:spacing w:after="0"/>
        <w:ind w:left="0"/>
        <w:jc w:val="both"/>
      </w:pPr>
      <w:r>
        <w:rPr>
          <w:rFonts w:ascii="Times New Roman"/>
          <w:b w:val="false"/>
          <w:i w:val="false"/>
          <w:color w:val="000000"/>
          <w:sz w:val="28"/>
        </w:rPr>
        <w:t>
      15-тарау. Қорытынды ережелер</w:t>
      </w:r>
    </w:p>
    <w:bookmarkEnd w:id="219"/>
    <w:bookmarkStart w:name="z242" w:id="220"/>
    <w:p>
      <w:pPr>
        <w:spacing w:after="0"/>
        <w:ind w:left="0"/>
        <w:jc w:val="both"/>
      </w:pPr>
      <w:r>
        <w:rPr>
          <w:rFonts w:ascii="Times New Roman"/>
          <w:b w:val="false"/>
          <w:i w:val="false"/>
          <w:color w:val="000000"/>
          <w:sz w:val="28"/>
        </w:rPr>
        <w:t>
      Келісімшартқа қосымшалар:</w:t>
      </w:r>
    </w:p>
    <w:bookmarkEnd w:id="220"/>
    <w:bookmarkStart w:name="z243" w:id="221"/>
    <w:p>
      <w:pPr>
        <w:spacing w:after="0"/>
        <w:ind w:left="0"/>
        <w:jc w:val="both"/>
      </w:pPr>
      <w:r>
        <w:rPr>
          <w:rFonts w:ascii="Times New Roman"/>
          <w:b w:val="false"/>
          <w:i w:val="false"/>
          <w:color w:val="000000"/>
          <w:sz w:val="28"/>
        </w:rPr>
        <w:t>
      1-қосымша – Жер қойнауы учаскесінің (учаскелерінің) кеңістіктік шекаралары</w:t>
      </w:r>
    </w:p>
    <w:bookmarkEnd w:id="221"/>
    <w:bookmarkStart w:name="z244" w:id="222"/>
    <w:p>
      <w:pPr>
        <w:spacing w:after="0"/>
        <w:ind w:left="0"/>
        <w:jc w:val="both"/>
      </w:pPr>
      <w:r>
        <w:rPr>
          <w:rFonts w:ascii="Times New Roman"/>
          <w:b w:val="false"/>
          <w:i w:val="false"/>
          <w:color w:val="000000"/>
          <w:sz w:val="28"/>
        </w:rPr>
        <w:t>
      2-қосымша – Барлау кезеңінің алғашқы үш жылының жұмыс бағдарламасы</w:t>
      </w:r>
    </w:p>
    <w:bookmarkEnd w:id="222"/>
    <w:bookmarkStart w:name="z245" w:id="223"/>
    <w:p>
      <w:pPr>
        <w:spacing w:after="0"/>
        <w:ind w:left="0"/>
        <w:jc w:val="both"/>
      </w:pPr>
      <w:r>
        <w:rPr>
          <w:rFonts w:ascii="Times New Roman"/>
          <w:b w:val="false"/>
          <w:i w:val="false"/>
          <w:color w:val="000000"/>
          <w:sz w:val="28"/>
        </w:rPr>
        <w:t>
      3-қосымша – Ұзарту кезеңіне жұмыстардың ең аз көлемі мен түрлері</w:t>
      </w:r>
    </w:p>
    <w:bookmarkEnd w:id="223"/>
    <w:bookmarkStart w:name="z246" w:id="224"/>
    <w:p>
      <w:pPr>
        <w:spacing w:after="0"/>
        <w:ind w:left="0"/>
        <w:jc w:val="both"/>
      </w:pPr>
      <w:r>
        <w:rPr>
          <w:rFonts w:ascii="Times New Roman"/>
          <w:b w:val="false"/>
          <w:i w:val="false"/>
          <w:color w:val="000000"/>
          <w:sz w:val="28"/>
        </w:rPr>
        <w:t>
      4-қосымша – Жер қойнауын пайдаланушының қосымша міндеттемелері";</w:t>
      </w:r>
    </w:p>
    <w:bookmarkEnd w:id="224"/>
    <w:bookmarkStart w:name="z247" w:id="225"/>
    <w:p>
      <w:pPr>
        <w:spacing w:after="0"/>
        <w:ind w:left="0"/>
        <w:jc w:val="both"/>
      </w:pPr>
      <w:r>
        <w:rPr>
          <w:rFonts w:ascii="Times New Roman"/>
          <w:b w:val="false"/>
          <w:i w:val="false"/>
          <w:color w:val="000000"/>
          <w:sz w:val="28"/>
        </w:rPr>
        <w:t xml:space="preserve">
      кіріспенің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25"/>
    <w:bookmarkStart w:name="z248" w:id="226"/>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8-бабына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61-тармақ </w:t>
      </w:r>
      <w:r>
        <w:rPr>
          <w:rFonts w:ascii="Times New Roman"/>
          <w:b w:val="false"/>
          <w:i w:val="false"/>
          <w:color w:val="000000"/>
          <w:sz w:val="28"/>
        </w:rPr>
        <w:t xml:space="preserve"> жаңа редакцияда жазылсын:</w:t>
      </w:r>
    </w:p>
    <w:bookmarkStart w:name="z250" w:id="227"/>
    <w:p>
      <w:pPr>
        <w:spacing w:after="0"/>
        <w:ind w:left="0"/>
        <w:jc w:val="both"/>
      </w:pPr>
      <w:r>
        <w:rPr>
          <w:rFonts w:ascii="Times New Roman"/>
          <w:b w:val="false"/>
          <w:i w:val="false"/>
          <w:color w:val="000000"/>
          <w:sz w:val="28"/>
        </w:rPr>
        <w:t>
      "61. Келісімшарттың 60-тармағының ережелерін ескере отырып, көлік шығыстары мен көмірсутектерді өткізуге арналған шығындарды шегергенде, жер қойнауын пайдаланушы мәміле жасау кезінде мәміле жасау күніне қалыптасқан қолданатын бағадан аспайтын бағамен жер қойнауын пайдаланушы иеліктен шығаратын көмірсутектерді сатып алуға Қазақстан Республикасының басқа тұлғалар алдында басым құқығы болады.</w:t>
      </w:r>
    </w:p>
    <w:bookmarkEnd w:id="227"/>
    <w:bookmarkStart w:name="z251" w:id="228"/>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 көлемі өңірлердің қажеттіліктерін ескере отырып, мемлекеттің жалпы қажеттілігі негізге алына отырып және жер қойнауын пайдаланушы орналасқан өңірдің өндірген үлесіне өңірдегі және Қазақстан Республикасындағы көмірсутектер өндірудің жалпы көлемінен өндіру үлесіне барабар айқындалатын болады.</w:t>
      </w:r>
    </w:p>
    <w:bookmarkEnd w:id="228"/>
    <w:bookmarkStart w:name="z252" w:id="229"/>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bookmarkEnd w:id="229"/>
    <w:bookmarkStart w:name="z253" w:id="230"/>
    <w:p>
      <w:pPr>
        <w:spacing w:after="0"/>
        <w:ind w:left="0"/>
        <w:jc w:val="both"/>
      </w:pPr>
      <w:r>
        <w:rPr>
          <w:rFonts w:ascii="Times New Roman"/>
          <w:b w:val="false"/>
          <w:i w:val="false"/>
          <w:color w:val="000000"/>
          <w:sz w:val="28"/>
        </w:rPr>
        <w:t>
      Жер қойнауын пайдаланушы мәміле жасау кезінде қолданатын көмірсутектер бағасы туралы ақпарат болмаған жағдайда, көлік шығыстары мен көмірсутектерді өткізуге арналған шығындарды шегергенде, көмірсутектерді мемлекеттің сатып алуы бойынша мәміле жасалған күнге әлемдік нарықта қалыптасқан бағадан аспайтын баға қолданылады.";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жаңа редакцияда жазылсын:</w:t>
      </w:r>
    </w:p>
    <w:bookmarkStart w:name="z255" w:id="231"/>
    <w:p>
      <w:pPr>
        <w:spacing w:after="0"/>
        <w:ind w:left="0"/>
        <w:jc w:val="both"/>
      </w:pPr>
      <w:r>
        <w:rPr>
          <w:rFonts w:ascii="Times New Roman"/>
          <w:b w:val="false"/>
          <w:i w:val="false"/>
          <w:color w:val="000000"/>
          <w:sz w:val="28"/>
        </w:rPr>
        <w:t>
      "64. Қазақстан Республикасы өз меншігіне алған көмірсутектерді заттай нысанда немесе жер қойнауын пайдаланушы көлік шығыстары мен өткізуге жұмсалған шығындарды шегергенде, көмірсутектермен мәмілелер жасаған кезде қолданылатын бағалардан аспайтын бағалар бойынша теңгемен төлеу арқылы олардың құнын өтеуге кепілдік береді.";</w:t>
      </w:r>
    </w:p>
    <w:bookmarkEnd w:id="231"/>
    <w:bookmarkStart w:name="z256" w:id="232"/>
    <w:p>
      <w:pPr>
        <w:spacing w:after="0"/>
        <w:ind w:left="0"/>
        <w:jc w:val="both"/>
      </w:pPr>
      <w:r>
        <w:rPr>
          <w:rFonts w:ascii="Times New Roman"/>
          <w:b w:val="false"/>
          <w:i w:val="false"/>
          <w:color w:val="000000"/>
          <w:sz w:val="28"/>
        </w:rPr>
        <w:t xml:space="preserve">
      8-бөлімнің </w:t>
      </w:r>
      <w:r>
        <w:rPr>
          <w:rFonts w:ascii="Times New Roman"/>
          <w:b w:val="false"/>
          <w:i w:val="false"/>
          <w:color w:val="000000"/>
          <w:sz w:val="28"/>
        </w:rPr>
        <w:t>3-параграфы</w:t>
      </w:r>
      <w:r>
        <w:rPr>
          <w:rFonts w:ascii="Times New Roman"/>
          <w:b w:val="false"/>
          <w:i w:val="false"/>
          <w:color w:val="000000"/>
          <w:sz w:val="28"/>
        </w:rPr>
        <w:t xml:space="preserve"> жаңа редакцияда жазылсын: </w:t>
      </w:r>
    </w:p>
    <w:bookmarkEnd w:id="232"/>
    <w:bookmarkStart w:name="z257" w:id="233"/>
    <w:p>
      <w:pPr>
        <w:spacing w:after="0"/>
        <w:ind w:left="0"/>
        <w:jc w:val="both"/>
      </w:pPr>
      <w:r>
        <w:rPr>
          <w:rFonts w:ascii="Times New Roman"/>
          <w:b w:val="false"/>
          <w:i w:val="false"/>
          <w:color w:val="000000"/>
          <w:sz w:val="28"/>
        </w:rPr>
        <w:t>
      "3-параграф. Салық салу, кедендік төлемдер, арнайы, демпингке қарсы, өтемақы баждары</w:t>
      </w:r>
    </w:p>
    <w:bookmarkEnd w:id="233"/>
    <w:bookmarkStart w:name="z258" w:id="234"/>
    <w:p>
      <w:pPr>
        <w:spacing w:after="0"/>
        <w:ind w:left="0"/>
        <w:jc w:val="both"/>
      </w:pPr>
      <w:r>
        <w:rPr>
          <w:rFonts w:ascii="Times New Roman"/>
          <w:b w:val="false"/>
          <w:i w:val="false"/>
          <w:color w:val="000000"/>
          <w:sz w:val="28"/>
        </w:rPr>
        <w:t>
      71.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сәтіне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Қазақстан Республикасының салық заңнамасына сәйкес салықтық мiндеттемесiн орындаудан босатпайды.</w:t>
      </w:r>
    </w:p>
    <w:bookmarkEnd w:id="234"/>
    <w:bookmarkStart w:name="z259" w:id="235"/>
    <w:p>
      <w:pPr>
        <w:spacing w:after="0"/>
        <w:ind w:left="0"/>
        <w:jc w:val="both"/>
      </w:pPr>
      <w:r>
        <w:rPr>
          <w:rFonts w:ascii="Times New Roman"/>
          <w:b w:val="false"/>
          <w:i w:val="false"/>
          <w:color w:val="000000"/>
          <w:sz w:val="28"/>
        </w:rPr>
        <w:t>
      72. Жер қойнауын пайдаланушы келісімшарт жасасқанға дейін "__" ______ 20__ ж. № _____ банк тапсырмасына сәйкес төлеген, қол қойылған бонустың мөлшері ________ (сомасы теңгемен көрсетіледі) құрайды.</w:t>
      </w:r>
    </w:p>
    <w:bookmarkEnd w:id="235"/>
    <w:bookmarkStart w:name="z260" w:id="236"/>
    <w:p>
      <w:pPr>
        <w:spacing w:after="0"/>
        <w:ind w:left="0"/>
        <w:jc w:val="both"/>
      </w:pPr>
      <w:r>
        <w:rPr>
          <w:rFonts w:ascii="Times New Roman"/>
          <w:b w:val="false"/>
          <w:i w:val="false"/>
          <w:color w:val="000000"/>
          <w:sz w:val="28"/>
        </w:rPr>
        <w:t>
      72-1. Келісімшарт шеңберінде жүзеге асырылатын қызмет бойынша кедендік төлемдерді, арнайы, демпингке қарсы, өтемақы баждарын есептеу және төлеу Еуразиялық экономикалық одақ пен Қазақстан Республикасының кеден заңнамасына сәйкес жүргізіледі.";</w:t>
      </w:r>
    </w:p>
    <w:bookmarkEnd w:id="236"/>
    <w:bookmarkStart w:name="z261" w:id="237"/>
    <w:p>
      <w:pPr>
        <w:spacing w:after="0"/>
        <w:ind w:left="0"/>
        <w:jc w:val="both"/>
      </w:pPr>
      <w:r>
        <w:rPr>
          <w:rFonts w:ascii="Times New Roman"/>
          <w:b w:val="false"/>
          <w:i w:val="false"/>
          <w:color w:val="000000"/>
          <w:sz w:val="28"/>
        </w:rPr>
        <w:t xml:space="preserve">
      Аз зерттелген аумақтар шегінде орналасқан жер қойнауы учаскесінде көмірсутектерді барлауға және өндіруге арналған үлгілік келісімшартқа 2, 3 және 4-қосымшалары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237"/>
    <w:bookmarkStart w:name="z262" w:id="238"/>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38"/>
    <w:bookmarkStart w:name="z263" w:id="2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9"/>
    <w:bookmarkStart w:name="z264" w:id="240"/>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Энергетика министрлігінің интернет-ресурсында орналастыруды;</w:t>
      </w:r>
    </w:p>
    <w:bookmarkEnd w:id="240"/>
    <w:bookmarkStart w:name="z265" w:id="24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241"/>
    <w:bookmarkStart w:name="z266" w:id="2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42"/>
    <w:bookmarkStart w:name="z267" w:id="2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69" w:id="244"/>
    <w:p>
      <w:pPr>
        <w:spacing w:after="0"/>
        <w:ind w:left="0"/>
        <w:jc w:val="both"/>
      </w:pPr>
      <w:r>
        <w:rPr>
          <w:rFonts w:ascii="Times New Roman"/>
          <w:b w:val="false"/>
          <w:i w:val="false"/>
          <w:color w:val="000000"/>
          <w:sz w:val="28"/>
        </w:rPr>
        <w:t>
      "КЕЛІСІЛДІ"</w:t>
      </w:r>
    </w:p>
    <w:bookmarkEnd w:id="244"/>
    <w:bookmarkStart w:name="z270" w:id="245"/>
    <w:p>
      <w:pPr>
        <w:spacing w:after="0"/>
        <w:ind w:left="0"/>
        <w:jc w:val="both"/>
      </w:pPr>
      <w:r>
        <w:rPr>
          <w:rFonts w:ascii="Times New Roman"/>
          <w:b w:val="false"/>
          <w:i w:val="false"/>
          <w:color w:val="000000"/>
          <w:sz w:val="28"/>
        </w:rPr>
        <w:t>
      Қазақстан Республикасының</w:t>
      </w:r>
    </w:p>
    <w:bookmarkEnd w:id="245"/>
    <w:bookmarkStart w:name="z271" w:id="246"/>
    <w:p>
      <w:pPr>
        <w:spacing w:after="0"/>
        <w:ind w:left="0"/>
        <w:jc w:val="both"/>
      </w:pPr>
      <w:r>
        <w:rPr>
          <w:rFonts w:ascii="Times New Roman"/>
          <w:b w:val="false"/>
          <w:i w:val="false"/>
          <w:color w:val="000000"/>
          <w:sz w:val="28"/>
        </w:rPr>
        <w:t>
      Қаржы министрлігі</w:t>
      </w:r>
    </w:p>
    <w:bookmarkEnd w:id="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2" w:id="247"/>
    <w:p>
      <w:pPr>
        <w:spacing w:after="0"/>
        <w:ind w:left="0"/>
        <w:jc w:val="both"/>
      </w:pPr>
      <w:r>
        <w:rPr>
          <w:rFonts w:ascii="Times New Roman"/>
          <w:b w:val="false"/>
          <w:i w:val="false"/>
          <w:color w:val="000000"/>
          <w:sz w:val="28"/>
        </w:rPr>
        <w:t>
      "КЕЛІСІЛДІ"</w:t>
      </w:r>
    </w:p>
    <w:bookmarkEnd w:id="247"/>
    <w:bookmarkStart w:name="z273" w:id="248"/>
    <w:p>
      <w:pPr>
        <w:spacing w:after="0"/>
        <w:ind w:left="0"/>
        <w:jc w:val="both"/>
      </w:pPr>
      <w:r>
        <w:rPr>
          <w:rFonts w:ascii="Times New Roman"/>
          <w:b w:val="false"/>
          <w:i w:val="false"/>
          <w:color w:val="000000"/>
          <w:sz w:val="28"/>
        </w:rPr>
        <w:t>
      Қазақстан Республикасының</w:t>
      </w:r>
    </w:p>
    <w:bookmarkEnd w:id="248"/>
    <w:bookmarkStart w:name="z274" w:id="249"/>
    <w:p>
      <w:pPr>
        <w:spacing w:after="0"/>
        <w:ind w:left="0"/>
        <w:jc w:val="both"/>
      </w:pPr>
      <w:r>
        <w:rPr>
          <w:rFonts w:ascii="Times New Roman"/>
          <w:b w:val="false"/>
          <w:i w:val="false"/>
          <w:color w:val="000000"/>
          <w:sz w:val="28"/>
        </w:rPr>
        <w:t>
      Ұлттық экономика министрілігі</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өндіруге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келісімшарт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84" w:id="250"/>
    <w:p>
      <w:pPr>
        <w:spacing w:after="0"/>
        <w:ind w:left="0"/>
        <w:jc w:val="left"/>
      </w:pPr>
      <w:r>
        <w:rPr>
          <w:rFonts w:ascii="Times New Roman"/>
          <w:b/>
          <w:i w:val="false"/>
          <w:color w:val="000000"/>
        </w:rPr>
        <w:t xml:space="preserve"> Барлау кезеңінде Келісімшарт бойынша жұмыстардың ең аз көлемі мен түрлері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өндіруге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294" w:id="251"/>
    <w:p>
      <w:pPr>
        <w:spacing w:after="0"/>
        <w:ind w:left="0"/>
        <w:jc w:val="left"/>
      </w:pPr>
      <w:r>
        <w:rPr>
          <w:rFonts w:ascii="Times New Roman"/>
          <w:b/>
          <w:i w:val="false"/>
          <w:color w:val="000000"/>
        </w:rPr>
        <w:t xml:space="preserve"> Келісімшарт бойынша барлау кезеңін ұзарту кезіндегі жұмыс бағдарламасы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өндіруге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04" w:id="252"/>
    <w:p>
      <w:pPr>
        <w:spacing w:after="0"/>
        <w:ind w:left="0"/>
        <w:jc w:val="left"/>
      </w:pPr>
      <w:r>
        <w:rPr>
          <w:rFonts w:ascii="Times New Roman"/>
          <w:b/>
          <w:i w:val="false"/>
          <w:color w:val="000000"/>
        </w:rPr>
        <w:t xml:space="preserve"> Жер қойнауын пайдаланушының қосымша міндеттемелері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өндіруге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үлгілік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3" w:id="253"/>
    <w:p>
      <w:pPr>
        <w:spacing w:after="0"/>
        <w:ind w:left="0"/>
        <w:jc w:val="left"/>
      </w:pPr>
      <w:r>
        <w:rPr>
          <w:rFonts w:ascii="Times New Roman"/>
          <w:b/>
          <w:i w:val="false"/>
          <w:color w:val="000000"/>
        </w:rPr>
        <w:t xml:space="preserve"> Жер қойнауын пайдаланушының қосымша міндеттемелері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өндіруге арналған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4" w:id="254"/>
    <w:p>
      <w:pPr>
        <w:spacing w:after="0"/>
        <w:ind w:left="0"/>
        <w:jc w:val="left"/>
      </w:pPr>
      <w:r>
        <w:rPr>
          <w:rFonts w:ascii="Times New Roman"/>
          <w:b/>
          <w:i w:val="false"/>
          <w:color w:val="000000"/>
        </w:rPr>
        <w:t xml:space="preserve"> Барлау кезеңінде Келісімшарт бойынша жұмыстардың ең аз көлемі мен түрлері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өндіруге арналған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35" w:id="255"/>
    <w:p>
      <w:pPr>
        <w:spacing w:after="0"/>
        <w:ind w:left="0"/>
        <w:jc w:val="left"/>
      </w:pPr>
      <w:r>
        <w:rPr>
          <w:rFonts w:ascii="Times New Roman"/>
          <w:b/>
          <w:i w:val="false"/>
          <w:color w:val="000000"/>
        </w:rPr>
        <w:t xml:space="preserve"> Жер қойнауын пайдаланушының қосымша міндеттемелері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өндіруге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үлгілік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5" w:id="256"/>
    <w:p>
      <w:pPr>
        <w:spacing w:after="0"/>
        <w:ind w:left="0"/>
        <w:jc w:val="left"/>
      </w:pPr>
      <w:r>
        <w:rPr>
          <w:rFonts w:ascii="Times New Roman"/>
          <w:b/>
          <w:i w:val="false"/>
          <w:color w:val="000000"/>
        </w:rPr>
        <w:t xml:space="preserve"> Жер қойнауын пайдаланушының қосымша міндеттемелері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зерттелген аумақтар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шегінде орналасқан жер қойнауы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учаскесінде көмірсутектерді барлауға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өндіруге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57" w:id="257"/>
    <w:p>
      <w:pPr>
        <w:spacing w:after="0"/>
        <w:ind w:left="0"/>
        <w:jc w:val="left"/>
      </w:pPr>
      <w:r>
        <w:rPr>
          <w:rFonts w:ascii="Times New Roman"/>
          <w:b/>
          <w:i w:val="false"/>
          <w:color w:val="000000"/>
        </w:rPr>
        <w:t xml:space="preserve"> Барлау кезеңінің алғашқы үш жылының жұмыс бағдарламасы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зерттелген аумақтар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шегінде орналасқан жер қойнауы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учаскесінде көмірсутектерді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және өндіруге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үлгілік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69" w:id="258"/>
    <w:p>
      <w:pPr>
        <w:spacing w:after="0"/>
        <w:ind w:left="0"/>
        <w:jc w:val="left"/>
      </w:pPr>
      <w:r>
        <w:rPr>
          <w:rFonts w:ascii="Times New Roman"/>
          <w:b/>
          <w:i w:val="false"/>
          <w:color w:val="000000"/>
        </w:rPr>
        <w:t xml:space="preserve"> Ұзартылатын кезеңге жұмыстардың ең аз көлемдері мен түрлері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зерттелген аумақтар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шегінде орналасқан жер қойнауы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учаскесінде көмірсутектерді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және өндіруге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үлгілік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81" w:id="259"/>
    <w:p>
      <w:pPr>
        <w:spacing w:after="0"/>
        <w:ind w:left="0"/>
        <w:jc w:val="left"/>
      </w:pPr>
      <w:r>
        <w:rPr>
          <w:rFonts w:ascii="Times New Roman"/>
          <w:b/>
          <w:i w:val="false"/>
          <w:color w:val="000000"/>
        </w:rPr>
        <w:t xml:space="preserve"> Жер қойнауын пайдаланушының қосымша міндеттемелері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