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9479" w14:textId="e8b9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23 шілдедегі № 143. Қазақстан Республикасының Әділет министрлігінде 2026 жылғы 24 шілдеде № 39395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9"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2"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 Стратегиялық</w:t>
      </w:r>
    </w:p>
    <w:p>
      <w:pPr>
        <w:spacing w:after="0"/>
        <w:ind w:left="0"/>
        <w:jc w:val="both"/>
      </w:pPr>
      <w:r>
        <w:rPr>
          <w:rFonts w:ascii="Times New Roman"/>
          <w:b w:val="false"/>
          <w:i w:val="false"/>
          <w:color w:val="000000"/>
          <w:sz w:val="28"/>
        </w:rPr>
        <w:t>жоспарлау және реформалар агенттiгi</w:t>
      </w:r>
    </w:p>
    <w:p>
      <w:pPr>
        <w:spacing w:after="0"/>
        <w:ind w:left="0"/>
        <w:jc w:val="both"/>
      </w:pPr>
      <w:r>
        <w:rPr>
          <w:rFonts w:ascii="Times New Roman"/>
          <w:b w:val="false"/>
          <w:i w:val="false"/>
          <w:color w:val="000000"/>
          <w:sz w:val="28"/>
        </w:rPr>
        <w:t>Ұлттық статистика бюросы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9"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2"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5"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8"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1"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4"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w:t>
      </w:r>
    </w:p>
    <w:p>
      <w:pPr>
        <w:spacing w:after="0"/>
        <w:ind w:left="0"/>
        <w:jc w:val="both"/>
      </w:pPr>
      <w:r>
        <w:rPr>
          <w:rFonts w:ascii="Times New Roman"/>
          <w:b w:val="false"/>
          <w:i w:val="false"/>
          <w:color w:val="000000"/>
          <w:sz w:val="28"/>
        </w:rPr>
        <w:t>және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2026 жылғы 23 шілдедегі</w:t>
            </w:r>
            <w:r>
              <w:br/>
            </w:r>
            <w:r>
              <w:rPr>
                <w:rFonts w:ascii="Times New Roman"/>
                <w:b w:val="false"/>
                <w:i w:val="false"/>
                <w:color w:val="000000"/>
                <w:sz w:val="20"/>
              </w:rPr>
              <w:t>№ 143 бұйрығына</w:t>
            </w:r>
            <w:r>
              <w:br/>
            </w:r>
            <w:r>
              <w:rPr>
                <w:rFonts w:ascii="Times New Roman"/>
                <w:b w:val="false"/>
                <w:i w:val="false"/>
                <w:color w:val="000000"/>
                <w:sz w:val="20"/>
              </w:rPr>
              <w:t>қосымша</w:t>
            </w:r>
          </w:p>
        </w:tc>
      </w:tr>
    </w:tbl>
    <w:bookmarkStart w:name="z54" w:id="18"/>
    <w:p>
      <w:pPr>
        <w:spacing w:after="0"/>
        <w:ind w:left="0"/>
        <w:jc w:val="left"/>
      </w:pPr>
      <w:r>
        <w:rPr>
          <w:rFonts w:ascii="Times New Roman"/>
          <w:b/>
          <w:i w:val="false"/>
          <w:color w:val="000000"/>
        </w:rPr>
        <w:t xml:space="preserve"> Қазақстан Республикасының Экология, геология және табиғи ресурстар министрінің өзгерістер енгізілетін кейбір бұйрықтарының тізбесі</w:t>
      </w:r>
    </w:p>
    <w:bookmarkEnd w:id="18"/>
    <w:bookmarkStart w:name="z55" w:id="19"/>
    <w:p>
      <w:pPr>
        <w:spacing w:after="0"/>
        <w:ind w:left="0"/>
        <w:jc w:val="both"/>
      </w:pPr>
      <w:r>
        <w:rPr>
          <w:rFonts w:ascii="Times New Roman"/>
          <w:b w:val="false"/>
          <w:i w:val="false"/>
          <w:color w:val="000000"/>
          <w:sz w:val="28"/>
        </w:rPr>
        <w:t xml:space="preserve">
      1. "Шығарындылардың стационарлық көздерін түгендеуді жүзеге асыру, деректерді түзету, түгендеу және түзету нәтижесінде алынған деректерді құжаттау және сақтау қағидаларын (жергілікті атқарушы органдар үшін) бекіту туралы" Қазақстан Республикасы Экология, геология және табиғи ресурстар министрінің м.а. 2021 жылғы 19 шілдедегі №262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№23640 болып тіркелген) мынадай өзгеріс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7" w:id="20"/>
    <w:p>
      <w:pPr>
        <w:spacing w:after="0"/>
        <w:ind w:left="0"/>
        <w:jc w:val="both"/>
      </w:pPr>
      <w:r>
        <w:rPr>
          <w:rFonts w:ascii="Times New Roman"/>
          <w:b w:val="false"/>
          <w:i w:val="false"/>
          <w:color w:val="000000"/>
          <w:sz w:val="28"/>
        </w:rPr>
        <w:t xml:space="preserve">
      "3. Кодекстің 205-бабының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астананың, облыстардың және республикалық маңызы бар қалалардың жергілікті атқарушы органдары халқы он мың адамнан асатын елді мекендерде атмосфералық ауа ластануының жиынтық есеп-қисаптарын жүргізуді және олардың негізінде елді мекеннің шекті жол берілетін шығарындыларының жиынтық томын жасауды қамтамасыз етеді.";</w:t>
      </w:r>
    </w:p>
    <w:bookmarkEnd w:id="20"/>
    <w:bookmarkStart w:name="z58" w:id="21"/>
    <w:p>
      <w:pPr>
        <w:spacing w:after="0"/>
        <w:ind w:left="0"/>
        <w:jc w:val="both"/>
      </w:pPr>
      <w:r>
        <w:rPr>
          <w:rFonts w:ascii="Times New Roman"/>
          <w:b w:val="false"/>
          <w:i w:val="false"/>
          <w:color w:val="000000"/>
          <w:sz w:val="28"/>
        </w:rPr>
        <w:t xml:space="preserve">
      2. "Қоршаған ортаға әсер ету туралы қабылданған декларациялар бойынша жиынтық деректер нысанын бекіту туралы" Қазақстан Республикасы Экология, геология және табиғи ресурстар министрінің 2021 жылғы 1 шілдедегі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№23673 болып тіркелген) мынадай өзгерістер енгізілсін:</w:t>
      </w:r>
    </w:p>
    <w:bookmarkEnd w:id="21"/>
    <w:bookmarkStart w:name="z59" w:id="22"/>
    <w:p>
      <w:pPr>
        <w:spacing w:after="0"/>
        <w:ind w:left="0"/>
        <w:jc w:val="both"/>
      </w:pPr>
      <w:r>
        <w:rPr>
          <w:rFonts w:ascii="Times New Roman"/>
          <w:b w:val="false"/>
          <w:i w:val="false"/>
          <w:color w:val="000000"/>
          <w:sz w:val="28"/>
        </w:rPr>
        <w:t xml:space="preserve">
      көрсетілген бұйрықпен бекітілген "Қоршаған ортаға әсер ету туралы қабылданған декларациялар бойынша жиынтық деректер"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мынадай редакцияда жазылсын:</w:t>
      </w:r>
    </w:p>
    <w:bookmarkEnd w:id="22"/>
    <w:bookmarkStart w:name="z60" w:id="23"/>
    <w:p>
      <w:pPr>
        <w:spacing w:after="0"/>
        <w:ind w:left="0"/>
        <w:jc w:val="both"/>
      </w:pPr>
      <w:r>
        <w:rPr>
          <w:rFonts w:ascii="Times New Roman"/>
          <w:b w:val="false"/>
          <w:i w:val="false"/>
          <w:color w:val="000000"/>
          <w:sz w:val="28"/>
        </w:rPr>
        <w:t>
      ""Қоршаған ортаға әсер ету туралы қабылданған декларациялар бойынша жиынтық деректер" әкімшілік деректерді жинауға арналған нысан</w:t>
      </w:r>
    </w:p>
    <w:bookmarkEnd w:id="23"/>
    <w:bookmarkStart w:name="z61" w:id="24"/>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Экологиялық реттеу және бақылау комитетінің аумақтық бөлімшелеріне ұсынылады</w:t>
      </w:r>
    </w:p>
    <w:bookmarkEnd w:id="24"/>
    <w:bookmarkStart w:name="z62" w:id="25"/>
    <w:p>
      <w:pPr>
        <w:spacing w:after="0"/>
        <w:ind w:left="0"/>
        <w:jc w:val="both"/>
      </w:pPr>
      <w:r>
        <w:rPr>
          <w:rFonts w:ascii="Times New Roman"/>
          <w:b w:val="false"/>
          <w:i w:val="false"/>
          <w:color w:val="000000"/>
          <w:sz w:val="28"/>
        </w:rPr>
        <w:t>
      Әкімшілік деректер нысаны www.eсogeo.gov.kz интернет-ресурсында орналастырылған.</w:t>
      </w:r>
    </w:p>
    <w:bookmarkEnd w:id="25"/>
    <w:bookmarkStart w:name="z63" w:id="26"/>
    <w:p>
      <w:pPr>
        <w:spacing w:after="0"/>
        <w:ind w:left="0"/>
        <w:jc w:val="both"/>
      </w:pPr>
      <w:r>
        <w:rPr>
          <w:rFonts w:ascii="Times New Roman"/>
          <w:b w:val="false"/>
          <w:i w:val="false"/>
          <w:color w:val="000000"/>
          <w:sz w:val="28"/>
        </w:rPr>
        <w:t>
      Индекс: 1-ГТҚ</w:t>
      </w:r>
    </w:p>
    <w:bookmarkEnd w:id="26"/>
    <w:bookmarkStart w:name="z64" w:id="27"/>
    <w:p>
      <w:pPr>
        <w:spacing w:after="0"/>
        <w:ind w:left="0"/>
        <w:jc w:val="both"/>
      </w:pPr>
      <w:r>
        <w:rPr>
          <w:rFonts w:ascii="Times New Roman"/>
          <w:b w:val="false"/>
          <w:i w:val="false"/>
          <w:color w:val="000000"/>
          <w:sz w:val="28"/>
        </w:rPr>
        <w:t>
      Кезеңділігі: тоқсан сайын</w:t>
      </w:r>
    </w:p>
    <w:bookmarkEnd w:id="27"/>
    <w:bookmarkStart w:name="z65" w:id="28"/>
    <w:p>
      <w:pPr>
        <w:spacing w:after="0"/>
        <w:ind w:left="0"/>
        <w:jc w:val="both"/>
      </w:pPr>
      <w:r>
        <w:rPr>
          <w:rFonts w:ascii="Times New Roman"/>
          <w:b w:val="false"/>
          <w:i w:val="false"/>
          <w:color w:val="000000"/>
          <w:sz w:val="28"/>
        </w:rPr>
        <w:t>
      Есептік кезең: 20___ жылғы "___" ____________жағдай бойынша</w:t>
      </w:r>
    </w:p>
    <w:bookmarkEnd w:id="28"/>
    <w:bookmarkStart w:name="z66" w:id="29"/>
    <w:p>
      <w:pPr>
        <w:spacing w:after="0"/>
        <w:ind w:left="0"/>
        <w:jc w:val="both"/>
      </w:pPr>
      <w:r>
        <w:rPr>
          <w:rFonts w:ascii="Times New Roman"/>
          <w:b w:val="false"/>
          <w:i w:val="false"/>
          <w:color w:val="000000"/>
          <w:sz w:val="28"/>
        </w:rPr>
        <w:t>
      Ақпаратты ұсынатын тұлғалар тобы: астананың, облыстардың және республикалық маңызы бар қалалардың жергілікті атқарушы органдары</w:t>
      </w:r>
    </w:p>
    <w:bookmarkEnd w:id="29"/>
    <w:bookmarkStart w:name="z67" w:id="30"/>
    <w:p>
      <w:pPr>
        <w:spacing w:after="0"/>
        <w:ind w:left="0"/>
        <w:jc w:val="both"/>
      </w:pPr>
      <w:r>
        <w:rPr>
          <w:rFonts w:ascii="Times New Roman"/>
          <w:b w:val="false"/>
          <w:i w:val="false"/>
          <w:color w:val="000000"/>
          <w:sz w:val="28"/>
        </w:rPr>
        <w:t>
      Ұсыну мерзімі: тоқсан сайын есепті кезеңнен кейінгі айдың 5-күніне (қоса алғанда) дейін</w:t>
      </w:r>
    </w:p>
    <w:bookmarkEnd w:id="30"/>
    <w:bookmarkStart w:name="z68" w:id="31"/>
    <w:p>
      <w:pPr>
        <w:spacing w:after="0"/>
        <w:ind w:left="0"/>
        <w:jc w:val="both"/>
      </w:pPr>
      <w:r>
        <w:rPr>
          <w:rFonts w:ascii="Times New Roman"/>
          <w:b w:val="false"/>
          <w:i w:val="false"/>
          <w:color w:val="000000"/>
          <w:sz w:val="28"/>
        </w:rPr>
        <w:t>
      Есепті кезеңде қоршаған ортаға әсер ету туралы берілген декларациялардың саны - _______</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немесе жеке кәсіпкердің атауы, тіркелген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Декларацияны беру негізі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w:t>
            </w:r>
          </w:p>
          <w:bookmarkEnd w:id="32"/>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ҚР ҰК 03-2019 Ұлттық жіктеуішке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ортаға кері әсер ететін қызмет түрінің III санатына объектіні беру критерийі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Атмосфералық ауаға ластаушы заттардың шығарындылары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көлем, жыл/т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болуы, жыл/т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жыл/т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жыл/т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(NO2)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(SO2)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Атауы ____________________________________________________________</w:t>
      </w:r>
      <w:r>
        <w:br/>
      </w:r>
      <w:r>
        <w:rPr>
          <w:rFonts w:ascii="Times New Roman"/>
          <w:b w:val="false"/>
          <w:i w:val="false"/>
          <w:color w:val="000000"/>
          <w:sz w:val="28"/>
        </w:rPr>
        <w:t>Мекенжайы _______________________________________________________</w:t>
      </w:r>
      <w:r>
        <w:br/>
      </w:r>
      <w:r>
        <w:rPr>
          <w:rFonts w:ascii="Times New Roman"/>
          <w:b w:val="false"/>
          <w:i w:val="false"/>
          <w:color w:val="000000"/>
          <w:sz w:val="28"/>
        </w:rPr>
        <w:t>Телефоны _________________________________________________________</w:t>
      </w:r>
      <w:r>
        <w:br/>
      </w:r>
      <w:r>
        <w:rPr>
          <w:rFonts w:ascii="Times New Roman"/>
          <w:b w:val="false"/>
          <w:i w:val="false"/>
          <w:color w:val="000000"/>
          <w:sz w:val="28"/>
        </w:rPr>
        <w:t>Электрондық пошта мекенжайы ______________________________________</w:t>
      </w:r>
      <w:r>
        <w:br/>
      </w:r>
      <w:r>
        <w:rPr>
          <w:rFonts w:ascii="Times New Roman"/>
          <w:b w:val="false"/>
          <w:i w:val="false"/>
          <w:color w:val="000000"/>
          <w:sz w:val="28"/>
        </w:rPr>
        <w:t xml:space="preserve">Орындаушы ___________________________________....__________________  </w:t>
      </w:r>
      <w:r>
        <w:br/>
      </w:r>
      <w:r>
        <w:rPr>
          <w:rFonts w:ascii="Times New Roman"/>
          <w:b w:val="false"/>
          <w:i w:val="false"/>
          <w:color w:val="000000"/>
          <w:sz w:val="28"/>
        </w:rPr>
        <w:t>тегі, аты және әкесінің аты (егер бар болса)                          қолы, телефоны</w:t>
      </w:r>
      <w:r>
        <w:br/>
      </w:r>
      <w:r>
        <w:rPr>
          <w:rFonts w:ascii="Times New Roman"/>
          <w:b w:val="false"/>
          <w:i w:val="false"/>
          <w:color w:val="000000"/>
          <w:sz w:val="28"/>
        </w:rPr>
        <w:t>Астананың, облыстың және республикалық маңызы бар қаланың жергілікті атқарушы органының басшысы немесе оның міндетін атқарушы тұлға</w:t>
      </w:r>
      <w:r>
        <w:br/>
      </w:r>
      <w:r>
        <w:rPr>
          <w:rFonts w:ascii="Times New Roman"/>
          <w:b w:val="false"/>
          <w:i w:val="false"/>
          <w:color w:val="000000"/>
          <w:sz w:val="28"/>
        </w:rPr>
        <w:t xml:space="preserve">___________________________________________.... .____________________  </w:t>
      </w:r>
      <w:r>
        <w:br/>
      </w:r>
      <w:r>
        <w:rPr>
          <w:rFonts w:ascii="Times New Roman"/>
          <w:b w:val="false"/>
          <w:i w:val="false"/>
          <w:color w:val="000000"/>
          <w:sz w:val="28"/>
        </w:rPr>
        <w:t>тегі, аты және әкесінің аты (егер бар болса)                        қолы, телефоны</w:t>
      </w:r>
      <w:r>
        <w:br/>
      </w:r>
      <w:r>
        <w:rPr>
          <w:rFonts w:ascii="Times New Roman"/>
          <w:b w:val="false"/>
          <w:i w:val="false"/>
          <w:color w:val="000000"/>
          <w:sz w:val="28"/>
        </w:rPr>
        <w:t>Күні 20__ жылғы "____" ________________</w:t>
      </w:r>
      <w:r>
        <w:br/>
      </w:r>
      <w:r>
        <w:rPr>
          <w:rFonts w:ascii="Times New Roman"/>
          <w:b w:val="false"/>
          <w:i w:val="false"/>
          <w:color w:val="000000"/>
          <w:sz w:val="28"/>
        </w:rPr>
        <w:t>
</w:t>
      </w:r>
    </w:p>
    <w:bookmarkStart w:name="z79" w:id="34"/>
    <w:p>
      <w:pPr>
        <w:spacing w:after="0"/>
        <w:ind w:left="0"/>
        <w:jc w:val="both"/>
      </w:pPr>
      <w:r>
        <w:rPr>
          <w:rFonts w:ascii="Times New Roman"/>
          <w:b w:val="false"/>
          <w:i w:val="false"/>
          <w:color w:val="000000"/>
          <w:sz w:val="28"/>
        </w:rPr>
        <w:t xml:space="preserve">
      Қоршаған ортаға әсер ету туралы қабылданған декларациялар бойынша жиынтық деректер нысанына </w:t>
      </w:r>
      <w:r>
        <w:rPr>
          <w:rFonts w:ascii="Times New Roman"/>
          <w:b w:val="false"/>
          <w:i w:val="false"/>
          <w:color w:val="000000"/>
          <w:sz w:val="28"/>
        </w:rPr>
        <w:t>қосымшада</w:t>
      </w:r>
      <w:r>
        <w:rPr>
          <w:rFonts w:ascii="Times New Roman"/>
          <w:b w:val="false"/>
          <w:i w:val="false"/>
          <w:color w:val="000000"/>
          <w:sz w:val="28"/>
        </w:rPr>
        <w:t xml:space="preserve"> 2 және 3 тармақтар мынадай редакцияда жазылсын:</w:t>
      </w:r>
    </w:p>
    <w:bookmarkEnd w:id="34"/>
    <w:bookmarkStart w:name="z80" w:id="35"/>
    <w:p>
      <w:pPr>
        <w:spacing w:after="0"/>
        <w:ind w:left="0"/>
        <w:jc w:val="both"/>
      </w:pPr>
      <w:r>
        <w:rPr>
          <w:rFonts w:ascii="Times New Roman"/>
          <w:b w:val="false"/>
          <w:i w:val="false"/>
          <w:color w:val="000000"/>
          <w:sz w:val="28"/>
        </w:rPr>
        <w:t>
      "2. Нысанды астананың, облыстардың және республикалық маңызы бар қалалардың жергілікті атқарушы органдарының тиісті басқармалары толтырады және Қазақстан Республикасы Экология және табиғи ресурстар министрлігі Экологиялық реттеу және бақылау комитетінің аумақтық бөлімшелеріне ұсынылады.</w:t>
      </w:r>
    </w:p>
    <w:bookmarkEnd w:id="35"/>
    <w:bookmarkStart w:name="z81" w:id="36"/>
    <w:p>
      <w:pPr>
        <w:spacing w:after="0"/>
        <w:ind w:left="0"/>
        <w:jc w:val="both"/>
      </w:pPr>
      <w:r>
        <w:rPr>
          <w:rFonts w:ascii="Times New Roman"/>
          <w:b w:val="false"/>
          <w:i w:val="false"/>
          <w:color w:val="000000"/>
          <w:sz w:val="28"/>
        </w:rPr>
        <w:t>
      3. Нысанға астананың, облыстардың және республикалық маңызы бар қаланың жергілікті атқарушы органдарының басшысы немесе оның міндетін атқарушы адам қол қояды.";</w:t>
      </w:r>
    </w:p>
    <w:bookmarkEnd w:id="36"/>
    <w:bookmarkStart w:name="z82" w:id="37"/>
    <w:p>
      <w:pPr>
        <w:spacing w:after="0"/>
        <w:ind w:left="0"/>
        <w:jc w:val="both"/>
      </w:pPr>
      <w:r>
        <w:rPr>
          <w:rFonts w:ascii="Times New Roman"/>
          <w:b w:val="false"/>
          <w:i w:val="false"/>
          <w:color w:val="000000"/>
          <w:sz w:val="28"/>
        </w:rPr>
        <w:t xml:space="preserve">
      3. "Мемлекеттік экологиялық сараптама жүргізу қағидаларын бекіту туралы" Қазақстан Республикасы Экология, геология және табиғи ресурстар министрінің м.а. 2021 жылғы 9 тамыздағы № 317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23918 болып тіркелген) мынадай өзгеріс енгізілсін: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4" w:id="38"/>
    <w:p>
      <w:pPr>
        <w:spacing w:after="0"/>
        <w:ind w:left="0"/>
        <w:jc w:val="both"/>
      </w:pPr>
      <w:r>
        <w:rPr>
          <w:rFonts w:ascii="Times New Roman"/>
          <w:b w:val="false"/>
          <w:i w:val="false"/>
          <w:color w:val="000000"/>
          <w:sz w:val="28"/>
        </w:rPr>
        <w:t>
      "2. Мемлекеттік экологиялық сараптаманы жүзеге асыратын органдар:</w:t>
      </w:r>
    </w:p>
    <w:bookmarkEnd w:id="38"/>
    <w:bookmarkStart w:name="z85" w:id="39"/>
    <w:p>
      <w:pPr>
        <w:spacing w:after="0"/>
        <w:ind w:left="0"/>
        <w:jc w:val="both"/>
      </w:pPr>
      <w:r>
        <w:rPr>
          <w:rFonts w:ascii="Times New Roman"/>
          <w:b w:val="false"/>
          <w:i w:val="false"/>
          <w:color w:val="000000"/>
          <w:sz w:val="28"/>
        </w:rPr>
        <w:t xml:space="preserve">
      Мемлекеттік экологиялық сараптама қоршаған ортаны қорғау саласындағы уәкілетті орган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3) - 8) тармақшаларында көрсетілген объектілерге қатысты ұйымдастырады және жүргізеді.</w:t>
      </w:r>
    </w:p>
    <w:bookmarkEnd w:id="39"/>
    <w:bookmarkStart w:name="z86" w:id="40"/>
    <w:p>
      <w:pPr>
        <w:spacing w:after="0"/>
        <w:ind w:left="0"/>
        <w:jc w:val="both"/>
      </w:pPr>
      <w:r>
        <w:rPr>
          <w:rFonts w:ascii="Times New Roman"/>
          <w:b w:val="false"/>
          <w:i w:val="false"/>
          <w:color w:val="000000"/>
          <w:sz w:val="28"/>
        </w:rPr>
        <w:t>
      Басқа жағдайларда мемлекеттік экологиялық сараптаманы Кодекстің 88-бабының 2-тармағына сәйкес астананың, облыстардың және республикалық маңызы бар қалалардың жергілікті атқарушы органдары ұйымдастырады және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8" w:id="41"/>
    <w:p>
      <w:pPr>
        <w:spacing w:after="0"/>
        <w:ind w:left="0"/>
        <w:jc w:val="both"/>
      </w:pPr>
      <w:r>
        <w:rPr>
          <w:rFonts w:ascii="Times New Roman"/>
          <w:b w:val="false"/>
          <w:i w:val="false"/>
          <w:color w:val="000000"/>
          <w:sz w:val="28"/>
        </w:rPr>
        <w:t>
      "10. Мемлекеттік экологиялық сараптаманың қорытындысына қоршаған ортаны қорғау саласындағы уәкілетті орган ведомствосының, тиісті аумақтағы уәкілетті органның оның аумақтық бөлімшелерінің немесе өз құзыреті шегінде астананың, облыстардың және республикалық маңызы бар қаланың жергілікті атқарушы органдарының сараптама бөлімшелерінің басшылары қол қояды.";</w:t>
      </w:r>
    </w:p>
    <w:bookmarkEnd w:id="41"/>
    <w:bookmarkStart w:name="z89" w:id="42"/>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 жүргізу қағидаларына </w:t>
      </w:r>
      <w:r>
        <w:rPr>
          <w:rFonts w:ascii="Times New Roman"/>
          <w:b w:val="false"/>
          <w:i w:val="false"/>
          <w:color w:val="000000"/>
          <w:sz w:val="28"/>
        </w:rPr>
        <w:t>5-қосымшада</w:t>
      </w:r>
      <w:r>
        <w:rPr>
          <w:rFonts w:ascii="Times New Roman"/>
          <w:b w:val="false"/>
          <w:i w:val="false"/>
          <w:color w:val="000000"/>
          <w:sz w:val="28"/>
        </w:rPr>
        <w:t>:</w:t>
      </w:r>
    </w:p>
    <w:bookmarkEnd w:id="42"/>
    <w:bookmarkStart w:name="z90" w:id="43"/>
    <w:p>
      <w:pPr>
        <w:spacing w:after="0"/>
        <w:ind w:left="0"/>
        <w:jc w:val="both"/>
      </w:pPr>
      <w:r>
        <w:rPr>
          <w:rFonts w:ascii="Times New Roman"/>
          <w:b w:val="false"/>
          <w:i w:val="false"/>
          <w:color w:val="000000"/>
          <w:sz w:val="28"/>
        </w:rPr>
        <w:t>
      реттік нөмірі 8-жолдың 5) және 6) тармақшасы мынадай редакцияда жазылсын: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4"/>
          <w:p>
            <w:pPr>
              <w:spacing w:after="20"/>
              <w:ind w:left="20"/>
              <w:jc w:val="both"/>
            </w:pPr>
            <w:r>
              <w:rPr>
                <w:rFonts w:ascii="Times New Roman"/>
                <w:b w:val="false"/>
                <w:i w:val="false"/>
                <w:color w:val="000000"/>
                <w:sz w:val="20"/>
              </w:rPr>
              <w:t>
</w:t>
            </w:r>
            <w:r>
              <w:rPr>
                <w:rFonts w:ascii="Times New Roman"/>
                <w:b/>
                <w:i w:val="false"/>
                <w:color w:val="000000"/>
                <w:sz w:val="20"/>
              </w:rPr>
              <w:t>5) Ерекше қорғалатын табиғи аумақтарды құру және кеңейту жөніндегі жаратылыстану-ғылыми және техникалық-экономикалық негіздемелердің жобалары, олардың функционалдық аймақтарға бөлінуін және инфрақұрылымды дамытудың бас жоспарларын қоса алғанда, келесі құрамда жобалары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Ауыл шаруашылығы министрінің міндетін атқарушының 2010 жылғы 1 қыркүйектегі №558 </w:t>
            </w:r>
            <w:r>
              <w:rPr>
                <w:rFonts w:ascii="Times New Roman"/>
                <w:b w:val="false"/>
                <w:i w:val="false"/>
                <w:color w:val="000000"/>
                <w:sz w:val="20"/>
              </w:rPr>
              <w:t>бұйрығымен</w:t>
            </w:r>
            <w:r>
              <w:rPr>
                <w:rFonts w:ascii="Times New Roman"/>
                <w:b/>
                <w:i w:val="false"/>
                <w:color w:val="000000"/>
                <w:sz w:val="20"/>
              </w:rPr>
              <w:t xml:space="preserve"> бекітілген (Нормативтік-құқықтық актілерді мемлекеттік тіркеу тізілімінде №6518 болып тіркелген) ерекше қорғалатын табиғи аумақтарды құру және кеңейту жөніндегі жаратылыстану-ғылыми және техникалық-экономикалық негіздемелерінің жобаларын әзірлеу, сондай-ақ техникалық-экономикалық негіздемені түзету қағидаларында айқындалған тәртіппен дайындалған, электрондық құжат нысанындағы жаратылыстану-ғылыми негіздемелердің не техникалық-экономикалық негіздемелердің жобалары.</w:t>
            </w:r>
          </w:p>
          <w:p>
            <w:pPr>
              <w:spacing w:after="20"/>
              <w:ind w:left="20"/>
              <w:jc w:val="both"/>
            </w:pPr>
            <w:r>
              <w:rPr>
                <w:rFonts w:ascii="Times New Roman"/>
                <w:b w:val="false"/>
                <w:i w:val="false"/>
                <w:color w:val="000000"/>
                <w:sz w:val="20"/>
              </w:rPr>
              <w:t>
</w:t>
            </w:r>
            <w:r>
              <w:rPr>
                <w:rFonts w:ascii="Times New Roman"/>
                <w:b/>
                <w:i w:val="false"/>
                <w:color w:val="000000"/>
                <w:sz w:val="20"/>
              </w:rPr>
              <w:t>жер учаскелерінің меншік иелері мен жер пайдаланушылардың келісімінің электрондық көшірме;</w:t>
            </w:r>
          </w:p>
          <w:p>
            <w:pPr>
              <w:spacing w:after="20"/>
              <w:ind w:left="20"/>
              <w:jc w:val="both"/>
            </w:pPr>
            <w:r>
              <w:rPr>
                <w:rFonts w:ascii="Times New Roman"/>
                <w:b w:val="false"/>
                <w:i w:val="false"/>
                <w:color w:val="000000"/>
                <w:sz w:val="20"/>
              </w:rPr>
              <w:t>
</w:t>
            </w:r>
            <w:r>
              <w:rPr>
                <w:rFonts w:ascii="Times New Roman"/>
                <w:b/>
                <w:i w:val="false"/>
                <w:color w:val="000000"/>
                <w:sz w:val="20"/>
              </w:rPr>
              <w:t>астананың, облыстардың және республикалық маңызы бар қалалардың жергілікті атқарушы органдарының келісімі бар ілеспе хаттың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облыстың (астананың, республикалық маңызы бар қаланың) жер қатынастары жөніндегі уәкілетті органының келісімі бар хаттың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органның ерекше қорғалатын табиғи аумақтар саласындағы уәкілетті органының - жергілікті маңызы бар ерекше қорғалатын табиғи аумақтар саласындағы уәкілетті органның келісімі бар хаттың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ерекше қорғалатын табиғи аумақтардың жерін (заңды тұлға мәртебесі жоқ ерекше қорғалатын табиғи аумақтарды қоспағанда) босалқы жерге ауыстыру жөніндегі техникалық-экономикалық негіздемелердің жобалары жағдайында келесі құрамда: Қазақстан Республикасы Үкіметінің 2009 жылғы 17 ақпандағы №172 </w:t>
            </w:r>
            <w:r>
              <w:rPr>
                <w:rFonts w:ascii="Times New Roman"/>
                <w:b w:val="false"/>
                <w:i w:val="false"/>
                <w:color w:val="000000"/>
                <w:sz w:val="20"/>
              </w:rPr>
              <w:t>қаулысымен</w:t>
            </w:r>
            <w:r>
              <w:rPr>
                <w:rFonts w:ascii="Times New Roman"/>
                <w:b w:val="false"/>
                <w:i w:val="false"/>
                <w:color w:val="000000"/>
                <w:sz w:val="20"/>
              </w:rPr>
              <w:t xml:space="preserve"> </w:t>
            </w:r>
            <w:r>
              <w:rPr>
                <w:rFonts w:ascii="Times New Roman"/>
                <w:b/>
                <w:i w:val="false"/>
                <w:color w:val="000000"/>
                <w:sz w:val="20"/>
              </w:rPr>
              <w:t>бекітілген Ерекше қорғалатын табиғи аумақтардың жерін босалқы жерге ауыстыру және босалқы жерді қайтадан ерекше қорғалатын табиғи аумақтардың жеріне ауыстыру қағидаларының (бұдан әрі – ерекше қорғалатын табиғи аумақтардың жерін босалқы жерге ауыстыру қағидалары) 9-тармағында айқындалған тәртіппен мүдделі орган дайындаған және бекіткен материалдарды қамтитын техникалық-экономикалық негіздемелердің электрондық құжат нысанындағы жобалары;</w:t>
            </w:r>
          </w:p>
          <w:p>
            <w:pPr>
              <w:spacing w:after="20"/>
              <w:ind w:left="20"/>
              <w:jc w:val="both"/>
            </w:pPr>
            <w:r>
              <w:rPr>
                <w:rFonts w:ascii="Times New Roman"/>
                <w:b w:val="false"/>
                <w:i w:val="false"/>
                <w:color w:val="000000"/>
                <w:sz w:val="20"/>
              </w:rPr>
              <w:t>
</w:t>
            </w:r>
            <w:r>
              <w:rPr>
                <w:rFonts w:ascii="Times New Roman"/>
                <w:b/>
                <w:i w:val="false"/>
                <w:color w:val="000000"/>
                <w:sz w:val="20"/>
              </w:rPr>
              <w:t>қоғамдық тыңдауларды өткізу хаттамасының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органның ерекше қорғалатын табиғи аумақтар саласындағы уәкілетті органының - жергілікті маңызы бар ерекше қорғалатын табиғи аумақтар саласындағы уәкілетті органның келісімі бар хаттың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астананың, облыстың және республикалық маңызы бар қаланың жергілікті атқарушы органының келісімі бар хаттың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ерекше қорғалатын табиғи аумақтардың жерін босалқы жерге ауыстырудың 5-тармағына сәйкес уәкілетті орган бекіткен комиссияның оң қорытындысының электрондық көшірмесі; қатты пайдалы қазбаларды (кең таралған пайдалы қазбаларды қоспағанда) өндіру үшін жер ауыстырылған жағдайда "Ерекше қорғалатын табиғи аумақтар туралы" Қазақстан Республикасы Заңының </w:t>
            </w:r>
            <w:r>
              <w:rPr>
                <w:rFonts w:ascii="Times New Roman"/>
                <w:b w:val="false"/>
                <w:i w:val="false"/>
                <w:color w:val="000000"/>
                <w:sz w:val="20"/>
              </w:rPr>
              <w:t>23-бабына</w:t>
            </w:r>
            <w:r>
              <w:rPr>
                <w:rFonts w:ascii="Times New Roman"/>
                <w:b/>
                <w:i w:val="false"/>
                <w:color w:val="000000"/>
                <w:sz w:val="20"/>
              </w:rPr>
              <w:t xml:space="preserve"> сәйкес қатты пайдалы қазбалардың ресурстары мен қорларын бағалау туралы есептің қосымша электрондық көшірмесі;</w:t>
            </w:r>
          </w:p>
        </w:tc>
      </w:tr>
    </w:tbl>
    <w:bookmarkStart w:name="z102" w:id="45"/>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 жүргізу қағидаларына </w:t>
      </w:r>
      <w:r>
        <w:rPr>
          <w:rFonts w:ascii="Times New Roman"/>
          <w:b w:val="false"/>
          <w:i w:val="false"/>
          <w:color w:val="000000"/>
          <w:sz w:val="28"/>
        </w:rPr>
        <w:t>6-қосымшада</w:t>
      </w:r>
      <w:r>
        <w:rPr>
          <w:rFonts w:ascii="Times New Roman"/>
          <w:b w:val="false"/>
          <w:i w:val="false"/>
          <w:color w:val="000000"/>
          <w:sz w:val="28"/>
        </w:rPr>
        <w:t>:</w:t>
      </w:r>
    </w:p>
    <w:bookmarkEnd w:id="45"/>
    <w:bookmarkStart w:name="z103" w:id="46"/>
    <w:p>
      <w:pPr>
        <w:spacing w:after="0"/>
        <w:ind w:left="0"/>
        <w:jc w:val="both"/>
      </w:pPr>
      <w:r>
        <w:rPr>
          <w:rFonts w:ascii="Times New Roman"/>
          <w:b w:val="false"/>
          <w:i w:val="false"/>
          <w:color w:val="000000"/>
          <w:sz w:val="28"/>
        </w:rPr>
        <w:t>
      реттік нөмірі 5-жол мынадай редакцияда жазылсын: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7"/>
          <w:p>
            <w:pPr>
              <w:spacing w:after="20"/>
              <w:ind w:left="20"/>
              <w:jc w:val="both"/>
            </w:pPr>
            <w:r>
              <w:rPr>
                <w:rFonts w:ascii="Times New Roman"/>
                <w:b w:val="false"/>
                <w:i w:val="false"/>
                <w:color w:val="000000"/>
                <w:sz w:val="20"/>
              </w:rPr>
              <w:t>
</w:t>
            </w:r>
            <w:r>
              <w:rPr>
                <w:rFonts w:ascii="Times New Roman"/>
                <w:b/>
                <w:i w:val="false"/>
                <w:color w:val="000000"/>
                <w:sz w:val="20"/>
              </w:rPr>
              <w:t>Астананың, облыстардың және республикалық маңызы бар қалалардың жергілікті атқарушы органдары жүзеге асыратын мемлекеттік экологиялық сараптаманың қорытындысы не осы мемлекеттік қызмет көрсетуге қойылатын негізгі талаптар тізбесінің 9-тармағында көзделген жағдайларда және негіздер бойынша мемлекеттік қызмет көрсетуден дәлелді бас тарту.</w:t>
            </w:r>
          </w:p>
          <w:bookmarkEnd w:id="47"/>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 көрсету нәтижесінің нысаны - электрондық.</w:t>
            </w:r>
          </w:p>
        </w:tc>
      </w:tr>
    </w:tbl>
    <w:bookmarkStart w:name="z105" w:id="48"/>
    <w:p>
      <w:pPr>
        <w:spacing w:after="0"/>
        <w:ind w:left="0"/>
        <w:jc w:val="both"/>
      </w:pPr>
      <w:r>
        <w:rPr>
          <w:rFonts w:ascii="Times New Roman"/>
          <w:b w:val="false"/>
          <w:i w:val="false"/>
          <w:color w:val="000000"/>
          <w:sz w:val="28"/>
        </w:rPr>
        <w:t xml:space="preserve">
      4.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м.а. 2021 жылғы 9 тамыздағы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23928 болып тіркелген) мынадай өзгерістер енгізілсін:</w:t>
      </w:r>
    </w:p>
    <w:bookmarkEnd w:id="48"/>
    <w:bookmarkStart w:name="z106" w:id="4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9"/>
    <w:bookmarkStart w:name="z107" w:id="50"/>
    <w:p>
      <w:pPr>
        <w:spacing w:after="0"/>
        <w:ind w:left="0"/>
        <w:jc w:val="both"/>
      </w:pPr>
      <w:r>
        <w:rPr>
          <w:rFonts w:ascii="Times New Roman"/>
          <w:b w:val="false"/>
          <w:i w:val="false"/>
          <w:color w:val="000000"/>
          <w:sz w:val="28"/>
        </w:rPr>
        <w:t>
      "4) аумағында объект орналасқан немесе орналасатын астананың, облыстың және республикалық маңызы бар қалалардың жергілікті атқарушы органына жібереді.</w:t>
      </w:r>
    </w:p>
    <w:bookmarkEnd w:id="50"/>
    <w:bookmarkStart w:name="z108" w:id="51"/>
    <w:p>
      <w:pPr>
        <w:spacing w:after="0"/>
        <w:ind w:left="0"/>
        <w:jc w:val="both"/>
      </w:pPr>
      <w:r>
        <w:rPr>
          <w:rFonts w:ascii="Times New Roman"/>
          <w:b w:val="false"/>
          <w:i w:val="false"/>
          <w:color w:val="000000"/>
          <w:sz w:val="28"/>
        </w:rPr>
        <w:t>
      Егер объект астананың, екі немесе одан да көп облыстардың, республикалық маңызы бар қалалардың аумақтары шегінде орналасқан немесе орналасатын болса, қоса берілген құжаттары бар өтініш әрбір тиісті жергілікті атқарушы органға жіберілуге жатады;";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0" w:id="52"/>
    <w:p>
      <w:pPr>
        <w:spacing w:after="0"/>
        <w:ind w:left="0"/>
        <w:jc w:val="both"/>
      </w:pPr>
      <w:r>
        <w:rPr>
          <w:rFonts w:ascii="Times New Roman"/>
          <w:b w:val="false"/>
          <w:i w:val="false"/>
          <w:color w:val="000000"/>
          <w:sz w:val="28"/>
        </w:rPr>
        <w:t>
      "10. Объект жататын тиісті салада реттеуді жүзеге асыратын уәкілетті орган және аумағында объект орналасқан немесе орналасатын астананың, облыстың және республикалық маңызы бар қалалардың жергілікті атқарушы органы КЭР үшін ұсынылған экологиялық жағдайларға және өтініш пен оның қосымшаларының бөліктеріне қатысты өз қорытындылары мен ескертулерін ұсынады.";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12" w:id="53"/>
    <w:p>
      <w:pPr>
        <w:spacing w:after="0"/>
        <w:ind w:left="0"/>
        <w:jc w:val="both"/>
      </w:pPr>
      <w:r>
        <w:rPr>
          <w:rFonts w:ascii="Times New Roman"/>
          <w:b w:val="false"/>
          <w:i w:val="false"/>
          <w:color w:val="000000"/>
          <w:sz w:val="28"/>
        </w:rPr>
        <w:t>
      "49. "II санаттағы объектілер үшін әсер етуге экологиялық рұқсатты беру" мемлекеттік көрсетілетін қызметті астананың, облыстардың және республикалық маңызы бар қалалардың жергілікті атқарушы органдары (бұдан әрі – көрсетілетін қызметті беруші) көрсетеді.</w:t>
      </w:r>
    </w:p>
    <w:bookmarkEnd w:id="53"/>
    <w:bookmarkStart w:name="z113" w:id="54"/>
    <w:p>
      <w:pPr>
        <w:spacing w:after="0"/>
        <w:ind w:left="0"/>
        <w:jc w:val="both"/>
      </w:pPr>
      <w:r>
        <w:rPr>
          <w:rFonts w:ascii="Times New Roman"/>
          <w:b w:val="false"/>
          <w:i w:val="false"/>
          <w:color w:val="000000"/>
          <w:sz w:val="28"/>
        </w:rPr>
        <w:t xml:space="preserve">
      "II санаттағы объектілер үшін әсер етуге арналған экологиялық рұқсатты беру" мемлекеттік көрсетілетін қызметті алу үшін көрсетілетін қызметті алушы көрсетілетін қызметті берушіге "цифрлық үкіметтің" веб – порталы www.egov.kz (бұдан әрі – портал)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 (бұдан әрі – өтініш) беру арқылы жүгінеді. </w:t>
      </w:r>
    </w:p>
    <w:bookmarkEnd w:id="54"/>
    <w:bookmarkStart w:name="z114" w:id="55"/>
    <w:p>
      <w:pPr>
        <w:spacing w:after="0"/>
        <w:ind w:left="0"/>
        <w:jc w:val="both"/>
      </w:pPr>
      <w:r>
        <w:rPr>
          <w:rFonts w:ascii="Times New Roman"/>
          <w:b w:val="false"/>
          <w:i w:val="false"/>
          <w:color w:val="000000"/>
          <w:sz w:val="28"/>
        </w:rPr>
        <w:t xml:space="preserve">
      "II санаттағы объектілерге әсер етуге арналған экологиялық рұқсат беру" мемлекеттік қызметті көрсету үшін мемлекеттік қызмет көрсетуге қойылатын негізгі талаптардың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3) осы Қағидалардың 11-қосымшасында көрсетілген.</w:t>
      </w:r>
    </w:p>
    <w:bookmarkEnd w:id="55"/>
    <w:bookmarkStart w:name="z115" w:id="56"/>
    <w:p>
      <w:pPr>
        <w:spacing w:after="0"/>
        <w:ind w:left="0"/>
        <w:jc w:val="both"/>
      </w:pPr>
      <w:r>
        <w:rPr>
          <w:rFonts w:ascii="Times New Roman"/>
          <w:b w:val="false"/>
          <w:i w:val="false"/>
          <w:color w:val="000000"/>
          <w:sz w:val="28"/>
        </w:rPr>
        <w:t>
      Мемлекеттік қызметті көрсету үшін қажетті құжаттардың тізбесі қызметті алушы жүгінген кезде Тізбе 3-тің 8 тармағында анықталған.";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92-тармақ </w:t>
      </w:r>
      <w:r>
        <w:rPr>
          <w:rFonts w:ascii="Times New Roman"/>
          <w:b w:val="false"/>
          <w:i w:val="false"/>
          <w:color w:val="000000"/>
          <w:sz w:val="28"/>
        </w:rPr>
        <w:t>мынадай редакцияда жазылсын:</w:t>
      </w:r>
    </w:p>
    <w:bookmarkStart w:name="z117" w:id="57"/>
    <w:p>
      <w:pPr>
        <w:spacing w:after="0"/>
        <w:ind w:left="0"/>
        <w:jc w:val="both"/>
      </w:pPr>
      <w:r>
        <w:rPr>
          <w:rFonts w:ascii="Times New Roman"/>
          <w:b w:val="false"/>
          <w:i w:val="false"/>
          <w:color w:val="000000"/>
          <w:sz w:val="28"/>
        </w:rPr>
        <w:t>
      "92. Жекелеген стационарлық көздері әртүрлі облыстардың (астананың, республикалық маңызы бар қалалардың) аумақтарында орналасқан II санаттағы объектіге қатысты экологиялық рұқсат алуға өтініш облыстардың (астананың, республикалық маңызы бар қалалардың) жергілікті атқарушы органдарының кез келгеніне беріледі.";</w:t>
      </w:r>
    </w:p>
    <w:bookmarkEnd w:id="57"/>
    <w:bookmarkStart w:name="z118" w:id="58"/>
    <w:p>
      <w:pPr>
        <w:spacing w:after="0"/>
        <w:ind w:left="0"/>
        <w:jc w:val="both"/>
      </w:pPr>
      <w:r>
        <w:rPr>
          <w:rFonts w:ascii="Times New Roman"/>
          <w:b w:val="false"/>
          <w:i w:val="false"/>
          <w:color w:val="000000"/>
          <w:sz w:val="28"/>
        </w:rPr>
        <w:t xml:space="preserve">
      көрсетілген бұйрықпен бекітілген Экологиялық рұқсаттар беру, қоршаған ортаға әсер ету туралы декларацияны ұсыну қағидаларына, сондай-ақ әсер етуге арналған экологиялық рұқсат бланкілерінің нысанын және оларды толтыру тәртібіне </w:t>
      </w:r>
      <w:r>
        <w:rPr>
          <w:rFonts w:ascii="Times New Roman"/>
          <w:b w:val="false"/>
          <w:i w:val="false"/>
          <w:color w:val="000000"/>
          <w:sz w:val="28"/>
        </w:rPr>
        <w:t>11-қосымшада</w:t>
      </w:r>
      <w:r>
        <w:rPr>
          <w:rFonts w:ascii="Times New Roman"/>
          <w:b w:val="false"/>
          <w:i w:val="false"/>
          <w:color w:val="000000"/>
          <w:sz w:val="28"/>
        </w:rPr>
        <w:t>:</w:t>
      </w:r>
    </w:p>
    <w:bookmarkEnd w:id="58"/>
    <w:bookmarkStart w:name="z119" w:id="59"/>
    <w:p>
      <w:pPr>
        <w:spacing w:after="0"/>
        <w:ind w:left="0"/>
        <w:jc w:val="both"/>
      </w:pPr>
      <w:r>
        <w:rPr>
          <w:rFonts w:ascii="Times New Roman"/>
          <w:b w:val="false"/>
          <w:i w:val="false"/>
          <w:color w:val="000000"/>
          <w:sz w:val="28"/>
        </w:rPr>
        <w:t>
      реттік нөмірі 1-жол мынадай редакцияда жазылсын: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"ІI санаттағы объектілерге әсер етуге арналған экологиялық рұқсатты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және республикалық маңызы бар қалалардың жергілікті атқарушы органдарының тиісті басқармалары.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