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9afb" w14:textId="8989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16 шiлдедегi № 504 бұйрығы. Қазақстан Республикасының Әділет министрлігінде 2026 жылғы 17 шiлдеде № 39336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қызметі және құқықтық нормативтік үйлестіру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министрілігі</w:t>
      </w:r>
    </w:p>
    <w:p>
      <w:pPr>
        <w:spacing w:after="0"/>
        <w:ind w:left="0"/>
        <w:jc w:val="both"/>
      </w:pPr>
      <w:bookmarkStart w:name="z19"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22"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504</w:t>
            </w:r>
            <w:r>
              <w:br/>
            </w:r>
            <w:r>
              <w:rPr>
                <w:rFonts w:ascii="Times New Roman"/>
                <w:b w:val="false"/>
                <w:i w:val="false"/>
                <w:color w:val="000000"/>
                <w:sz w:val="20"/>
              </w:rPr>
              <w:t>бұйрығымен бекітілген</w:t>
            </w:r>
          </w:p>
        </w:tc>
      </w:tr>
    </w:tbl>
    <w:bookmarkStart w:name="z30" w:id="12"/>
    <w:p>
      <w:pPr>
        <w:spacing w:after="0"/>
        <w:ind w:left="0"/>
        <w:jc w:val="left"/>
      </w:pPr>
      <w:r>
        <w:rPr>
          <w:rFonts w:ascii="Times New Roman"/>
          <w:b/>
          <w:i w:val="false"/>
          <w:color w:val="000000"/>
        </w:rPr>
        <w:t xml:space="preserve"> Өзгерістер енгізілетін кейбір бұйрықтардың тізбесі</w:t>
      </w:r>
    </w:p>
    <w:bookmarkEnd w:id="12"/>
    <w:bookmarkStart w:name="z31" w:id="13"/>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9729 болып тіркелген) мынадай өзгерістер енгізілсін:</w:t>
      </w:r>
    </w:p>
    <w:bookmarkEnd w:id="13"/>
    <w:bookmarkStart w:name="z32" w:id="14"/>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xml:space="preserve">
      "20. Жасақ бастығы сотталғандарға олардың құқықтары мен мiндеттерiн, еңбек және демалыс шарттарын түсiндiредi, заңнамаға қол жетімділігін қамтамасыз етедi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бас бостандығынан айыру орындарында жазасын өтеп жатқан сотталғандар арасында әлеуметтiк-құқықтық оқыту өткiзудiң тақырыптық жоспары бойынша сабақтар өткiзудi ұйымдастырады.";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6" w:id="16"/>
    <w:p>
      <w:pPr>
        <w:spacing w:after="0"/>
        <w:ind w:left="0"/>
        <w:jc w:val="both"/>
      </w:pPr>
      <w:r>
        <w:rPr>
          <w:rFonts w:ascii="Times New Roman"/>
          <w:b w:val="false"/>
          <w:i w:val="false"/>
          <w:color w:val="000000"/>
          <w:sz w:val="28"/>
        </w:rPr>
        <w:t>
      "34. Жазаны өтеудiң дағдылы жағдайында сотталғандарға олардың құқықтары мен мiндеттерi, еңбек және демалыс шарттары түсiндiріледі, сондай-ақ жазаның орындалуын реттейтiн заңнамаға қол жетімділік қамтамасыз етіледі. Сотталғанның жеке басы жан-жақты зерделенеді және тәрбиелік ықпал етуді жағымды қабылдауға және қоршаған ортаның жағымсыз ықпалын теріске шығаруға психологиялық дайындық дәрежесі анықталады.";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xml:space="preserve">
      "50. Мекеме әкiмшiлiгi бас бостандығынан айыру мерзiмi аяқталғанға дейiн бір жылдан кешiктiрмей сотталған адамның таңдаған тұрғылықты жері бойынша астана, облыс, республикалық маңызы бар қала, жергiлiктi атқарушы органдарын, ішкі істер органдарын және мекеменің орналасуы бойынша, сондай-ақ оның алдағы уақытта босатылатыны, оның тұрғын үйiнiң бар-жоғы, оның еңбекке қабiлеттілігi және алған мамандықтары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хабардар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0" w:id="18"/>
    <w:p>
      <w:pPr>
        <w:spacing w:after="0"/>
        <w:ind w:left="0"/>
        <w:jc w:val="both"/>
      </w:pPr>
      <w:r>
        <w:rPr>
          <w:rFonts w:ascii="Times New Roman"/>
          <w:b w:val="false"/>
          <w:i w:val="false"/>
          <w:color w:val="000000"/>
          <w:sz w:val="28"/>
        </w:rPr>
        <w:t xml:space="preserve">
      "52. Жаза мерзімін өтеп болғаннан кейін адамның бас бостандығынан айыру орындарынан босатылуына күнтізбелік жиырма күннен кешiктiрмей, ал өзге де негіздер бойынша босатылған кезде босатылғаннан кейін бір жұмыс күні ішінде олардың таңдаған тұрғылықты жері бойынша астана, облыс республикалық маңызы бар қала, ішкі істер органдарына және пробация қызметтеріне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мекемеден босатылатын (босатылған) адам туралы хабарлама жіберіледі.";</w:t>
      </w:r>
    </w:p>
    <w:bookmarkEnd w:id="18"/>
    <w:bookmarkStart w:name="z41"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w:t>
      </w:r>
    </w:p>
    <w:bookmarkEnd w:id="19"/>
    <w:bookmarkStart w:name="z42" w:id="20"/>
    <w:p>
      <w:pPr>
        <w:spacing w:after="0"/>
        <w:ind w:left="0"/>
        <w:jc w:val="both"/>
      </w:pPr>
      <w:r>
        <w:rPr>
          <w:rFonts w:ascii="Times New Roman"/>
          <w:b w:val="false"/>
          <w:i w:val="false"/>
          <w:color w:val="000000"/>
          <w:sz w:val="28"/>
        </w:rPr>
        <w:t>
      реттік нөмірі 14-жол мынадай редакцияда жазылсын:</w:t>
      </w:r>
    </w:p>
    <w:bookmarkEnd w:id="20"/>
    <w:bookmarkStart w:name="z43"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Құрылтайы және заң шығару билігінің конституциялық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 w:id="22"/>
    <w:p>
      <w:pPr>
        <w:spacing w:after="0"/>
        <w:ind w:left="0"/>
        <w:jc w:val="both"/>
      </w:pPr>
      <w:r>
        <w:rPr>
          <w:rFonts w:ascii="Times New Roman"/>
          <w:b w:val="false"/>
          <w:i w:val="false"/>
          <w:color w:val="000000"/>
          <w:sz w:val="28"/>
        </w:rPr>
        <w:t>
      ";</w:t>
      </w:r>
    </w:p>
    <w:bookmarkEnd w:id="22"/>
    <w:bookmarkStart w:name="z45" w:id="23"/>
    <w:p>
      <w:pPr>
        <w:spacing w:after="0"/>
        <w:ind w:left="0"/>
        <w:jc w:val="both"/>
      </w:pPr>
      <w:r>
        <w:rPr>
          <w:rFonts w:ascii="Times New Roman"/>
          <w:b w:val="false"/>
          <w:i w:val="false"/>
          <w:color w:val="000000"/>
          <w:sz w:val="28"/>
        </w:rPr>
        <w:t xml:space="preserve">
      2.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мынадай өзгерістер енгізілсін:</w:t>
      </w:r>
    </w:p>
    <w:bookmarkEnd w:id="23"/>
    <w:bookmarkStart w:name="z46" w:id="24"/>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"3. Астана, облыс, республикалық маңызы бар қала бойынша Қылмыстық-атқару жүйесі департаменттерінің аумақтық пробация қызметтері (бұдан әрi - Пробация қызметтері) сотталғанды қоғамнан оқшаулаумен байланысты емес қылмыстық жазаларды орындайтын органдар болып табылады.";</w:t>
      </w:r>
    </w:p>
    <w:bookmarkEnd w:id="25"/>
    <w:bookmarkStart w:name="z49" w:id="2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6"/>
    <w:bookmarkStart w:name="z50" w:id="27"/>
    <w:p>
      <w:pPr>
        <w:spacing w:after="0"/>
        <w:ind w:left="0"/>
        <w:jc w:val="both"/>
      </w:pPr>
      <w:r>
        <w:rPr>
          <w:rFonts w:ascii="Times New Roman"/>
          <w:b w:val="false"/>
          <w:i w:val="false"/>
          <w:color w:val="000000"/>
          <w:sz w:val="28"/>
        </w:rPr>
        <w:t xml:space="preserve">
      "1) "Талдау орталығы" цифрлық жүйесінің "Арнайы есепке алу" (бұдан әрі - ТО АЕА) деректемелерді автоматты түрде толтыру үшін (Нормативтік құқықтық актілерді мемлекеттік тіркеу тізілімінде № 16667 болып тіркелген)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қағидаларына (бұдан әрі-адамдардың арнайы есебін жүргізу, пайдалану және сақтау қағидалары)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сотталған (күзетпен қамауға алынған) туралы электрондық хабарламаны қалыптастырады және жеке қағаз тасымалдағыштарда үкім көшірмесін, жеке басын куәландыратын құжат көшірмесін ҚСжАЕАК-нің аумақтық басқармасына жолдайды.</w:t>
      </w:r>
    </w:p>
    <w:bookmarkEnd w:id="27"/>
    <w:bookmarkStart w:name="z51" w:id="28"/>
    <w:p>
      <w:pPr>
        <w:spacing w:after="0"/>
        <w:ind w:left="0"/>
        <w:jc w:val="both"/>
      </w:pPr>
      <w:r>
        <w:rPr>
          <w:rFonts w:ascii="Times New Roman"/>
          <w:b w:val="false"/>
          <w:i w:val="false"/>
          <w:color w:val="000000"/>
          <w:sz w:val="28"/>
        </w:rPr>
        <w:t>
      2) басқа астананың, облыстың, республикалық маңызы бар қаланың, сотымен соттаған адамға ТО АЕА-да деректемелерді автоматты түрде толтыру үшін сотталған адам (күзетпен қамауға алынған) туралы электрондық хабарламаны қалыптастырады және қағаз тасымалдағышта әліпбилік есепке алу карточкасының бір данасын, үкімнің көшірмесін және жеке басын куәландыратын құжаттың көшірмесін аумақтық ҚСжАЕАК органына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3" w:id="29"/>
    <w:p>
      <w:pPr>
        <w:spacing w:after="0"/>
        <w:ind w:left="0"/>
        <w:jc w:val="both"/>
      </w:pPr>
      <w:r>
        <w:rPr>
          <w:rFonts w:ascii="Times New Roman"/>
          <w:b w:val="false"/>
          <w:i w:val="false"/>
          <w:color w:val="000000"/>
          <w:sz w:val="28"/>
        </w:rPr>
        <w:t>
      "10. Сотталғанды жазадан босатқан немесе оған қатысты үкімді өзгерткен, сондай-ақ ҚР ҚАК-ның 161-бабының 1-бөлігінде көзделген негіздер бойынша есептен шығарған кезде Пробация қызметі тиісті процестік шешімді алғаннан кейін бес жұмыс күні ішінде ТО АЕА-да деректемелерін автоматты түрде толтыру үшін сотталған адамды есептен шығару немесе үкімін өзгерту негіздемесі туралы толық мәліметтерді көрсетумен сотталған адам (күзетпен қамауға алынған) туралы электрондық хабарламаны қалыптастырады және бөлек қағаз тасымалдағышта заңды күшіне енген сот қаулысының көшірмесін ұсынады.";</w:t>
      </w:r>
    </w:p>
    <w:bookmarkEnd w:id="29"/>
    <w:bookmarkStart w:name="z54" w:id="30"/>
    <w:p>
      <w:pPr>
        <w:spacing w:after="0"/>
        <w:ind w:left="0"/>
        <w:jc w:val="both"/>
      </w:pPr>
      <w:r>
        <w:rPr>
          <w:rFonts w:ascii="Times New Roman"/>
          <w:b w:val="false"/>
          <w:i w:val="false"/>
          <w:color w:val="000000"/>
          <w:sz w:val="28"/>
        </w:rPr>
        <w:t xml:space="preserve">
      109-тармақтың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0"/>
    <w:bookmarkStart w:name="z55" w:id="31"/>
    <w:p>
      <w:pPr>
        <w:spacing w:after="0"/>
        <w:ind w:left="0"/>
        <w:jc w:val="both"/>
      </w:pPr>
      <w:r>
        <w:rPr>
          <w:rFonts w:ascii="Times New Roman"/>
          <w:b w:val="false"/>
          <w:i w:val="false"/>
          <w:color w:val="000000"/>
          <w:sz w:val="28"/>
        </w:rPr>
        <w:t>
      "4) iздестірудегі адамды оның туыстары мен таныстарының тұрғылықты жерi бойынша анықтау үшін қалалық, аудандық (басқарма) полиция бөлімдеріне және астана, облыс, республикалық маңызы бар қала және Пробация қызметтеріне сұрау салуды қамтиды.";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xml:space="preserve">
      "138. Сотталған электрондық бақылау құралын зақымдаған (бүлдірген) жағдайда Пробация қызметі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электрондық бақылау құралдарындағы ақауды анықтау актісін жасайды.</w:t>
      </w:r>
    </w:p>
    <w:bookmarkEnd w:id="32"/>
    <w:bookmarkStart w:name="z58" w:id="33"/>
    <w:p>
      <w:pPr>
        <w:spacing w:after="0"/>
        <w:ind w:left="0"/>
        <w:jc w:val="both"/>
      </w:pPr>
      <w:r>
        <w:rPr>
          <w:rFonts w:ascii="Times New Roman"/>
          <w:b w:val="false"/>
          <w:i w:val="false"/>
          <w:color w:val="000000"/>
          <w:sz w:val="28"/>
        </w:rPr>
        <w:t>
      Электрондық бақылау құралдарын зақымдау (бүлдіру) себептерін анықтау үшін Пробация қызметі астана, облыс, республикалық маңызы бар қала бойынша ҚАЖД-ның ақпарат және байланыс бағыты бойынша жауапты қызметкерге акті бойынша береді.";</w:t>
      </w:r>
    </w:p>
    <w:bookmarkEnd w:id="33"/>
    <w:bookmarkStart w:name="z59"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34"/>
    <w:bookmarkStart w:name="z60" w:id="35"/>
    <w:p>
      <w:pPr>
        <w:spacing w:after="0"/>
        <w:ind w:left="0"/>
        <w:jc w:val="both"/>
      </w:pPr>
      <w:r>
        <w:rPr>
          <w:rFonts w:ascii="Times New Roman"/>
          <w:b w:val="false"/>
          <w:i w:val="false"/>
          <w:color w:val="000000"/>
          <w:sz w:val="28"/>
        </w:rPr>
        <w:t xml:space="preserve">
      3. "Бас бостандығынан айыруға сотталғандардың бастауыш, негізгі орта, жалпы орта, техникалық және кәсiптiк білім алуын ұйымдастыру қағидаларын бекіту туралы" Қазақстан Республикасы Ішкі істер министрінің 2014 жылғы 18 тамыздағы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9753 болып тіркелген) мынадай өзгерістер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2" w:id="36"/>
    <w:p>
      <w:pPr>
        <w:spacing w:after="0"/>
        <w:ind w:left="0"/>
        <w:jc w:val="both"/>
      </w:pPr>
      <w:r>
        <w:rPr>
          <w:rFonts w:ascii="Times New Roman"/>
          <w:b w:val="false"/>
          <w:i w:val="false"/>
          <w:color w:val="000000"/>
          <w:sz w:val="28"/>
        </w:rPr>
        <w:t xml:space="preserve">
      "Қазақстан Республикасының Қылмыстық-атқару кодексiнiң 16-бабы 1-бөлігінің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36"/>
    <w:bookmarkStart w:name="z63" w:id="37"/>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сотталғандардың бастауыш, негізгі орта, жалпы орта, техникалық және кәсiптiк білім алуын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7"/>
    <w:bookmarkStart w:name="z64"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38"/>
    <w:bookmarkStart w:name="z65" w:id="39"/>
    <w:p>
      <w:pPr>
        <w:spacing w:after="0"/>
        <w:ind w:left="0"/>
        <w:jc w:val="both"/>
      </w:pPr>
      <w:r>
        <w:rPr>
          <w:rFonts w:ascii="Times New Roman"/>
          <w:b w:val="false"/>
          <w:i w:val="false"/>
          <w:color w:val="000000"/>
          <w:sz w:val="28"/>
        </w:rPr>
        <w:t xml:space="preserve">
      "3. Мектептер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29329 болып тіркелген) ҚАЖ органдарының астана, облыс, республикалық маңызы бар қала білім басқармаларымен келісілген ұсынысы бойынша астананың, облыстың, республикалық маңызы бар қаланың жергілікті атқарушы органдарының шешімімен құрылады.";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7" w:id="40"/>
    <w:p>
      <w:pPr>
        <w:spacing w:after="0"/>
        <w:ind w:left="0"/>
        <w:jc w:val="both"/>
      </w:pPr>
      <w:r>
        <w:rPr>
          <w:rFonts w:ascii="Times New Roman"/>
          <w:b w:val="false"/>
          <w:i w:val="false"/>
          <w:color w:val="000000"/>
          <w:sz w:val="28"/>
        </w:rPr>
        <w:t>
      "6. Мектепке қабылдау бастауыш, негізгі орта және жалпы орта білімі жоқ сотталғандар арасынан жүзеге асырылады және білімі туралы құжаттардың негізінде техникалық және кәсіптік білім алуы үшін ұйымдастырылады. Білімі туралы құжаттары болмаған жағдайда мектеп директоры сотталған оқыған білім беру ұйымы қарамағына жататын астана, облыс, республикалық маңызы бар қала білім беру басқармаларына сұрау салу жолдайды.";</w:t>
      </w:r>
    </w:p>
    <w:bookmarkEnd w:id="40"/>
    <w:bookmarkStart w:name="z68" w:id="41"/>
    <w:p>
      <w:pPr>
        <w:spacing w:after="0"/>
        <w:ind w:left="0"/>
        <w:jc w:val="both"/>
      </w:pPr>
      <w:r>
        <w:rPr>
          <w:rFonts w:ascii="Times New Roman"/>
          <w:b w:val="false"/>
          <w:i w:val="false"/>
          <w:color w:val="000000"/>
          <w:sz w:val="28"/>
        </w:rPr>
        <w:t xml:space="preserve">
      4. "Қылмыстық-атқару жүйесінің мекемелерінде санитариялық-эпидемиологиялық қадағалауды ұйымдастыру қағидаларын бекіту туралы" Қазақстан Республикасы Ішкі істер министрінің 2014 жылғы 18 тамыздағы №520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29 қыркүйекте № 9763 тіркелді) мынадай өзгеріс енгізілсін:</w:t>
      </w:r>
    </w:p>
    <w:bookmarkEnd w:id="41"/>
    <w:bookmarkStart w:name="z69" w:id="4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жүйесінің мекемелерінде санитариялық-эпидемиологиялық қадағалауды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71" w:id="43"/>
    <w:p>
      <w:pPr>
        <w:spacing w:after="0"/>
        <w:ind w:left="0"/>
        <w:jc w:val="both"/>
      </w:pPr>
      <w:r>
        <w:rPr>
          <w:rFonts w:ascii="Times New Roman"/>
          <w:b w:val="false"/>
          <w:i w:val="false"/>
          <w:color w:val="000000"/>
          <w:sz w:val="28"/>
        </w:rPr>
        <w:t>
      "63. Карантин мынадай іс-шараларды:</w:t>
      </w:r>
    </w:p>
    <w:bookmarkEnd w:id="43"/>
    <w:bookmarkStart w:name="z72" w:id="44"/>
    <w:p>
      <w:pPr>
        <w:spacing w:after="0"/>
        <w:ind w:left="0"/>
        <w:jc w:val="both"/>
      </w:pPr>
      <w:r>
        <w:rPr>
          <w:rFonts w:ascii="Times New Roman"/>
          <w:b w:val="false"/>
          <w:i w:val="false"/>
          <w:color w:val="000000"/>
          <w:sz w:val="28"/>
        </w:rPr>
        <w:t>
      1) толық оқшаулау, мекемелерге кіруге және одан шығуға тыйым салуды, мекемелер ішінде адамдардың қозғалысын;</w:t>
      </w:r>
    </w:p>
    <w:bookmarkEnd w:id="44"/>
    <w:bookmarkStart w:name="z73" w:id="45"/>
    <w:p>
      <w:pPr>
        <w:spacing w:after="0"/>
        <w:ind w:left="0"/>
        <w:jc w:val="both"/>
      </w:pPr>
      <w:r>
        <w:rPr>
          <w:rFonts w:ascii="Times New Roman"/>
          <w:b w:val="false"/>
          <w:i w:val="false"/>
          <w:color w:val="000000"/>
          <w:sz w:val="28"/>
        </w:rPr>
        <w:t>
      2) динамикалық бақылауды;</w:t>
      </w:r>
    </w:p>
    <w:bookmarkEnd w:id="45"/>
    <w:bookmarkStart w:name="z74" w:id="46"/>
    <w:p>
      <w:pPr>
        <w:spacing w:after="0"/>
        <w:ind w:left="0"/>
        <w:jc w:val="both"/>
      </w:pPr>
      <w:r>
        <w:rPr>
          <w:rFonts w:ascii="Times New Roman"/>
          <w:b w:val="false"/>
          <w:i w:val="false"/>
          <w:color w:val="000000"/>
          <w:sz w:val="28"/>
        </w:rPr>
        <w:t>
      3) туысқандарымен кездесулерді тоқтатуды көздейді.</w:t>
      </w:r>
    </w:p>
    <w:bookmarkEnd w:id="46"/>
    <w:bookmarkStart w:name="z75" w:id="47"/>
    <w:p>
      <w:pPr>
        <w:spacing w:after="0"/>
        <w:ind w:left="0"/>
        <w:jc w:val="both"/>
      </w:pPr>
      <w:r>
        <w:rPr>
          <w:rFonts w:ascii="Times New Roman"/>
          <w:b w:val="false"/>
          <w:i w:val="false"/>
          <w:color w:val="000000"/>
          <w:sz w:val="28"/>
        </w:rPr>
        <w:t xml:space="preserve">
      Бұл ретте пайдаланылмаған кездесулер карантин аяқталғаннан кейін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9984 болып тіркелген) айқындалған тәртіппен беріледі.</w:t>
      </w:r>
    </w:p>
    <w:bookmarkEnd w:id="47"/>
    <w:bookmarkStart w:name="z76" w:id="48"/>
    <w:p>
      <w:pPr>
        <w:spacing w:after="0"/>
        <w:ind w:left="0"/>
        <w:jc w:val="both"/>
      </w:pPr>
      <w:r>
        <w:rPr>
          <w:rFonts w:ascii="Times New Roman"/>
          <w:b w:val="false"/>
          <w:i w:val="false"/>
          <w:color w:val="000000"/>
          <w:sz w:val="28"/>
        </w:rPr>
        <w:t>
      Мекемелерді материалдық-техникалық жабдықтау жүк алаңдары арқылы жүзеге асырылады. Мекемелердің ішінде сотталғандарды бір-бірінен барынша оқшаулауды және жеткізу пункттері арқылы тамақтандыруды ұйымдастыра отырып, жасақтар бойынша байланысын үзу жүргізіледі.</w:t>
      </w:r>
    </w:p>
    <w:bookmarkEnd w:id="48"/>
    <w:bookmarkStart w:name="z77" w:id="49"/>
    <w:p>
      <w:pPr>
        <w:spacing w:after="0"/>
        <w:ind w:left="0"/>
        <w:jc w:val="both"/>
      </w:pPr>
      <w:r>
        <w:rPr>
          <w:rFonts w:ascii="Times New Roman"/>
          <w:b w:val="false"/>
          <w:i w:val="false"/>
          <w:color w:val="000000"/>
          <w:sz w:val="28"/>
        </w:rPr>
        <w:t xml:space="preserve">
      Карантин тиісті өңірдің аумағында инфекциялық ауру туындаған жағдайларда да белгіленеді. </w:t>
      </w:r>
    </w:p>
    <w:bookmarkEnd w:id="49"/>
    <w:bookmarkStart w:name="z78" w:id="50"/>
    <w:p>
      <w:pPr>
        <w:spacing w:after="0"/>
        <w:ind w:left="0"/>
        <w:jc w:val="both"/>
      </w:pPr>
      <w:r>
        <w:rPr>
          <w:rFonts w:ascii="Times New Roman"/>
          <w:b w:val="false"/>
          <w:i w:val="false"/>
          <w:color w:val="000000"/>
          <w:sz w:val="28"/>
        </w:rPr>
        <w:t xml:space="preserve">
      Мекемеде карантин шарттарын орындауды қамтамасыз ету үшін қызмет атқару күшейтілген нұсқа бойынша ұйымдастырылады. </w:t>
      </w:r>
    </w:p>
    <w:bookmarkEnd w:id="50"/>
    <w:bookmarkStart w:name="z79" w:id="51"/>
    <w:p>
      <w:pPr>
        <w:spacing w:after="0"/>
        <w:ind w:left="0"/>
        <w:jc w:val="both"/>
      </w:pPr>
      <w:r>
        <w:rPr>
          <w:rFonts w:ascii="Times New Roman"/>
          <w:b w:val="false"/>
          <w:i w:val="false"/>
          <w:color w:val="000000"/>
          <w:sz w:val="28"/>
        </w:rPr>
        <w:t>
      Карантин СЭҚБ ұсынымы бойынша:</w:t>
      </w:r>
    </w:p>
    <w:bookmarkEnd w:id="51"/>
    <w:bookmarkStart w:name="z80" w:id="52"/>
    <w:p>
      <w:pPr>
        <w:spacing w:after="0"/>
        <w:ind w:left="0"/>
        <w:jc w:val="both"/>
      </w:pPr>
      <w:r>
        <w:rPr>
          <w:rFonts w:ascii="Times New Roman"/>
          <w:b w:val="false"/>
          <w:i w:val="false"/>
          <w:color w:val="000000"/>
          <w:sz w:val="28"/>
        </w:rPr>
        <w:t>
      жұқпалы ауру пайда болған кезде мекеме аумағында - ҚАЖ департаментінің бұйрығымен;</w:t>
      </w:r>
    </w:p>
    <w:bookmarkEnd w:id="52"/>
    <w:bookmarkStart w:name="z81" w:id="53"/>
    <w:p>
      <w:pPr>
        <w:spacing w:after="0"/>
        <w:ind w:left="0"/>
        <w:jc w:val="both"/>
      </w:pPr>
      <w:r>
        <w:rPr>
          <w:rFonts w:ascii="Times New Roman"/>
          <w:b w:val="false"/>
          <w:i w:val="false"/>
          <w:color w:val="000000"/>
          <w:sz w:val="28"/>
        </w:rPr>
        <w:t>
      астана, облыс, республикалық маңызы бар қала аумағында карантин және/немесе эпидемияға қарсы шектеу шараларын енгізу кезінде астана, облыс, республикалық маңызы бар қала барлық мекемелерінде - ҚАЖ комитетінің бұйрығымен;</w:t>
      </w:r>
    </w:p>
    <w:bookmarkEnd w:id="53"/>
    <w:bookmarkStart w:name="z82" w:id="54"/>
    <w:p>
      <w:pPr>
        <w:spacing w:after="0"/>
        <w:ind w:left="0"/>
        <w:jc w:val="both"/>
      </w:pPr>
      <w:r>
        <w:rPr>
          <w:rFonts w:ascii="Times New Roman"/>
          <w:b w:val="false"/>
          <w:i w:val="false"/>
          <w:color w:val="000000"/>
          <w:sz w:val="28"/>
        </w:rPr>
        <w:t>
      республика аумағында карантин және/немесе эпидемияға қарсы шектеу шараларын енгізу кезінде республиканың барлық мекемелерінде - Қазақстан Республикасы Ішкі істер министрлігінің бұйрығымен айқындалады".</w:t>
      </w:r>
    </w:p>
    <w:bookmarkEnd w:id="54"/>
    <w:bookmarkStart w:name="z83" w:id="55"/>
    <w:p>
      <w:pPr>
        <w:spacing w:after="0"/>
        <w:ind w:left="0"/>
        <w:jc w:val="both"/>
      </w:pPr>
      <w:r>
        <w:rPr>
          <w:rFonts w:ascii="Times New Roman"/>
          <w:b w:val="false"/>
          <w:i w:val="false"/>
          <w:color w:val="000000"/>
          <w:sz w:val="28"/>
        </w:rPr>
        <w:t xml:space="preserve">
      5.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енгізілсін:</w:t>
      </w:r>
    </w:p>
    <w:bookmarkEnd w:id="55"/>
    <w:bookmarkStart w:name="z84" w:id="56"/>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6" w:id="57"/>
    <w:p>
      <w:pPr>
        <w:spacing w:after="0"/>
        <w:ind w:left="0"/>
        <w:jc w:val="both"/>
      </w:pPr>
      <w:r>
        <w:rPr>
          <w:rFonts w:ascii="Times New Roman"/>
          <w:b w:val="false"/>
          <w:i w:val="false"/>
          <w:color w:val="000000"/>
          <w:sz w:val="28"/>
        </w:rPr>
        <w:t xml:space="preserve">
      "1. Осы Қылмыстық-атқару жүйесі мекемелерiнiң iшкi тәртiптеме қағидалары (бұдан әрі – Қағидалар) Қазақстан Республикасы Қылмыстық-атқару кодексiнiң (бұдан әрі – ҚАК) 16-бабы 1-бөлігінің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жазаларды өтеу мен жазаларды орындау шарттарын қамтамасыз ету мақсатында қылмыстық-атқару жүйесі мекемелерінің (бұдан әрі – мекеме) ішкі тәртіптемесін айқындайды.";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8" w:id="58"/>
    <w:p>
      <w:pPr>
        <w:spacing w:after="0"/>
        <w:ind w:left="0"/>
        <w:jc w:val="both"/>
      </w:pPr>
      <w:r>
        <w:rPr>
          <w:rFonts w:ascii="Times New Roman"/>
          <w:b w:val="false"/>
          <w:i w:val="false"/>
          <w:color w:val="000000"/>
          <w:sz w:val="28"/>
        </w:rPr>
        <w:t>
      "16. Мекемелер персоналына сотталғандармен және олардың туысқандарымен қызмет мүддесіне байланысты емес қандай да бір қарым-қатынас жасасуға, сондай-ақ олардың қылмыстық-атқару заңнамасында және осы Қағидаларда регламенттелмеген қызметін пайдалануға жол берілмейді.</w:t>
      </w:r>
    </w:p>
    <w:bookmarkEnd w:id="58"/>
    <w:bookmarkStart w:name="z89" w:id="59"/>
    <w:p>
      <w:pPr>
        <w:spacing w:after="0"/>
        <w:ind w:left="0"/>
        <w:jc w:val="both"/>
      </w:pPr>
      <w:r>
        <w:rPr>
          <w:rFonts w:ascii="Times New Roman"/>
          <w:b w:val="false"/>
          <w:i w:val="false"/>
          <w:color w:val="000000"/>
          <w:sz w:val="28"/>
        </w:rPr>
        <w:t>
      Ешбір сотталған азаптауларға, қатыгез, адамгершілікке жатпайтын немесе ар-намысты мен қадір-қасиет қорлайтын іс-әрекеттер немесе жазалау түрлеріне тап болмауы тиіс.</w:t>
      </w:r>
    </w:p>
    <w:bookmarkEnd w:id="59"/>
    <w:bookmarkStart w:name="z90" w:id="60"/>
    <w:p>
      <w:pPr>
        <w:spacing w:after="0"/>
        <w:ind w:left="0"/>
        <w:jc w:val="both"/>
      </w:pPr>
      <w:r>
        <w:rPr>
          <w:rFonts w:ascii="Times New Roman"/>
          <w:b w:val="false"/>
          <w:i w:val="false"/>
          <w:color w:val="000000"/>
          <w:sz w:val="28"/>
        </w:rPr>
        <w:t>
      Мекеме әкімшілігі сотталғандардың, мекеме қызметкерлерінің және мекемеге келушілердің күзетін және қауіпсіздігін қамтамасыз етеді.";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92" w:id="61"/>
    <w:p>
      <w:pPr>
        <w:spacing w:after="0"/>
        <w:ind w:left="0"/>
        <w:jc w:val="both"/>
      </w:pPr>
      <w:r>
        <w:rPr>
          <w:rFonts w:ascii="Times New Roman"/>
          <w:b w:val="false"/>
          <w:i w:val="false"/>
          <w:color w:val="000000"/>
          <w:sz w:val="28"/>
        </w:rPr>
        <w:t>
      "49. Сотталғанның жазбаша өтінімінде көрсетілген қосымша қызметтерге төлем мекеменің ақшаны уақытша орналастырудың қолма-қол ақшаны бақылау шоттарынан қызмет көрсеткен тиісті кәсіпорынның, мекеменің, ұйымның немесе маманның (жұмыскердің) атына пошта арқылы ақша аудару жолымен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2) тармақшасы мынадай редакцияда жазылсын:</w:t>
      </w:r>
    </w:p>
    <w:bookmarkStart w:name="z94" w:id="62"/>
    <w:p>
      <w:pPr>
        <w:spacing w:after="0"/>
        <w:ind w:left="0"/>
        <w:jc w:val="both"/>
      </w:pPr>
      <w:r>
        <w:rPr>
          <w:rFonts w:ascii="Times New Roman"/>
          <w:b w:val="false"/>
          <w:i w:val="false"/>
          <w:color w:val="000000"/>
          <w:sz w:val="28"/>
        </w:rPr>
        <w:t>
      "2) арызданушының және отбасы мүшелерінің тұрғылықты жері бойынша тіркелгенін растайтын құжат (мекенжай анықтамасы) және тұрғын жайға құқық белгілейтін құжаттардың немесе тұрғын алаңды, тұрғын үй-жайды жалға алу келісімшартының, неке, туу туралы куәліктердің көшірмелері. Жоғарыда көрсетілген құжаттарды салыстыру үшін өтінішті беру кезінде олардың түпнұсқалары ұсынылады;".</w:t>
      </w:r>
    </w:p>
    <w:bookmarkEnd w:id="62"/>
    <w:bookmarkStart w:name="z95"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63"/>
    <w:bookmarkStart w:name="z96" w:id="64"/>
    <w:p>
      <w:pPr>
        <w:spacing w:after="0"/>
        <w:ind w:left="0"/>
        <w:jc w:val="both"/>
      </w:pPr>
      <w:r>
        <w:rPr>
          <w:rFonts w:ascii="Times New Roman"/>
          <w:b w:val="false"/>
          <w:i w:val="false"/>
          <w:color w:val="000000"/>
          <w:sz w:val="28"/>
        </w:rPr>
        <w:t xml:space="preserve">
      6.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ережені бекіту туралы" Қазақстан Республикасы Ішкі істер министрінің 2014 жылғы 28 қарашадағы № 853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10050 болып тіркелген) мынадай өзгерістер енгізілсін: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8" w:id="65"/>
    <w:p>
      <w:pPr>
        <w:spacing w:after="0"/>
        <w:ind w:left="0"/>
        <w:jc w:val="both"/>
      </w:pPr>
      <w:r>
        <w:rPr>
          <w:rFonts w:ascii="Times New Roman"/>
          <w:b w:val="false"/>
          <w:i w:val="false"/>
          <w:color w:val="000000"/>
          <w:sz w:val="28"/>
        </w:rPr>
        <w:t xml:space="preserve">
      "Қазақстан Республикасының Қылмыстық-атқару кодексiнiң 16-бабы 1-бөлігінің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65"/>
    <w:bookmarkStart w:name="z99" w:id="66"/>
    <w:p>
      <w:pPr>
        <w:spacing w:after="0"/>
        <w:ind w:left="0"/>
        <w:jc w:val="both"/>
      </w:pPr>
      <w:r>
        <w:rPr>
          <w:rFonts w:ascii="Times New Roman"/>
          <w:b w:val="false"/>
          <w:i w:val="false"/>
          <w:color w:val="000000"/>
          <w:sz w:val="28"/>
        </w:rPr>
        <w:t xml:space="preserve">
      көрсетілген бұйрықпен бекітілген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w:t>
      </w:r>
      <w:r>
        <w:rPr>
          <w:rFonts w:ascii="Times New Roman"/>
          <w:b w:val="false"/>
          <w:i w:val="false"/>
          <w:color w:val="000000"/>
          <w:sz w:val="28"/>
        </w:rPr>
        <w:t>ережелерінде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1" w:id="67"/>
    <w:p>
      <w:pPr>
        <w:spacing w:after="0"/>
        <w:ind w:left="0"/>
        <w:jc w:val="both"/>
      </w:pPr>
      <w:r>
        <w:rPr>
          <w:rFonts w:ascii="Times New Roman"/>
          <w:b w:val="false"/>
          <w:i w:val="false"/>
          <w:color w:val="000000"/>
          <w:sz w:val="28"/>
        </w:rPr>
        <w:t xml:space="preserve">
      "1. Осы Ереже Қазақстан Республикасының Қылмыстық-атқару кодексінің 16-бабы 1-бөлігінің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астананың, облыстың, республикалық маңызы бар қаланың, жергілікті атқарушы органдары жанынан құрылатын консультациялық-кеңесші органның (бұдан әрі – консультациялық-кеңесші орган) мәртебесін және өкілеттіктерін айқындайды.";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3" w:id="68"/>
    <w:p>
      <w:pPr>
        <w:spacing w:after="0"/>
        <w:ind w:left="0"/>
        <w:jc w:val="both"/>
      </w:pPr>
      <w:r>
        <w:rPr>
          <w:rFonts w:ascii="Times New Roman"/>
          <w:b w:val="false"/>
          <w:i w:val="false"/>
          <w:color w:val="000000"/>
          <w:sz w:val="28"/>
        </w:rPr>
        <w:t>
      "4. Қазақстан Республикасы астана, облыс, республикалық маңызы бар қала, жергілікті атқарушы органдары жанындағы консультациялық-кеңесші органның міндеттеріне:</w:t>
      </w:r>
    </w:p>
    <w:bookmarkEnd w:id="68"/>
    <w:bookmarkStart w:name="z104" w:id="69"/>
    <w:p>
      <w:pPr>
        <w:spacing w:after="0"/>
        <w:ind w:left="0"/>
        <w:jc w:val="both"/>
      </w:pPr>
      <w:r>
        <w:rPr>
          <w:rFonts w:ascii="Times New Roman"/>
          <w:b w:val="false"/>
          <w:i w:val="false"/>
          <w:color w:val="000000"/>
          <w:sz w:val="28"/>
        </w:rPr>
        <w:t>
      босатылатын сотталғандарды еңбекке және тұрмыстық орналастыруға көмек көрсету бойынша жергілікті атқарушы органдардың қылмыстық-атқару жүйесі мекемелерімен өзара іс-қимыл жасасуын үйлестіру;</w:t>
      </w:r>
    </w:p>
    <w:bookmarkEnd w:id="69"/>
    <w:bookmarkStart w:name="z105" w:id="70"/>
    <w:p>
      <w:pPr>
        <w:spacing w:after="0"/>
        <w:ind w:left="0"/>
        <w:jc w:val="both"/>
      </w:pPr>
      <w:r>
        <w:rPr>
          <w:rFonts w:ascii="Times New Roman"/>
          <w:b w:val="false"/>
          <w:i w:val="false"/>
          <w:color w:val="000000"/>
          <w:sz w:val="28"/>
        </w:rPr>
        <w:t>
      қылмыстық жазаларын өтеген адамдарға әлеуметтік және өзге де көмекті, оның ішінде мүгедектігі бар адамдарды және зейнеткерлерді мүгедектігі бар адамдарға және қарттарға арналған үйлерге орналастыруды ұйымдастыру;</w:t>
      </w:r>
    </w:p>
    <w:bookmarkEnd w:id="70"/>
    <w:bookmarkStart w:name="z106" w:id="71"/>
    <w:p>
      <w:pPr>
        <w:spacing w:after="0"/>
        <w:ind w:left="0"/>
        <w:jc w:val="both"/>
      </w:pPr>
      <w:r>
        <w:rPr>
          <w:rFonts w:ascii="Times New Roman"/>
          <w:b w:val="false"/>
          <w:i w:val="false"/>
          <w:color w:val="000000"/>
          <w:sz w:val="28"/>
        </w:rPr>
        <w:t>
      сотталғандардың шағымдары мен өтініштерін қылмыстық-атқару жүйесі мекемелері әкімшілігінің уақтылы және дұрыс шешуіне көмек көрсету;</w:t>
      </w:r>
    </w:p>
    <w:bookmarkEnd w:id="71"/>
    <w:bookmarkStart w:name="z107" w:id="72"/>
    <w:p>
      <w:pPr>
        <w:spacing w:after="0"/>
        <w:ind w:left="0"/>
        <w:jc w:val="both"/>
      </w:pPr>
      <w:r>
        <w:rPr>
          <w:rFonts w:ascii="Times New Roman"/>
          <w:b w:val="false"/>
          <w:i w:val="false"/>
          <w:color w:val="000000"/>
          <w:sz w:val="28"/>
        </w:rPr>
        <w:t>
      жергілікті атқарушы органдар өкілдерінің қылмыстық-атқару жүйесі мекемелері комиссиясының қызметіне қатысуы;</w:t>
      </w:r>
    </w:p>
    <w:bookmarkEnd w:id="72"/>
    <w:bookmarkStart w:name="z108" w:id="73"/>
    <w:p>
      <w:pPr>
        <w:spacing w:after="0"/>
        <w:ind w:left="0"/>
        <w:jc w:val="both"/>
      </w:pPr>
      <w:r>
        <w:rPr>
          <w:rFonts w:ascii="Times New Roman"/>
          <w:b w:val="false"/>
          <w:i w:val="false"/>
          <w:color w:val="000000"/>
          <w:sz w:val="28"/>
        </w:rPr>
        <w:t>
      сотталғандарды ұстаудың коммуналдық-тұрмыстық және медициналық-санитарлық жағдайларын жақсартуға көмек көрсету;</w:t>
      </w:r>
    </w:p>
    <w:bookmarkEnd w:id="73"/>
    <w:bookmarkStart w:name="z109" w:id="74"/>
    <w:p>
      <w:pPr>
        <w:spacing w:after="0"/>
        <w:ind w:left="0"/>
        <w:jc w:val="both"/>
      </w:pPr>
      <w:r>
        <w:rPr>
          <w:rFonts w:ascii="Times New Roman"/>
          <w:b w:val="false"/>
          <w:i w:val="false"/>
          <w:color w:val="000000"/>
          <w:sz w:val="28"/>
        </w:rPr>
        <w:t>
      қылмыстық-атқару жүйесі мекемелерінде жалпы білім беретін және кәсіптік мектептерді ұйымдастыру;</w:t>
      </w:r>
    </w:p>
    <w:bookmarkEnd w:id="74"/>
    <w:bookmarkStart w:name="z110" w:id="75"/>
    <w:p>
      <w:pPr>
        <w:spacing w:after="0"/>
        <w:ind w:left="0"/>
        <w:jc w:val="both"/>
      </w:pPr>
      <w:r>
        <w:rPr>
          <w:rFonts w:ascii="Times New Roman"/>
          <w:b w:val="false"/>
          <w:i w:val="false"/>
          <w:color w:val="000000"/>
          <w:sz w:val="28"/>
        </w:rPr>
        <w:t>
      қылмыстық жаза қолдану тәртібінде қоғамдық жұмыстарға тартылған адамдар үшін қоғамдық жұмыс объектілерін белгілеу бойынша жергілікті атқарушы органдардың жұмысын ұйымдастыру;</w:t>
      </w:r>
    </w:p>
    <w:bookmarkEnd w:id="75"/>
    <w:bookmarkStart w:name="z111" w:id="76"/>
    <w:p>
      <w:pPr>
        <w:spacing w:after="0"/>
        <w:ind w:left="0"/>
        <w:jc w:val="both"/>
      </w:pPr>
      <w:r>
        <w:rPr>
          <w:rFonts w:ascii="Times New Roman"/>
          <w:b w:val="false"/>
          <w:i w:val="false"/>
          <w:color w:val="000000"/>
          <w:sz w:val="28"/>
        </w:rPr>
        <w:t>
      қылмыстық-атқару жүйесі мекемелерінен босатылған, сондай-ақ қоғамнан оқшаулаумен байланысты емес жазасын өтеп жатқан адамдарға еңбекке және тұрмыстық орналасуға, әлеуметтік және өзге де көмектің басқа түрлерін ұйымдастыруға көмек көрсету;</w:t>
      </w:r>
    </w:p>
    <w:bookmarkEnd w:id="76"/>
    <w:bookmarkStart w:name="z112" w:id="77"/>
    <w:p>
      <w:pPr>
        <w:spacing w:after="0"/>
        <w:ind w:left="0"/>
        <w:jc w:val="both"/>
      </w:pPr>
      <w:r>
        <w:rPr>
          <w:rFonts w:ascii="Times New Roman"/>
          <w:b w:val="false"/>
          <w:i w:val="false"/>
          <w:color w:val="000000"/>
          <w:sz w:val="28"/>
        </w:rPr>
        <w:t>
      бас бостандығынан айыру орындарынан босатылған адамдарға әлеуметтік-құқықтық көмектер көрсету жұмыстарын жүзеге асыратын үкіметтік емес ұйымдар мен қоғамдық бірлестіктер үшін мемлекеттік әлеуметтік тапсырыс пен гранттар бөлу бойынша көмек көрсету жөніндегі ұсыныстарды да қарау жатады.".</w:t>
      </w:r>
    </w:p>
    <w:bookmarkEnd w:id="77"/>
    <w:bookmarkStart w:name="z113" w:id="78"/>
    <w:p>
      <w:pPr>
        <w:spacing w:after="0"/>
        <w:ind w:left="0"/>
        <w:jc w:val="both"/>
      </w:pPr>
      <w:r>
        <w:rPr>
          <w:rFonts w:ascii="Times New Roman"/>
          <w:b w:val="false"/>
          <w:i w:val="false"/>
          <w:color w:val="000000"/>
          <w:sz w:val="28"/>
        </w:rPr>
        <w:t xml:space="preserve">
      7. "Қазақстан Республикасы Ішкі істер министрлігі қылмыстық-атқару жүйесінің мекемелерінде ұсталатын адамдардың есебін жүргізу қағидаларын бекіту туралы" Қазақстан Республикасы Ішкі істер министрінің 2017 жылғы 13 ақпандағы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14918 болып тіркелген) мынадай өзгерістер енгізілсін:</w:t>
      </w:r>
    </w:p>
    <w:bookmarkEnd w:id="78"/>
    <w:bookmarkStart w:name="z114" w:id="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мекемелерінде ұсталатын адамдардың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6" w:id="80"/>
    <w:p>
      <w:pPr>
        <w:spacing w:after="0"/>
        <w:ind w:left="0"/>
        <w:jc w:val="both"/>
      </w:pPr>
      <w:r>
        <w:rPr>
          <w:rFonts w:ascii="Times New Roman"/>
          <w:b w:val="false"/>
          <w:i w:val="false"/>
          <w:color w:val="000000"/>
          <w:sz w:val="28"/>
        </w:rPr>
        <w:t>
      "8. Мекемеге келгені әрбір сотталған туралы арнайы есепке алу бөлімі екі жұмыс күні ішінде үкім шығарған сотқа, оның зайыбына (жұбайына), сотталғанның таңдауы бойынша туыстарының біріне немесе заңды өкіліне (бұдан әрі – заңды өкілдер) хабарлама жібереді.</w:t>
      </w:r>
    </w:p>
    <w:bookmarkEnd w:id="80"/>
    <w:bookmarkStart w:name="z117" w:id="81"/>
    <w:p>
      <w:pPr>
        <w:spacing w:after="0"/>
        <w:ind w:left="0"/>
        <w:jc w:val="both"/>
      </w:pPr>
      <w:r>
        <w:rPr>
          <w:rFonts w:ascii="Times New Roman"/>
          <w:b w:val="false"/>
          <w:i w:val="false"/>
          <w:color w:val="000000"/>
          <w:sz w:val="28"/>
        </w:rPr>
        <w:t>
      Шетелдік азаматтың келіп түскені туралы хабарлама көрсетілген мерзімде Қазақстан Республикасының Сыртқы істер министрлігі арқылы ол азаматы болып табылатын мемлекеттің елшілігіне, консулдығына немесе өзге де өкілдігіне жіберіледі.";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19" w:id="82"/>
    <w:p>
      <w:pPr>
        <w:spacing w:after="0"/>
        <w:ind w:left="0"/>
        <w:jc w:val="both"/>
      </w:pPr>
      <w:r>
        <w:rPr>
          <w:rFonts w:ascii="Times New Roman"/>
          <w:b w:val="false"/>
          <w:i w:val="false"/>
          <w:color w:val="000000"/>
          <w:sz w:val="28"/>
        </w:rPr>
        <w:t>
      "39. Салыстыру нәтижелері туралы бақылау парағында салыстырудың өткізілген күні туралы белгі қойылады және салыстыруды өткізген қызметкердің тегі көрсетіледі, екі данада еркін нысанда акті жасалады, оның біреуі астана, облыс, республикалық маңызы бар қала Қылмыстық - атқару жүйесі департаменттеріне (бұдан әрі - ҚАЖД) жолданады.";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21" w:id="83"/>
    <w:p>
      <w:pPr>
        <w:spacing w:after="0"/>
        <w:ind w:left="0"/>
        <w:jc w:val="both"/>
      </w:pPr>
      <w:r>
        <w:rPr>
          <w:rFonts w:ascii="Times New Roman"/>
          <w:b w:val="false"/>
          <w:i w:val="false"/>
          <w:color w:val="000000"/>
          <w:sz w:val="28"/>
        </w:rPr>
        <w:t>
      "40. Сотталғанның қайтыс болғаны туралы прокурорға, қайтыс болған адамның заңды өкілдеріне дереу хабарланады. Шетел азаматы немесе азаматтығы жоқ адам қайтыс болған жағдайда ол туралы қосымша Қазақстан Республикасының Сыртқы істер министрлігіне хабарланады.";</w:t>
      </w:r>
    </w:p>
    <w:bookmarkEnd w:id="83"/>
    <w:bookmarkStart w:name="z122" w:id="84"/>
    <w:p>
      <w:pPr>
        <w:spacing w:after="0"/>
        <w:ind w:left="0"/>
        <w:jc w:val="both"/>
      </w:pPr>
      <w:r>
        <w:rPr>
          <w:rFonts w:ascii="Times New Roman"/>
          <w:b w:val="false"/>
          <w:i w:val="false"/>
          <w:color w:val="000000"/>
          <w:sz w:val="28"/>
        </w:rPr>
        <w:t>
      көрсетілген Қағидаларға 4-қосымша осы Тізбеге 3-қосымшаға сәйкес жаңа редакцияда жазылсын;</w:t>
      </w:r>
    </w:p>
    <w:bookmarkEnd w:id="84"/>
    <w:bookmarkStart w:name="z123" w:id="85"/>
    <w:p>
      <w:pPr>
        <w:spacing w:after="0"/>
        <w:ind w:left="0"/>
        <w:jc w:val="both"/>
      </w:pPr>
      <w:r>
        <w:rPr>
          <w:rFonts w:ascii="Times New Roman"/>
          <w:b w:val="false"/>
          <w:i w:val="false"/>
          <w:color w:val="000000"/>
          <w:sz w:val="28"/>
        </w:rPr>
        <w:t xml:space="preserve">
      8. "Қамаққа алу түріндегі жазаны орындауды жүзеге асыратын арнаулы мекемелердің қызметі мен ішкі тәртіптемесін ұйымдастыру қағидаларын бекіту туралы" Қазақстан Республикасы Ішкі істер министрінің 2017 жылғы 26 шілдедегі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15551 болып тіркелген) мынадай өзгерістер енгізілсін:</w:t>
      </w:r>
    </w:p>
    <w:bookmarkEnd w:id="85"/>
    <w:bookmarkStart w:name="z124" w:id="86"/>
    <w:p>
      <w:pPr>
        <w:spacing w:after="0"/>
        <w:ind w:left="0"/>
        <w:jc w:val="both"/>
      </w:pPr>
      <w:r>
        <w:rPr>
          <w:rFonts w:ascii="Times New Roman"/>
          <w:b w:val="false"/>
          <w:i w:val="false"/>
          <w:color w:val="000000"/>
          <w:sz w:val="28"/>
        </w:rPr>
        <w:t xml:space="preserve">
      көрсетілген бұйрықпен бекітілген Қамаққа алу түріндегі жазаны орындауды жүзеге асыратын арнаулы мекемелердің қызметі мен ішкі тәртіптемесін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86"/>
    <w:bookmarkStart w:name="z125" w:id="87"/>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87"/>
    <w:bookmarkStart w:name="z126" w:id="88"/>
    <w:p>
      <w:pPr>
        <w:spacing w:after="0"/>
        <w:ind w:left="0"/>
        <w:jc w:val="both"/>
      </w:pPr>
      <w:r>
        <w:rPr>
          <w:rFonts w:ascii="Times New Roman"/>
          <w:b w:val="false"/>
          <w:i w:val="false"/>
          <w:color w:val="000000"/>
          <w:sz w:val="28"/>
        </w:rPr>
        <w:t>
      "8) АҚО қызметкерлерінің, сотталғандардың, сондай-ақ өзге де адамдардың ар-намысы мен қадір-қасиетін қорлайтын іс-әрекеттер жасамайды;";</w:t>
      </w:r>
    </w:p>
    <w:bookmarkEnd w:id="88"/>
    <w:bookmarkStart w:name="z127" w:id="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9"/>
    <w:bookmarkStart w:name="z128" w:id="9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90"/>
    <w:bookmarkStart w:name="z129" w:id="91"/>
    <w:p>
      <w:pPr>
        <w:spacing w:after="0"/>
        <w:ind w:left="0"/>
        <w:jc w:val="both"/>
      </w:pPr>
      <w:r>
        <w:rPr>
          <w:rFonts w:ascii="Times New Roman"/>
          <w:b w:val="false"/>
          <w:i w:val="false"/>
          <w:color w:val="000000"/>
          <w:sz w:val="28"/>
        </w:rPr>
        <w:t xml:space="preserve">
      9. "Қылмыстық-атқару жүйесі тергеу изоляторларының ішкі тәртіптеме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15564 болып тіркелген) мынадай өзгеріс енгізілсін:</w:t>
      </w:r>
    </w:p>
    <w:bookmarkEnd w:id="91"/>
    <w:bookmarkStart w:name="z130" w:id="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92"/>
    <w:bookmarkStart w:name="z131" w:id="93"/>
    <w:p>
      <w:pPr>
        <w:spacing w:after="0"/>
        <w:ind w:left="0"/>
        <w:jc w:val="both"/>
      </w:pPr>
      <w:r>
        <w:rPr>
          <w:rFonts w:ascii="Times New Roman"/>
          <w:b w:val="false"/>
          <w:i w:val="false"/>
          <w:color w:val="000000"/>
          <w:sz w:val="28"/>
        </w:rPr>
        <w:t xml:space="preserve">
      10. "Қамаққа алу немесе бас бостандығынан айыру түріндегі жазаны өтеуден босатылатын адамдарды өздері таңдаған тұрғылықты жеріне немесе жұмыс орнына бару жолында тегін жол жүрумен, сондай-ақ тамақ өнімдерімен немесе ақшамен қамтамасыз ету қағидаларын бекіту туралы" Қазақстан Республикасы Ішкі істер министрінің 2022 жылғы 5 наурыздағы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27036 болып тіркелген) мынадай өзгеріс енгізілсін:</w:t>
      </w:r>
    </w:p>
    <w:bookmarkEnd w:id="93"/>
    <w:bookmarkStart w:name="z132" w:id="94"/>
    <w:p>
      <w:pPr>
        <w:spacing w:after="0"/>
        <w:ind w:left="0"/>
        <w:jc w:val="both"/>
      </w:pPr>
      <w:r>
        <w:rPr>
          <w:rFonts w:ascii="Times New Roman"/>
          <w:b w:val="false"/>
          <w:i w:val="false"/>
          <w:color w:val="000000"/>
          <w:sz w:val="28"/>
        </w:rPr>
        <w:t>
      көрсетілген бұйрықпен бекітілген Қамаққа алу немесе бас бостандығынан айыру түріндегі жазаны өтеуден босатылатын адамдарды өздері таңдаған тұрғылықты жеріне немесе жұмыс орнына бару жолында тегін жол жүрумен, сондай-ақ тамақ өнімдерімен немесе ақшамен қамтамасыз ету қағидаларында: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34" w:id="95"/>
    <w:p>
      <w:pPr>
        <w:spacing w:after="0"/>
        <w:ind w:left="0"/>
        <w:jc w:val="both"/>
      </w:pPr>
      <w:r>
        <w:rPr>
          <w:rFonts w:ascii="Times New Roman"/>
          <w:b w:val="false"/>
          <w:i w:val="false"/>
          <w:color w:val="000000"/>
          <w:sz w:val="28"/>
        </w:rPr>
        <w:t>
      "5. Қамаққа алу немесе бас бостандығынан айыру түріндегі жазаны өтеуден босатылғаннан кейін Қазақстан Республикасының шегінен тыс жерге кететін шетелдік азаматтар қатарындағы сотталғандарға жол жүру билеттері Қазақстан Республикасында аккредиттелген олардың мемлекеттерінің дипломатиялық өкілдіктері мен консулдық мекемелері орналасқан жерге дейін сатып алынады.".</w:t>
      </w:r>
    </w:p>
    <w:bookmarkEnd w:id="95"/>
    <w:bookmarkStart w:name="z135" w:id="96"/>
    <w:p>
      <w:pPr>
        <w:spacing w:after="0"/>
        <w:ind w:left="0"/>
        <w:jc w:val="both"/>
      </w:pPr>
      <w:r>
        <w:rPr>
          <w:rFonts w:ascii="Times New Roman"/>
          <w:b w:val="false"/>
          <w:i w:val="false"/>
          <w:color w:val="000000"/>
          <w:sz w:val="28"/>
        </w:rPr>
        <w:t>
      _____________________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504 Бұйрыққа</w:t>
            </w:r>
            <w:r>
              <w:br/>
            </w:r>
            <w:r>
              <w:rPr>
                <w:rFonts w:ascii="Times New Roman"/>
                <w:b w:val="false"/>
                <w:i w:val="false"/>
                <w:color w:val="000000"/>
                <w:sz w:val="20"/>
              </w:rPr>
              <w:t>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bookmarkStart w:name="z149" w:id="97"/>
    <w:p>
      <w:pPr>
        <w:spacing w:after="0"/>
        <w:ind w:left="0"/>
        <w:jc w:val="both"/>
      </w:pPr>
      <w:r>
        <w:rPr>
          <w:rFonts w:ascii="Times New Roman"/>
          <w:b w:val="false"/>
          <w:i w:val="false"/>
          <w:color w:val="000000"/>
          <w:sz w:val="28"/>
        </w:rPr>
        <w:t>
      (анықтаманы жасаған органның атауы)</w:t>
      </w:r>
    </w:p>
    <w:bookmarkEnd w:id="97"/>
    <w:bookmarkStart w:name="z150" w:id="98"/>
    <w:p>
      <w:pPr>
        <w:spacing w:after="0"/>
        <w:ind w:left="0"/>
        <w:jc w:val="both"/>
      </w:pPr>
      <w:r>
        <w:rPr>
          <w:rFonts w:ascii="Times New Roman"/>
          <w:b w:val="false"/>
          <w:i w:val="false"/>
          <w:color w:val="000000"/>
          <w:sz w:val="28"/>
        </w:rPr>
        <w:t>
      20__жылғы "___" ________________ (жасалған күні)</w:t>
      </w:r>
    </w:p>
    <w:bookmarkEnd w:id="98"/>
    <w:bookmarkStart w:name="z151" w:id="99"/>
    <w:p>
      <w:pPr>
        <w:spacing w:after="0"/>
        <w:ind w:left="0"/>
        <w:jc w:val="both"/>
      </w:pPr>
      <w:r>
        <w:rPr>
          <w:rFonts w:ascii="Times New Roman"/>
          <w:b w:val="false"/>
          <w:i w:val="false"/>
          <w:color w:val="000000"/>
          <w:sz w:val="28"/>
        </w:rPr>
        <w:t>
      № ___ ілеспе тізім бойынша</w:t>
      </w:r>
    </w:p>
    <w:bookmarkEnd w:id="99"/>
    <w:bookmarkStart w:name="z152" w:id="100"/>
    <w:p>
      <w:pPr>
        <w:spacing w:after="0"/>
        <w:ind w:left="0"/>
        <w:jc w:val="both"/>
      </w:pPr>
      <w:r>
        <w:rPr>
          <w:rFonts w:ascii="Times New Roman"/>
          <w:b w:val="false"/>
          <w:i w:val="false"/>
          <w:color w:val="000000"/>
          <w:sz w:val="28"/>
        </w:rPr>
        <w:t>
      №__ жеке іс бойынша анықтама</w:t>
      </w:r>
    </w:p>
    <w:bookmarkEnd w:id="100"/>
    <w:bookmarkStart w:name="z153" w:id="101"/>
    <w:p>
      <w:pPr>
        <w:spacing w:after="0"/>
        <w:ind w:left="0"/>
        <w:jc w:val="both"/>
      </w:pPr>
      <w:r>
        <w:rPr>
          <w:rFonts w:ascii="Times New Roman"/>
          <w:b w:val="false"/>
          <w:i w:val="false"/>
          <w:color w:val="000000"/>
          <w:sz w:val="28"/>
        </w:rPr>
        <w:t>
      1. Сотталғанның Т.А.Ә. (бар болған жағдайда) (егер бірнеше болса барлығын жазу керек)</w:t>
      </w:r>
    </w:p>
    <w:bookmarkEnd w:id="101"/>
    <w:bookmarkStart w:name="z154" w:id="102"/>
    <w:p>
      <w:pPr>
        <w:spacing w:after="0"/>
        <w:ind w:left="0"/>
        <w:jc w:val="both"/>
      </w:pPr>
      <w:r>
        <w:rPr>
          <w:rFonts w:ascii="Times New Roman"/>
          <w:b w:val="false"/>
          <w:i w:val="false"/>
          <w:color w:val="000000"/>
          <w:sz w:val="28"/>
        </w:rPr>
        <w:t>
      __________________________________________________________________</w:t>
      </w:r>
    </w:p>
    <w:bookmarkEnd w:id="102"/>
    <w:bookmarkStart w:name="z155" w:id="103"/>
    <w:p>
      <w:pPr>
        <w:spacing w:after="0"/>
        <w:ind w:left="0"/>
        <w:jc w:val="both"/>
      </w:pPr>
      <w:r>
        <w:rPr>
          <w:rFonts w:ascii="Times New Roman"/>
          <w:b w:val="false"/>
          <w:i w:val="false"/>
          <w:color w:val="000000"/>
          <w:sz w:val="28"/>
        </w:rPr>
        <w:t>
      2. Туған жылы және жері ___________________________________________</w:t>
      </w:r>
    </w:p>
    <w:bookmarkEnd w:id="103"/>
    <w:bookmarkStart w:name="z156" w:id="104"/>
    <w:p>
      <w:pPr>
        <w:spacing w:after="0"/>
        <w:ind w:left="0"/>
        <w:jc w:val="both"/>
      </w:pPr>
      <w:r>
        <w:rPr>
          <w:rFonts w:ascii="Times New Roman"/>
          <w:b w:val="false"/>
          <w:i w:val="false"/>
          <w:color w:val="000000"/>
          <w:sz w:val="28"/>
        </w:rPr>
        <w:t>
      (толық мекенжайы көрсетіледі)</w:t>
      </w:r>
    </w:p>
    <w:bookmarkEnd w:id="104"/>
    <w:bookmarkStart w:name="z157" w:id="105"/>
    <w:p>
      <w:pPr>
        <w:spacing w:after="0"/>
        <w:ind w:left="0"/>
        <w:jc w:val="both"/>
      </w:pPr>
      <w:r>
        <w:rPr>
          <w:rFonts w:ascii="Times New Roman"/>
          <w:b w:val="false"/>
          <w:i w:val="false"/>
          <w:color w:val="000000"/>
          <w:sz w:val="28"/>
        </w:rPr>
        <w:t>
      3. Күзетпен ұстауға дейінгі тұрған жері</w:t>
      </w:r>
    </w:p>
    <w:bookmarkEnd w:id="105"/>
    <w:bookmarkStart w:name="z158" w:id="106"/>
    <w:p>
      <w:pPr>
        <w:spacing w:after="0"/>
        <w:ind w:left="0"/>
        <w:jc w:val="both"/>
      </w:pPr>
      <w:r>
        <w:rPr>
          <w:rFonts w:ascii="Times New Roman"/>
          <w:b w:val="false"/>
          <w:i w:val="false"/>
          <w:color w:val="000000"/>
          <w:sz w:val="28"/>
        </w:rPr>
        <w:t>
      __________________________________________________________________  (толық мекенжайы көрсетіледі)</w:t>
      </w:r>
    </w:p>
    <w:bookmarkEnd w:id="106"/>
    <w:bookmarkStart w:name="z159" w:id="107"/>
    <w:p>
      <w:pPr>
        <w:spacing w:after="0"/>
        <w:ind w:left="0"/>
        <w:jc w:val="both"/>
      </w:pPr>
      <w:r>
        <w:rPr>
          <w:rFonts w:ascii="Times New Roman"/>
          <w:b w:val="false"/>
          <w:i w:val="false"/>
          <w:color w:val="000000"/>
          <w:sz w:val="28"/>
        </w:rPr>
        <w:t>
      4. Қайда жіберіледі _________________________________________________  (қала, мекеме атауы)</w:t>
      </w:r>
    </w:p>
    <w:bookmarkEnd w:id="107"/>
    <w:bookmarkStart w:name="z160" w:id="108"/>
    <w:p>
      <w:pPr>
        <w:spacing w:after="0"/>
        <w:ind w:left="0"/>
        <w:jc w:val="both"/>
      </w:pPr>
      <w:r>
        <w:rPr>
          <w:rFonts w:ascii="Times New Roman"/>
          <w:b w:val="false"/>
          <w:i w:val="false"/>
          <w:color w:val="000000"/>
          <w:sz w:val="28"/>
        </w:rPr>
        <w:t>
      5. Қарауылмен берілетін орын</w:t>
      </w:r>
    </w:p>
    <w:bookmarkEnd w:id="108"/>
    <w:bookmarkStart w:name="z161" w:id="109"/>
    <w:p>
      <w:pPr>
        <w:spacing w:after="0"/>
        <w:ind w:left="0"/>
        <w:jc w:val="both"/>
      </w:pPr>
      <w:r>
        <w:rPr>
          <w:rFonts w:ascii="Times New Roman"/>
          <w:b w:val="false"/>
          <w:i w:val="false"/>
          <w:color w:val="000000"/>
          <w:sz w:val="28"/>
        </w:rPr>
        <w:t>
      __________________________________________________________________</w:t>
      </w:r>
    </w:p>
    <w:bookmarkEnd w:id="109"/>
    <w:bookmarkStart w:name="z162" w:id="110"/>
    <w:p>
      <w:pPr>
        <w:spacing w:after="0"/>
        <w:ind w:left="0"/>
        <w:jc w:val="both"/>
      </w:pPr>
      <w:r>
        <w:rPr>
          <w:rFonts w:ascii="Times New Roman"/>
          <w:b w:val="false"/>
          <w:i w:val="false"/>
          <w:color w:val="000000"/>
          <w:sz w:val="28"/>
        </w:rPr>
        <w:t>
      (станцияның, мекенжайдың атауы) қандай транзит-жөнелту пунктері арқылы өту тиіс</w:t>
      </w:r>
    </w:p>
    <w:bookmarkEnd w:id="110"/>
    <w:bookmarkStart w:name="z163"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64" w:id="112"/>
    <w:p>
      <w:pPr>
        <w:spacing w:after="0"/>
        <w:ind w:left="0"/>
        <w:jc w:val="both"/>
      </w:pPr>
      <w:r>
        <w:rPr>
          <w:rFonts w:ascii="Times New Roman"/>
          <w:b w:val="false"/>
          <w:i w:val="false"/>
          <w:color w:val="000000"/>
          <w:sz w:val="28"/>
        </w:rPr>
        <w:t>
      6. Айдауылдауға негіздеме</w:t>
      </w:r>
    </w:p>
    <w:bookmarkEnd w:id="112"/>
    <w:bookmarkStart w:name="z165" w:id="113"/>
    <w:p>
      <w:pPr>
        <w:spacing w:after="0"/>
        <w:ind w:left="0"/>
        <w:jc w:val="both"/>
      </w:pPr>
      <w:r>
        <w:rPr>
          <w:rFonts w:ascii="Times New Roman"/>
          <w:b w:val="false"/>
          <w:i w:val="false"/>
          <w:color w:val="000000"/>
          <w:sz w:val="28"/>
        </w:rPr>
        <w:t>
      __________________________________________________________________</w:t>
      </w:r>
    </w:p>
    <w:bookmarkEnd w:id="113"/>
    <w:bookmarkStart w:name="z166" w:id="114"/>
    <w:p>
      <w:pPr>
        <w:spacing w:after="0"/>
        <w:ind w:left="0"/>
        <w:jc w:val="both"/>
      </w:pPr>
      <w:r>
        <w:rPr>
          <w:rFonts w:ascii="Times New Roman"/>
          <w:b w:val="false"/>
          <w:i w:val="false"/>
          <w:color w:val="000000"/>
          <w:sz w:val="28"/>
        </w:rPr>
        <w:t>
      (наряд, бұйрық, сот немесе тергеу органының қаулысы, нөмірі, күні)</w:t>
      </w:r>
    </w:p>
    <w:bookmarkEnd w:id="114"/>
    <w:bookmarkStart w:name="z167" w:id="115"/>
    <w:p>
      <w:pPr>
        <w:spacing w:after="0"/>
        <w:ind w:left="0"/>
        <w:jc w:val="both"/>
      </w:pPr>
      <w:r>
        <w:rPr>
          <w:rFonts w:ascii="Times New Roman"/>
          <w:b w:val="false"/>
          <w:i w:val="false"/>
          <w:color w:val="000000"/>
          <w:sz w:val="28"/>
        </w:rPr>
        <w:t>
      7. Санаты _________________________________________________________  (сотталған, кәмелетке толмаған, режим түрі, шетел азаматы және  тағы басқалары)</w:t>
      </w:r>
    </w:p>
    <w:bookmarkEnd w:id="115"/>
    <w:bookmarkStart w:name="z168" w:id="116"/>
    <w:p>
      <w:pPr>
        <w:spacing w:after="0"/>
        <w:ind w:left="0"/>
        <w:jc w:val="both"/>
      </w:pPr>
      <w:r>
        <w:rPr>
          <w:rFonts w:ascii="Times New Roman"/>
          <w:b w:val="false"/>
          <w:i w:val="false"/>
          <w:color w:val="000000"/>
          <w:sz w:val="28"/>
        </w:rPr>
        <w:t>
      8. Қандай сот органы соттаған (қашан, Қазақстан Республикасы Қылмыстық</w:t>
      </w:r>
    </w:p>
    <w:bookmarkEnd w:id="116"/>
    <w:bookmarkStart w:name="z169" w:id="117"/>
    <w:p>
      <w:pPr>
        <w:spacing w:after="0"/>
        <w:ind w:left="0"/>
        <w:jc w:val="both"/>
      </w:pPr>
      <w:r>
        <w:rPr>
          <w:rFonts w:ascii="Times New Roman"/>
          <w:b w:val="false"/>
          <w:i w:val="false"/>
          <w:color w:val="000000"/>
          <w:sz w:val="28"/>
        </w:rPr>
        <w:t>
      кодексінің қандай баптары бойынша, қандай мерзімге немесе қандай бап бойынша айыпталады)</w:t>
      </w:r>
    </w:p>
    <w:bookmarkEnd w:id="117"/>
    <w:bookmarkStart w:name="z170" w:id="118"/>
    <w:p>
      <w:pPr>
        <w:spacing w:after="0"/>
        <w:ind w:left="0"/>
        <w:jc w:val="both"/>
      </w:pPr>
      <w:r>
        <w:rPr>
          <w:rFonts w:ascii="Times New Roman"/>
          <w:b w:val="false"/>
          <w:i w:val="false"/>
          <w:color w:val="000000"/>
          <w:sz w:val="28"/>
        </w:rPr>
        <w:t>
      __________________________________________________________________</w:t>
      </w:r>
    </w:p>
    <w:bookmarkEnd w:id="118"/>
    <w:bookmarkStart w:name="z171" w:id="119"/>
    <w:p>
      <w:pPr>
        <w:spacing w:after="0"/>
        <w:ind w:left="0"/>
        <w:jc w:val="both"/>
      </w:pPr>
      <w:r>
        <w:rPr>
          <w:rFonts w:ascii="Times New Roman"/>
          <w:b w:val="false"/>
          <w:i w:val="false"/>
          <w:color w:val="000000"/>
          <w:sz w:val="28"/>
        </w:rPr>
        <w:t>
      9. Ерекше күзет керек пе және неге?</w:t>
      </w:r>
    </w:p>
    <w:bookmarkEnd w:id="119"/>
    <w:bookmarkStart w:name="z172" w:id="120"/>
    <w:p>
      <w:pPr>
        <w:spacing w:after="0"/>
        <w:ind w:left="0"/>
        <w:jc w:val="both"/>
      </w:pPr>
      <w:r>
        <w:rPr>
          <w:rFonts w:ascii="Times New Roman"/>
          <w:b w:val="false"/>
          <w:i w:val="false"/>
          <w:color w:val="000000"/>
          <w:sz w:val="28"/>
        </w:rPr>
        <w:t>
      __________________________________________________________________</w:t>
      </w:r>
    </w:p>
    <w:bookmarkEnd w:id="120"/>
    <w:bookmarkStart w:name="z173" w:id="121"/>
    <w:p>
      <w:pPr>
        <w:spacing w:after="0"/>
        <w:ind w:left="0"/>
        <w:jc w:val="both"/>
      </w:pPr>
      <w:r>
        <w:rPr>
          <w:rFonts w:ascii="Times New Roman"/>
          <w:b w:val="false"/>
          <w:i w:val="false"/>
          <w:color w:val="000000"/>
          <w:sz w:val="28"/>
        </w:rPr>
        <w:t>
      10. Ерекше белгілері:</w:t>
      </w:r>
    </w:p>
    <w:bookmarkEnd w:id="121"/>
    <w:bookmarkStart w:name="z174" w:id="122"/>
    <w:p>
      <w:pPr>
        <w:spacing w:after="0"/>
        <w:ind w:left="0"/>
        <w:jc w:val="both"/>
      </w:pPr>
      <w:r>
        <w:rPr>
          <w:rFonts w:ascii="Times New Roman"/>
          <w:b w:val="false"/>
          <w:i w:val="false"/>
          <w:color w:val="000000"/>
          <w:sz w:val="28"/>
        </w:rPr>
        <w:t>
      __________________________________________________________________</w:t>
      </w:r>
    </w:p>
    <w:bookmarkEnd w:id="122"/>
    <w:bookmarkStart w:name="z175" w:id="123"/>
    <w:p>
      <w:pPr>
        <w:spacing w:after="0"/>
        <w:ind w:left="0"/>
        <w:jc w:val="both"/>
      </w:pPr>
      <w:r>
        <w:rPr>
          <w:rFonts w:ascii="Times New Roman"/>
          <w:b w:val="false"/>
          <w:i w:val="false"/>
          <w:color w:val="000000"/>
          <w:sz w:val="28"/>
        </w:rPr>
        <w:t>
      11. Дәрігер анықтамасы:</w:t>
      </w:r>
    </w:p>
    <w:bookmarkEnd w:id="123"/>
    <w:bookmarkStart w:name="z176"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77" w:id="125"/>
    <w:p>
      <w:pPr>
        <w:spacing w:after="0"/>
        <w:ind w:left="0"/>
        <w:jc w:val="both"/>
      </w:pPr>
      <w:r>
        <w:rPr>
          <w:rFonts w:ascii="Times New Roman"/>
          <w:b w:val="false"/>
          <w:i w:val="false"/>
          <w:color w:val="000000"/>
          <w:sz w:val="28"/>
        </w:rPr>
        <w:t>
      1) денсаулық жағдайы туралы (дені сау, туберкулезбен ауырады, еріп жүрусіз жолда жүре</w:t>
      </w:r>
    </w:p>
    <w:bookmarkEnd w:id="125"/>
    <w:bookmarkStart w:name="z178" w:id="126"/>
    <w:p>
      <w:pPr>
        <w:spacing w:after="0"/>
        <w:ind w:left="0"/>
        <w:jc w:val="both"/>
      </w:pPr>
      <w:r>
        <w:rPr>
          <w:rFonts w:ascii="Times New Roman"/>
          <w:b w:val="false"/>
          <w:i w:val="false"/>
          <w:color w:val="000000"/>
          <w:sz w:val="28"/>
        </w:rPr>
        <w:t>
      алады ма)</w:t>
      </w:r>
    </w:p>
    <w:bookmarkEnd w:id="126"/>
    <w:bookmarkStart w:name="z179"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180" w:id="128"/>
    <w:p>
      <w:pPr>
        <w:spacing w:after="0"/>
        <w:ind w:left="0"/>
        <w:jc w:val="both"/>
      </w:pPr>
      <w:r>
        <w:rPr>
          <w:rFonts w:ascii="Times New Roman"/>
          <w:b w:val="false"/>
          <w:i w:val="false"/>
          <w:color w:val="000000"/>
          <w:sz w:val="28"/>
        </w:rPr>
        <w:t>
      2) санитарлық өңдеуден өткені туралы (күні)</w:t>
      </w:r>
    </w:p>
    <w:bookmarkEnd w:id="128"/>
    <w:bookmarkStart w:name="z181"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82" w:id="130"/>
    <w:p>
      <w:pPr>
        <w:spacing w:after="0"/>
        <w:ind w:left="0"/>
        <w:jc w:val="both"/>
      </w:pPr>
      <w:r>
        <w:rPr>
          <w:rFonts w:ascii="Times New Roman"/>
          <w:b w:val="false"/>
          <w:i w:val="false"/>
          <w:color w:val="000000"/>
          <w:sz w:val="28"/>
        </w:rPr>
        <w:t>
      3) мекеменің эпидемиологиялық жай-күйі туралы</w:t>
      </w:r>
    </w:p>
    <w:bookmarkEnd w:id="130"/>
    <w:bookmarkStart w:name="z183" w:id="131"/>
    <w:p>
      <w:pPr>
        <w:spacing w:after="0"/>
        <w:ind w:left="0"/>
        <w:jc w:val="both"/>
      </w:pPr>
      <w:r>
        <w:rPr>
          <w:rFonts w:ascii="Times New Roman"/>
          <w:b w:val="false"/>
          <w:i w:val="false"/>
          <w:color w:val="000000"/>
          <w:sz w:val="28"/>
        </w:rPr>
        <w:t>
      __________________________________________________________________</w:t>
      </w:r>
    </w:p>
    <w:bookmarkEnd w:id="131"/>
    <w:bookmarkStart w:name="z184" w:id="132"/>
    <w:p>
      <w:pPr>
        <w:spacing w:after="0"/>
        <w:ind w:left="0"/>
        <w:jc w:val="both"/>
      </w:pPr>
      <w:r>
        <w:rPr>
          <w:rFonts w:ascii="Times New Roman"/>
          <w:b w:val="false"/>
          <w:i w:val="false"/>
          <w:color w:val="000000"/>
          <w:sz w:val="28"/>
        </w:rPr>
        <w:t>
      Дәрігер ___________________________________________________________  (тегі, қолы)</w:t>
      </w:r>
    </w:p>
    <w:bookmarkEnd w:id="132"/>
    <w:bookmarkStart w:name="z185" w:id="133"/>
    <w:p>
      <w:pPr>
        <w:spacing w:after="0"/>
        <w:ind w:left="0"/>
        <w:jc w:val="both"/>
      </w:pPr>
      <w:r>
        <w:rPr>
          <w:rFonts w:ascii="Times New Roman"/>
          <w:b w:val="false"/>
          <w:i w:val="false"/>
          <w:color w:val="000000"/>
          <w:sz w:val="28"/>
        </w:rPr>
        <w:t>
      Бастық____________________________________________________________  (атағы, тегі, қолы)</w:t>
      </w:r>
    </w:p>
    <w:bookmarkEnd w:id="133"/>
    <w:bookmarkStart w:name="z186" w:id="134"/>
    <w:p>
      <w:pPr>
        <w:spacing w:after="0"/>
        <w:ind w:left="0"/>
        <w:jc w:val="both"/>
      </w:pPr>
      <w:r>
        <w:rPr>
          <w:rFonts w:ascii="Times New Roman"/>
          <w:b w:val="false"/>
          <w:i w:val="false"/>
          <w:color w:val="000000"/>
          <w:sz w:val="28"/>
        </w:rPr>
        <w:t>
      Фотосурет</w:t>
      </w:r>
    </w:p>
    <w:bookmarkEnd w:id="134"/>
    <w:bookmarkStart w:name="z187" w:id="135"/>
    <w:p>
      <w:pPr>
        <w:spacing w:after="0"/>
        <w:ind w:left="0"/>
        <w:jc w:val="both"/>
      </w:pPr>
      <w:r>
        <w:rPr>
          <w:rFonts w:ascii="Times New Roman"/>
          <w:b w:val="false"/>
          <w:i w:val="false"/>
          <w:color w:val="000000"/>
          <w:sz w:val="28"/>
        </w:rPr>
        <w:t>
      үшін орны</w:t>
      </w:r>
    </w:p>
    <w:bookmarkEnd w:id="135"/>
    <w:bookmarkStart w:name="z188" w:id="136"/>
    <w:p>
      <w:pPr>
        <w:spacing w:after="0"/>
        <w:ind w:left="0"/>
        <w:jc w:val="both"/>
      </w:pPr>
      <w:r>
        <w:rPr>
          <w:rFonts w:ascii="Times New Roman"/>
          <w:b w:val="false"/>
          <w:i w:val="false"/>
          <w:color w:val="000000"/>
          <w:sz w:val="28"/>
        </w:rPr>
        <w:t>
      Елтаңбалы</w:t>
      </w:r>
    </w:p>
    <w:bookmarkEnd w:id="136"/>
    <w:bookmarkStart w:name="z189" w:id="137"/>
    <w:p>
      <w:pPr>
        <w:spacing w:after="0"/>
        <w:ind w:left="0"/>
        <w:jc w:val="both"/>
      </w:pPr>
      <w:r>
        <w:rPr>
          <w:rFonts w:ascii="Times New Roman"/>
          <w:b w:val="false"/>
          <w:i w:val="false"/>
          <w:color w:val="000000"/>
          <w:sz w:val="28"/>
        </w:rPr>
        <w:t>
      мөр орны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 қосымша</w:t>
            </w:r>
            <w:r>
              <w:br/>
            </w:r>
            <w:r>
              <w:rPr>
                <w:rFonts w:ascii="Times New Roman"/>
                <w:b w:val="false"/>
                <w:i w:val="false"/>
                <w:color w:val="000000"/>
                <w:sz w:val="20"/>
              </w:rPr>
              <w:t>Қамаққа алу түріндегі жазаны</w:t>
            </w:r>
            <w:r>
              <w:br/>
            </w:r>
            <w:r>
              <w:rPr>
                <w:rFonts w:ascii="Times New Roman"/>
                <w:b w:val="false"/>
                <w:i w:val="false"/>
                <w:color w:val="000000"/>
                <w:sz w:val="20"/>
              </w:rPr>
              <w:t xml:space="preserve"> орындауды жүзеге асыратын</w:t>
            </w:r>
            <w:r>
              <w:br/>
            </w:r>
            <w:r>
              <w:rPr>
                <w:rFonts w:ascii="Times New Roman"/>
                <w:b w:val="false"/>
                <w:i w:val="false"/>
                <w:color w:val="000000"/>
                <w:sz w:val="20"/>
              </w:rPr>
              <w:t xml:space="preserve"> 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8" w:id="138"/>
    <w:p>
      <w:pPr>
        <w:spacing w:after="0"/>
        <w:ind w:left="0"/>
        <w:jc w:val="left"/>
      </w:pPr>
      <w:r>
        <w:rPr>
          <w:rFonts w:ascii="Times New Roman"/>
          <w:b/>
          <w:i w:val="false"/>
          <w:color w:val="000000"/>
        </w:rPr>
        <w:t xml:space="preserve"> АКТ</w:t>
      </w:r>
    </w:p>
    <w:bookmarkEnd w:id="138"/>
    <w:bookmarkStart w:name="z199" w:id="139"/>
    <w:p>
      <w:pPr>
        <w:spacing w:after="0"/>
        <w:ind w:left="0"/>
        <w:jc w:val="both"/>
      </w:pPr>
      <w:r>
        <w:rPr>
          <w:rFonts w:ascii="Times New Roman"/>
          <w:b w:val="false"/>
          <w:i w:val="false"/>
          <w:color w:val="000000"/>
          <w:sz w:val="28"/>
        </w:rPr>
        <w:t xml:space="preserve">
      20___ж. "___" _________ </w:t>
      </w:r>
    </w:p>
    <w:bookmarkEnd w:id="139"/>
    <w:bookmarkStart w:name="z200" w:id="140"/>
    <w:p>
      <w:pPr>
        <w:spacing w:after="0"/>
        <w:ind w:left="0"/>
        <w:jc w:val="both"/>
      </w:pPr>
      <w:r>
        <w:rPr>
          <w:rFonts w:ascii="Times New Roman"/>
          <w:b w:val="false"/>
          <w:i w:val="false"/>
          <w:color w:val="000000"/>
          <w:sz w:val="28"/>
        </w:rPr>
        <w:t>
      ___________ бойынша арнаулы қабылдау орны</w:t>
      </w:r>
    </w:p>
    <w:bookmarkEnd w:id="140"/>
    <w:bookmarkStart w:name="z201" w:id="141"/>
    <w:p>
      <w:pPr>
        <w:spacing w:after="0"/>
        <w:ind w:left="0"/>
        <w:jc w:val="both"/>
      </w:pPr>
      <w:r>
        <w:rPr>
          <w:rFonts w:ascii="Times New Roman"/>
          <w:b w:val="false"/>
          <w:i w:val="false"/>
          <w:color w:val="000000"/>
          <w:sz w:val="28"/>
        </w:rPr>
        <w:t xml:space="preserve">
      (астана, облыс, республикалық маңызы бар қала) </w:t>
      </w:r>
    </w:p>
    <w:bookmarkEnd w:id="141"/>
    <w:bookmarkStart w:name="z202" w:id="142"/>
    <w:p>
      <w:pPr>
        <w:spacing w:after="0"/>
        <w:ind w:left="0"/>
        <w:jc w:val="both"/>
      </w:pPr>
      <w:r>
        <w:rPr>
          <w:rFonts w:ascii="Times New Roman"/>
          <w:b w:val="false"/>
          <w:i w:val="false"/>
          <w:color w:val="000000"/>
          <w:sz w:val="28"/>
        </w:rPr>
        <w:t>
      Бiз төменде қол қойғандар __________________________________________</w:t>
      </w:r>
    </w:p>
    <w:bookmarkEnd w:id="142"/>
    <w:bookmarkStart w:name="z203" w:id="143"/>
    <w:p>
      <w:pPr>
        <w:spacing w:after="0"/>
        <w:ind w:left="0"/>
        <w:jc w:val="both"/>
      </w:pPr>
      <w:r>
        <w:rPr>
          <w:rFonts w:ascii="Times New Roman"/>
          <w:b w:val="false"/>
          <w:i w:val="false"/>
          <w:color w:val="000000"/>
          <w:sz w:val="28"/>
        </w:rPr>
        <w:t>
      (лауазымы, атағы, тегі, аты, әкесінің аты (ол болған жағдайда)</w:t>
      </w:r>
    </w:p>
    <w:bookmarkEnd w:id="143"/>
    <w:bookmarkStart w:name="z204" w:id="144"/>
    <w:p>
      <w:pPr>
        <w:spacing w:after="0"/>
        <w:ind w:left="0"/>
        <w:jc w:val="both"/>
      </w:pPr>
      <w:r>
        <w:rPr>
          <w:rFonts w:ascii="Times New Roman"/>
          <w:b w:val="false"/>
          <w:i w:val="false"/>
          <w:color w:val="000000"/>
          <w:sz w:val="28"/>
        </w:rPr>
        <w:t>
      _________________________________________________________________</w:t>
      </w:r>
    </w:p>
    <w:bookmarkEnd w:id="144"/>
    <w:bookmarkStart w:name="z205" w:id="145"/>
    <w:p>
      <w:pPr>
        <w:spacing w:after="0"/>
        <w:ind w:left="0"/>
        <w:jc w:val="both"/>
      </w:pPr>
      <w:r>
        <w:rPr>
          <w:rFonts w:ascii="Times New Roman"/>
          <w:b w:val="false"/>
          <w:i w:val="false"/>
          <w:color w:val="000000"/>
          <w:sz w:val="28"/>
        </w:rPr>
        <w:t xml:space="preserve">
      Сотталған ________________________________________________________ </w:t>
      </w:r>
    </w:p>
    <w:bookmarkEnd w:id="145"/>
    <w:bookmarkStart w:name="z206" w:id="146"/>
    <w:p>
      <w:pPr>
        <w:spacing w:after="0"/>
        <w:ind w:left="0"/>
        <w:jc w:val="both"/>
      </w:pPr>
      <w:r>
        <w:rPr>
          <w:rFonts w:ascii="Times New Roman"/>
          <w:b w:val="false"/>
          <w:i w:val="false"/>
          <w:color w:val="000000"/>
          <w:sz w:val="28"/>
        </w:rPr>
        <w:t>
      __________________________________________________________________</w:t>
      </w:r>
    </w:p>
    <w:bookmarkEnd w:id="146"/>
    <w:bookmarkStart w:name="z207" w:id="147"/>
    <w:p>
      <w:pPr>
        <w:spacing w:after="0"/>
        <w:ind w:left="0"/>
        <w:jc w:val="both"/>
      </w:pPr>
      <w:r>
        <w:rPr>
          <w:rFonts w:ascii="Times New Roman"/>
          <w:b w:val="false"/>
          <w:i w:val="false"/>
          <w:color w:val="000000"/>
          <w:sz w:val="28"/>
        </w:rPr>
        <w:t xml:space="preserve">
      (тегі, аты, әкесінің аты (ол болған жағдайда), туған жылы, бабы, мерзімі) </w:t>
      </w:r>
    </w:p>
    <w:bookmarkEnd w:id="147"/>
    <w:bookmarkStart w:name="z208" w:id="148"/>
    <w:p>
      <w:pPr>
        <w:spacing w:after="0"/>
        <w:ind w:left="0"/>
        <w:jc w:val="both"/>
      </w:pPr>
      <w:r>
        <w:rPr>
          <w:rFonts w:ascii="Times New Roman"/>
          <w:b w:val="false"/>
          <w:i w:val="false"/>
          <w:color w:val="000000"/>
          <w:sz w:val="28"/>
        </w:rPr>
        <w:t>
      _______________________ (астана, облыс, республикалық маңызы бар қала)</w:t>
      </w:r>
    </w:p>
    <w:bookmarkEnd w:id="148"/>
    <w:bookmarkStart w:name="z209" w:id="149"/>
    <w:p>
      <w:pPr>
        <w:spacing w:after="0"/>
        <w:ind w:left="0"/>
        <w:jc w:val="both"/>
      </w:pPr>
      <w:r>
        <w:rPr>
          <w:rFonts w:ascii="Times New Roman"/>
          <w:b w:val="false"/>
          <w:i w:val="false"/>
          <w:color w:val="000000"/>
          <w:sz w:val="28"/>
        </w:rPr>
        <w:t>
      бойынша арнаулы қабылдау орнына __________________________________</w:t>
      </w:r>
    </w:p>
    <w:bookmarkEnd w:id="149"/>
    <w:bookmarkStart w:name="z210" w:id="150"/>
    <w:p>
      <w:pPr>
        <w:spacing w:after="0"/>
        <w:ind w:left="0"/>
        <w:jc w:val="both"/>
      </w:pPr>
      <w:r>
        <w:rPr>
          <w:rFonts w:ascii="Times New Roman"/>
          <w:b w:val="false"/>
          <w:i w:val="false"/>
          <w:color w:val="000000"/>
          <w:sz w:val="28"/>
        </w:rPr>
        <w:t xml:space="preserve">
      _________________________________________________________________ </w:t>
      </w:r>
    </w:p>
    <w:bookmarkEnd w:id="150"/>
    <w:bookmarkStart w:name="z211" w:id="151"/>
    <w:p>
      <w:pPr>
        <w:spacing w:after="0"/>
        <w:ind w:left="0"/>
        <w:jc w:val="both"/>
      </w:pPr>
      <w:r>
        <w:rPr>
          <w:rFonts w:ascii="Times New Roman"/>
          <w:b w:val="false"/>
          <w:i w:val="false"/>
          <w:color w:val="000000"/>
          <w:sz w:val="28"/>
        </w:rPr>
        <w:t>
      (сотталғанның фотосуретінің, сауалнама деректерінің, жеке басын растайтын құжаттардың сәйкес келмейтінін көрсету)</w:t>
      </w:r>
    </w:p>
    <w:bookmarkEnd w:id="151"/>
    <w:bookmarkStart w:name="z212" w:id="152"/>
    <w:p>
      <w:pPr>
        <w:spacing w:after="0"/>
        <w:ind w:left="0"/>
        <w:jc w:val="both"/>
      </w:pPr>
      <w:r>
        <w:rPr>
          <w:rFonts w:ascii="Times New Roman"/>
          <w:b w:val="false"/>
          <w:i w:val="false"/>
          <w:color w:val="000000"/>
          <w:sz w:val="28"/>
        </w:rPr>
        <w:t>
      _______________________________ қабылдау кезінде осы актіні жасадық.</w:t>
      </w:r>
    </w:p>
    <w:bookmarkEnd w:id="152"/>
    <w:bookmarkStart w:name="z213" w:id="153"/>
    <w:p>
      <w:pPr>
        <w:spacing w:after="0"/>
        <w:ind w:left="0"/>
        <w:jc w:val="both"/>
      </w:pPr>
      <w:r>
        <w:rPr>
          <w:rFonts w:ascii="Times New Roman"/>
          <w:b w:val="false"/>
          <w:i w:val="false"/>
          <w:color w:val="000000"/>
          <w:sz w:val="28"/>
        </w:rPr>
        <w:t xml:space="preserve">
      __________________________________________________________________ </w:t>
      </w:r>
    </w:p>
    <w:bookmarkEnd w:id="153"/>
    <w:bookmarkStart w:name="z214" w:id="154"/>
    <w:p>
      <w:pPr>
        <w:spacing w:after="0"/>
        <w:ind w:left="0"/>
        <w:jc w:val="both"/>
      </w:pPr>
      <w:r>
        <w:rPr>
          <w:rFonts w:ascii="Times New Roman"/>
          <w:b w:val="false"/>
          <w:i w:val="false"/>
          <w:color w:val="000000"/>
          <w:sz w:val="28"/>
        </w:rPr>
        <w:t>
      (лауазымы, атағы) (лауазымы, атағы)</w:t>
      </w:r>
    </w:p>
    <w:bookmarkEnd w:id="154"/>
    <w:bookmarkStart w:name="z215" w:id="155"/>
    <w:p>
      <w:pPr>
        <w:spacing w:after="0"/>
        <w:ind w:left="0"/>
        <w:jc w:val="both"/>
      </w:pPr>
      <w:r>
        <w:rPr>
          <w:rFonts w:ascii="Times New Roman"/>
          <w:b w:val="false"/>
          <w:i w:val="false"/>
          <w:color w:val="000000"/>
          <w:sz w:val="28"/>
        </w:rPr>
        <w:t>
      ___________________________________________________________________</w:t>
      </w:r>
    </w:p>
    <w:bookmarkEnd w:id="155"/>
    <w:bookmarkStart w:name="z216" w:id="156"/>
    <w:p>
      <w:pPr>
        <w:spacing w:after="0"/>
        <w:ind w:left="0"/>
        <w:jc w:val="both"/>
      </w:pPr>
      <w:r>
        <w:rPr>
          <w:rFonts w:ascii="Times New Roman"/>
          <w:b w:val="false"/>
          <w:i w:val="false"/>
          <w:color w:val="000000"/>
          <w:sz w:val="28"/>
        </w:rPr>
        <w:t>
      (тегі, аты, әкесінің аты (ол болған жағдайда) (тегі, аты, әкесінің аты (ол болған жағдайда)</w:t>
      </w:r>
    </w:p>
    <w:bookmarkEnd w:id="156"/>
    <w:bookmarkStart w:name="z217" w:id="157"/>
    <w:p>
      <w:pPr>
        <w:spacing w:after="0"/>
        <w:ind w:left="0"/>
        <w:jc w:val="both"/>
      </w:pPr>
      <w:r>
        <w:rPr>
          <w:rFonts w:ascii="Times New Roman"/>
          <w:b w:val="false"/>
          <w:i w:val="false"/>
          <w:color w:val="000000"/>
          <w:sz w:val="28"/>
        </w:rPr>
        <w:t>
      Ескерту: акт үш дана жасалады, бірінші данасы сотталғанға үкім шығарған сотқа, екінші</w:t>
      </w:r>
    </w:p>
    <w:bookmarkEnd w:id="157"/>
    <w:bookmarkStart w:name="z218" w:id="158"/>
    <w:p>
      <w:pPr>
        <w:spacing w:after="0"/>
        <w:ind w:left="0"/>
        <w:jc w:val="both"/>
      </w:pPr>
      <w:r>
        <w:rPr>
          <w:rFonts w:ascii="Times New Roman"/>
          <w:b w:val="false"/>
          <w:i w:val="false"/>
          <w:color w:val="000000"/>
          <w:sz w:val="28"/>
        </w:rPr>
        <w:t>
      данасы____________ астана, облыс, республикалық маңызы бар қала бойынша ПД-не жолданады, үшінші данасы сотталғанның жеке ісіне тігіледі.</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