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abaf" w14:textId="dbca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объектілерін кейіннен кәдеге жарату (бұзу) жөніндегі жұмыстар кешенін жүргізуге шешім беру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30 маусымдағы № 341 бұйрығы. Қазақстан Республикасының Әділет министрлігінде 2026 жылғы 30 маусымда № 39167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 24-бабының </w:t>
      </w:r>
      <w:r>
        <w:rPr>
          <w:rFonts w:ascii="Times New Roman"/>
          <w:b w:val="false"/>
          <w:i w:val="false"/>
          <w:color w:val="000000"/>
          <w:sz w:val="28"/>
        </w:rPr>
        <w:t>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Құрылыс объектілерін кейіннен кәдеге жарату (бұзу) жөніндегі жұмыстар кешенін жүргізуге шешім беру қағидалары;</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End w:id="3"/>
    <w:bookmarkStart w:name="z10"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"КЕЛІСІЛГЕН"</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21" w:id="10"/>
      <w:r>
        <w:rPr>
          <w:rFonts w:ascii="Times New Roman"/>
          <w:b w:val="false"/>
          <w:i w:val="false"/>
          <w:color w:val="000000"/>
          <w:sz w:val="28"/>
        </w:rPr>
        <w:t>
      "КЕЛІСІЛГЕН"</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дамыту министрлігі</w:t>
      </w:r>
    </w:p>
    <w:p>
      <w:pPr>
        <w:spacing w:after="0"/>
        <w:ind w:left="0"/>
        <w:jc w:val="both"/>
      </w:pPr>
      <w:bookmarkStart w:name="z25" w:id="11"/>
      <w:r>
        <w:rPr>
          <w:rFonts w:ascii="Times New Roman"/>
          <w:b w:val="false"/>
          <w:i w:val="false"/>
          <w:color w:val="000000"/>
          <w:sz w:val="28"/>
        </w:rPr>
        <w:t>
      "КЕЛІСІЛГЕН"</w:t>
      </w:r>
    </w:p>
    <w:bookmarkEnd w:id="1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w:t>
      </w:r>
    </w:p>
    <w:p>
      <w:pPr>
        <w:spacing w:after="0"/>
        <w:ind w:left="0"/>
        <w:jc w:val="both"/>
      </w:pPr>
      <w:r>
        <w:rPr>
          <w:rFonts w:ascii="Times New Roman"/>
          <w:b w:val="false"/>
          <w:i w:val="false"/>
          <w:color w:val="000000"/>
          <w:sz w:val="28"/>
        </w:rPr>
        <w:t>құрылыс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30 маусымдағы</w:t>
            </w:r>
            <w:r>
              <w:br/>
            </w:r>
            <w:r>
              <w:rPr>
                <w:rFonts w:ascii="Times New Roman"/>
                <w:b w:val="false"/>
                <w:i w:val="false"/>
                <w:color w:val="000000"/>
                <w:sz w:val="20"/>
              </w:rPr>
              <w:t>№ 341 бұйрығымен</w:t>
            </w:r>
            <w:r>
              <w:br/>
            </w:r>
            <w:r>
              <w:rPr>
                <w:rFonts w:ascii="Times New Roman"/>
                <w:b w:val="false"/>
                <w:i w:val="false"/>
                <w:color w:val="000000"/>
                <w:sz w:val="20"/>
              </w:rPr>
              <w:t>бекітілген</w:t>
            </w:r>
          </w:p>
        </w:tc>
      </w:tr>
    </w:tbl>
    <w:bookmarkStart w:name="z34" w:id="12"/>
    <w:p>
      <w:pPr>
        <w:spacing w:after="0"/>
        <w:ind w:left="0"/>
        <w:jc w:val="left"/>
      </w:pPr>
      <w:r>
        <w:rPr>
          <w:rFonts w:ascii="Times New Roman"/>
          <w:b/>
          <w:i w:val="false"/>
          <w:color w:val="000000"/>
        </w:rPr>
        <w:t xml:space="preserve"> Құрылыс объектілерін кейіннен кәдеге жарату (бұзу) жөніндегі жұмыстар кешенін жүргізуге шешім беру қағидалары</w:t>
      </w:r>
    </w:p>
    <w:bookmarkEnd w:id="12"/>
    <w:bookmarkStart w:name="z35" w:id="13"/>
    <w:p>
      <w:pPr>
        <w:spacing w:after="0"/>
        <w:ind w:left="0"/>
        <w:jc w:val="left"/>
      </w:pPr>
      <w:r>
        <w:rPr>
          <w:rFonts w:ascii="Times New Roman"/>
          <w:b/>
          <w:i w:val="false"/>
          <w:color w:val="000000"/>
        </w:rPr>
        <w:t xml:space="preserve"> 1-тарау. Жалпы ережелер</w:t>
      </w:r>
    </w:p>
    <w:bookmarkEnd w:id="13"/>
    <w:bookmarkStart w:name="z36" w:id="14"/>
    <w:p>
      <w:pPr>
        <w:spacing w:after="0"/>
        <w:ind w:left="0"/>
        <w:jc w:val="both"/>
      </w:pPr>
      <w:r>
        <w:rPr>
          <w:rFonts w:ascii="Times New Roman"/>
          <w:b w:val="false"/>
          <w:i w:val="false"/>
          <w:color w:val="000000"/>
          <w:sz w:val="28"/>
        </w:rPr>
        <w:t xml:space="preserve">
      1. Осы Объектілерді кейіннен кәдеге жарату (ғимараттар мен құрылыстарды бұзу) жөніндегі жұмыстар кешенін жүргізуге шешім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Құрылыс Кодексі (бұдан әрі-Кодекс) 24-бабының </w:t>
      </w:r>
      <w:r>
        <w:rPr>
          <w:rFonts w:ascii="Times New Roman"/>
          <w:b w:val="false"/>
          <w:i w:val="false"/>
          <w:color w:val="000000"/>
          <w:sz w:val="28"/>
        </w:rPr>
        <w:t>72) тармақшасына</w:t>
      </w:r>
      <w:r>
        <w:rPr>
          <w:rFonts w:ascii="Times New Roman"/>
          <w:b w:val="false"/>
          <w:i w:val="false"/>
          <w:color w:val="000000"/>
          <w:sz w:val="28"/>
        </w:rPr>
        <w:t xml:space="preserve">, "Мемлекеттік және әлеуметтік жауапкершілік қызмет көрсету туралы" Қазақстан Республикасы Заңы (бұдан әрі – Мемлекеттік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құрылыс объектілерді кейіннен кәдеге жарату (бұзу) жөніндегі жұмыстар кешенін жүргізуге шешім алу тәртібін айқындайды.</w:t>
      </w:r>
    </w:p>
    <w:bookmarkEnd w:id="14"/>
    <w:bookmarkStart w:name="z37" w:id="1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мен анықтамалар пайдаланылады:</w:t>
      </w:r>
    </w:p>
    <w:bookmarkEnd w:id="15"/>
    <w:bookmarkStart w:name="z38" w:id="16"/>
    <w:p>
      <w:pPr>
        <w:spacing w:after="0"/>
        <w:ind w:left="0"/>
        <w:jc w:val="both"/>
      </w:pPr>
      <w:r>
        <w:rPr>
          <w:rFonts w:ascii="Times New Roman"/>
          <w:b w:val="false"/>
          <w:i w:val="false"/>
          <w:color w:val="000000"/>
          <w:sz w:val="28"/>
        </w:rPr>
        <w:t>
      1) бөлшектеуге және бұзуға арналған жұмыс жүргізу жобасы (бұдан әрі – ЖЖЖ) – берілген алаңда нақты объектіні бөлшектеу және бұзу жөніндегі жұмыстардың ұтымды технологиялары мен оларды ұйымдастыру мәселелері егжей-тегжейлі пысықталатын құжаттама;</w:t>
      </w:r>
    </w:p>
    <w:bookmarkEnd w:id="16"/>
    <w:bookmarkStart w:name="z39" w:id="17"/>
    <w:p>
      <w:pPr>
        <w:spacing w:after="0"/>
        <w:ind w:left="0"/>
        <w:jc w:val="both"/>
      </w:pPr>
      <w:r>
        <w:rPr>
          <w:rFonts w:ascii="Times New Roman"/>
          <w:b w:val="false"/>
          <w:i w:val="false"/>
          <w:color w:val="000000"/>
          <w:sz w:val="28"/>
        </w:rPr>
        <w:t>
      2) құрылыс объектілерін бұзу – бөлшектеу немесе қирату жолымен құрылыстарды немесе құрылыс элементтерін толық немесе ішінара жою;</w:t>
      </w:r>
    </w:p>
    <w:bookmarkEnd w:id="17"/>
    <w:bookmarkStart w:name="z40" w:id="18"/>
    <w:p>
      <w:pPr>
        <w:spacing w:after="0"/>
        <w:ind w:left="0"/>
        <w:jc w:val="both"/>
      </w:pPr>
      <w:r>
        <w:rPr>
          <w:rFonts w:ascii="Times New Roman"/>
          <w:b w:val="false"/>
          <w:i w:val="false"/>
          <w:color w:val="000000"/>
          <w:sz w:val="28"/>
        </w:rPr>
        <w:t>
      3) заңсыз құрылыс – бұл өндірістік, тұрғын үй, шаруашылық, гидротехникалық (су шаруашылығы) немесе тұрмыстық объектілерді жерге тиісті құқықсыз заңсыз салу;</w:t>
      </w:r>
    </w:p>
    <w:bookmarkEnd w:id="18"/>
    <w:bookmarkStart w:name="z41" w:id="19"/>
    <w:p>
      <w:pPr>
        <w:spacing w:after="0"/>
        <w:ind w:left="0"/>
        <w:jc w:val="both"/>
      </w:pPr>
      <w:r>
        <w:rPr>
          <w:rFonts w:ascii="Times New Roman"/>
          <w:b w:val="false"/>
          <w:i w:val="false"/>
          <w:color w:val="000000"/>
          <w:sz w:val="28"/>
        </w:rPr>
        <w:t>
      4) құрылыс объектіні кейіннен кәдеге жарату –пайдаланылуы (пайдалану, қолдану) тоқтатылғаннан кейін қалпына келтірілетін элементтерін (конструкцияларды, материалдарды, жабдықтарды) бір мезгілде қалпына келтіріп және қайталап пайдаланып, сондай-ақ кәдеге аспайтын элементтер мен қалдықтарды өңдей отырып, бөлшектеп алу және бұзу жөніндегі жұмыстар кешені;</w:t>
      </w:r>
    </w:p>
    <w:bookmarkEnd w:id="19"/>
    <w:bookmarkStart w:name="z42" w:id="20"/>
    <w:p>
      <w:pPr>
        <w:spacing w:after="0"/>
        <w:ind w:left="0"/>
        <w:jc w:val="both"/>
      </w:pPr>
      <w:r>
        <w:rPr>
          <w:rFonts w:ascii="Times New Roman"/>
          <w:b w:val="false"/>
          <w:i w:val="false"/>
          <w:color w:val="000000"/>
          <w:sz w:val="28"/>
        </w:rPr>
        <w:t>
      5) құрылыс қызметі (бұдан әрі – құрылыс) – жаңа объектілер салу және (немесе) құрылыс объектілерін (олардың кешендерін, коммуникацияларын) өзгерту (кеңейту, жаңғырту, техникамен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құрылыс материалдарын, бұйымдар мен конструкцияларын дайындау (өндіру), сондай-ақ аяқталмаған объектілер құрылысын консервациялау мен өз ресурстарын игерген құрылыс объектілерін кейіннен кәдеге жарату жұмыстарын жүзеге асыру жолымен өндірістік және өндірістік емес мақсаттағы негізгі қорларды құру жөніндегі қызмет;</w:t>
      </w:r>
    </w:p>
    <w:bookmarkEnd w:id="20"/>
    <w:bookmarkStart w:name="z43" w:id="21"/>
    <w:p>
      <w:pPr>
        <w:spacing w:after="0"/>
        <w:ind w:left="0"/>
        <w:jc w:val="both"/>
      </w:pPr>
      <w:r>
        <w:rPr>
          <w:rFonts w:ascii="Times New Roman"/>
          <w:b w:val="false"/>
          <w:i w:val="false"/>
          <w:color w:val="000000"/>
          <w:sz w:val="28"/>
        </w:rPr>
        <w:t>
      6) өз бетінше салынған құрылыс – бұл мемлекетке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жер заңнамасына, Қазақстан Республикасындағы сәулет, қала құрылысы және құрылыс қызметі туралы заңнамаға және Қазақстан Республикасының өзге де заңнамасына сәйкес қажетті рұқсат алынбай салынған тұрғын үй, басқа да құрылыс, ғимарат немесе өзге де жылжымайтын мүлік.</w:t>
      </w:r>
    </w:p>
    <w:bookmarkEnd w:id="21"/>
    <w:bookmarkStart w:name="z44" w:id="22"/>
    <w:p>
      <w:pPr>
        <w:spacing w:after="0"/>
        <w:ind w:left="0"/>
        <w:jc w:val="both"/>
      </w:pPr>
      <w:r>
        <w:rPr>
          <w:rFonts w:ascii="Times New Roman"/>
          <w:b w:val="false"/>
          <w:i w:val="false"/>
          <w:color w:val="000000"/>
          <w:sz w:val="28"/>
        </w:rPr>
        <w:t>
      3. Құрылыс объектілерін кейіннен кәдеге жарату (бұзу) әзірленген ЖЖЖ негізінде сәулет, қала құрылысы және құрылыс саласындағы мемлекеттік нормативтердің ережелеріне сәйкес жүзеге асырылады.</w:t>
      </w:r>
    </w:p>
    <w:bookmarkEnd w:id="22"/>
    <w:bookmarkStart w:name="z45" w:id="23"/>
    <w:p>
      <w:pPr>
        <w:spacing w:after="0"/>
        <w:ind w:left="0"/>
        <w:jc w:val="both"/>
      </w:pPr>
      <w:r>
        <w:rPr>
          <w:rFonts w:ascii="Times New Roman"/>
          <w:b w:val="false"/>
          <w:i w:val="false"/>
          <w:color w:val="000000"/>
          <w:sz w:val="28"/>
        </w:rPr>
        <w:t xml:space="preserve">
      Құрылыс объектілерін кейіннен кәдеге жаратуға (бұзуға) ЖЖЖ әзірлеу кезінде жауапкершілік деңгейі және ғимараттар мен құрылыстарды техникалық күрделі объектілерге жатқызу Қазақстан Республикасы Өнеркәсіп және құрылыс министрінің міндетін атқарушының 2026 жылғы 10 сәуірдегі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тіркеу тізілімінде № 38416 болып тіркелген) құрылыс объектілерінің техникалық күрделілігін айқындау қағидаларымен белгіленеді.</w:t>
      </w:r>
    </w:p>
    <w:bookmarkEnd w:id="23"/>
    <w:bookmarkStart w:name="z46" w:id="24"/>
    <w:p>
      <w:pPr>
        <w:spacing w:after="0"/>
        <w:ind w:left="0"/>
        <w:jc w:val="both"/>
      </w:pPr>
      <w:r>
        <w:rPr>
          <w:rFonts w:ascii="Times New Roman"/>
          <w:b w:val="false"/>
          <w:i w:val="false"/>
          <w:color w:val="000000"/>
          <w:sz w:val="28"/>
        </w:rPr>
        <w:t xml:space="preserve">
      4. Объектінің жауапкершілік деңгейіне байланысты жобалау, құрылыс-монтаждау жұмыстарын, сондай-ақ инжинирингтік қызметтер мен сараптама жұмыстарын Кодекске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рұқсат беру құжаттары (лицензия, сарапшы аттестаттары, аккредиттеу туралы куәлік) бар субъектілер жүзеге асырады.</w:t>
      </w:r>
    </w:p>
    <w:bookmarkEnd w:id="24"/>
    <w:bookmarkStart w:name="z47" w:id="25"/>
    <w:p>
      <w:pPr>
        <w:spacing w:after="0"/>
        <w:ind w:left="0"/>
        <w:jc w:val="both"/>
      </w:pPr>
      <w:r>
        <w:rPr>
          <w:rFonts w:ascii="Times New Roman"/>
          <w:b w:val="false"/>
          <w:i w:val="false"/>
          <w:color w:val="000000"/>
          <w:sz w:val="28"/>
        </w:rPr>
        <w:t>
      5. Құрылыс объектілерінің ЖЖЖ-ын дайындау кезінде ғимараттар мен құрылыстардың сенімділігі мен орнықтылығын жүргізілген техникалық зерттеп-қарау нәтижелерін ескереді.</w:t>
      </w:r>
    </w:p>
    <w:bookmarkEnd w:id="25"/>
    <w:bookmarkStart w:name="z48" w:id="26"/>
    <w:p>
      <w:pPr>
        <w:spacing w:after="0"/>
        <w:ind w:left="0"/>
        <w:jc w:val="both"/>
      </w:pPr>
      <w:r>
        <w:rPr>
          <w:rFonts w:ascii="Times New Roman"/>
          <w:b w:val="false"/>
          <w:i w:val="false"/>
          <w:color w:val="000000"/>
          <w:sz w:val="28"/>
        </w:rPr>
        <w:t xml:space="preserve">
      Жаңа объектіні бір мезгілде тұрғыза отырып құрылыс объектілерін бұзу кезінде құрылыс Кодекстің </w:t>
      </w:r>
      <w:r>
        <w:rPr>
          <w:rFonts w:ascii="Times New Roman"/>
          <w:b w:val="false"/>
          <w:i w:val="false"/>
          <w:color w:val="000000"/>
          <w:sz w:val="28"/>
        </w:rPr>
        <w:t>98-бабына</w:t>
      </w:r>
      <w:r>
        <w:rPr>
          <w:rFonts w:ascii="Times New Roman"/>
          <w:b w:val="false"/>
          <w:i w:val="false"/>
          <w:color w:val="000000"/>
          <w:sz w:val="28"/>
        </w:rPr>
        <w:t xml:space="preserve"> сәйкес жобалардың ведомстводан тыс кешенді сараптамадан өткен жобалау (жобалау-сметалық) құжаттамасы бойынша жүзеге асырылуы тиіс.</w:t>
      </w:r>
    </w:p>
    <w:bookmarkEnd w:id="26"/>
    <w:bookmarkStart w:name="z49" w:id="27"/>
    <w:p>
      <w:pPr>
        <w:spacing w:after="0"/>
        <w:ind w:left="0"/>
        <w:jc w:val="both"/>
      </w:pPr>
      <w:r>
        <w:rPr>
          <w:rFonts w:ascii="Times New Roman"/>
          <w:b w:val="false"/>
          <w:i w:val="false"/>
          <w:color w:val="000000"/>
          <w:sz w:val="28"/>
        </w:rPr>
        <w:t>
      Егер құрылыс объектісін кейіннен кәдеге жаратуды (бұзуды) мемлекеттік инвестицияларды тарта отырып не олардың қатысуымен жүзеге асыру жоспарланған жағдайда, мердігер (бас мердігер) немесе тапсырыс беруші құрылыстың сметалық құнын дайындауды қамтамасыз етеді.</w:t>
      </w:r>
    </w:p>
    <w:bookmarkEnd w:id="27"/>
    <w:bookmarkStart w:name="z50" w:id="28"/>
    <w:p>
      <w:pPr>
        <w:spacing w:after="0"/>
        <w:ind w:left="0"/>
        <w:jc w:val="both"/>
      </w:pPr>
      <w:r>
        <w:rPr>
          <w:rFonts w:ascii="Times New Roman"/>
          <w:b w:val="false"/>
          <w:i w:val="false"/>
          <w:color w:val="000000"/>
          <w:sz w:val="28"/>
        </w:rPr>
        <w:t xml:space="preserve">
      "Қазақстан Республикасындағы көлік туралы" Қазақстан Республикасы Заңының 23-1-бабының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көлік инфрақұрылымы объектілерін кейіннен кәдеге жарату Кодекстің 98-бабының 6-тармағына сәйкес Қазақстан Республикасы Қорғаныс министрлігімен келісілген жобалауға арналған тапсырма және жобалау құжаттамасы бойынша жүзеге асырылады.</w:t>
      </w:r>
    </w:p>
    <w:bookmarkEnd w:id="28"/>
    <w:bookmarkStart w:name="z51" w:id="29"/>
    <w:p>
      <w:pPr>
        <w:spacing w:after="0"/>
        <w:ind w:left="0"/>
        <w:jc w:val="both"/>
      </w:pPr>
      <w:r>
        <w:rPr>
          <w:rFonts w:ascii="Times New Roman"/>
          <w:b w:val="false"/>
          <w:i w:val="false"/>
          <w:color w:val="000000"/>
          <w:sz w:val="28"/>
        </w:rPr>
        <w:t xml:space="preserve">
      6. Кодекстің 98-бабының 4-тармағында көрсетілген объектілерді бұзу үшін ЖЖЖ талап етілмейді. Мұндай объектілердің меншік иелері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"Объектілерді кейіннен кәдеге жарату (бұзу) жөніндегі жұмыстар кешенін жүргізуге шешім беру" мемлекеттік көрсетілетін қызметке қойылатын негізгі талаптардың тізбесіне (бұдан әрі – Негізгі талаптардың тізбесі) сәйкес объектілерді кейіннен құрылыс объектілерін кәдеге жарату (бұзу) жөніндегі жұмыстар кешенін жүргізуге шешімі (бұдан әрі – Бұзу туралы шешім) негізінде өз бетінше құрылыс объектілерін бұзуды жүзеге асырады.</w:t>
      </w:r>
    </w:p>
    <w:bookmarkEnd w:id="29"/>
    <w:bookmarkStart w:name="z52" w:id="30"/>
    <w:p>
      <w:pPr>
        <w:spacing w:after="0"/>
        <w:ind w:left="0"/>
        <w:jc w:val="both"/>
      </w:pPr>
      <w:r>
        <w:rPr>
          <w:rFonts w:ascii="Times New Roman"/>
          <w:b w:val="false"/>
          <w:i w:val="false"/>
          <w:color w:val="000000"/>
          <w:sz w:val="28"/>
        </w:rPr>
        <w:t>
      Кодекстің 98-бабының 4-тармағында көрсетілген объектілер үшін техникалық тексеру жүргізілмейді.</w:t>
      </w:r>
    </w:p>
    <w:bookmarkEnd w:id="30"/>
    <w:bookmarkStart w:name="z53" w:id="31"/>
    <w:p>
      <w:pPr>
        <w:spacing w:after="0"/>
        <w:ind w:left="0"/>
        <w:jc w:val="both"/>
      </w:pPr>
      <w:r>
        <w:rPr>
          <w:rFonts w:ascii="Times New Roman"/>
          <w:b w:val="false"/>
          <w:i w:val="false"/>
          <w:color w:val="000000"/>
          <w:sz w:val="28"/>
        </w:rPr>
        <w:t>
      Оқшауланған тұрғын үйдің немесе тұрғын емес ғимараттың және құрылыстың бір бөлігін бұзу кезінде Кодекстің 98-бабының 1-тармағына сәйкес жобаның ведомстводан тыс кешенді сараптамасынан өте отырып, тұрғын үйдің немесе тұрғын емес ғимараттың және құрылыстың қалған бөлігін бекіту жөніндегі жобалау (жобалау-сметалық) құжаттамасы әзірленеді.</w:t>
      </w:r>
    </w:p>
    <w:bookmarkEnd w:id="31"/>
    <w:bookmarkStart w:name="z54" w:id="32"/>
    <w:p>
      <w:pPr>
        <w:spacing w:after="0"/>
        <w:ind w:left="0"/>
        <w:jc w:val="both"/>
      </w:pPr>
      <w:r>
        <w:rPr>
          <w:rFonts w:ascii="Times New Roman"/>
          <w:b w:val="false"/>
          <w:i w:val="false"/>
          <w:color w:val="000000"/>
          <w:sz w:val="28"/>
        </w:rPr>
        <w:t>
      7. Қала құрылысы жобаларына сәйкес жергілікті атқарушы орган бекіткен, реновация бағдарламасына енгізілген құрылыс объектілеріне техникалық тексеру жүргізу талап етілмейді.</w:t>
      </w:r>
    </w:p>
    <w:bookmarkEnd w:id="32"/>
    <w:bookmarkStart w:name="z55" w:id="33"/>
    <w:p>
      <w:pPr>
        <w:spacing w:after="0"/>
        <w:ind w:left="0"/>
        <w:jc w:val="both"/>
      </w:pPr>
      <w:r>
        <w:rPr>
          <w:rFonts w:ascii="Times New Roman"/>
          <w:b w:val="false"/>
          <w:i w:val="false"/>
          <w:color w:val="000000"/>
          <w:sz w:val="28"/>
        </w:rPr>
        <w:t xml:space="preserve">
      8. Сәулет, қалақұрылысы және құрылыс қызметі саласындағы функцияларды жүзеге асыратын жергілікті атқарушы орган (бұдан әрі – Көрсетілетін қызметті беруші) ай сайын азаматтық қорғау саласындағы уәкілетті органның аумақтық бөлімшелеріне техникалық жағынан күрделі объектілер бойынша Бұзу туралы берілген шешімдер туралы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кезеңнен кейінгі айдың 5-күніне қарай жібереді.</w:t>
      </w:r>
    </w:p>
    <w:bookmarkEnd w:id="33"/>
    <w:bookmarkStart w:name="z56" w:id="34"/>
    <w:p>
      <w:pPr>
        <w:spacing w:after="0"/>
        <w:ind w:left="0"/>
        <w:jc w:val="both"/>
      </w:pPr>
      <w:r>
        <w:rPr>
          <w:rFonts w:ascii="Times New Roman"/>
          <w:b w:val="false"/>
          <w:i w:val="false"/>
          <w:color w:val="000000"/>
          <w:sz w:val="28"/>
        </w:rPr>
        <w:t>
      9. Құрылыс объектісін бұзуды жүзеге асыру үшін инженерлік-техникалық қамтамасыз ету желілерін пайдалануды жүзеге асыратын ұйымдар берген ажыратуға арналған техникалық шарттарға сәйкес оны инженерлік-техникалық қамтамасыз ету желілерінен ажырату, сондай-ақ Кодекстің 139-бабына сәйкес сәулет, қала құрылысы және құрылыс істері жөніндегі уәкілетті органмен бекітілген, құрылыс объектісін апатты және бұзуға немесе реконструкциялауға жататын деп тану тәртібі мен негіздемесінде көзделген жағдайда, оны пайдаланудан шығару жүргізіледі .</w:t>
      </w:r>
    </w:p>
    <w:bookmarkEnd w:id="34"/>
    <w:bookmarkStart w:name="z57" w:id="35"/>
    <w:p>
      <w:pPr>
        <w:spacing w:after="0"/>
        <w:ind w:left="0"/>
        <w:jc w:val="both"/>
      </w:pPr>
      <w:r>
        <w:rPr>
          <w:rFonts w:ascii="Times New Roman"/>
          <w:b w:val="false"/>
          <w:i w:val="false"/>
          <w:color w:val="000000"/>
          <w:sz w:val="28"/>
        </w:rPr>
        <w:t>
      Объектіні инженерлік-техникалық қамтамасыз ету желілерінен ажыратқаннан кейін құрылыс объектілерін бұзу бойынша жұмыстар ЖАЖ-ға сәйкес жүзеге асырылады.</w:t>
      </w:r>
    </w:p>
    <w:bookmarkEnd w:id="35"/>
    <w:bookmarkStart w:name="z58" w:id="36"/>
    <w:p>
      <w:pPr>
        <w:spacing w:after="0"/>
        <w:ind w:left="0"/>
        <w:jc w:val="both"/>
      </w:pPr>
      <w:r>
        <w:rPr>
          <w:rFonts w:ascii="Times New Roman"/>
          <w:b w:val="false"/>
          <w:i w:val="false"/>
          <w:color w:val="000000"/>
          <w:sz w:val="28"/>
        </w:rPr>
        <w:t>
      10. Құрылыс объектілерін бұзу барысында құрылысқа қатысушылар адамдардың өміріне немесе денсаулығына, жеке немесе заңды тұлғалардың мүлкіне, қоршаған ортаға зиян келтірудің алдын алуға арналған шаралар қабылдайды және уақытша қоршауларды, кірме жолдарды орнату және құрылыс қоқыстарын кәдеге жарату жөніндегі іс-шаралар жүргізеді.</w:t>
      </w:r>
    </w:p>
    <w:bookmarkEnd w:id="36"/>
    <w:bookmarkStart w:name="z59" w:id="37"/>
    <w:p>
      <w:pPr>
        <w:spacing w:after="0"/>
        <w:ind w:left="0"/>
        <w:jc w:val="both"/>
      </w:pPr>
      <w:r>
        <w:rPr>
          <w:rFonts w:ascii="Times New Roman"/>
          <w:b w:val="false"/>
          <w:i w:val="false"/>
          <w:color w:val="000000"/>
          <w:sz w:val="28"/>
        </w:rPr>
        <w:t xml:space="preserve">
      11. Құрылыс-монтаждау жұмыстарын жүргізу басталғанға дейін тапсырыс беруші "Рұқсаттар және хабарламалар туралы" Қазақстан Республикасының Заңының </w:t>
      </w:r>
      <w:r>
        <w:rPr>
          <w:rFonts w:ascii="Times New Roman"/>
          <w:b w:val="false"/>
          <w:i w:val="false"/>
          <w:color w:val="000000"/>
          <w:sz w:val="28"/>
        </w:rPr>
        <w:t>46-бабында</w:t>
      </w:r>
      <w:r>
        <w:rPr>
          <w:rFonts w:ascii="Times New Roman"/>
          <w:b w:val="false"/>
          <w:i w:val="false"/>
          <w:color w:val="000000"/>
          <w:sz w:val="28"/>
        </w:rPr>
        <w:t xml:space="preserve"> белгіленген тәртіппен құрылыс-монтаждау жұмыстарын жүргізу жөніндегі қызметті жүзеге асырудың басталғаны туралы "Рұқсаттар және хабарламалар туралы" Қазақстан Республикасының Заңында белгіленген тәртіпке және Қазақстан Республикасының Ұлттық экономика министрінің 2015 жылғы 6 қаңтарда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10194 болып тіркелген) Мемлекеттік органдардың хабарламаларды қабылдау, сондай-ақ хабарламаларды қабылдауды жүзеге асыратын мемлекеттік органдарды айқындау туралы қағидаларға сәйкес мемлекеттік сәулет-құрылыс бақылауын жүзеге асыратын органдарды хабардар етеді.</w:t>
      </w:r>
    </w:p>
    <w:bookmarkEnd w:id="37"/>
    <w:bookmarkStart w:name="z60" w:id="38"/>
    <w:p>
      <w:pPr>
        <w:spacing w:after="0"/>
        <w:ind w:left="0"/>
        <w:jc w:val="both"/>
      </w:pPr>
      <w:r>
        <w:rPr>
          <w:rFonts w:ascii="Times New Roman"/>
          <w:b w:val="false"/>
          <w:i w:val="false"/>
          <w:color w:val="000000"/>
          <w:sz w:val="28"/>
        </w:rPr>
        <w:t xml:space="preserve">
      12. Құрылыс объектілерін бөлшектеу және бұзудан кейін тапсырыс беруші (меншік иесі)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құрылыс объектілерін бұзу актісін жасайды және үш жұмыс күн ішінде Көрсетілетін қызметті берушіге есепке алуға және тіркеуге ұсынады.</w:t>
      </w:r>
    </w:p>
    <w:bookmarkEnd w:id="38"/>
    <w:bookmarkStart w:name="z61" w:id="39"/>
    <w:p>
      <w:pPr>
        <w:spacing w:after="0"/>
        <w:ind w:left="0"/>
        <w:jc w:val="both"/>
      </w:pPr>
      <w:r>
        <w:rPr>
          <w:rFonts w:ascii="Times New Roman"/>
          <w:b w:val="false"/>
          <w:i w:val="false"/>
          <w:color w:val="000000"/>
          <w:sz w:val="28"/>
        </w:rPr>
        <w:t>
      13. Құрылыс объектілерін бұзу актісі Көрсетілетін қызметті берушіде есепке алуға және тіркеуге жатады.</w:t>
      </w:r>
    </w:p>
    <w:bookmarkEnd w:id="39"/>
    <w:bookmarkStart w:name="z62" w:id="40"/>
    <w:p>
      <w:pPr>
        <w:spacing w:after="0"/>
        <w:ind w:left="0"/>
        <w:jc w:val="both"/>
      </w:pPr>
      <w:r>
        <w:rPr>
          <w:rFonts w:ascii="Times New Roman"/>
          <w:b w:val="false"/>
          <w:i w:val="false"/>
          <w:color w:val="000000"/>
          <w:sz w:val="28"/>
        </w:rPr>
        <w:t>
      14. Жерге тиісті құқығынсыз, сол сияқты өз бетінше салу кезінде, сондай-ақ заңды күшіне енген соттың шығарылған шешімдері мен жер қатынастары және (немесе) сәулет, қала құрылысы және құрылыс қызметі саласындағы уәкілетті мемлекеттік органдардың ұйғарымдары (ұсыныстар) болған жағдайда Бұзу туралы шешім және (немесе) құрылыс объектілерің бұзу актісін алу талап етілмейді.</w:t>
      </w:r>
    </w:p>
    <w:bookmarkEnd w:id="40"/>
    <w:bookmarkStart w:name="z63" w:id="41"/>
    <w:p>
      <w:pPr>
        <w:spacing w:after="0"/>
        <w:ind w:left="0"/>
        <w:jc w:val="both"/>
      </w:pPr>
      <w:r>
        <w:rPr>
          <w:rFonts w:ascii="Times New Roman"/>
          <w:b w:val="false"/>
          <w:i w:val="false"/>
          <w:color w:val="000000"/>
          <w:sz w:val="28"/>
        </w:rPr>
        <w:t xml:space="preserve">
      15. "Азаматтық қорғау туралы" Қазақстан Республикасы Заңының </w:t>
      </w:r>
      <w:r>
        <w:rPr>
          <w:rFonts w:ascii="Times New Roman"/>
          <w:b w:val="false"/>
          <w:i w:val="false"/>
          <w:color w:val="000000"/>
          <w:sz w:val="28"/>
        </w:rPr>
        <w:t>57-бабымен</w:t>
      </w:r>
      <w:r>
        <w:rPr>
          <w:rFonts w:ascii="Times New Roman"/>
          <w:b w:val="false"/>
          <w:i w:val="false"/>
          <w:color w:val="000000"/>
          <w:sz w:val="28"/>
        </w:rPr>
        <w:t xml:space="preserve"> реттелетін авариялық құрылыс объектілерін бұзуға байланысты төтенше жағдайлардың салдарын жою жөніндегі іс-шараларды жүргізу кезінде Бұзу туралы шешім алу талап етілмейді.</w:t>
      </w:r>
    </w:p>
    <w:bookmarkEnd w:id="41"/>
    <w:bookmarkStart w:name="z64" w:id="42"/>
    <w:p>
      <w:pPr>
        <w:spacing w:after="0"/>
        <w:ind w:left="0"/>
        <w:jc w:val="both"/>
      </w:pPr>
      <w:r>
        <w:rPr>
          <w:rFonts w:ascii="Times New Roman"/>
          <w:b w:val="false"/>
          <w:i w:val="false"/>
          <w:color w:val="000000"/>
          <w:sz w:val="28"/>
        </w:rPr>
        <w:t>
      Меншік иесі мүлік ретінде жылжымайтын мүлік объектісінің мүлікті жұмыс істеуі тоқтатылған кезде үш жұмыс күні ішінде бұл туралы Көрсетілетін қызметті берушіні жазбаша хабардар етеді.</w:t>
      </w:r>
    </w:p>
    <w:bookmarkEnd w:id="42"/>
    <w:bookmarkStart w:name="z65" w:id="43"/>
    <w:p>
      <w:pPr>
        <w:spacing w:after="0"/>
        <w:ind w:left="0"/>
        <w:jc w:val="both"/>
      </w:pPr>
      <w:r>
        <w:rPr>
          <w:rFonts w:ascii="Times New Roman"/>
          <w:b w:val="false"/>
          <w:i w:val="false"/>
          <w:color w:val="000000"/>
          <w:sz w:val="28"/>
        </w:rPr>
        <w:t>
      16. Сәулет, қала құрылысы және құрылыс iстерi жөніндегi уәкiлеттi орталық мемлекеттік орган Қағидалар бекітілген немесе өзгертілген күннен бастап үш жұмыс күні ішінде мемлекеттік қызмет көрсету тәртібі туралы ақпаратты өзектендіреді және Бірыңғай байланыс орталығына, Көрсетілетін қызметті берушіге және "цифрлық үкіметтің" цифрлық инфоқұрылым объектілерінің операторы жібереді.</w:t>
      </w:r>
    </w:p>
    <w:bookmarkEnd w:id="43"/>
    <w:bookmarkStart w:name="z66" w:id="44"/>
    <w:p>
      <w:pPr>
        <w:spacing w:after="0"/>
        <w:ind w:left="0"/>
        <w:jc w:val="left"/>
      </w:pPr>
      <w:r>
        <w:rPr>
          <w:rFonts w:ascii="Times New Roman"/>
          <w:b/>
          <w:i w:val="false"/>
          <w:color w:val="000000"/>
        </w:rPr>
        <w:t xml:space="preserve"> 2-тарау. Мемлекеттік қызмет көрсету тәртібі</w:t>
      </w:r>
    </w:p>
    <w:bookmarkEnd w:id="44"/>
    <w:bookmarkStart w:name="z67" w:id="45"/>
    <w:p>
      <w:pPr>
        <w:spacing w:after="0"/>
        <w:ind w:left="0"/>
        <w:jc w:val="both"/>
      </w:pPr>
      <w:r>
        <w:rPr>
          <w:rFonts w:ascii="Times New Roman"/>
          <w:b w:val="false"/>
          <w:i w:val="false"/>
          <w:color w:val="000000"/>
          <w:sz w:val="28"/>
        </w:rPr>
        <w:t xml:space="preserve">
      17. "Құрылыс объектілерін кейіннен кәдеге жарату (бұзу) жөніндегі жұмыстар кешенін жүргізуге шешім беру қағидалары" мемлекеттік көрсетілетін қызметін (бұдан әрі – мемлекеттік көрсетілетін қызмет) Көрсетілетін қызметті беруші көрсетеді. </w:t>
      </w:r>
    </w:p>
    <w:bookmarkEnd w:id="45"/>
    <w:bookmarkStart w:name="z68" w:id="46"/>
    <w:p>
      <w:pPr>
        <w:spacing w:after="0"/>
        <w:ind w:left="0"/>
        <w:jc w:val="both"/>
      </w:pPr>
      <w:r>
        <w:rPr>
          <w:rFonts w:ascii="Times New Roman"/>
          <w:b w:val="false"/>
          <w:i w:val="false"/>
          <w:color w:val="000000"/>
          <w:sz w:val="28"/>
        </w:rPr>
        <w:t xml:space="preserve">
      18. Мемлекеттік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Негізгі талаптардың тізбесінде көрсетілген құжаттарды қоса бере отырып "цифрлық үкіметтің" веб-порталы арқылы береді.</w:t>
      </w:r>
    </w:p>
    <w:bookmarkEnd w:id="46"/>
    <w:bookmarkStart w:name="z69" w:id="47"/>
    <w:p>
      <w:pPr>
        <w:spacing w:after="0"/>
        <w:ind w:left="0"/>
        <w:jc w:val="both"/>
      </w:pPr>
      <w:r>
        <w:rPr>
          <w:rFonts w:ascii="Times New Roman"/>
          <w:b w:val="false"/>
          <w:i w:val="false"/>
          <w:color w:val="000000"/>
          <w:sz w:val="28"/>
        </w:rPr>
        <w:t>
      19. Нысанын, көрсету нәтижесін, сондай-ақ мемлекеттік қызмет көрсету ерекшеліктерін ескере отырып өзге де мәліметтерді қамтитын "Құрылыс объектілерін кейіннен кәдеге жарату (бұзу) жөніндегі жұмыстар кешенін жүргізуге шешім беру қағидалары" мемлекеттік қызмет көрсету Негізгі талаптардың тізбесінде жазылған.</w:t>
      </w:r>
    </w:p>
    <w:bookmarkEnd w:id="47"/>
    <w:bookmarkStart w:name="z70" w:id="48"/>
    <w:p>
      <w:pPr>
        <w:spacing w:after="0"/>
        <w:ind w:left="0"/>
        <w:jc w:val="both"/>
      </w:pPr>
      <w:r>
        <w:rPr>
          <w:rFonts w:ascii="Times New Roman"/>
          <w:b w:val="false"/>
          <w:i w:val="false"/>
          <w:color w:val="000000"/>
          <w:sz w:val="28"/>
        </w:rPr>
        <w:t>
      20. Көрсетілетін қызметті беруші өтінішті және құжаттарды түскен күні тіркейді.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мен мемлекеттік қызмет көрсету нәтижесін беру келесі жұмыс күнінде жүзеге асырылады.</w:t>
      </w:r>
    </w:p>
    <w:bookmarkEnd w:id="48"/>
    <w:bookmarkStart w:name="z71" w:id="49"/>
    <w:p>
      <w:pPr>
        <w:spacing w:after="0"/>
        <w:ind w:left="0"/>
        <w:jc w:val="both"/>
      </w:pPr>
      <w:r>
        <w:rPr>
          <w:rFonts w:ascii="Times New Roman"/>
          <w:b w:val="false"/>
          <w:i w:val="false"/>
          <w:color w:val="000000"/>
          <w:sz w:val="28"/>
        </w:rPr>
        <w:t>
      21. Көрсетілетін қызметті алушы барлық қажетті құжаттарды тапсырған кезде "жеке кабинетінде" мемлекеттік қызмет көрсету нәтижесін алу күнін көрсетіп, мемлекеттік қызметті көрсетуге арналған сұрау салуды қабылдау туралы мәртебе көрсетіледі.</w:t>
      </w:r>
    </w:p>
    <w:bookmarkEnd w:id="49"/>
    <w:bookmarkStart w:name="z72" w:id="50"/>
    <w:p>
      <w:pPr>
        <w:spacing w:after="0"/>
        <w:ind w:left="0"/>
        <w:jc w:val="both"/>
      </w:pPr>
      <w:r>
        <w:rPr>
          <w:rFonts w:ascii="Times New Roman"/>
          <w:b w:val="false"/>
          <w:i w:val="false"/>
          <w:color w:val="000000"/>
          <w:sz w:val="28"/>
        </w:rPr>
        <w:t>
      22. Жеке басын куәландыратын құжат туралы, заңды тұлғаны мемлекеттік тіркеу (қайта тіркеу) туралы, жылжымайтын мүлікке тіркелген құқықтар (ауыртпалықтар) және оның техникалық сипаттамалары туралы анықтаманы, жылжымайтын мүлікке құқық белгілейтін құжатты Көрсетілетін қызметті беруші тиісті мемлекеттік цифрлық жүйелерден алады.</w:t>
      </w:r>
    </w:p>
    <w:bookmarkEnd w:id="50"/>
    <w:bookmarkStart w:name="z73" w:id="51"/>
    <w:p>
      <w:pPr>
        <w:spacing w:after="0"/>
        <w:ind w:left="0"/>
        <w:jc w:val="both"/>
      </w:pPr>
      <w:r>
        <w:rPr>
          <w:rFonts w:ascii="Times New Roman"/>
          <w:b w:val="false"/>
          <w:i w:val="false"/>
          <w:color w:val="000000"/>
          <w:sz w:val="28"/>
        </w:rPr>
        <w:t>
      23. Көрсетілетін қызметті алушы Негізгі талаптардың тізбесіне сәйкес құжаттардың және (немесе) қолданылу мерзімі өткен құжаттардың пакетін толық ұсынбаған кезде көрсетілетін қызметті беруші екі жұмыс күні ішінде өтінішті қабылдаудан бас тартады және көрсетілетін қызметті алушыға бас тарту себептерін көрсете отырып, дәлелді жауап жібереді.</w:t>
      </w:r>
    </w:p>
    <w:bookmarkEnd w:id="51"/>
    <w:bookmarkStart w:name="z74" w:id="52"/>
    <w:p>
      <w:pPr>
        <w:spacing w:after="0"/>
        <w:ind w:left="0"/>
        <w:jc w:val="both"/>
      </w:pPr>
      <w:r>
        <w:rPr>
          <w:rFonts w:ascii="Times New Roman"/>
          <w:b w:val="false"/>
          <w:i w:val="false"/>
          <w:color w:val="000000"/>
          <w:sz w:val="28"/>
        </w:rPr>
        <w:t xml:space="preserve">
      24. Көрсетілетін қызметті алушы құжаттардың толық топтамасын ұсынған кезде Көрсетілетін қызметті берушінің жұмыскері ұсынылған құжаттардың дұрыстығын және көрсетілетін қызмет алушының және (немесе) ұсынылған құжаттар мен мәліметтердің Негізгі талаптардың тізбесінде бекітілген талаптарға сәйкестігін техникалық жағынан күрделі емес объектілер бойынша 4 (төрт) жұмыс күні ішінде, техникалық жағынан күрделі объектілер бойынша 9 (тоғыз) жұмыс күні ішінде тексереді және 1 (бір) жұмыс күні ішінде құрылыс объектілерін кейіннен кәдеге жарату (бұзу) жөніндегі жұмыстар кешенін жүргізуге шешім беру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ресімделеді.</w:t>
      </w:r>
    </w:p>
    <w:bookmarkEnd w:id="52"/>
    <w:bookmarkStart w:name="z75" w:id="5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Негізгі талаптардың тізбесінің 9-тармағында көзделген негіздер болған кезде Көрсетілетін қызметті берушінің жұмыскері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өткізілетін уақыт пен орын туралы хабарлама жібереді.</w:t>
      </w:r>
    </w:p>
    <w:bookmarkEnd w:id="53"/>
    <w:bookmarkStart w:name="z76" w:id="5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54"/>
    <w:bookmarkStart w:name="z77" w:id="55"/>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оң нәтиже не мемлекеттік қызметті көрсетуден дәлелді бас тарту жолданады.</w:t>
      </w:r>
    </w:p>
    <w:bookmarkEnd w:id="55"/>
    <w:bookmarkStart w:name="z78" w:id="56"/>
    <w:p>
      <w:pPr>
        <w:spacing w:after="0"/>
        <w:ind w:left="0"/>
        <w:jc w:val="both"/>
      </w:pPr>
      <w:r>
        <w:rPr>
          <w:rFonts w:ascii="Times New Roman"/>
          <w:b w:val="false"/>
          <w:i w:val="false"/>
          <w:color w:val="000000"/>
          <w:sz w:val="28"/>
        </w:rPr>
        <w:t xml:space="preserve">
      25. Көрсетілетін қызметті беруші Мемлекеттік қызметтер туралы заңның 5-бабы 2-тармағының </w:t>
      </w:r>
      <w:r>
        <w:rPr>
          <w:rFonts w:ascii="Times New Roman"/>
          <w:b w:val="false"/>
          <w:i w:val="false"/>
          <w:color w:val="000000"/>
          <w:sz w:val="28"/>
        </w:rPr>
        <w:t>11)-тармақшасына</w:t>
      </w:r>
      <w:r>
        <w:rPr>
          <w:rFonts w:ascii="Times New Roman"/>
          <w:b w:val="false"/>
          <w:i w:val="false"/>
          <w:color w:val="000000"/>
          <w:sz w:val="28"/>
        </w:rPr>
        <w:t xml:space="preserve"> сәйкес, цифрландыру және киберқауіпсіздікті қамтамасыз ету саласындағы уәкілетті орган белгілеген мемлекеттік қызмет көрсету сатысы туралы деректерді мемлекеттік қызметтер көрсету мониторингінің цифрлық жүйесіне енгізуді қамтамасыз етеді. </w:t>
      </w:r>
    </w:p>
    <w:bookmarkEnd w:id="56"/>
    <w:bookmarkStart w:name="z79" w:id="57"/>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 көрсету кезінде мемлекеттік қызмет көрсету сатысы туралы деректер автоматты режимде мемлекеттік қызметтерді көрсету мониторингінің цифрлық жүйесіне түседі.</w:t>
      </w:r>
    </w:p>
    <w:bookmarkEnd w:id="57"/>
    <w:bookmarkStart w:name="z80" w:id="58"/>
    <w:p>
      <w:pPr>
        <w:spacing w:after="0"/>
        <w:ind w:left="0"/>
        <w:jc w:val="both"/>
      </w:pPr>
      <w:r>
        <w:rPr>
          <w:rFonts w:ascii="Times New Roman"/>
          <w:b w:val="false"/>
          <w:i w:val="false"/>
          <w:color w:val="000000"/>
          <w:sz w:val="28"/>
        </w:rPr>
        <w:t>
      26. Мемлекеттік қызмет көрсету үшін қажетті мәліметтерді қамтитын цифрлық жүйе істен шыққан жағдайда, Көрсетілетін қызметті беруші бір жұмыс күні ішінде "цифрлық үкіметтің" цифрлық инфоқұрылым объектілерінің операторы sd@nіtec.kz электрондық поштасы бойынша бірыңғай қолдау қызметіне сұрау салу арқылы, мемлекеттік көрсетілетін қызметтің атауы, өтініштің әкімшілік құжатының нөмірі мен коды немесе өтініштің бірегей сәйкестендіру нөмірі, әкімшілік құжаттың нөмірі мен коды бойынша ақпаратты түрде ұсына отырып немесе рұқсат беру құжатының бірегей сәйкестендіру нөмірі, көрсетілетін қызметті алушының жеке сәйкестендіру нөмірі немесе бизнес сәйкестендіру нөмірі, авторизациялау сәтінен бастап қатенің нақты уақытын көрсете отырып, қате туындаған сәтке дейін қадамдық скриншоттарды қоса бере отырып хабардар етеді.</w:t>
      </w:r>
    </w:p>
    <w:bookmarkEnd w:id="58"/>
    <w:bookmarkStart w:name="z81" w:id="59"/>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әрекетіне (әрекетсіздігіне) шағымдану тәртібі</w:t>
      </w:r>
    </w:p>
    <w:bookmarkEnd w:id="59"/>
    <w:bookmarkStart w:name="z82" w:id="60"/>
    <w:p>
      <w:pPr>
        <w:spacing w:after="0"/>
        <w:ind w:left="0"/>
        <w:jc w:val="both"/>
      </w:pPr>
      <w:r>
        <w:rPr>
          <w:rFonts w:ascii="Times New Roman"/>
          <w:b w:val="false"/>
          <w:i w:val="false"/>
          <w:color w:val="000000"/>
          <w:sz w:val="28"/>
        </w:rPr>
        <w:t>
      27.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0"/>
    <w:bookmarkStart w:name="z83" w:id="6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61"/>
    <w:bookmarkStart w:name="z84" w:id="6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62"/>
    <w:bookmarkStart w:name="z85" w:id="63"/>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63"/>
    <w:bookmarkStart w:name="z86" w:id="64"/>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64"/>
    <w:bookmarkStart w:name="z87" w:id="65"/>
    <w:p>
      <w:pPr>
        <w:spacing w:after="0"/>
        <w:ind w:left="0"/>
        <w:jc w:val="both"/>
      </w:pPr>
      <w:r>
        <w:rPr>
          <w:rFonts w:ascii="Times New Roman"/>
          <w:b w:val="false"/>
          <w:i w:val="false"/>
          <w:color w:val="000000"/>
          <w:sz w:val="28"/>
        </w:rPr>
        <w:t>
      28. Көрсетілетін қызметті алушының мемлекеттік қызмет көрсету мәселелері бойынша Көрсетілетін қызметті берушінің атына келіп түскен шағымы Заңның 25-бабының 2-тармағына сәйкес тіркелген күнінен бастап бес жұмыс күні ішінде қаралуға тиіс.</w:t>
      </w:r>
    </w:p>
    <w:bookmarkEnd w:id="65"/>
    <w:bookmarkStart w:name="z88" w:id="66"/>
    <w:p>
      <w:pPr>
        <w:spacing w:after="0"/>
        <w:ind w:left="0"/>
        <w:jc w:val="both"/>
      </w:pPr>
      <w:r>
        <w:rPr>
          <w:rFonts w:ascii="Times New Roman"/>
          <w:b w:val="false"/>
          <w:i w:val="false"/>
          <w:color w:val="000000"/>
          <w:sz w:val="28"/>
        </w:rPr>
        <w:t>
      29.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объектілерін кейіннен</w:t>
            </w:r>
            <w:r>
              <w:br/>
            </w:r>
            <w:r>
              <w:rPr>
                <w:rFonts w:ascii="Times New Roman"/>
                <w:b w:val="false"/>
                <w:i w:val="false"/>
                <w:color w:val="000000"/>
                <w:sz w:val="20"/>
              </w:rPr>
              <w:t>кәдеге жарату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1-қосымша</w:t>
            </w:r>
          </w:p>
        </w:tc>
      </w:tr>
    </w:tbl>
    <w:bookmarkStart w:name="z94" w:id="67"/>
    <w:p>
      <w:pPr>
        <w:spacing w:after="0"/>
        <w:ind w:left="0"/>
        <w:jc w:val="left"/>
      </w:pPr>
      <w:r>
        <w:rPr>
          <w:rFonts w:ascii="Times New Roman"/>
          <w:b/>
          <w:i w:val="false"/>
          <w:color w:val="000000"/>
        </w:rPr>
        <w:t xml:space="preserve"> "Құрылыс объектілерін кейіннен кәдеге жарату (бұзу) жөніндегі жұмыстар кешенін жүргізуге шешім беру" мемлекеттік көрсетілетін қызметке қойылатын негізгі талаптардың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Мемлекеттік көрсетілетін қызметтің кіші түрінің атауы (болған жағдайда):</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жағынан күрделі емес объектілерді кейіннен кәдеге жарату (құрылыстарды бұзу) жөніндегі жұмыстар кешенін жүргізу;</w:t>
            </w:r>
          </w:p>
          <w:p>
            <w:pPr>
              <w:spacing w:after="20"/>
              <w:ind w:left="20"/>
              <w:jc w:val="both"/>
            </w:pPr>
            <w:r>
              <w:rPr>
                <w:rFonts w:ascii="Times New Roman"/>
                <w:b w:val="false"/>
                <w:i w:val="false"/>
                <w:color w:val="000000"/>
                <w:sz w:val="20"/>
              </w:rPr>
              <w:t>
2) техникалық жағынан күрделі объектілерді кейіннен кәдеге жарату (құрылыстарды бұзу) жөніндегі жұмыстар кешенін жүргізуге.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құрылысы саласындағы функцияларды жүзеге асыратын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"цифрлық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9"/>
          <w:p>
            <w:pPr>
              <w:spacing w:after="20"/>
              <w:ind w:left="20"/>
              <w:jc w:val="both"/>
            </w:pPr>
            <w:r>
              <w:rPr>
                <w:rFonts w:ascii="Times New Roman"/>
                <w:b w:val="false"/>
                <w:i w:val="false"/>
                <w:color w:val="000000"/>
                <w:sz w:val="20"/>
              </w:rPr>
              <w:t>
1) көрсетілетін қызметті берушіге және портал арқылы өтініш берген кезде техникалық жағынан күрделі емес құрылыс объектілерді кейіннен кәдеге жарату (бұзу) жөніндегі жұмыстар кешенін жүргізуге құжаттар топтамасын тапсырған күннен бастап – 7 (жеті) жұмыс күні;</w:t>
            </w:r>
          </w:p>
          <w:bookmarkEnd w:id="69"/>
          <w:p>
            <w:pPr>
              <w:spacing w:after="20"/>
              <w:ind w:left="20"/>
              <w:jc w:val="both"/>
            </w:pPr>
            <w:r>
              <w:rPr>
                <w:rFonts w:ascii="Times New Roman"/>
                <w:b w:val="false"/>
                <w:i w:val="false"/>
                <w:color w:val="000000"/>
                <w:sz w:val="20"/>
              </w:rPr>
              <w:t>
2) көрсетілетін қызметті берушіге және портал арқылы өтініш берген кезде техникалық жағынан күрделі объектілерді кейіннен кәдеге жарату (бұзу) құрылыс объектілер жөніндегі жұмыстар кешенін жүргізуге құжаттар топтамасын тапсырған күннен бастап – 12 (он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шешім беру немесе осы Мемлекеттік көрсетілетін қызметке қойылатын негізгі талаптар тізбесінің 9-тармағында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0"/>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көрсетілетін қызметтің нәтижесін беру келесі жұмыс күні жүзеге асырылады);</w:t>
            </w:r>
          </w:p>
          <w:bookmarkEnd w:id="70"/>
          <w:p>
            <w:pPr>
              <w:spacing w:after="20"/>
              <w:ind w:left="20"/>
              <w:jc w:val="both"/>
            </w:pPr>
            <w:r>
              <w:rPr>
                <w:rFonts w:ascii="Times New Roman"/>
                <w:b w:val="false"/>
                <w:i w:val="false"/>
                <w:color w:val="000000"/>
                <w:sz w:val="20"/>
              </w:rPr>
              <w:t xml:space="preserve">
көрсетілетін қызметті берушінің –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14.00, 14.30-ға дейін түскі үзіліспен сағат 8.30, 9.00-ден 18.00,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 (бар болса)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1"/>
          <w:p>
            <w:pPr>
              <w:spacing w:after="20"/>
              <w:ind w:left="20"/>
              <w:jc w:val="both"/>
            </w:pPr>
            <w:r>
              <w:rPr>
                <w:rFonts w:ascii="Times New Roman"/>
                <w:b w:val="false"/>
                <w:i w:val="false"/>
                <w:color w:val="000000"/>
                <w:sz w:val="20"/>
              </w:rPr>
              <w:t xml:space="preserve">
Көрсетілетін қызметті алушының ЭЦҚ-сымен куәландырылған,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өтініші; объект мердігерлік тәсілмен бұзылған жағдайда мердігерлік жұмыстарға арналған шарттың электрондық көшірмесі ұсынылады;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егер жылжымайтын мүлік объектісінде бірнеше меншік иесі болса, онда құрылыс объектілерін кейіннен кәдеге жарату (бұзу) жұмыстарының кешенін жүргізуге объектінің басқа меншік иелерінің нотариалды куәландырылған жазбаша келісімінің электрондық көшірмесі және оның параметрлері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құрылыстарды бұзу жөніндегі жұмыстар кешенін жүргізу үй-жайлардың (үй бөліктерінің) аралас меншік иелерінің мүдделерін қозғайтын болса, онда үй-жайлардың (үй бөліктерінің) аралас меншік иелерінің нотариалды куәландырылған жазбаша келісімінің электрондық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ғимараттар мен құрылыстардың сенімділігін және орнықтылығын техникалық зерттеп-қарауды жүзеге асыру құқығына тиісті аттестаты бар сарапшы не құрамында аттестатталған сарапшылары бар аккредиттелген ұйым берген ғимараттар мен құрылыстардың сенімділігін және орнықтылығын техникалық зерттеп-қарау жөніндегі сараптамалық қорытындының электрондық көшірмесі (Кодекстің 98-бабының 4-тармағында көрсетілген объектілер бойынша және қала құрылысы жобаларына сәйкес ЖАО бекіткен реновация бағдарламасына енгізілген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ЖЖЖ (Кодекстің 98-бабының 4-тармағында көрсетілген объектілер бойынша талап етілмейді) электрондық көшірмесі;</w:t>
            </w:r>
          </w:p>
          <w:p>
            <w:pPr>
              <w:spacing w:after="20"/>
              <w:ind w:left="20"/>
              <w:jc w:val="both"/>
            </w:pPr>
            <w:r>
              <w:rPr>
                <w:rFonts w:ascii="Times New Roman"/>
                <w:b w:val="false"/>
                <w:i w:val="false"/>
                <w:color w:val="000000"/>
                <w:sz w:val="20"/>
              </w:rPr>
              <w:t>
көп пәтерлі тұрғын үй апатты деп танылған жағдайда, жергілікті атқарушы органның ведомствоаралық комиссиясының құрылыс объектісін апатты деп және бұзылуға тиіс деп тану туралы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және басқа да Қазақстан Республикасының заңнамалық актілеріне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3"/>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көрсетілетін қызметті берушінің анықтамалық қызметінің байланыс телефондары Министрліктің www.​egov.​kz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w:t>
            </w:r>
            <w:r>
              <w:br/>
            </w:r>
            <w:r>
              <w:rPr>
                <w:rFonts w:ascii="Times New Roman"/>
                <w:b w:val="false"/>
                <w:i w:val="false"/>
                <w:color w:val="000000"/>
                <w:sz w:val="20"/>
              </w:rPr>
              <w:t>кәдеге жарату (құрылыс</w:t>
            </w:r>
            <w:r>
              <w:br/>
            </w:r>
            <w:r>
              <w:rPr>
                <w:rFonts w:ascii="Times New Roman"/>
                <w:b w:val="false"/>
                <w:i w:val="false"/>
                <w:color w:val="000000"/>
                <w:sz w:val="20"/>
              </w:rPr>
              <w:t>объектілерін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18" w:id="74"/>
    <w:p>
      <w:pPr>
        <w:spacing w:after="0"/>
        <w:ind w:left="0"/>
        <w:jc w:val="left"/>
      </w:pPr>
      <w:r>
        <w:rPr>
          <w:rFonts w:ascii="Times New Roman"/>
          <w:b/>
          <w:i w:val="false"/>
          <w:color w:val="000000"/>
        </w:rPr>
        <w:t xml:space="preserve"> Техникалық жағынан күрделі объектілер бойынша бұзу туралы берілген шешімдер туралы ақпарат</w:t>
      </w:r>
    </w:p>
    <w:bookmarkEnd w:id="74"/>
    <w:bookmarkStart w:name="z119" w:id="75"/>
    <w:p>
      <w:pPr>
        <w:spacing w:after="0"/>
        <w:ind w:left="0"/>
        <w:jc w:val="both"/>
      </w:pPr>
      <w:r>
        <w:rPr>
          <w:rFonts w:ascii="Times New Roman"/>
          <w:b w:val="false"/>
          <w:i w:val="false"/>
          <w:color w:val="000000"/>
          <w:sz w:val="28"/>
        </w:rPr>
        <w:t>
      Ұсынылады: азаматтық қорғау органдарына.</w:t>
      </w:r>
    </w:p>
    <w:bookmarkEnd w:id="75"/>
    <w:bookmarkStart w:name="z120" w:id="7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www.egov.kz</w:t>
      </w:r>
    </w:p>
    <w:bookmarkEnd w:id="76"/>
    <w:bookmarkStart w:name="z121" w:id="77"/>
    <w:p>
      <w:pPr>
        <w:spacing w:after="0"/>
        <w:ind w:left="0"/>
        <w:jc w:val="both"/>
      </w:pPr>
      <w:r>
        <w:rPr>
          <w:rFonts w:ascii="Times New Roman"/>
          <w:b w:val="false"/>
          <w:i w:val="false"/>
          <w:color w:val="000000"/>
          <w:sz w:val="28"/>
        </w:rPr>
        <w:t>
      Әкімшілік нысанның атауы: "Техникалық жағынан күрделі объектілер бойынша бұзу туралы берілген шешімдер туралы ақпарат"</w:t>
      </w:r>
    </w:p>
    <w:bookmarkEnd w:id="77"/>
    <w:bookmarkStart w:name="z122" w:id="78"/>
    <w:p>
      <w:pPr>
        <w:spacing w:after="0"/>
        <w:ind w:left="0"/>
        <w:jc w:val="both"/>
      </w:pPr>
      <w:r>
        <w:rPr>
          <w:rFonts w:ascii="Times New Roman"/>
          <w:b w:val="false"/>
          <w:i w:val="false"/>
          <w:color w:val="000000"/>
          <w:sz w:val="28"/>
        </w:rPr>
        <w:t>
      Нысан индексі: 1-БҰЗУ</w:t>
      </w:r>
    </w:p>
    <w:bookmarkEnd w:id="78"/>
    <w:bookmarkStart w:name="z123" w:id="79"/>
    <w:p>
      <w:pPr>
        <w:spacing w:after="0"/>
        <w:ind w:left="0"/>
        <w:jc w:val="both"/>
      </w:pPr>
      <w:r>
        <w:rPr>
          <w:rFonts w:ascii="Times New Roman"/>
          <w:b w:val="false"/>
          <w:i w:val="false"/>
          <w:color w:val="000000"/>
          <w:sz w:val="28"/>
        </w:rPr>
        <w:t>
      Кезеңділігі: ай сайын</w:t>
      </w:r>
    </w:p>
    <w:bookmarkEnd w:id="79"/>
    <w:bookmarkStart w:name="z124" w:id="80"/>
    <w:p>
      <w:pPr>
        <w:spacing w:after="0"/>
        <w:ind w:left="0"/>
        <w:jc w:val="both"/>
      </w:pPr>
      <w:r>
        <w:rPr>
          <w:rFonts w:ascii="Times New Roman"/>
          <w:b w:val="false"/>
          <w:i w:val="false"/>
          <w:color w:val="000000"/>
          <w:sz w:val="28"/>
        </w:rPr>
        <w:t>
      Есепті кезең 20___ жылғы ____</w:t>
      </w:r>
    </w:p>
    <w:bookmarkEnd w:id="80"/>
    <w:bookmarkStart w:name="z125" w:id="81"/>
    <w:p>
      <w:pPr>
        <w:spacing w:after="0"/>
        <w:ind w:left="0"/>
        <w:jc w:val="both"/>
      </w:pPr>
      <w:r>
        <w:rPr>
          <w:rFonts w:ascii="Times New Roman"/>
          <w:b w:val="false"/>
          <w:i w:val="false"/>
          <w:color w:val="000000"/>
          <w:sz w:val="28"/>
        </w:rPr>
        <w:t>
      Өтеусіз негізде жинауға арналған әкімшілік деректер нысанын ұсынатын тұлғалар аясы: сәулет, қалақұрылысы және құрылысы саласындағы функцияларды жүзеге асыратын жергілікті атқарушы орган</w:t>
      </w:r>
    </w:p>
    <w:bookmarkEnd w:id="81"/>
    <w:bookmarkStart w:name="z126" w:id="82"/>
    <w:p>
      <w:pPr>
        <w:spacing w:after="0"/>
        <w:ind w:left="0"/>
        <w:jc w:val="both"/>
      </w:pPr>
      <w:r>
        <w:rPr>
          <w:rFonts w:ascii="Times New Roman"/>
          <w:b w:val="false"/>
          <w:i w:val="false"/>
          <w:color w:val="000000"/>
          <w:sz w:val="28"/>
        </w:rPr>
        <w:t>
      Ұсыну мерзімі: айына бір рет, есепті кезеңнен кейінгі 5-күннен кешіктірмей</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3"/>
          <w:p>
            <w:pPr>
              <w:spacing w:after="20"/>
              <w:ind w:left="20"/>
              <w:jc w:val="both"/>
            </w:pPr>
            <w:r>
              <w:rPr>
                <w:rFonts w:ascii="Times New Roman"/>
                <w:b w:val="false"/>
                <w:i w:val="false"/>
                <w:color w:val="000000"/>
                <w:sz w:val="20"/>
              </w:rPr>
              <w:t>
 </w:t>
            </w:r>
          </w:p>
          <w:bookmarkEnd w:id="83"/>
          <w:p>
            <w:pPr>
              <w:spacing w:after="20"/>
              <w:ind w:left="20"/>
              <w:jc w:val="both"/>
            </w:pPr>
          </w:p>
          <w:p>
            <w:pPr>
              <w:spacing w:after="20"/>
              <w:ind w:left="20"/>
              <w:jc w:val="both"/>
            </w:pPr>
            <w:r>
              <w:drawing>
                <wp:inline distT="0" distB="0" distL="0" distR="0">
                  <wp:extent cx="2984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28" w:id="84"/>
    <w:p>
      <w:pPr>
        <w:spacing w:after="0"/>
        <w:ind w:left="0"/>
        <w:jc w:val="both"/>
      </w:pPr>
      <w:r>
        <w:rPr>
          <w:rFonts w:ascii="Times New Roman"/>
          <w:b w:val="false"/>
          <w:i w:val="false"/>
          <w:color w:val="000000"/>
          <w:sz w:val="28"/>
        </w:rPr>
        <w:t>
       Жинау тәсілі: электронды немесе қағаз түрінде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85"/>
    <w:p>
      <w:pPr>
        <w:spacing w:after="0"/>
        <w:ind w:left="0"/>
        <w:jc w:val="both"/>
      </w:pPr>
      <w:r>
        <w:rPr>
          <w:rFonts w:ascii="Times New Roman"/>
          <w:b w:val="false"/>
          <w:i w:val="false"/>
          <w:color w:val="000000"/>
          <w:sz w:val="28"/>
        </w:rPr>
        <w:t>
      Телефоны ______________________________________________________</w:t>
      </w:r>
    </w:p>
    <w:bookmarkEnd w:id="85"/>
    <w:bookmarkStart w:name="z130" w:id="86"/>
    <w:p>
      <w:pPr>
        <w:spacing w:after="0"/>
        <w:ind w:left="0"/>
        <w:jc w:val="both"/>
      </w:pPr>
      <w:r>
        <w:rPr>
          <w:rFonts w:ascii="Times New Roman"/>
          <w:b w:val="false"/>
          <w:i w:val="false"/>
          <w:color w:val="000000"/>
          <w:sz w:val="28"/>
        </w:rPr>
        <w:t>
      Электрондық пошта мекенжайы____________________________________</w:t>
      </w:r>
    </w:p>
    <w:bookmarkEnd w:id="86"/>
    <w:bookmarkStart w:name="z131" w:id="87"/>
    <w:p>
      <w:pPr>
        <w:spacing w:after="0"/>
        <w:ind w:left="0"/>
        <w:jc w:val="both"/>
      </w:pPr>
      <w:r>
        <w:rPr>
          <w:rFonts w:ascii="Times New Roman"/>
          <w:b w:val="false"/>
          <w:i w:val="false"/>
          <w:color w:val="000000"/>
          <w:sz w:val="28"/>
        </w:rPr>
        <w:t>
      Орындаушы ____________________________________________________  тегі, аты және әкесінің аты (бар болған жағдайда)</w:t>
      </w:r>
    </w:p>
    <w:bookmarkEnd w:id="87"/>
    <w:bookmarkStart w:name="z132" w:id="88"/>
    <w:p>
      <w:pPr>
        <w:spacing w:after="0"/>
        <w:ind w:left="0"/>
        <w:jc w:val="both"/>
      </w:pPr>
      <w:r>
        <w:rPr>
          <w:rFonts w:ascii="Times New Roman"/>
          <w:b w:val="false"/>
          <w:i w:val="false"/>
          <w:color w:val="000000"/>
          <w:sz w:val="28"/>
        </w:rPr>
        <w:t>
      Сәулет, қалақұрылысы және құрылысы саласындағы функцияларды жүзеге асыратын жергілікті атқарушы органның басшысы:</w:t>
      </w:r>
    </w:p>
    <w:bookmarkEnd w:id="88"/>
    <w:bookmarkStart w:name="z133" w:id="89"/>
    <w:p>
      <w:pPr>
        <w:spacing w:after="0"/>
        <w:ind w:left="0"/>
        <w:jc w:val="both"/>
      </w:pPr>
      <w:r>
        <w:rPr>
          <w:rFonts w:ascii="Times New Roman"/>
          <w:b w:val="false"/>
          <w:i w:val="false"/>
          <w:color w:val="000000"/>
          <w:sz w:val="28"/>
        </w:rPr>
        <w:t>
      ______________________________________ _____________  (Т.А.Ж. немесе оның міндетін атқарушы тұлға) (қолы)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күрделі</w:t>
            </w:r>
            <w:r>
              <w:br/>
            </w:r>
            <w:r>
              <w:rPr>
                <w:rFonts w:ascii="Times New Roman"/>
                <w:b w:val="false"/>
                <w:i w:val="false"/>
                <w:color w:val="000000"/>
                <w:sz w:val="20"/>
              </w:rPr>
              <w:t>объектілер бойынша бұзу</w:t>
            </w:r>
            <w:r>
              <w:br/>
            </w:r>
            <w:r>
              <w:rPr>
                <w:rFonts w:ascii="Times New Roman"/>
                <w:b w:val="false"/>
                <w:i w:val="false"/>
                <w:color w:val="000000"/>
                <w:sz w:val="20"/>
              </w:rPr>
              <w:t>туралы берілген шешімдер</w:t>
            </w:r>
            <w:r>
              <w:br/>
            </w:r>
            <w:r>
              <w:rPr>
                <w:rFonts w:ascii="Times New Roman"/>
                <w:b w:val="false"/>
                <w:i w:val="false"/>
                <w:color w:val="000000"/>
                <w:sz w:val="20"/>
              </w:rPr>
              <w:t>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40" w:id="90"/>
    <w:p>
      <w:pPr>
        <w:spacing w:after="0"/>
        <w:ind w:left="0"/>
        <w:jc w:val="left"/>
      </w:pPr>
      <w:r>
        <w:rPr>
          <w:rFonts w:ascii="Times New Roman"/>
          <w:b/>
          <w:i w:val="false"/>
          <w:color w:val="000000"/>
        </w:rPr>
        <w:t xml:space="preserve"> "Техникалық жағынан күрделі объектілер бойынша бұзу туралы берілген шешімдер туралы ақпарат" әкімшілік деректерді жинауға арналған нысанды толтыру бойынша түсіндірме</w:t>
      </w:r>
    </w:p>
    <w:bookmarkEnd w:id="90"/>
    <w:bookmarkStart w:name="z141" w:id="91"/>
    <w:p>
      <w:pPr>
        <w:spacing w:after="0"/>
        <w:ind w:left="0"/>
        <w:jc w:val="left"/>
      </w:pPr>
      <w:r>
        <w:rPr>
          <w:rFonts w:ascii="Times New Roman"/>
          <w:b/>
          <w:i w:val="false"/>
          <w:color w:val="000000"/>
        </w:rPr>
        <w:t xml:space="preserve"> 1-тарау. Жалпы ережелер</w:t>
      </w:r>
    </w:p>
    <w:bookmarkEnd w:id="91"/>
    <w:bookmarkStart w:name="z142" w:id="92"/>
    <w:p>
      <w:pPr>
        <w:spacing w:after="0"/>
        <w:ind w:left="0"/>
        <w:jc w:val="both"/>
      </w:pPr>
      <w:r>
        <w:rPr>
          <w:rFonts w:ascii="Times New Roman"/>
          <w:b w:val="false"/>
          <w:i w:val="false"/>
          <w:color w:val="000000"/>
          <w:sz w:val="28"/>
        </w:rPr>
        <w:t>
      1. Осы Техникалық жағынан күрделі объектілер бойынша бұзу туралы берілген шешімдер туралы есеп бойынша әкімшілік деректерді жинауға арналған нысанды (бұдан әрі – Нысан) толтыру жөніндегі түсіндірме оны толтыру тәртібін нақтылайды.</w:t>
      </w:r>
    </w:p>
    <w:bookmarkEnd w:id="92"/>
    <w:bookmarkStart w:name="z143" w:id="93"/>
    <w:p>
      <w:pPr>
        <w:spacing w:after="0"/>
        <w:ind w:left="0"/>
        <w:jc w:val="both"/>
      </w:pPr>
      <w:r>
        <w:rPr>
          <w:rFonts w:ascii="Times New Roman"/>
          <w:b w:val="false"/>
          <w:i w:val="false"/>
          <w:color w:val="000000"/>
          <w:sz w:val="28"/>
        </w:rPr>
        <w:t>
      2. Нысанды сәулет, қалақұрылысы және құрылысы саласындағы функцияларды жүзеге асыратын жергілікті атқарушы органының қызметкері толтырады.</w:t>
      </w:r>
    </w:p>
    <w:bookmarkEnd w:id="93"/>
    <w:bookmarkStart w:name="z144" w:id="94"/>
    <w:p>
      <w:pPr>
        <w:spacing w:after="0"/>
        <w:ind w:left="0"/>
        <w:jc w:val="both"/>
      </w:pPr>
      <w:r>
        <w:rPr>
          <w:rFonts w:ascii="Times New Roman"/>
          <w:b w:val="false"/>
          <w:i w:val="false"/>
          <w:color w:val="000000"/>
          <w:sz w:val="28"/>
        </w:rPr>
        <w:t>
      3. Нысанға сәулет, қалақұрылысы және құрылысы саласындағы функцияларды жүзеге асыратын жергілікті атқарушы органның басшысы қол қояды.</w:t>
      </w:r>
    </w:p>
    <w:bookmarkEnd w:id="94"/>
    <w:bookmarkStart w:name="z145" w:id="95"/>
    <w:p>
      <w:pPr>
        <w:spacing w:after="0"/>
        <w:ind w:left="0"/>
        <w:jc w:val="both"/>
      </w:pPr>
      <w:r>
        <w:rPr>
          <w:rFonts w:ascii="Times New Roman"/>
          <w:b w:val="false"/>
          <w:i w:val="false"/>
          <w:color w:val="000000"/>
          <w:sz w:val="28"/>
        </w:rPr>
        <w:t>
      4. Нысан айына бір рет, есепті кезеңнен кейінгі айдың 5-күнінен кешіктірмей ұсынылады.</w:t>
      </w:r>
    </w:p>
    <w:bookmarkEnd w:id="95"/>
    <w:bookmarkStart w:name="z146" w:id="96"/>
    <w:p>
      <w:pPr>
        <w:spacing w:after="0"/>
        <w:ind w:left="0"/>
        <w:jc w:val="left"/>
      </w:pPr>
      <w:r>
        <w:rPr>
          <w:rFonts w:ascii="Times New Roman"/>
          <w:b/>
          <w:i w:val="false"/>
          <w:color w:val="000000"/>
        </w:rPr>
        <w:t xml:space="preserve"> 2-тарау. Нысанды толтыру бойынша түсіндірме</w:t>
      </w:r>
    </w:p>
    <w:bookmarkEnd w:id="96"/>
    <w:bookmarkStart w:name="z147" w:id="97"/>
    <w:p>
      <w:pPr>
        <w:spacing w:after="0"/>
        <w:ind w:left="0"/>
        <w:jc w:val="both"/>
      </w:pPr>
      <w:r>
        <w:rPr>
          <w:rFonts w:ascii="Times New Roman"/>
          <w:b w:val="false"/>
          <w:i w:val="false"/>
          <w:color w:val="000000"/>
          <w:sz w:val="28"/>
        </w:rPr>
        <w:t>
      1-бағанда нысанның атауы көсретіледі;</w:t>
      </w:r>
    </w:p>
    <w:bookmarkEnd w:id="97"/>
    <w:bookmarkStart w:name="z148" w:id="98"/>
    <w:p>
      <w:pPr>
        <w:spacing w:after="0"/>
        <w:ind w:left="0"/>
        <w:jc w:val="both"/>
      </w:pPr>
      <w:r>
        <w:rPr>
          <w:rFonts w:ascii="Times New Roman"/>
          <w:b w:val="false"/>
          <w:i w:val="false"/>
          <w:color w:val="000000"/>
          <w:sz w:val="28"/>
        </w:rPr>
        <w:t>
      2-бағанда нысанның орналасу мекенжайы көрсетіледі;</w:t>
      </w:r>
    </w:p>
    <w:bookmarkEnd w:id="98"/>
    <w:bookmarkStart w:name="z149" w:id="99"/>
    <w:p>
      <w:pPr>
        <w:spacing w:after="0"/>
        <w:ind w:left="0"/>
        <w:jc w:val="both"/>
      </w:pPr>
      <w:r>
        <w:rPr>
          <w:rFonts w:ascii="Times New Roman"/>
          <w:b w:val="false"/>
          <w:i w:val="false"/>
          <w:color w:val="000000"/>
          <w:sz w:val="28"/>
        </w:rPr>
        <w:t>
      3-бағанда нысанның иесі көрсетіледі;</w:t>
      </w:r>
    </w:p>
    <w:bookmarkEnd w:id="99"/>
    <w:bookmarkStart w:name="z150" w:id="100"/>
    <w:p>
      <w:pPr>
        <w:spacing w:after="0"/>
        <w:ind w:left="0"/>
        <w:jc w:val="both"/>
      </w:pPr>
      <w:r>
        <w:rPr>
          <w:rFonts w:ascii="Times New Roman"/>
          <w:b w:val="false"/>
          <w:i w:val="false"/>
          <w:color w:val="000000"/>
          <w:sz w:val="28"/>
        </w:rPr>
        <w:t>
      4-бағанда нысанды кәдеге жарату (бұзу) жұмыстарын жүргізетін мердігер (бас мердігер) көрсетіледі.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объектілерін</w:t>
            </w:r>
            <w:r>
              <w:br/>
            </w:r>
            <w:r>
              <w:rPr>
                <w:rFonts w:ascii="Times New Roman"/>
                <w:b w:val="false"/>
                <w:i w:val="false"/>
                <w:color w:val="000000"/>
                <w:sz w:val="20"/>
              </w:rPr>
              <w:t>кейіннен кәдеге жарату (бұзу)</w:t>
            </w:r>
            <w:r>
              <w:br/>
            </w:r>
            <w:r>
              <w:rPr>
                <w:rFonts w:ascii="Times New Roman"/>
                <w:b w:val="false"/>
                <w:i w:val="false"/>
                <w:color w:val="000000"/>
                <w:sz w:val="20"/>
              </w:rPr>
              <w:t>жөніндегі жұмыстар кешенін</w:t>
            </w:r>
            <w:r>
              <w:br/>
            </w:r>
            <w:r>
              <w:rPr>
                <w:rFonts w:ascii="Times New Roman"/>
                <w:b w:val="false"/>
                <w:i w:val="false"/>
                <w:color w:val="000000"/>
                <w:sz w:val="20"/>
              </w:rPr>
              <w:t>жүргізуге шешім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58" w:id="101"/>
    <w:p>
      <w:pPr>
        <w:spacing w:after="0"/>
        <w:ind w:left="0"/>
        <w:jc w:val="left"/>
      </w:pPr>
      <w:r>
        <w:rPr>
          <w:rFonts w:ascii="Times New Roman"/>
          <w:b/>
          <w:i w:val="false"/>
          <w:color w:val="000000"/>
        </w:rPr>
        <w:t xml:space="preserve"> Құрылыс объектілердің бұзу АКТІСІ  20__ ж._______"____"________</w:t>
      </w:r>
    </w:p>
    <w:bookmarkEnd w:id="101"/>
    <w:bookmarkStart w:name="z159" w:id="102"/>
    <w:p>
      <w:pPr>
        <w:spacing w:after="0"/>
        <w:ind w:left="0"/>
        <w:jc w:val="both"/>
      </w:pPr>
      <w:r>
        <w:rPr>
          <w:rFonts w:ascii="Times New Roman"/>
          <w:b w:val="false"/>
          <w:i w:val="false"/>
          <w:color w:val="000000"/>
          <w:sz w:val="28"/>
        </w:rPr>
        <w:t>
      ____________________________________________________________  (объектінің атауы және орналасқан жері)</w:t>
      </w:r>
    </w:p>
    <w:bookmarkEnd w:id="102"/>
    <w:bookmarkStart w:name="z160" w:id="103"/>
    <w:p>
      <w:pPr>
        <w:spacing w:after="0"/>
        <w:ind w:left="0"/>
        <w:jc w:val="both"/>
      </w:pPr>
      <w:r>
        <w:rPr>
          <w:rFonts w:ascii="Times New Roman"/>
          <w:b w:val="false"/>
          <w:i w:val="false"/>
          <w:color w:val="000000"/>
          <w:sz w:val="28"/>
        </w:rPr>
        <w:t>
      кадастрлік нөмірі: _______________________________________________ (сәулет, қалақұрылысы және құрылысы саласындағы функцияларды жүзеге   асыратын жергілікті атқарушы органның атауы)</w:t>
      </w:r>
    </w:p>
    <w:bookmarkEnd w:id="103"/>
    <w:bookmarkStart w:name="z161" w:id="104"/>
    <w:p>
      <w:pPr>
        <w:spacing w:after="0"/>
        <w:ind w:left="0"/>
        <w:jc w:val="both"/>
      </w:pPr>
      <w:r>
        <w:rPr>
          <w:rFonts w:ascii="Times New Roman"/>
          <w:b w:val="false"/>
          <w:i w:val="false"/>
          <w:color w:val="000000"/>
          <w:sz w:val="28"/>
        </w:rPr>
        <w:t>
      құрылыс объектілерін кейіннен кәдеге жарату (бұзу) жөніндегі жұмыстар кешенін жүргізуге 20__ жылғы "__" _______ № ______ берген шешімге және құрылыс-монтаждау жұмыстары басталғаны туралы берілген 20__ жылғы "__" ______ № __ хабарламаға</w:t>
      </w:r>
    </w:p>
    <w:bookmarkEnd w:id="104"/>
    <w:bookmarkStart w:name="z162" w:id="105"/>
    <w:p>
      <w:pPr>
        <w:spacing w:after="0"/>
        <w:ind w:left="0"/>
        <w:jc w:val="both"/>
      </w:pPr>
      <w:r>
        <w:rPr>
          <w:rFonts w:ascii="Times New Roman"/>
          <w:b w:val="false"/>
          <w:i w:val="false"/>
          <w:color w:val="000000"/>
          <w:sz w:val="28"/>
        </w:rPr>
        <w:t>
      (Қазақстан Республикасының заңнамасында көзделген жағдайларда) сәйкес  ________________________________________________________________  (хабарлама, қабылдаған орган)</w:t>
      </w:r>
    </w:p>
    <w:bookmarkEnd w:id="105"/>
    <w:bookmarkStart w:name="z163" w:id="106"/>
    <w:p>
      <w:pPr>
        <w:spacing w:after="0"/>
        <w:ind w:left="0"/>
        <w:jc w:val="both"/>
      </w:pPr>
      <w:r>
        <w:rPr>
          <w:rFonts w:ascii="Times New Roman"/>
          <w:b w:val="false"/>
          <w:i w:val="false"/>
          <w:color w:val="000000"/>
          <w:sz w:val="28"/>
        </w:rPr>
        <w:t>
      бұзу бойынша жұмыс 20__ жылғы "___" ________ басталды және 20__жылғы "___" ________ аяқталды.</w:t>
      </w:r>
    </w:p>
    <w:bookmarkEnd w:id="106"/>
    <w:bookmarkStart w:name="z164" w:id="107"/>
    <w:p>
      <w:pPr>
        <w:spacing w:after="0"/>
        <w:ind w:left="0"/>
        <w:jc w:val="both"/>
      </w:pPr>
      <w:r>
        <w:rPr>
          <w:rFonts w:ascii="Times New Roman"/>
          <w:b w:val="false"/>
          <w:i w:val="false"/>
          <w:color w:val="000000"/>
          <w:sz w:val="28"/>
        </w:rPr>
        <w:t>
      Біз, төмендегі қол қоюшылар, меншік иесі _______________________</w:t>
      </w:r>
    </w:p>
    <w:bookmarkEnd w:id="107"/>
    <w:bookmarkStart w:name="z165" w:id="108"/>
    <w:p>
      <w:pPr>
        <w:spacing w:after="0"/>
        <w:ind w:left="0"/>
        <w:jc w:val="both"/>
      </w:pPr>
      <w:r>
        <w:rPr>
          <w:rFonts w:ascii="Times New Roman"/>
          <w:b w:val="false"/>
          <w:i w:val="false"/>
          <w:color w:val="000000"/>
          <w:sz w:val="28"/>
        </w:rPr>
        <w:t>
      ________________________________________________________________  (тегі, аты, бар болған жағдайда әкесінің аты ), ЖСН - жеке тұлғаға, ұйымының атауы – заңды тұлғаға, БСН, пошталық индексі,   облыс, қала, аудан, елді мекен, көшенің атауы, үйдің /ғимараттың нөмірі  (стационарлық бөлменің) және мердігер (егер бұзу мердігерлік тәсілмен   орындалса)</w:t>
      </w:r>
    </w:p>
    <w:bookmarkEnd w:id="108"/>
    <w:bookmarkStart w:name="z166" w:id="109"/>
    <w:p>
      <w:pPr>
        <w:spacing w:after="0"/>
        <w:ind w:left="0"/>
        <w:jc w:val="both"/>
      </w:pPr>
      <w:r>
        <w:rPr>
          <w:rFonts w:ascii="Times New Roman"/>
          <w:b w:val="false"/>
          <w:i w:val="false"/>
          <w:color w:val="000000"/>
          <w:sz w:val="28"/>
        </w:rPr>
        <w:t>
      _____________________________________________________________________</w:t>
      </w:r>
    </w:p>
    <w:bookmarkEnd w:id="109"/>
    <w:bookmarkStart w:name="z167" w:id="110"/>
    <w:p>
      <w:pPr>
        <w:spacing w:after="0"/>
        <w:ind w:left="0"/>
        <w:jc w:val="both"/>
      </w:pPr>
      <w:r>
        <w:rPr>
          <w:rFonts w:ascii="Times New Roman"/>
          <w:b w:val="false"/>
          <w:i w:val="false"/>
          <w:color w:val="000000"/>
          <w:sz w:val="28"/>
        </w:rPr>
        <w:t>
      _____________________________________________________________________  (ұйымының атауы, БСН, тегі, аты, бар болған жағдайда әкесінің аты, бұзу  жүргізетін тұлғаның лауазымы, мекенжайы, телефон, лицензия №, алған күні)  осалқы мердігер ұйымдар (егер бұзу қосалқы мердігерлік ұйымдары орындаса)</w:t>
      </w:r>
    </w:p>
    <w:bookmarkEnd w:id="110"/>
    <w:bookmarkStart w:name="z168" w:id="111"/>
    <w:p>
      <w:pPr>
        <w:spacing w:after="0"/>
        <w:ind w:left="0"/>
        <w:jc w:val="both"/>
      </w:pPr>
      <w:r>
        <w:rPr>
          <w:rFonts w:ascii="Times New Roman"/>
          <w:b w:val="false"/>
          <w:i w:val="false"/>
          <w:color w:val="000000"/>
          <w:sz w:val="28"/>
        </w:rPr>
        <w:t>
      ______________________________________________________________  (ұйымының атауы, БСН, тегі, аты, бар болған жағдайда әкесінің аты, бұзу  жүргізетін тұлғаның лауазымы, мекенжайы, телефон, лицензия №, алған күні) Техникалық қадағалаушы (Қазақстан Республикасының Құрылыс кодексінде   көзделген жағдайларда)</w:t>
      </w:r>
    </w:p>
    <w:bookmarkEnd w:id="111"/>
    <w:bookmarkStart w:name="z169" w:id="112"/>
    <w:p>
      <w:pPr>
        <w:spacing w:after="0"/>
        <w:ind w:left="0"/>
        <w:jc w:val="both"/>
      </w:pPr>
      <w:r>
        <w:rPr>
          <w:rFonts w:ascii="Times New Roman"/>
          <w:b w:val="false"/>
          <w:i w:val="false"/>
          <w:color w:val="000000"/>
          <w:sz w:val="28"/>
        </w:rPr>
        <w:t>
      ____________________________________________________________________ (ұйымының атауы, мекенжайы, телефон, аккредиттелген куәлігі №, алған күні   (аккредиттелген куәлік болған жағдайда), жауапты сарапшының тегі, аты, бар  болған жағдайда әкесінің аты, аттестаттың мамандығы және   №, алған күні дата)</w:t>
      </w:r>
    </w:p>
    <w:bookmarkEnd w:id="112"/>
    <w:bookmarkStart w:name="z170" w:id="113"/>
    <w:p>
      <w:pPr>
        <w:spacing w:after="0"/>
        <w:ind w:left="0"/>
        <w:jc w:val="both"/>
      </w:pPr>
      <w:r>
        <w:rPr>
          <w:rFonts w:ascii="Times New Roman"/>
          <w:b w:val="false"/>
          <w:i w:val="false"/>
          <w:color w:val="000000"/>
          <w:sz w:val="28"/>
        </w:rPr>
        <w:t>
      Авторлық қадағалаушы (Қазақстан Республикасының Құрылыс кодексінде  көзделген жағдайларда)</w:t>
      </w:r>
    </w:p>
    <w:bookmarkEnd w:id="113"/>
    <w:bookmarkStart w:name="z171" w:id="114"/>
    <w:p>
      <w:pPr>
        <w:spacing w:after="0"/>
        <w:ind w:left="0"/>
        <w:jc w:val="both"/>
      </w:pPr>
      <w:r>
        <w:rPr>
          <w:rFonts w:ascii="Times New Roman"/>
          <w:b w:val="false"/>
          <w:i w:val="false"/>
          <w:color w:val="000000"/>
          <w:sz w:val="28"/>
        </w:rPr>
        <w:t>
      ____________________________________________________________________  (ұйымының атауы, мекенжайы, телефон, лицензия №, алған күні  (егер жобаны әзірлеуші орындаса/авторлық қадағалау ұйымы орындаса)  сарапшының тегі, аты, бар болған жағдайда әкесінің аты, аттестаттың   мамандығы және №, алған күні дата, мекенжайы, телефон)</w:t>
      </w:r>
    </w:p>
    <w:bookmarkEnd w:id="114"/>
    <w:bookmarkStart w:name="z172" w:id="115"/>
    <w:p>
      <w:pPr>
        <w:spacing w:after="0"/>
        <w:ind w:left="0"/>
        <w:jc w:val="both"/>
      </w:pPr>
      <w:r>
        <w:rPr>
          <w:rFonts w:ascii="Times New Roman"/>
          <w:b w:val="false"/>
          <w:i w:val="false"/>
          <w:color w:val="000000"/>
          <w:sz w:val="28"/>
        </w:rPr>
        <w:t>
      осы актіні жасады және жобаға (Қазақстан Республикасының заңнамасында көзделген жағдайларда) сәйкес объектілерді кейіннен кәдеге жарату (бұзу) жөніндегі жұмыстар кешенін жүргізгені туралы растаймыз.</w:t>
      </w:r>
    </w:p>
    <w:bookmarkEnd w:id="115"/>
    <w:bookmarkStart w:name="z173" w:id="116"/>
    <w:p>
      <w:pPr>
        <w:spacing w:after="0"/>
        <w:ind w:left="0"/>
        <w:jc w:val="both"/>
      </w:pPr>
      <w:r>
        <w:rPr>
          <w:rFonts w:ascii="Times New Roman"/>
          <w:b w:val="false"/>
          <w:i w:val="false"/>
          <w:color w:val="000000"/>
          <w:sz w:val="28"/>
        </w:rPr>
        <w:t>
      Құрылыс-монтаждау жұмыстарын жүргізу кезінде жұмыс жүргізудің қауіпсіздігін қамтамасыз ететін іс-шаралар орындалды.</w:t>
      </w:r>
    </w:p>
    <w:bookmarkEnd w:id="116"/>
    <w:bookmarkStart w:name="z174" w:id="117"/>
    <w:p>
      <w:pPr>
        <w:spacing w:after="0"/>
        <w:ind w:left="0"/>
        <w:jc w:val="both"/>
      </w:pPr>
      <w:r>
        <w:rPr>
          <w:rFonts w:ascii="Times New Roman"/>
          <w:b w:val="false"/>
          <w:i w:val="false"/>
          <w:color w:val="000000"/>
          <w:sz w:val="28"/>
        </w:rPr>
        <w:t>
      Құрылыс объектілерін бұзу актісі сәулет, қала құрылысы және құрылыс қызметі саласындағы функцияларды жүзеге асыратын жергілікті атқарушы органдарда есепке алынуға жатады.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8"/>
          <w:p>
            <w:pPr>
              <w:spacing w:after="20"/>
              <w:ind w:left="20"/>
              <w:jc w:val="both"/>
            </w:pPr>
            <w:r>
              <w:rPr>
                <w:rFonts w:ascii="Times New Roman"/>
                <w:b w:val="false"/>
                <w:i w:val="false"/>
                <w:color w:val="000000"/>
                <w:sz w:val="20"/>
              </w:rPr>
              <w:t>
___________________________________</w:t>
            </w:r>
          </w:p>
          <w:bookmarkEnd w:id="118"/>
          <w:p>
            <w:pPr>
              <w:spacing w:after="20"/>
              <w:ind w:left="20"/>
              <w:jc w:val="both"/>
            </w:pPr>
            <w:r>
              <w:rPr>
                <w:rFonts w:ascii="Times New Roman"/>
                <w:b w:val="false"/>
                <w:i w:val="false"/>
                <w:color w:val="000000"/>
                <w:sz w:val="20"/>
              </w:rPr>
              <w:t>
(тегі, аты, бар болған жағдайда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9"/>
          <w:p>
            <w:pPr>
              <w:spacing w:after="20"/>
              <w:ind w:left="20"/>
              <w:jc w:val="both"/>
            </w:pPr>
            <w:r>
              <w:rPr>
                <w:rFonts w:ascii="Times New Roman"/>
                <w:b w:val="false"/>
                <w:i w:val="false"/>
                <w:color w:val="000000"/>
                <w:sz w:val="20"/>
              </w:rPr>
              <w:t>
_________</w:t>
            </w:r>
          </w:p>
          <w:bookmarkEnd w:id="119"/>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0"/>
          <w:p>
            <w:pPr>
              <w:spacing w:after="20"/>
              <w:ind w:left="20"/>
              <w:jc w:val="both"/>
            </w:pPr>
            <w:r>
              <w:rPr>
                <w:rFonts w:ascii="Times New Roman"/>
                <w:b w:val="false"/>
                <w:i w:val="false"/>
                <w:color w:val="000000"/>
                <w:sz w:val="20"/>
              </w:rPr>
              <w:t>
___________________________________</w:t>
            </w:r>
          </w:p>
          <w:bookmarkEnd w:id="120"/>
          <w:p>
            <w:pPr>
              <w:spacing w:after="20"/>
              <w:ind w:left="20"/>
              <w:jc w:val="both"/>
            </w:pPr>
            <w:r>
              <w:rPr>
                <w:rFonts w:ascii="Times New Roman"/>
                <w:b w:val="false"/>
                <w:i w:val="false"/>
                <w:color w:val="000000"/>
                <w:sz w:val="20"/>
              </w:rPr>
              <w:t>
(тегі, аты, бар болған жағдайда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1"/>
          <w:p>
            <w:pPr>
              <w:spacing w:after="20"/>
              <w:ind w:left="20"/>
              <w:jc w:val="both"/>
            </w:pPr>
            <w:r>
              <w:rPr>
                <w:rFonts w:ascii="Times New Roman"/>
                <w:b w:val="false"/>
                <w:i w:val="false"/>
                <w:color w:val="000000"/>
                <w:sz w:val="20"/>
              </w:rPr>
              <w:t>
_________</w:t>
            </w:r>
          </w:p>
          <w:bookmarkEnd w:id="121"/>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2"/>
          <w:p>
            <w:pPr>
              <w:spacing w:after="20"/>
              <w:ind w:left="20"/>
              <w:jc w:val="both"/>
            </w:pPr>
            <w:r>
              <w:rPr>
                <w:rFonts w:ascii="Times New Roman"/>
                <w:b w:val="false"/>
                <w:i w:val="false"/>
                <w:color w:val="000000"/>
                <w:sz w:val="20"/>
              </w:rPr>
              <w:t>
___________________________________</w:t>
            </w:r>
          </w:p>
          <w:bookmarkEnd w:id="122"/>
          <w:p>
            <w:pPr>
              <w:spacing w:after="20"/>
              <w:ind w:left="20"/>
              <w:jc w:val="both"/>
            </w:pPr>
            <w:r>
              <w:rPr>
                <w:rFonts w:ascii="Times New Roman"/>
                <w:b w:val="false"/>
                <w:i w:val="false"/>
                <w:color w:val="000000"/>
                <w:sz w:val="20"/>
              </w:rPr>
              <w:t>
(тегі, аты, бар болған жағдайда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3"/>
          <w:p>
            <w:pPr>
              <w:spacing w:after="20"/>
              <w:ind w:left="20"/>
              <w:jc w:val="both"/>
            </w:pPr>
            <w:r>
              <w:rPr>
                <w:rFonts w:ascii="Times New Roman"/>
                <w:b w:val="false"/>
                <w:i w:val="false"/>
                <w:color w:val="000000"/>
                <w:sz w:val="20"/>
              </w:rPr>
              <w:t>
_________</w:t>
            </w:r>
          </w:p>
          <w:bookmarkEnd w:id="123"/>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(бас мердігер)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4"/>
          <w:p>
            <w:pPr>
              <w:spacing w:after="20"/>
              <w:ind w:left="20"/>
              <w:jc w:val="both"/>
            </w:pPr>
            <w:r>
              <w:rPr>
                <w:rFonts w:ascii="Times New Roman"/>
                <w:b w:val="false"/>
                <w:i w:val="false"/>
                <w:color w:val="000000"/>
                <w:sz w:val="20"/>
              </w:rPr>
              <w:t>
___________________________________</w:t>
            </w:r>
          </w:p>
          <w:bookmarkEnd w:id="124"/>
          <w:p>
            <w:pPr>
              <w:spacing w:after="20"/>
              <w:ind w:left="20"/>
              <w:jc w:val="both"/>
            </w:pPr>
            <w:r>
              <w:rPr>
                <w:rFonts w:ascii="Times New Roman"/>
                <w:b w:val="false"/>
                <w:i w:val="false"/>
                <w:color w:val="000000"/>
                <w:sz w:val="20"/>
              </w:rPr>
              <w:t>
(тегі, аты, бар болған жағдайда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5"/>
          <w:p>
            <w:pPr>
              <w:spacing w:after="20"/>
              <w:ind w:left="20"/>
              <w:jc w:val="both"/>
            </w:pPr>
            <w:r>
              <w:rPr>
                <w:rFonts w:ascii="Times New Roman"/>
                <w:b w:val="false"/>
                <w:i w:val="false"/>
                <w:color w:val="000000"/>
                <w:sz w:val="20"/>
              </w:rPr>
              <w:t>
_________</w:t>
            </w:r>
          </w:p>
          <w:bookmarkEnd w:id="125"/>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объектілерін</w:t>
            </w:r>
            <w:r>
              <w:br/>
            </w:r>
            <w:r>
              <w:rPr>
                <w:rFonts w:ascii="Times New Roman"/>
                <w:b w:val="false"/>
                <w:i w:val="false"/>
                <w:color w:val="000000"/>
                <w:sz w:val="20"/>
              </w:rPr>
              <w:t>кейіннен кәдеге жарату</w:t>
            </w:r>
            <w:r>
              <w:br/>
            </w:r>
            <w:r>
              <w:rPr>
                <w:rFonts w:ascii="Times New Roman"/>
                <w:b w:val="false"/>
                <w:i w:val="false"/>
                <w:color w:val="000000"/>
                <w:sz w:val="20"/>
              </w:rPr>
              <w:t>(ғимараттармен құрылыстарды</w:t>
            </w:r>
            <w:r>
              <w:br/>
            </w:r>
            <w:r>
              <w:rPr>
                <w:rFonts w:ascii="Times New Roman"/>
                <w:b w:val="false"/>
                <w:i w:val="false"/>
                <w:color w:val="000000"/>
                <w:sz w:val="20"/>
              </w:rPr>
              <w:t>бұзу) жөніндегі жұмыстар</w:t>
            </w:r>
            <w:r>
              <w:br/>
            </w:r>
            <w:r>
              <w:rPr>
                <w:rFonts w:ascii="Times New Roman"/>
                <w:b w:val="false"/>
                <w:i w:val="false"/>
                <w:color w:val="000000"/>
                <w:sz w:val="20"/>
              </w:rPr>
              <w:t>кешенін жүргізуге шешім</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қалақұрылысы</w:t>
            </w:r>
            <w:r>
              <w:br/>
            </w:r>
            <w:r>
              <w:rPr>
                <w:rFonts w:ascii="Times New Roman"/>
                <w:b w:val="false"/>
                <w:i w:val="false"/>
                <w:color w:val="000000"/>
                <w:sz w:val="20"/>
              </w:rPr>
              <w:t>және құрылысы</w:t>
            </w:r>
            <w:r>
              <w:br/>
            </w:r>
            <w:r>
              <w:rPr>
                <w:rFonts w:ascii="Times New Roman"/>
                <w:b w:val="false"/>
                <w:i w:val="false"/>
                <w:color w:val="000000"/>
                <w:sz w:val="20"/>
              </w:rPr>
              <w:t>саласындағы функцияларды</w:t>
            </w:r>
            <w:r>
              <w:br/>
            </w:r>
            <w:r>
              <w:rPr>
                <w:rFonts w:ascii="Times New Roman"/>
                <w:b w:val="false"/>
                <w:i w:val="false"/>
                <w:color w:val="000000"/>
                <w:sz w:val="20"/>
              </w:rPr>
              <w:t>жүзеге асыратын жергілікті</w:t>
            </w:r>
            <w:r>
              <w:br/>
            </w:r>
            <w:r>
              <w:rPr>
                <w:rFonts w:ascii="Times New Roman"/>
                <w:b w:val="false"/>
                <w:i w:val="false"/>
                <w:color w:val="000000"/>
                <w:sz w:val="20"/>
              </w:rPr>
              <w:t>атқарушы органның</w:t>
            </w:r>
            <w:r>
              <w:br/>
            </w:r>
            <w:r>
              <w:rPr>
                <w:rFonts w:ascii="Times New Roman"/>
                <w:b w:val="false"/>
                <w:i w:val="false"/>
                <w:color w:val="000000"/>
                <w:sz w:val="20"/>
              </w:rPr>
              <w:t>басшысы</w:t>
            </w:r>
            <w:r>
              <w:br/>
            </w:r>
            <w:r>
              <w:rPr>
                <w:rFonts w:ascii="Times New Roman"/>
                <w:b w:val="false"/>
                <w:i w:val="false"/>
                <w:color w:val="000000"/>
                <w:sz w:val="20"/>
              </w:rPr>
              <w:t>________________________</w:t>
            </w:r>
            <w:r>
              <w:br/>
            </w:r>
            <w:r>
              <w:rPr>
                <w:rFonts w:ascii="Times New Roman"/>
                <w:b w:val="false"/>
                <w:i w:val="false"/>
                <w:color w:val="000000"/>
                <w:sz w:val="20"/>
              </w:rPr>
              <w:t>(тегі,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r>
              <w:br/>
            </w:r>
            <w:r>
              <w:rPr>
                <w:rFonts w:ascii="Times New Roman"/>
                <w:b w:val="false"/>
                <w:i w:val="false"/>
                <w:color w:val="000000"/>
                <w:sz w:val="20"/>
              </w:rPr>
              <w:t>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w:t>
            </w:r>
            <w:r>
              <w:br/>
            </w:r>
            <w:r>
              <w:rPr>
                <w:rFonts w:ascii="Times New Roman"/>
                <w:b w:val="false"/>
                <w:i w:val="false"/>
                <w:color w:val="000000"/>
                <w:sz w:val="20"/>
              </w:rPr>
              <w:t>байланыстар</w:t>
            </w:r>
            <w:r>
              <w:br/>
            </w:r>
            <w:r>
              <w:rPr>
                <w:rFonts w:ascii="Times New Roman"/>
                <w:b w:val="false"/>
                <w:i w:val="false"/>
                <w:color w:val="000000"/>
                <w:sz w:val="20"/>
              </w:rPr>
              <w:t>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p>
        </w:tc>
      </w:tr>
    </w:tbl>
    <w:bookmarkStart w:name="z218" w:id="126"/>
    <w:p>
      <w:pPr>
        <w:spacing w:after="0"/>
        <w:ind w:left="0"/>
        <w:jc w:val="left"/>
      </w:pPr>
      <w:r>
        <w:rPr>
          <w:rFonts w:ascii="Times New Roman"/>
          <w:b/>
          <w:i w:val="false"/>
          <w:color w:val="000000"/>
        </w:rPr>
        <w:t xml:space="preserve"> Өтініш</w:t>
      </w:r>
    </w:p>
    <w:bookmarkEnd w:id="126"/>
    <w:bookmarkStart w:name="z219" w:id="127"/>
    <w:p>
      <w:pPr>
        <w:spacing w:after="0"/>
        <w:ind w:left="0"/>
        <w:jc w:val="both"/>
      </w:pPr>
      <w:r>
        <w:rPr>
          <w:rFonts w:ascii="Times New Roman"/>
          <w:b w:val="false"/>
          <w:i w:val="false"/>
          <w:color w:val="000000"/>
          <w:sz w:val="28"/>
        </w:rPr>
        <w:t>
      Құрылыс объектілерін кейіннен кәдеге жарату (бұзу) жөніндегі жұмыстар кешенін жүргізуге жататын:</w:t>
      </w:r>
    </w:p>
    <w:bookmarkEnd w:id="127"/>
    <w:bookmarkStart w:name="z220" w:id="128"/>
    <w:p>
      <w:pPr>
        <w:spacing w:after="0"/>
        <w:ind w:left="0"/>
        <w:jc w:val="both"/>
      </w:pPr>
      <w:r>
        <w:rPr>
          <w:rFonts w:ascii="Times New Roman"/>
          <w:b w:val="false"/>
          <w:i w:val="false"/>
          <w:color w:val="000000"/>
          <w:sz w:val="28"/>
        </w:rPr>
        <w:t>
      ____________________________________________________________________  (объектінің толық атауы)</w:t>
      </w:r>
    </w:p>
    <w:bookmarkEnd w:id="128"/>
    <w:bookmarkStart w:name="z221" w:id="129"/>
    <w:p>
      <w:pPr>
        <w:spacing w:after="0"/>
        <w:ind w:left="0"/>
        <w:jc w:val="both"/>
      </w:pPr>
      <w:r>
        <w:rPr>
          <w:rFonts w:ascii="Times New Roman"/>
          <w:b w:val="false"/>
          <w:i w:val="false"/>
          <w:color w:val="000000"/>
          <w:sz w:val="28"/>
        </w:rPr>
        <w:t>
      Мекен-жайда орналасқан:</w:t>
      </w:r>
    </w:p>
    <w:bookmarkEnd w:id="129"/>
    <w:bookmarkStart w:name="z222" w:id="130"/>
    <w:p>
      <w:pPr>
        <w:spacing w:after="0"/>
        <w:ind w:left="0"/>
        <w:jc w:val="both"/>
      </w:pPr>
      <w:r>
        <w:rPr>
          <w:rFonts w:ascii="Times New Roman"/>
          <w:b w:val="false"/>
          <w:i w:val="false"/>
          <w:color w:val="000000"/>
          <w:sz w:val="28"/>
        </w:rPr>
        <w:t>
      ____________________________________________________________________  (объектінің, бөлменің (бөлек бөлімшелердің) орналасқан жері)</w:t>
      </w:r>
    </w:p>
    <w:bookmarkEnd w:id="130"/>
    <w:bookmarkStart w:name="z223" w:id="131"/>
    <w:p>
      <w:pPr>
        <w:spacing w:after="0"/>
        <w:ind w:left="0"/>
        <w:jc w:val="both"/>
      </w:pPr>
      <w:r>
        <w:rPr>
          <w:rFonts w:ascii="Times New Roman"/>
          <w:b w:val="false"/>
          <w:i w:val="false"/>
          <w:color w:val="000000"/>
          <w:sz w:val="28"/>
        </w:rPr>
        <w:t>
      құрылыс объектілерді кейіннен кәдеге жарату (бұзу) жөніндегі жұмыстар кешенін жүргізуге рұқсат беруіңізді сұраймын.</w:t>
      </w:r>
    </w:p>
    <w:bookmarkEnd w:id="131"/>
    <w:bookmarkStart w:name="z224" w:id="132"/>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132"/>
    <w:bookmarkStart w:name="z225" w:id="133"/>
    <w:p>
      <w:pPr>
        <w:spacing w:after="0"/>
        <w:ind w:left="0"/>
        <w:jc w:val="both"/>
      </w:pPr>
      <w:r>
        <w:rPr>
          <w:rFonts w:ascii="Times New Roman"/>
          <w:b w:val="false"/>
          <w:i w:val="false"/>
          <w:color w:val="000000"/>
          <w:sz w:val="28"/>
        </w:rPr>
        <w:t>
      Қабылдады (қолы) __________________</w:t>
      </w:r>
    </w:p>
    <w:bookmarkEnd w:id="133"/>
    <w:bookmarkStart w:name="z226" w:id="134"/>
    <w:p>
      <w:pPr>
        <w:spacing w:after="0"/>
        <w:ind w:left="0"/>
        <w:jc w:val="both"/>
      </w:pPr>
      <w:r>
        <w:rPr>
          <w:rFonts w:ascii="Times New Roman"/>
          <w:b w:val="false"/>
          <w:i w:val="false"/>
          <w:color w:val="000000"/>
          <w:sz w:val="28"/>
        </w:rPr>
        <w:t>
      Күні: 20__ жылғы "_____" ____________</w:t>
      </w:r>
    </w:p>
    <w:bookmarkEnd w:id="134"/>
    <w:bookmarkStart w:name="z227" w:id="135"/>
    <w:p>
      <w:pPr>
        <w:spacing w:after="0"/>
        <w:ind w:left="0"/>
        <w:jc w:val="both"/>
      </w:pPr>
      <w:r>
        <w:rPr>
          <w:rFonts w:ascii="Times New Roman"/>
          <w:b w:val="false"/>
          <w:i w:val="false"/>
          <w:color w:val="000000"/>
          <w:sz w:val="28"/>
        </w:rPr>
        <w:t>
      Тапсырды (қолы) __________</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34" w:id="136"/>
    <w:p>
      <w:pPr>
        <w:spacing w:after="0"/>
        <w:ind w:left="0"/>
        <w:jc w:val="left"/>
      </w:pPr>
      <w:r>
        <w:rPr>
          <w:rFonts w:ascii="Times New Roman"/>
          <w:b/>
          <w:i w:val="false"/>
          <w:color w:val="000000"/>
        </w:rPr>
        <w:t xml:space="preserve"> Құрылыс объектілерді кейіннен кәдеге жарату (бұзу) жөніндегі жұмыстар кешенін жүргізуге шешім №</w:t>
      </w:r>
    </w:p>
    <w:bookmarkEnd w:id="136"/>
    <w:bookmarkStart w:name="z235" w:id="137"/>
    <w:p>
      <w:pPr>
        <w:spacing w:after="0"/>
        <w:ind w:left="0"/>
        <w:jc w:val="both"/>
      </w:pPr>
      <w:r>
        <w:rPr>
          <w:rFonts w:ascii="Times New Roman"/>
          <w:b w:val="false"/>
          <w:i w:val="false"/>
          <w:color w:val="000000"/>
          <w:sz w:val="28"/>
        </w:rPr>
        <w:t>
      20__ жылғы "__"_______ берілген</w:t>
      </w:r>
    </w:p>
    <w:bookmarkEnd w:id="137"/>
    <w:bookmarkStart w:name="z236" w:id="138"/>
    <w:p>
      <w:pPr>
        <w:spacing w:after="0"/>
        <w:ind w:left="0"/>
        <w:jc w:val="both"/>
      </w:pPr>
      <w:r>
        <w:rPr>
          <w:rFonts w:ascii="Times New Roman"/>
          <w:b w:val="false"/>
          <w:i w:val="false"/>
          <w:color w:val="000000"/>
          <w:sz w:val="28"/>
        </w:rPr>
        <w:t>
      Сәулет, қалақұрылысы және құрылысы саласындағы функцияларды жүзеге асыратын жергілікті атқарушы органның басшысы</w:t>
      </w:r>
    </w:p>
    <w:bookmarkEnd w:id="138"/>
    <w:bookmarkStart w:name="z237" w:id="139"/>
    <w:p>
      <w:pPr>
        <w:spacing w:after="0"/>
        <w:ind w:left="0"/>
        <w:jc w:val="both"/>
      </w:pPr>
      <w:r>
        <w:rPr>
          <w:rFonts w:ascii="Times New Roman"/>
          <w:b w:val="false"/>
          <w:i w:val="false"/>
          <w:color w:val="000000"/>
          <w:sz w:val="28"/>
        </w:rPr>
        <w:t>
      _________________________________________________________________</w:t>
      </w:r>
    </w:p>
    <w:bookmarkEnd w:id="139"/>
    <w:bookmarkStart w:name="z238" w:id="140"/>
    <w:p>
      <w:pPr>
        <w:spacing w:after="0"/>
        <w:ind w:left="0"/>
        <w:jc w:val="both"/>
      </w:pPr>
      <w:r>
        <w:rPr>
          <w:rFonts w:ascii="Times New Roman"/>
          <w:b w:val="false"/>
          <w:i w:val="false"/>
          <w:color w:val="000000"/>
          <w:sz w:val="28"/>
        </w:rPr>
        <w:t>
      _________________________________________________________________</w:t>
      </w:r>
    </w:p>
    <w:bookmarkEnd w:id="140"/>
    <w:bookmarkStart w:name="z239" w:id="141"/>
    <w:p>
      <w:pPr>
        <w:spacing w:after="0"/>
        <w:ind w:left="0"/>
        <w:jc w:val="both"/>
      </w:pPr>
      <w:r>
        <w:rPr>
          <w:rFonts w:ascii="Times New Roman"/>
          <w:b w:val="false"/>
          <w:i w:val="false"/>
          <w:color w:val="000000"/>
          <w:sz w:val="28"/>
        </w:rPr>
        <w:t>
      _________________________________________________________________  шешім берген органның атауы және басшының тегі, аты, ол бар болған  жағдайда әкесінің аты ұсынылған құжаттамалар негізінде</w:t>
      </w:r>
    </w:p>
    <w:bookmarkEnd w:id="141"/>
    <w:bookmarkStart w:name="z240" w:id="142"/>
    <w:p>
      <w:pPr>
        <w:spacing w:after="0"/>
        <w:ind w:left="0"/>
        <w:jc w:val="both"/>
      </w:pPr>
      <w:r>
        <w:rPr>
          <w:rFonts w:ascii="Times New Roman"/>
          <w:b w:val="false"/>
          <w:i w:val="false"/>
          <w:color w:val="000000"/>
          <w:sz w:val="28"/>
        </w:rPr>
        <w:t>
      _________________________________________________________________  тапсырыс берушінің (тегі, аты, ол бар болған жағдайда әкесінің аты – жеке  тұлғалар үшін/ ұйымның атауы – заңды тұлғалар үшін)</w:t>
      </w:r>
    </w:p>
    <w:bookmarkEnd w:id="142"/>
    <w:bookmarkStart w:name="z241" w:id="143"/>
    <w:p>
      <w:pPr>
        <w:spacing w:after="0"/>
        <w:ind w:left="0"/>
        <w:jc w:val="both"/>
      </w:pPr>
      <w:r>
        <w:rPr>
          <w:rFonts w:ascii="Times New Roman"/>
          <w:b w:val="false"/>
          <w:i w:val="false"/>
          <w:color w:val="000000"/>
          <w:sz w:val="28"/>
        </w:rPr>
        <w:t>
      _________________________________________________________________  (объектінің атауы мен орналасқан жері)</w:t>
      </w:r>
    </w:p>
    <w:bookmarkEnd w:id="143"/>
    <w:bookmarkStart w:name="z242" w:id="144"/>
    <w:p>
      <w:pPr>
        <w:spacing w:after="0"/>
        <w:ind w:left="0"/>
        <w:jc w:val="both"/>
      </w:pPr>
      <w:r>
        <w:rPr>
          <w:rFonts w:ascii="Times New Roman"/>
          <w:b w:val="false"/>
          <w:i w:val="false"/>
          <w:color w:val="000000"/>
          <w:sz w:val="28"/>
        </w:rPr>
        <w:t xml:space="preserve">
      _____________________________________________құрылыс объектісі бойынша </w:t>
      </w:r>
    </w:p>
    <w:bookmarkEnd w:id="144"/>
    <w:bookmarkStart w:name="z243" w:id="145"/>
    <w:p>
      <w:pPr>
        <w:spacing w:after="0"/>
        <w:ind w:left="0"/>
        <w:jc w:val="both"/>
      </w:pPr>
      <w:r>
        <w:rPr>
          <w:rFonts w:ascii="Times New Roman"/>
          <w:b w:val="false"/>
          <w:i w:val="false"/>
          <w:color w:val="000000"/>
          <w:sz w:val="28"/>
        </w:rPr>
        <w:t xml:space="preserve">
      кейіннен кәдеге жарату (бұзу) жөніндегі жұмыстар кешенін жүргізуге рұқсат береді. </w:t>
      </w:r>
    </w:p>
    <w:bookmarkEnd w:id="145"/>
    <w:bookmarkStart w:name="z244" w:id="146"/>
    <w:p>
      <w:pPr>
        <w:spacing w:after="0"/>
        <w:ind w:left="0"/>
        <w:jc w:val="both"/>
      </w:pPr>
      <w:r>
        <w:rPr>
          <w:rFonts w:ascii="Times New Roman"/>
          <w:b w:val="false"/>
          <w:i w:val="false"/>
          <w:color w:val="000000"/>
          <w:sz w:val="28"/>
        </w:rPr>
        <w:t>
      Бас мердігер (егер бұзу мердігерлік тәсілмен орындалса)</w:t>
      </w:r>
    </w:p>
    <w:bookmarkEnd w:id="146"/>
    <w:bookmarkStart w:name="z245" w:id="147"/>
    <w:p>
      <w:pPr>
        <w:spacing w:after="0"/>
        <w:ind w:left="0"/>
        <w:jc w:val="both"/>
      </w:pPr>
      <w:r>
        <w:rPr>
          <w:rFonts w:ascii="Times New Roman"/>
          <w:b w:val="false"/>
          <w:i w:val="false"/>
          <w:color w:val="000000"/>
          <w:sz w:val="28"/>
        </w:rPr>
        <w:t>
      _________________________________________________________________  (ұйымның атауы)</w:t>
      </w:r>
    </w:p>
    <w:bookmarkEnd w:id="147"/>
    <w:bookmarkStart w:name="z246" w:id="148"/>
    <w:p>
      <w:pPr>
        <w:spacing w:after="0"/>
        <w:ind w:left="0"/>
        <w:jc w:val="both"/>
      </w:pPr>
      <w:r>
        <w:rPr>
          <w:rFonts w:ascii="Times New Roman"/>
          <w:b w:val="false"/>
          <w:i w:val="false"/>
          <w:color w:val="000000"/>
          <w:sz w:val="28"/>
        </w:rPr>
        <w:t>
      Ескертпе:</w:t>
      </w:r>
    </w:p>
    <w:bookmarkEnd w:id="148"/>
    <w:bookmarkStart w:name="z247" w:id="149"/>
    <w:p>
      <w:pPr>
        <w:spacing w:after="0"/>
        <w:ind w:left="0"/>
        <w:jc w:val="both"/>
      </w:pPr>
      <w:r>
        <w:rPr>
          <w:rFonts w:ascii="Times New Roman"/>
          <w:b w:val="false"/>
          <w:i w:val="false"/>
          <w:color w:val="000000"/>
          <w:sz w:val="28"/>
        </w:rPr>
        <w:t>
      Объектілерді кейіннен кәдеге жарату (құрылыстарды бұзу) жөніндегі жұмыстар кешенін жүргізуге шешім кәдеге жарату (құрылысты бұзу) нормативтік ұзақтығының бүкіл мерзіміне ішінде қолданылады.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құрылысы саласындағы функцияларды жүзеге асыратын жергілікті атқарушы органның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0"/>
          <w:p>
            <w:pPr>
              <w:spacing w:after="20"/>
              <w:ind w:left="20"/>
              <w:jc w:val="both"/>
            </w:pPr>
            <w:r>
              <w:rPr>
                <w:rFonts w:ascii="Times New Roman"/>
                <w:b w:val="false"/>
                <w:i w:val="false"/>
                <w:color w:val="000000"/>
                <w:sz w:val="20"/>
              </w:rPr>
              <w:t>
_________________________</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w:t>
            </w:r>
          </w:p>
          <w:p>
            <w:pPr>
              <w:spacing w:after="20"/>
              <w:ind w:left="20"/>
              <w:jc w:val="both"/>
            </w:pPr>
            <w:r>
              <w:rPr>
                <w:rFonts w:ascii="Times New Roman"/>
                <w:b w:val="false"/>
                <w:i w:val="false"/>
                <w:color w:val="000000"/>
                <w:sz w:val="20"/>
              </w:rPr>
              <w:t>
цифрлық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341 бұйрығына</w:t>
            </w:r>
            <w:r>
              <w:br/>
            </w:r>
            <w:r>
              <w:rPr>
                <w:rFonts w:ascii="Times New Roman"/>
                <w:b w:val="false"/>
                <w:i w:val="false"/>
                <w:color w:val="000000"/>
                <w:sz w:val="20"/>
              </w:rPr>
              <w:t>2 қосымша</w:t>
            </w:r>
          </w:p>
        </w:tc>
      </w:tr>
    </w:tbl>
    <w:bookmarkStart w:name="z256" w:id="151"/>
    <w:p>
      <w:pPr>
        <w:spacing w:after="0"/>
        <w:ind w:left="0"/>
        <w:jc w:val="left"/>
      </w:pPr>
      <w:r>
        <w:rPr>
          <w:rFonts w:ascii="Times New Roman"/>
          <w:b/>
          <w:i w:val="false"/>
          <w:color w:val="000000"/>
        </w:rPr>
        <w:t xml:space="preserve"> Күші жойылған кейбір бұйрықтардың тізбесі</w:t>
      </w:r>
    </w:p>
    <w:bookmarkEnd w:id="151"/>
    <w:bookmarkStart w:name="z257" w:id="152"/>
    <w:p>
      <w:pPr>
        <w:spacing w:after="0"/>
        <w:ind w:left="0"/>
        <w:jc w:val="both"/>
      </w:pPr>
      <w:r>
        <w:rPr>
          <w:rFonts w:ascii="Times New Roman"/>
          <w:b w:val="false"/>
          <w:i w:val="false"/>
          <w:color w:val="000000"/>
          <w:sz w:val="28"/>
        </w:rPr>
        <w:t xml:space="preserve">
      1. "Объектілерді кейіннен кәдеге жарату (ғимараттар мен құрылыстарды бұзу) жөніндегі жұмыстар кешенін жүргізуге шешім беру қағидаларын бекіту туралы"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22672 болып тіркелген).</w:t>
      </w:r>
    </w:p>
    <w:bookmarkEnd w:id="152"/>
    <w:bookmarkStart w:name="z258" w:id="153"/>
    <w:p>
      <w:pPr>
        <w:spacing w:after="0"/>
        <w:ind w:left="0"/>
        <w:jc w:val="both"/>
      </w:pPr>
      <w:r>
        <w:rPr>
          <w:rFonts w:ascii="Times New Roman"/>
          <w:b w:val="false"/>
          <w:i w:val="false"/>
          <w:color w:val="000000"/>
          <w:sz w:val="28"/>
        </w:rPr>
        <w:t xml:space="preserve">
      2. "Объектілерді кейіннен кәдеге жарату (ғимараттар мен құрылыстарды бұзу) жөніндегі жұмыстар кешенін жүргізуге шешім беру қағидаларын бекіту туралы" Қазақстан Республикасы Индустрия және инфрақұрылымдық даму министрінің 2021 жылғы 29 сәуірдегі № 202 бұйрығына өзгерістер енгізу туралы" Қазақстан Республикасы Индустрия және инфрақұрылымдық даму министрінің 2022 жылғы 1 наурыздағы № 115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№27028 болып тіркелген).</w:t>
      </w:r>
    </w:p>
    <w:bookmarkEnd w:id="153"/>
    <w:bookmarkStart w:name="z259" w:id="154"/>
    <w:p>
      <w:pPr>
        <w:spacing w:after="0"/>
        <w:ind w:left="0"/>
        <w:jc w:val="both"/>
      </w:pPr>
      <w:r>
        <w:rPr>
          <w:rFonts w:ascii="Times New Roman"/>
          <w:b w:val="false"/>
          <w:i w:val="false"/>
          <w:color w:val="000000"/>
          <w:sz w:val="28"/>
        </w:rPr>
        <w:t xml:space="preserve">
      3. "Сәулет, қала құрылысы және құрылыс қызметі саласындағы кейбір бұйрықтарға өзгерістер мен толықтырулар енгізу туралы" Қазақстан Республикасы Индустрия және инфрақұрылымдық даму министрінің 2023 жылғы 28 наурыздағы № 183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№32157 болып тіркелген).</w:t>
      </w:r>
    </w:p>
    <w:bookmarkEnd w:id="154"/>
    <w:bookmarkStart w:name="z260" w:id="155"/>
    <w:p>
      <w:pPr>
        <w:spacing w:after="0"/>
        <w:ind w:left="0"/>
        <w:jc w:val="both"/>
      </w:pPr>
      <w:r>
        <w:rPr>
          <w:rFonts w:ascii="Times New Roman"/>
          <w:b w:val="false"/>
          <w:i w:val="false"/>
          <w:color w:val="000000"/>
          <w:sz w:val="28"/>
        </w:rPr>
        <w:t xml:space="preserve">
      4. "Объектілерді кейіннен кәдеге жарату (ғимараттар мен құрылыстарды бұзу) жөніндегі жұмыстар кешенін жүргізуге шешім беру қағидаларын бекіту туралы" Қазақстан Республикасы Индустрия және инфрақұрылымдық даму министрінің 2021 жылғы 29 сәуірдегі № 202 бұйрығына өзгерістер енгізу туралы" Қазақстан Республикасы Өнеркәсіп және құрылыс министрінің м.а. 2025 жылғы 16 қаңтардағы № 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35649 болып тіркелген).</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