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dc4db" w14:textId="a9dc4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"Өңдеуші кәсіпорындардың ауылшаруашылық өнімін тереңдете өңдеп өнім өндіруі үшін оны сатып алу шығындарын субсидиялау қағидаларын бекіту туралы" Қазақстан Республикасы Ауыл шаруашылығы министрінің 2014 жылғы 26 қарашадағы № 3-2/615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30 маусымдағы № 261 бұйрығы. Қазақстан Республикасының Әділет министрлігінде 2026 жылғы 30 маусымда № 39154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"Өңдеуші кәсіпорындардың ауылшаруашылық өнімін тереңдете өңдеп өнім өндіруі үшін оны сатып алу шығындарын субсидиялау қағидаларын бекіту туралы" Қазақстан Республикасы Ауыл шаруашылығы министрінің 2014 жылғы 26 қарашадағы № 3-2/615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10087 болып тіркелген) мынадай өзгерістер мен толықтырулар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11" w:id="3"/>
    <w:p>
      <w:pPr>
        <w:spacing w:after="0"/>
        <w:ind w:left="0"/>
        <w:jc w:val="both"/>
      </w:pPr>
      <w:r>
        <w:rPr>
          <w:rFonts w:ascii="Times New Roman"/>
          <w:b w:val="false"/>
          <w:i w:val="false"/>
          <w:color w:val="000000"/>
          <w:sz w:val="28"/>
        </w:rPr>
        <w:t xml:space="preserve">
      көрсетілген бұйрықпен бекітілген Өңдеуші кәсіпорындардың ауыл шаруашылығы өнімін тереңдете өңдеп өнім өндіруі үшін оны сатып алу шығындарын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xml:space="preserve">
      "1. Осы Өңдеуші кәсіпорындардың ауыл шаруашылығы өнімін тереңдете өңдеп өнім өндіруі үшін оны сатып алу шығындарын субсидиялау қағидалары (бұдан әрі – Қағидалар)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(бұдан әрі – Заң)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тиісті қаржы жылына арналған жергілікті бюджетте көзделген қаражат есебінен және шегінде өңдеуші кәсіпорындардың ауыл шаруашылығы өнімін тереңдете өңдеп өнім өндіруі үшін оны сатып алу шығындарын субсидиялау (бұдан әрі – субсидиялар) тәртібін, сондай-ақ "Өңдеуші кәсіпорындардың ауыл шаруашылығы өнімін тереңдете өңдеп өнім өндіруі үшін оны сатып алу шығындарын субсидиялау" мемлекеттік қызметін (бұдан әрі – мемлекеттік көрсетілетін қызмет) көрсету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тармақшалар</w:t>
      </w:r>
      <w:r>
        <w:rPr>
          <w:rFonts w:ascii="Times New Roman"/>
          <w:b w:val="false"/>
          <w:i w:val="false"/>
          <w:color w:val="000000"/>
          <w:sz w:val="28"/>
        </w:rPr>
        <w:t xml:space="preserve"> мынадай редакцияда жазылсын:</w:t>
      </w:r>
    </w:p>
    <w:bookmarkStart w:name="z16" w:id="5"/>
    <w:p>
      <w:pPr>
        <w:spacing w:after="0"/>
        <w:ind w:left="0"/>
        <w:jc w:val="both"/>
      </w:pPr>
      <w:r>
        <w:rPr>
          <w:rFonts w:ascii="Times New Roman"/>
          <w:b w:val="false"/>
          <w:i w:val="false"/>
          <w:color w:val="000000"/>
          <w:sz w:val="28"/>
        </w:rPr>
        <w:t>
      "9) субсидиялаудың мемлекеттік цифрлық жүйесі (бұдан әрі – СМЦЖ) – "цифрлық үкіметтің" веб-порталымен өзара іс-қимыл жасау, субсидия алуға арналған өтінімді тіркеу, субсидиялау шарттарына сәйкестігіне автоматты түрде тексеру арқылы оны өңдеуге мүмкіндік беретін, субсидиялау процестерін орындау бойынша қызметтер көрсетуге арналған цифрлық технологиялардың, қызмет көрсетуші персоналдың және техникалық құжаттаманың ұйымдастырылып ретке келтірілген жиынтығы;</w:t>
      </w:r>
    </w:p>
    <w:bookmarkEnd w:id="5"/>
    <w:bookmarkStart w:name="z17" w:id="6"/>
    <w:p>
      <w:pPr>
        <w:spacing w:after="0"/>
        <w:ind w:left="0"/>
        <w:jc w:val="both"/>
      </w:pPr>
      <w:r>
        <w:rPr>
          <w:rFonts w:ascii="Times New Roman"/>
          <w:b w:val="false"/>
          <w:i w:val="false"/>
          <w:color w:val="000000"/>
          <w:sz w:val="28"/>
        </w:rPr>
        <w:t>
      10) субсидиялаудың мемлекеттік цифрлық жүйесінің веб-порталы (бұдан әрі – СМЦЖ веб порталы) – субсидиялаудың мемлекеттік цифрлық жүйесіне қолжетімділік беретін интернет-ресурс;</w:t>
      </w:r>
    </w:p>
    <w:bookmarkEnd w:id="6"/>
    <w:bookmarkStart w:name="z18" w:id="7"/>
    <w:p>
      <w:pPr>
        <w:spacing w:after="0"/>
        <w:ind w:left="0"/>
        <w:jc w:val="both"/>
      </w:pPr>
      <w:r>
        <w:rPr>
          <w:rFonts w:ascii="Times New Roman"/>
          <w:b w:val="false"/>
          <w:i w:val="false"/>
          <w:color w:val="000000"/>
          <w:sz w:val="28"/>
        </w:rPr>
        <w:t>
      11) субсидиялауға арналған өтінімдердің цифрлық тізілімі (бұдан әрі – тізілім) – агроөнеркәсіптік кешенді субсидиялауға арналған өтінімдер туралы, сондай-ақ қарыз алушылар, қаржы институттары туралы мәліметтер жиынтығы және СМЦЖ-да көрсетілген өзге де мәліметтер;</w:t>
      </w:r>
    </w:p>
    <w:bookmarkEnd w:id="7"/>
    <w:bookmarkStart w:name="z19" w:id="8"/>
    <w:p>
      <w:pPr>
        <w:spacing w:after="0"/>
        <w:ind w:left="0"/>
        <w:jc w:val="both"/>
      </w:pPr>
      <w:r>
        <w:rPr>
          <w:rFonts w:ascii="Times New Roman"/>
          <w:b w:val="false"/>
          <w:i w:val="false"/>
          <w:color w:val="000000"/>
          <w:sz w:val="28"/>
        </w:rPr>
        <w:t>
      12) "цифрлық үкіметтің" веб-порталы – нормативтік құқықтық базаны қоса алғанда, мемлекеттік көрсетілетін қызметтер ұсынуға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8"/>
    <w:bookmarkStart w:name="z20" w:id="9"/>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2" w:id="10"/>
    <w:p>
      <w:pPr>
        <w:spacing w:after="0"/>
        <w:ind w:left="0"/>
        <w:jc w:val="both"/>
      </w:pPr>
      <w:r>
        <w:rPr>
          <w:rFonts w:ascii="Times New Roman"/>
          <w:b w:val="false"/>
          <w:i w:val="false"/>
          <w:color w:val="000000"/>
          <w:sz w:val="28"/>
        </w:rPr>
        <w:t>
      "12. Көрсетілетін қызметті беруші жыл сайын тиісті жылдың бірінші сәуіріне дейін СМЦЖ-дың веб-порталында және облыстар, республикалық маңызы бар қалалар, астана әкімдігінің интернет-ресурсында субсидиялар алуға арналған өтінімдерді қабылдаудың мерзімдері туралы, белгіленген субсидиялар нормативтері туралы хабарландыру жариялауды қамтамасыз етеді.";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4" w:id="11"/>
    <w:p>
      <w:pPr>
        <w:spacing w:after="0"/>
        <w:ind w:left="0"/>
        <w:jc w:val="both"/>
      </w:pPr>
      <w:r>
        <w:rPr>
          <w:rFonts w:ascii="Times New Roman"/>
          <w:b w:val="false"/>
          <w:i w:val="false"/>
          <w:color w:val="000000"/>
          <w:sz w:val="28"/>
        </w:rPr>
        <w:t>
      "13. Көрсетілетін қызметті беруші субсидияларға арналған жеке ай сайынғы қаржыландыру жоспары (бұдан әрі – қаржыландыру жоспары) бекітілгеннен кейін 3 (үш) жұмыс күні ішінде оны СМЦЖ-дың веб-порталында орналастырады.</w:t>
      </w:r>
    </w:p>
    <w:bookmarkEnd w:id="11"/>
    <w:bookmarkStart w:name="z25" w:id="12"/>
    <w:p>
      <w:pPr>
        <w:spacing w:after="0"/>
        <w:ind w:left="0"/>
        <w:jc w:val="both"/>
      </w:pPr>
      <w:r>
        <w:rPr>
          <w:rFonts w:ascii="Times New Roman"/>
          <w:b w:val="false"/>
          <w:i w:val="false"/>
          <w:color w:val="000000"/>
          <w:sz w:val="28"/>
        </w:rPr>
        <w:t>
      Бұл ретте, көрсетілетін қызметті беруші бөлінген бюджет қаражатын өнімдер тізбесінде көрсетілген субсидияланатын өнімдер бойынша бөледі және СМЦЖ-дың веб-порталына орналастырады.</w:t>
      </w:r>
    </w:p>
    <w:bookmarkEnd w:id="12"/>
    <w:bookmarkStart w:name="z26" w:id="13"/>
    <w:p>
      <w:pPr>
        <w:spacing w:after="0"/>
        <w:ind w:left="0"/>
        <w:jc w:val="both"/>
      </w:pPr>
      <w:r>
        <w:rPr>
          <w:rFonts w:ascii="Times New Roman"/>
          <w:b w:val="false"/>
          <w:i w:val="false"/>
          <w:color w:val="000000"/>
          <w:sz w:val="28"/>
        </w:rPr>
        <w:t>
      Өнімдер тізбесінде көрсетілген субсидияланатын өнімдердің біреуі бойынша өтінім болмаған жағдайда, бюджет қаражатын өнімдер тізбесінде көрсетілген өнімдер арасында бір жыл ішінде қайта бөлуге жол беріледі.";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 </w:t>
      </w:r>
    </w:p>
    <w:bookmarkStart w:name="z29" w:id="14"/>
    <w:p>
      <w:pPr>
        <w:spacing w:after="0"/>
        <w:ind w:left="0"/>
        <w:jc w:val="both"/>
      </w:pPr>
      <w:r>
        <w:rPr>
          <w:rFonts w:ascii="Times New Roman"/>
          <w:b w:val="false"/>
          <w:i w:val="false"/>
          <w:color w:val="000000"/>
          <w:sz w:val="28"/>
        </w:rPr>
        <w:t>
      "1) өңдеуші кәсіпорындардың "цифрлық үкіметтің" веб-порталы арқылы электрондық түрде осы Қағидаларға 2-қосымшаға сәйкес нысан бойынша өңдеуші кәсіпорындардың ауыл шаруашылығы өнімін тереңдете өңдеп өнім өндіруі үшін оны сатып алу шығындарын субсидиялауға арналған өтінімді беруі.</w:t>
      </w:r>
    </w:p>
    <w:bookmarkEnd w:id="14"/>
    <w:bookmarkStart w:name="z30" w:id="15"/>
    <w:p>
      <w:pPr>
        <w:spacing w:after="0"/>
        <w:ind w:left="0"/>
        <w:jc w:val="both"/>
      </w:pPr>
      <w:r>
        <w:rPr>
          <w:rFonts w:ascii="Times New Roman"/>
          <w:b w:val="false"/>
          <w:i w:val="false"/>
          <w:color w:val="000000"/>
          <w:sz w:val="28"/>
        </w:rPr>
        <w:t>
      "Өңдеуші кәсіпорындардың ауыл шаруашылығы өнімін тереңдете өңдеп өнім өндіруі үшін оны сатып алу шығындарын субсидиялау" мемлекеттік қызметін көрсетуге қойылатын негізгі талаптар тізбесі осы Қағидаларға 3-қосымшада жазылған.</w:t>
      </w:r>
    </w:p>
    <w:bookmarkEnd w:id="15"/>
    <w:bookmarkStart w:name="z31" w:id="16"/>
    <w:p>
      <w:pPr>
        <w:spacing w:after="0"/>
        <w:ind w:left="0"/>
        <w:jc w:val="both"/>
      </w:pPr>
      <w:r>
        <w:rPr>
          <w:rFonts w:ascii="Times New Roman"/>
          <w:b w:val="false"/>
          <w:i w:val="false"/>
          <w:color w:val="000000"/>
          <w:sz w:val="28"/>
        </w:rPr>
        <w:t>
      "Цифрлық үкіметтің" веб-порталы мен СМЦЖ-дың ақпараттық өзара іс-қимылы Қазақстан Республикасының цифрлық заңнамасына сәйкес жүзеге асырылады;";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33" w:id="17"/>
    <w:p>
      <w:pPr>
        <w:spacing w:after="0"/>
        <w:ind w:left="0"/>
        <w:jc w:val="both"/>
      </w:pPr>
      <w:r>
        <w:rPr>
          <w:rFonts w:ascii="Times New Roman"/>
          <w:b w:val="false"/>
          <w:i w:val="false"/>
          <w:color w:val="000000"/>
          <w:sz w:val="28"/>
        </w:rPr>
        <w:t>
      "3) өңдеуші кәсіпорын берген және ЭЦҚ қойылған өтінімнің СМЦЖ-да тіркелуі;";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6" w:id="18"/>
    <w:p>
      <w:pPr>
        <w:spacing w:after="0"/>
        <w:ind w:left="0"/>
        <w:jc w:val="both"/>
      </w:pPr>
      <w:r>
        <w:rPr>
          <w:rFonts w:ascii="Times New Roman"/>
          <w:b w:val="false"/>
          <w:i w:val="false"/>
          <w:color w:val="000000"/>
          <w:sz w:val="28"/>
        </w:rPr>
        <w:t>
      "4) СМЦЖ бен электрондық шот-фактуралардың цифрлық жүйесінің (бұдан әрі – ЭШФ ЦЖ) ақпараттық өзара іс-қимылы нәтижесінде өңдеуші кәсіпорынның (өңдеуші кәсіпорынның құрылымдық бөлімшесінің) ауыл шаруашылығы өнімін сатып алғанын және дайын өнімді өткізгенін растауы (ауыл шаруашылығы өнімін жеткізушінің, алдыңғы жылдан ерте емес шығарып берілген тиісті электрондық шот-фактурасының болуы, және өңдеуші кәсіпорынның (өңдеуші кәсіпорынның құрылымдық бөлімшесінің) дайын өнімді өткізу туралы алдыңғы жылдың төртінші тоқсанынан ерте емес шығарып берілген тиісті электрондық шот-фактурасының болуы).";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8" w:id="19"/>
    <w:p>
      <w:pPr>
        <w:spacing w:after="0"/>
        <w:ind w:left="0"/>
        <w:jc w:val="both"/>
      </w:pPr>
      <w:r>
        <w:rPr>
          <w:rFonts w:ascii="Times New Roman"/>
          <w:b w:val="false"/>
          <w:i w:val="false"/>
          <w:color w:val="000000"/>
          <w:sz w:val="28"/>
        </w:rPr>
        <w:t>
      "15. Субсидиялар беру үшін қажетті мәліметтерді қамтитын СМЦЖ-да іркіліс болған жағдайда, көрсетілетін қызметті беруші туындаған жағдай туралы Министрлікті дереу хабардар етеді, ол оны жоюға кіріседі.</w:t>
      </w:r>
    </w:p>
    <w:bookmarkEnd w:id="19"/>
    <w:bookmarkStart w:name="z39" w:id="20"/>
    <w:p>
      <w:pPr>
        <w:spacing w:after="0"/>
        <w:ind w:left="0"/>
        <w:jc w:val="both"/>
      </w:pPr>
      <w:r>
        <w:rPr>
          <w:rFonts w:ascii="Times New Roman"/>
          <w:b w:val="false"/>
          <w:i w:val="false"/>
          <w:color w:val="000000"/>
          <w:sz w:val="28"/>
        </w:rPr>
        <w:t>
      Бұл ретте, туындаған іркілісті жою бойынша жұмыстар жүргізілгеннен кейін Министрлік 3 (үш) жұмыс күні ішінде техникалық проблема туралы хаттама жасайды және оны СМЦЖ-ға орналастырады.</w:t>
      </w:r>
    </w:p>
    <w:bookmarkEnd w:id="20"/>
    <w:bookmarkStart w:name="z40" w:id="21"/>
    <w:p>
      <w:pPr>
        <w:spacing w:after="0"/>
        <w:ind w:left="0"/>
        <w:jc w:val="both"/>
      </w:pPr>
      <w:r>
        <w:rPr>
          <w:rFonts w:ascii="Times New Roman"/>
          <w:b w:val="false"/>
          <w:i w:val="false"/>
          <w:color w:val="000000"/>
          <w:sz w:val="28"/>
        </w:rPr>
        <w:t>
      Министрлік осы Қағидалар бекітілген немесе өзгертілген күннен бастап 3 (үш) жұмыс күні ішінде мемлекеттік қызмет көрсету тәртібі туралы ақпаратты өзектендіреді және Бірыңғай байланыс-орталығына жібереді.";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42" w:id="22"/>
    <w:p>
      <w:pPr>
        <w:spacing w:after="0"/>
        <w:ind w:left="0"/>
        <w:jc w:val="both"/>
      </w:pPr>
      <w:r>
        <w:rPr>
          <w:rFonts w:ascii="Times New Roman"/>
          <w:b w:val="false"/>
          <w:i w:val="false"/>
          <w:color w:val="000000"/>
          <w:sz w:val="28"/>
        </w:rPr>
        <w:t>
      "18. СМЦЖ веб-порталы (бұдан әрі – Жеке кабинет) арқылы тізілім деректеріне қолжетімділік беру үшін:</w:t>
      </w:r>
    </w:p>
    <w:bookmarkEnd w:id="22"/>
    <w:bookmarkStart w:name="z43" w:id="23"/>
    <w:p>
      <w:pPr>
        <w:spacing w:after="0"/>
        <w:ind w:left="0"/>
        <w:jc w:val="both"/>
      </w:pPr>
      <w:r>
        <w:rPr>
          <w:rFonts w:ascii="Times New Roman"/>
          <w:b w:val="false"/>
          <w:i w:val="false"/>
          <w:color w:val="000000"/>
          <w:sz w:val="28"/>
        </w:rPr>
        <w:t>
      1) өңдеуші кәсіпорын СМЦЖ-да өз бетінше тіркелу үшін ЭЦҚ алады;</w:t>
      </w:r>
    </w:p>
    <w:bookmarkEnd w:id="23"/>
    <w:bookmarkStart w:name="z44" w:id="24"/>
    <w:p>
      <w:pPr>
        <w:spacing w:after="0"/>
        <w:ind w:left="0"/>
        <w:jc w:val="both"/>
      </w:pPr>
      <w:r>
        <w:rPr>
          <w:rFonts w:ascii="Times New Roman"/>
          <w:b w:val="false"/>
          <w:i w:val="false"/>
          <w:color w:val="000000"/>
          <w:sz w:val="28"/>
        </w:rPr>
        <w:t>
      2) көрсетілетін қызметті беруші жыл сайын Министрлікке ЭЦҚ-сы бар жұмыскерлердің өзектендірілген тізімдерін жібереді.";</w:t>
      </w:r>
    </w:p>
    <w:bookmarkEnd w:id="24"/>
    <w:bookmarkStart w:name="z45" w:id="25"/>
    <w:p>
      <w:pPr>
        <w:spacing w:after="0"/>
        <w:ind w:left="0"/>
        <w:jc w:val="both"/>
      </w:pPr>
      <w:r>
        <w:rPr>
          <w:rFonts w:ascii="Times New Roman"/>
          <w:b w:val="false"/>
          <w:i w:val="false"/>
          <w:color w:val="000000"/>
          <w:sz w:val="28"/>
        </w:rPr>
        <w:t>
      20-тармақ мынадай редакцияда жазылсын:</w:t>
      </w:r>
    </w:p>
    <w:bookmarkEnd w:id="25"/>
    <w:bookmarkStart w:name="z46" w:id="26"/>
    <w:p>
      <w:pPr>
        <w:spacing w:after="0"/>
        <w:ind w:left="0"/>
        <w:jc w:val="both"/>
      </w:pPr>
      <w:r>
        <w:rPr>
          <w:rFonts w:ascii="Times New Roman"/>
          <w:b w:val="false"/>
          <w:i w:val="false"/>
          <w:color w:val="000000"/>
          <w:sz w:val="28"/>
        </w:rPr>
        <w:t>
      "20. Өтінімді қалыптастыру және тіркеу Жеке кабинетте мынадай тәртіппен жүргізіледі:</w:t>
      </w:r>
    </w:p>
    <w:bookmarkEnd w:id="26"/>
    <w:bookmarkStart w:name="z47" w:id="27"/>
    <w:p>
      <w:pPr>
        <w:spacing w:after="0"/>
        <w:ind w:left="0"/>
        <w:jc w:val="both"/>
      </w:pPr>
      <w:r>
        <w:rPr>
          <w:rFonts w:ascii="Times New Roman"/>
          <w:b w:val="false"/>
          <w:i w:val="false"/>
          <w:color w:val="000000"/>
          <w:sz w:val="28"/>
        </w:rPr>
        <w:t>
      1) осы Қағидалардың 14-тармағы 4) тармақшасының талаптарын СМЦЖ тексеруі үшін қажетті мәліметтерді енгізе отырып, өтінім қалыптастырылады;</w:t>
      </w:r>
    </w:p>
    <w:bookmarkEnd w:id="27"/>
    <w:bookmarkStart w:name="z48" w:id="28"/>
    <w:p>
      <w:pPr>
        <w:spacing w:after="0"/>
        <w:ind w:left="0"/>
        <w:jc w:val="both"/>
      </w:pPr>
      <w:r>
        <w:rPr>
          <w:rFonts w:ascii="Times New Roman"/>
          <w:b w:val="false"/>
          <w:i w:val="false"/>
          <w:color w:val="000000"/>
          <w:sz w:val="28"/>
        </w:rPr>
        <w:t>
      2) өтінім СМЦЖ-да өңдеуші кәсіпорынның ЭЦҚ-сын пайдалана отырып, оған қол қоюы арқылы тіркеледі және көрсетілетін қызметті берушінің Жеке кабинетінде қолжетімді болады. Көрсетілетін қызметті берушінің электрондық мекенжайына қарауға өтінім келіп түскені туралы электрондық хабарлама жолданады.</w:t>
      </w:r>
    </w:p>
    <w:bookmarkEnd w:id="28"/>
    <w:bookmarkStart w:name="z49" w:id="29"/>
    <w:p>
      <w:pPr>
        <w:spacing w:after="0"/>
        <w:ind w:left="0"/>
        <w:jc w:val="both"/>
      </w:pPr>
      <w:r>
        <w:rPr>
          <w:rFonts w:ascii="Times New Roman"/>
          <w:b w:val="false"/>
          <w:i w:val="false"/>
          <w:color w:val="000000"/>
          <w:sz w:val="28"/>
        </w:rPr>
        <w:t>
      Өңдеуші кәсіпорын көрсетілетін қызметті беруші төлем шоттарын қалыптастырған сәтке дейін тіркелген өтінімдегі деректердің сәйкессіздігін анықтаған жағдайда, өңдеуші кәсіпорын қайтарып алу себебін көрсете отырып, өтінімді қайтарып алады.</w:t>
      </w:r>
    </w:p>
    <w:bookmarkEnd w:id="29"/>
    <w:bookmarkStart w:name="z50" w:id="30"/>
    <w:p>
      <w:pPr>
        <w:spacing w:after="0"/>
        <w:ind w:left="0"/>
        <w:jc w:val="both"/>
      </w:pPr>
      <w:r>
        <w:rPr>
          <w:rFonts w:ascii="Times New Roman"/>
          <w:b w:val="false"/>
          <w:i w:val="false"/>
          <w:color w:val="000000"/>
          <w:sz w:val="28"/>
        </w:rPr>
        <w:t>
      Көрсетілетін қызметті беруші Заңның 5-бабы 2-тармағының 11) тармақшасына сәйкес мемлекеттік қызмет көрсету мониторингінің цифрлық жүйесіне мемлекеттік қызмет көрсету сатысы туралы деректердің енгізілуін қамтамасыз етеді.";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20-2-тармақ</w:t>
      </w:r>
      <w:r>
        <w:rPr>
          <w:rFonts w:ascii="Times New Roman"/>
          <w:b w:val="false"/>
          <w:i w:val="false"/>
          <w:color w:val="000000"/>
          <w:sz w:val="28"/>
        </w:rPr>
        <w:t xml:space="preserve"> мынадай редакцияда жазылсын:</w:t>
      </w:r>
    </w:p>
    <w:bookmarkStart w:name="z52" w:id="31"/>
    <w:p>
      <w:pPr>
        <w:spacing w:after="0"/>
        <w:ind w:left="0"/>
        <w:jc w:val="both"/>
      </w:pPr>
      <w:r>
        <w:rPr>
          <w:rFonts w:ascii="Times New Roman"/>
          <w:b w:val="false"/>
          <w:i w:val="false"/>
          <w:color w:val="000000"/>
          <w:sz w:val="28"/>
        </w:rPr>
        <w:t>
      "20-2. Агроөнеркәсіптік кешеннің жалпы өнімінің көлемі мынадай формула бойынша айқындалады:</w:t>
      </w:r>
    </w:p>
    <w:bookmarkEnd w:id="31"/>
    <w:bookmarkStart w:name="z53" w:id="32"/>
    <w:p>
      <w:pPr>
        <w:spacing w:after="0"/>
        <w:ind w:left="0"/>
        <w:jc w:val="both"/>
      </w:pPr>
      <w:r>
        <w:rPr>
          <w:rFonts w:ascii="Times New Roman"/>
          <w:b w:val="false"/>
          <w:i w:val="false"/>
          <w:color w:val="000000"/>
          <w:sz w:val="28"/>
        </w:rPr>
        <w:t>
      агроөнеркәсіптік кешеннің өткен жылғы жалпы өнімінің (тауарлардың немесе көрсетілетін қызметтердің) көлемі, мың теңге = агроөнеркәсіптік кешеннің заттай мәндегі өткен жылғы өндірілген өнімінің (тауарлардың немесе көрсетілетін қызметтердің) көлемі, тонна х агроөнеркәсіптік кешен өнімінің (тауардың немесе қызметтің) бағасы, мың теңге.</w:t>
      </w:r>
    </w:p>
    <w:bookmarkEnd w:id="32"/>
    <w:bookmarkStart w:name="z54" w:id="33"/>
    <w:p>
      <w:pPr>
        <w:spacing w:after="0"/>
        <w:ind w:left="0"/>
        <w:jc w:val="both"/>
      </w:pPr>
      <w:r>
        <w:rPr>
          <w:rFonts w:ascii="Times New Roman"/>
          <w:b w:val="false"/>
          <w:i w:val="false"/>
          <w:color w:val="000000"/>
          <w:sz w:val="28"/>
        </w:rPr>
        <w:t>
      Еңсерілмейтін күштің (табиғи-климаттық жағдайлардың, фитосанитариялық және эпизоотиялық жағдайлардың нашарлауы) салдарынан міндеттемелер орындалмаған жағдайда, өңдеуші кәсіпорын СМЦЖ-ға осы фактіні растайтын құжатты (Қазақстан Республикасы Экология және табиғи ресурстар министрлігінің "Қазгидромет" шаруашылық жүргізу құқығындағы республикалық мемлекеттік кәсіпорны берген ауа райы жағдайлары туралы анықтаманы және (немесе) ЖАО-ның карантинді немесе шектеу іс-шараларын белгілеу туралы шешімін және (немесе) жануарлардың ауруын анықтау туралы сараптама актісін (сынақ хаттамасы) және (немесе) егістіктердің зиянкестермен және өсімдіктердің ауруларымен зақымдануы туралы актіні) орналастырады.</w:t>
      </w:r>
    </w:p>
    <w:bookmarkEnd w:id="33"/>
    <w:bookmarkStart w:name="z55" w:id="34"/>
    <w:p>
      <w:pPr>
        <w:spacing w:after="0"/>
        <w:ind w:left="0"/>
        <w:jc w:val="both"/>
      </w:pPr>
      <w:r>
        <w:rPr>
          <w:rFonts w:ascii="Times New Roman"/>
          <w:b w:val="false"/>
          <w:i w:val="false"/>
          <w:color w:val="000000"/>
          <w:sz w:val="28"/>
        </w:rPr>
        <w:t>
      Қарсы міндеттеме теріс ауытқу жағдайында (осы Қағидаларға 6-қосымшаның 8-бағаны) орындалмады деп есептеледі, ол өтінім берілген жылдың алдындағы алдыңғы 2 (екі) жылдағы агроөнеркәсіптік кешеннің жалпы өнімі (тауарлары немесе көрсетілетін қызметтері) көлемдерінің арасындағы айырма арқылы есептеледі. Қарсы міндеттемелерді алғашқы қабылдау кезінде ауытқу нөлге тең болады.</w:t>
      </w:r>
    </w:p>
    <w:bookmarkEnd w:id="34"/>
    <w:bookmarkStart w:name="z56" w:id="35"/>
    <w:p>
      <w:pPr>
        <w:spacing w:after="0"/>
        <w:ind w:left="0"/>
        <w:jc w:val="both"/>
      </w:pPr>
      <w:r>
        <w:rPr>
          <w:rFonts w:ascii="Times New Roman"/>
          <w:b w:val="false"/>
          <w:i w:val="false"/>
          <w:color w:val="000000"/>
          <w:sz w:val="28"/>
        </w:rPr>
        <w:t>
      Алдыңғы 2 (екі) жыл қатарынан бірінші рет міндеттемелер орындалмаған және еңсерілмейтін күштің мән-жайларының басталғанын растайтын құжаттар болмаған жағдайда, ағымдағы күнтізбелік жылы 1 (бір) жылға субсидиялар алуға өтінім беру мүмкіндігі тоқтатылады. Алдыңғы 2 (екі) жыл қатарынан екінші рет және одан кейін де міндеттемелер орындалмаған және еңсерілмейтін күштің мән-жайларының басталғанын растайтын құжаттар болмаған жағдайда, ағымдағы күнтізбелік жылда 2 (екі) жылға субсидиялар алуға өтінім беру мүмкіндігі тоқтатылады.</w:t>
      </w:r>
    </w:p>
    <w:bookmarkEnd w:id="35"/>
    <w:bookmarkStart w:name="z57" w:id="36"/>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 Ұлттық статистика бюросының ресми ұсынған ақпаратына сәйкес агроөнеркәсіптік кешен өнімінің (тауарлардың немесе көрсетілетін қызметтердің) республика бойынша орташа бағалары туралы деректерді осы Қағидаларды әзірлеуші 2025 жылғы 20 қаңтарға дейінгі мерзімде СМЦЖ-ға орналастырады. Агроөнеркәсіптік кешеннің жаңа өнімі (тауары немесе көрсетілетін қызметі) пайда болған жағдайда, оның республика бойынша орташа бағалары СМЦЖ-ға тиісті жылдың 20 қаңтарына дейінгі мерзімде енгізіледі. Агроөнеркәсіптік кешеннің жалпы өнімінің (тауарларының немесе қызметтерінің) көлемін есептеу кезінде 2024 жылғы тіркелген баға пайдаланылады. Ресми статистикалық ақпаратта баға туралы деректер болмаған жағдайда, баламалы көздерден алынған деректер немесе өнімнің осы түрін өндіретін облыстың, республикалық маңызы бар қаланың, астананың 5 (бес) агроөнеркәсіптік кешен субъектісінің орташа бағасы пайдаланылатын болады.</w:t>
      </w:r>
    </w:p>
    <w:bookmarkEnd w:id="36"/>
    <w:bookmarkStart w:name="z58" w:id="37"/>
    <w:p>
      <w:pPr>
        <w:spacing w:after="0"/>
        <w:ind w:left="0"/>
        <w:jc w:val="both"/>
      </w:pPr>
      <w:r>
        <w:rPr>
          <w:rFonts w:ascii="Times New Roman"/>
          <w:b w:val="false"/>
          <w:i w:val="false"/>
          <w:color w:val="000000"/>
          <w:sz w:val="28"/>
        </w:rPr>
        <w:t>
      Агроөнеркәсіптік кешеннің өндірілген жалпы өнімінің (тауарларының немесе көрсетілетін қызметтерінің) көлемі туралы ақпаратты өңдеуші кәсіпорын осы Қағидаларға 6-қосымшаға сәйкес нысан бойынша 20 қаңтардан бастап ағымдағы жылдың соңына дейінгі мерзімде Жеке кабинетінде толтырады және электрондық цифрлық қолтаңбамен растайды. Қарсы міндеттемелер туралы мәліметтер осы Қағидаларға 7-қосымшада белгіленген нысан бойынша қарсы міндеттемелер тізілімінде көрсетіледі және пайдаланушылар үшін жалпыға қолжетімді болып табылады.</w:t>
      </w:r>
    </w:p>
    <w:bookmarkEnd w:id="37"/>
    <w:bookmarkStart w:name="z59" w:id="38"/>
    <w:p>
      <w:pPr>
        <w:spacing w:after="0"/>
        <w:ind w:left="0"/>
        <w:jc w:val="both"/>
      </w:pPr>
      <w:r>
        <w:rPr>
          <w:rFonts w:ascii="Times New Roman"/>
          <w:b w:val="false"/>
          <w:i w:val="false"/>
          <w:color w:val="000000"/>
          <w:sz w:val="28"/>
        </w:rPr>
        <w:t>
      Бұл ретте ағымдағы жылы мемлекеттік тіркеуден өткен өңдеуші кәсіпорындар өткен жылғы жалпы өнім көлемін "0" мәнінде көрсетеді.</w:t>
      </w:r>
    </w:p>
    <w:bookmarkEnd w:id="38"/>
    <w:bookmarkStart w:name="z60" w:id="39"/>
    <w:p>
      <w:pPr>
        <w:spacing w:after="0"/>
        <w:ind w:left="0"/>
        <w:jc w:val="both"/>
      </w:pPr>
      <w:r>
        <w:rPr>
          <w:rFonts w:ascii="Times New Roman"/>
          <w:b w:val="false"/>
          <w:i w:val="false"/>
          <w:color w:val="000000"/>
          <w:sz w:val="28"/>
        </w:rPr>
        <w:t>
      Қайта өңдеуші кәсіпорынның қарсы міндеттемелерді орындау деңгейі СМЦЖ-да белгіленеді.";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62" w:id="40"/>
    <w:p>
      <w:pPr>
        <w:spacing w:after="0"/>
        <w:ind w:left="0"/>
        <w:jc w:val="both"/>
      </w:pPr>
      <w:r>
        <w:rPr>
          <w:rFonts w:ascii="Times New Roman"/>
          <w:b w:val="false"/>
          <w:i w:val="false"/>
          <w:color w:val="000000"/>
          <w:sz w:val="28"/>
        </w:rPr>
        <w:t>
      "22. Көрсетілетін қызметті беруші қаржыландыру жоспарына сәйкес көрсетілетін қызметті беруші осы Қағидалардың 21-тармағына сәйкес өтінімді қабылдағанын растағаннан кейін 1 (бір) жұмыс күні ішінде "Қазынашылық-Клиент" ақпараттық жүйесіне жүктелетін субсидиялар төлеуге арналған төлем шоттарын СМЦЖ-да қалыптастырады.</w:t>
      </w:r>
    </w:p>
    <w:bookmarkEnd w:id="40"/>
    <w:bookmarkStart w:name="z63" w:id="41"/>
    <w:p>
      <w:pPr>
        <w:spacing w:after="0"/>
        <w:ind w:left="0"/>
        <w:jc w:val="both"/>
      </w:pPr>
      <w:r>
        <w:rPr>
          <w:rFonts w:ascii="Times New Roman"/>
          <w:b w:val="false"/>
          <w:i w:val="false"/>
          <w:color w:val="000000"/>
          <w:sz w:val="28"/>
        </w:rPr>
        <w:t>
      Тиісті қаржы жылына арналған қаржыландыру жоспарына сәйкес өңдеуші кәсіпорындардың шығындарын субсидиялауға көзделген қаражат жетіспеген кезде өтінімдер резервке (күту парағына) келіп түседі.</w:t>
      </w:r>
    </w:p>
    <w:bookmarkEnd w:id="41"/>
    <w:bookmarkStart w:name="z64" w:id="42"/>
    <w:p>
      <w:pPr>
        <w:spacing w:after="0"/>
        <w:ind w:left="0"/>
        <w:jc w:val="both"/>
      </w:pPr>
      <w:r>
        <w:rPr>
          <w:rFonts w:ascii="Times New Roman"/>
          <w:b w:val="false"/>
          <w:i w:val="false"/>
          <w:color w:val="000000"/>
          <w:sz w:val="28"/>
        </w:rPr>
        <w:t>
      Резервке (күту парағына) келіп түскен өтінімдер бойынша субсидиялар төлеу ағымдағы қаржы жылында не келесі қаржы жылында қосымша бюджет қаражатын бөлу кезінде өтінімдердің келіп түскен күні мен уақытына сәйкес кезектілік бойынша жүзеге асырылады.</w:t>
      </w:r>
    </w:p>
    <w:bookmarkEnd w:id="42"/>
    <w:bookmarkStart w:name="z65" w:id="43"/>
    <w:p>
      <w:pPr>
        <w:spacing w:after="0"/>
        <w:ind w:left="0"/>
        <w:jc w:val="both"/>
      </w:pPr>
      <w:r>
        <w:rPr>
          <w:rFonts w:ascii="Times New Roman"/>
          <w:b w:val="false"/>
          <w:i w:val="false"/>
          <w:color w:val="000000"/>
          <w:sz w:val="28"/>
        </w:rPr>
        <w:t>
      Өтінім бойынша субсидиялар сомасын толық төлеу үшін қажетті бюджет қаражаты жеткіліксіз болған кезде субсидиялар сомасын бөліктерге бөлуге жол беріледі. Өңдеуші кәсіпорынға субсидиялар сомасын бөліктерге бөлу туралы хабарлама осы Қағидаларға 8-қосымшаға сәйкес нысан бойынша жолданады. Бұл ретте субсидиялар сомасының төленбеген қалдығы келесі айда не ағымдағы қаржы жылында не келесі қаржы жылында қосымша бюджет қаражаты бөлінген кезде төленеді.</w:t>
      </w:r>
    </w:p>
    <w:bookmarkEnd w:id="43"/>
    <w:bookmarkStart w:name="z66" w:id="44"/>
    <w:p>
      <w:pPr>
        <w:spacing w:after="0"/>
        <w:ind w:left="0"/>
        <w:jc w:val="both"/>
      </w:pPr>
      <w:r>
        <w:rPr>
          <w:rFonts w:ascii="Times New Roman"/>
          <w:b w:val="false"/>
          <w:i w:val="false"/>
          <w:color w:val="000000"/>
          <w:sz w:val="28"/>
        </w:rPr>
        <w:t>
      Субсидиялар нормативтері мен субсидияларды есептеу тәртібі өзгерген жағдайда резервке (күту парағына) енгізілген өтінімдер бойынша субсидиялар төлеу субсидиялар нормативтеріне және өтінімдерді беру сәтінде қолданыста болған субсидияларды есептеу тәртібіне сәйкес жүзеге асырылады.</w:t>
      </w:r>
    </w:p>
    <w:bookmarkEnd w:id="44"/>
    <w:bookmarkStart w:name="z67" w:id="45"/>
    <w:p>
      <w:pPr>
        <w:spacing w:after="0"/>
        <w:ind w:left="0"/>
        <w:jc w:val="both"/>
      </w:pPr>
      <w:r>
        <w:rPr>
          <w:rFonts w:ascii="Times New Roman"/>
          <w:b w:val="false"/>
          <w:i w:val="false"/>
          <w:color w:val="000000"/>
          <w:sz w:val="28"/>
        </w:rPr>
        <w:t>
      Өтінімді резервке (күту парағына) енгізу туралы ақпарат СМЦЖ-да көрсетіледі. Өтінімнің резервте (күту парағында) болу кезеңі мемлекеттік қызмет көрсету мерзіміне енгізілмейді.</w:t>
      </w:r>
    </w:p>
    <w:bookmarkEnd w:id="45"/>
    <w:bookmarkStart w:name="z68" w:id="46"/>
    <w:p>
      <w:pPr>
        <w:spacing w:after="0"/>
        <w:ind w:left="0"/>
        <w:jc w:val="both"/>
      </w:pPr>
      <w:r>
        <w:rPr>
          <w:rFonts w:ascii="Times New Roman"/>
          <w:b w:val="false"/>
          <w:i w:val="false"/>
          <w:color w:val="000000"/>
          <w:sz w:val="28"/>
        </w:rPr>
        <w:t>
      Тиісті бюджеттік бағдарлама бойынша жергілікті бюджетте көзделген сомалардан мәлімделген субсидиялар көлемі асып кеткен кезде жергілікті бюджеттен қосымша қаражат Қазақстан Республикасының бюджет заңнамасында белгіленген тәртіппен тиісті жергілікті бюджетті бекіту туралы мәслихат шешіміне өзгерістер енгізу жолымен бөлінеді.";</w:t>
      </w:r>
    </w:p>
    <w:bookmarkEnd w:id="46"/>
    <w:bookmarkStart w:name="z69" w:id="47"/>
    <w:p>
      <w:pPr>
        <w:spacing w:after="0"/>
        <w:ind w:left="0"/>
        <w:jc w:val="both"/>
      </w:pPr>
      <w:r>
        <w:rPr>
          <w:rFonts w:ascii="Times New Roman"/>
          <w:b w:val="false"/>
          <w:i w:val="false"/>
          <w:color w:val="000000"/>
          <w:sz w:val="28"/>
        </w:rPr>
        <w:t>
      мынадай мазмұндағы 22-1, 22-2, 22-3 және 22-4-тармақтармен толықтырылсын:</w:t>
      </w:r>
    </w:p>
    <w:bookmarkEnd w:id="47"/>
    <w:bookmarkStart w:name="z70" w:id="48"/>
    <w:p>
      <w:pPr>
        <w:spacing w:after="0"/>
        <w:ind w:left="0"/>
        <w:jc w:val="both"/>
      </w:pPr>
      <w:r>
        <w:rPr>
          <w:rFonts w:ascii="Times New Roman"/>
          <w:b w:val="false"/>
          <w:i w:val="false"/>
          <w:color w:val="000000"/>
          <w:sz w:val="28"/>
        </w:rPr>
        <w:t>
      "22-1. Мемлекеттік қызмет көрсету мерзімін тоқтата тұру көрсетілетін қызметті алушыға көрсетілетін қызметті берушінің мемлекеттік қызмет көрсету процесін тоқтата тұру жөніндегі шешімі туралы хабарлама жіберілген күннен басталады. Мемлекеттік қызмет көрсету мерзімінің өтуі көрсетілетін қызметті беруші мемлекеттік қызмет көрсету процесін қайта бастау туралы шешім шығарған күннен бастап қайта басталады.</w:t>
      </w:r>
    </w:p>
    <w:bookmarkEnd w:id="48"/>
    <w:bookmarkStart w:name="z71" w:id="49"/>
    <w:p>
      <w:pPr>
        <w:spacing w:after="0"/>
        <w:ind w:left="0"/>
        <w:jc w:val="both"/>
      </w:pPr>
      <w:r>
        <w:rPr>
          <w:rFonts w:ascii="Times New Roman"/>
          <w:b w:val="false"/>
          <w:i w:val="false"/>
          <w:color w:val="000000"/>
          <w:sz w:val="28"/>
        </w:rPr>
        <w:t>
      22-2. Көрсетілетін қызметті беруші мемлекеттік қызмет көрсету процесін мынадай:</w:t>
      </w:r>
    </w:p>
    <w:bookmarkEnd w:id="49"/>
    <w:bookmarkStart w:name="z72" w:id="50"/>
    <w:p>
      <w:pPr>
        <w:spacing w:after="0"/>
        <w:ind w:left="0"/>
        <w:jc w:val="both"/>
      </w:pPr>
      <w:r>
        <w:rPr>
          <w:rFonts w:ascii="Times New Roman"/>
          <w:b w:val="false"/>
          <w:i w:val="false"/>
          <w:color w:val="000000"/>
          <w:sz w:val="28"/>
        </w:rPr>
        <w:t>
      1) егер көрсетілетін қызметті алушылардың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bookmarkEnd w:id="50"/>
    <w:bookmarkStart w:name="z73" w:id="51"/>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bookmarkEnd w:id="51"/>
    <w:bookmarkStart w:name="z74" w:id="52"/>
    <w:p>
      <w:pPr>
        <w:spacing w:after="0"/>
        <w:ind w:left="0"/>
        <w:jc w:val="both"/>
      </w:pPr>
      <w:r>
        <w:rPr>
          <w:rFonts w:ascii="Times New Roman"/>
          <w:b w:val="false"/>
          <w:i w:val="false"/>
          <w:color w:val="000000"/>
          <w:sz w:val="28"/>
        </w:rPr>
        <w:t>
      3) мемлекеттік органдар қарайтын не сот тәртібімен қаралатын мәселелер шешілгенге дейін мемлекеттік қызмет көрсету мүмкін болмаған жағдайларда тоқтата тұрады.</w:t>
      </w:r>
    </w:p>
    <w:bookmarkEnd w:id="52"/>
    <w:bookmarkStart w:name="z75" w:id="53"/>
    <w:p>
      <w:pPr>
        <w:spacing w:after="0"/>
        <w:ind w:left="0"/>
        <w:jc w:val="both"/>
      </w:pPr>
      <w:r>
        <w:rPr>
          <w:rFonts w:ascii="Times New Roman"/>
          <w:b w:val="false"/>
          <w:i w:val="false"/>
          <w:color w:val="000000"/>
          <w:sz w:val="28"/>
        </w:rPr>
        <w:t>
      22-3. Мемлекеттік қызмет көрсету процесі:</w:t>
      </w:r>
    </w:p>
    <w:bookmarkEnd w:id="53"/>
    <w:bookmarkStart w:name="z76" w:id="54"/>
    <w:p>
      <w:pPr>
        <w:spacing w:after="0"/>
        <w:ind w:left="0"/>
        <w:jc w:val="both"/>
      </w:pPr>
      <w:r>
        <w:rPr>
          <w:rFonts w:ascii="Times New Roman"/>
          <w:b w:val="false"/>
          <w:i w:val="false"/>
          <w:color w:val="000000"/>
          <w:sz w:val="28"/>
        </w:rPr>
        <w:t>
      1) осы Қағидалардың 22-2-тармағының 1) және 2) тармақшаларында көзделген жағдайларда – қайтыс болған адамның құқықтық мирасқоры айқындалғанға дейін немесе әрекетке қабілетсіз адамға қорғаншы тағайындалғанға дейін;</w:t>
      </w:r>
    </w:p>
    <w:bookmarkEnd w:id="54"/>
    <w:bookmarkStart w:name="z77" w:id="55"/>
    <w:p>
      <w:pPr>
        <w:spacing w:after="0"/>
        <w:ind w:left="0"/>
        <w:jc w:val="both"/>
      </w:pPr>
      <w:r>
        <w:rPr>
          <w:rFonts w:ascii="Times New Roman"/>
          <w:b w:val="false"/>
          <w:i w:val="false"/>
          <w:color w:val="000000"/>
          <w:sz w:val="28"/>
        </w:rPr>
        <w:t>
      2) осы Қағидалардың 22-2-тармағының 3) тармақшасында көзделген жағдайларда мемлекеттік орган ұстанымды айқындағанға дейін немесе сот актісі заңды күшіне енгенге дейін тоқтатыла тұрады.</w:t>
      </w:r>
    </w:p>
    <w:bookmarkEnd w:id="55"/>
    <w:bookmarkStart w:name="z78" w:id="56"/>
    <w:p>
      <w:pPr>
        <w:spacing w:after="0"/>
        <w:ind w:left="0"/>
        <w:jc w:val="both"/>
      </w:pPr>
      <w:r>
        <w:rPr>
          <w:rFonts w:ascii="Times New Roman"/>
          <w:b w:val="false"/>
          <w:i w:val="false"/>
          <w:color w:val="000000"/>
          <w:sz w:val="28"/>
        </w:rPr>
        <w:t>
      22-4. Көрсетілетін қызметті беруші көрсетілетін қызметті алушының өтініш хаты бойынша немесе өз бастамасы бойынша мемлекеттік қызмет көрсету процесін мынадай жағдайларда тоқтата тұрады:</w:t>
      </w:r>
    </w:p>
    <w:bookmarkEnd w:id="56"/>
    <w:bookmarkStart w:name="z79" w:id="57"/>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күштің әсер етуі. Мемлекеттік қызмет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bookmarkEnd w:id="57"/>
    <w:bookmarkStart w:name="z80" w:id="58"/>
    <w:p>
      <w:pPr>
        <w:spacing w:after="0"/>
        <w:ind w:left="0"/>
        <w:jc w:val="both"/>
      </w:pPr>
      <w:r>
        <w:rPr>
          <w:rFonts w:ascii="Times New Roman"/>
          <w:b w:val="false"/>
          <w:i w:val="false"/>
          <w:color w:val="000000"/>
          <w:sz w:val="28"/>
        </w:rPr>
        <w:t>
      2) көрсетілетін қызметті алушы заңды өкілдерінің көрсетілетін қызметті алу жағдайларын қоспағанда, оның мемлекеттік қызмет көрсету мерзімінен асатын мерзімде қызметтік іссапарда, медициналық ұйымда стационарлық емделуде болуы.";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23-1-тармақ</w:t>
      </w:r>
      <w:r>
        <w:rPr>
          <w:rFonts w:ascii="Times New Roman"/>
          <w:b w:val="false"/>
          <w:i w:val="false"/>
          <w:color w:val="000000"/>
          <w:sz w:val="28"/>
        </w:rPr>
        <w:t xml:space="preserve"> мынадай редакцияда жазылсын:</w:t>
      </w:r>
    </w:p>
    <w:bookmarkStart w:name="z82" w:id="59"/>
    <w:p>
      <w:pPr>
        <w:spacing w:after="0"/>
        <w:ind w:left="0"/>
        <w:jc w:val="both"/>
      </w:pPr>
      <w:r>
        <w:rPr>
          <w:rFonts w:ascii="Times New Roman"/>
          <w:b w:val="false"/>
          <w:i w:val="false"/>
          <w:color w:val="000000"/>
          <w:sz w:val="28"/>
        </w:rPr>
        <w:t>
      "23-1. Көрсетілетін қызметті беруші субсидиялау мониторингі үшін тиісті жылдың 30 желтоқсанына дейінгі мерзімде Министрлікке СМЦЖ-да қалыптастырылған және жүктеліп алынған субсидияларды пайдалану туралы ақпаратты ұсынады.";</w:t>
      </w:r>
    </w:p>
    <w:bookmarkEnd w:id="59"/>
    <w:bookmarkStart w:name="z83" w:id="6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60"/>
    <w:bookmarkStart w:name="z84" w:id="6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3-қосымшада</w:t>
      </w:r>
      <w:r>
        <w:rPr>
          <w:rFonts w:ascii="Times New Roman"/>
          <w:b w:val="false"/>
          <w:i w:val="false"/>
          <w:color w:val="000000"/>
          <w:sz w:val="28"/>
        </w:rPr>
        <w:t>:</w:t>
      </w:r>
    </w:p>
    <w:bookmarkEnd w:id="61"/>
    <w:bookmarkStart w:name="z85" w:id="62"/>
    <w:p>
      <w:pPr>
        <w:spacing w:after="0"/>
        <w:ind w:left="0"/>
        <w:jc w:val="both"/>
      </w:pPr>
      <w:r>
        <w:rPr>
          <w:rFonts w:ascii="Times New Roman"/>
          <w:b w:val="false"/>
          <w:i w:val="false"/>
          <w:color w:val="000000"/>
          <w:sz w:val="28"/>
        </w:rPr>
        <w:t xml:space="preserve">
      реттік нөмірі 2-жол мынадай редакцияда жазылсын: </w:t>
      </w:r>
    </w:p>
    <w:bookmarkEnd w:id="62"/>
    <w:bookmarkStart w:name="z86" w:id="63"/>
    <w:p>
      <w:pPr>
        <w:spacing w:after="0"/>
        <w:ind w:left="0"/>
        <w:jc w:val="both"/>
      </w:pPr>
      <w:r>
        <w:rPr>
          <w:rFonts w:ascii="Times New Roman"/>
          <w:b w:val="false"/>
          <w:i w:val="false"/>
          <w:color w:val="000000"/>
          <w:sz w:val="28"/>
        </w:rPr>
        <w:t>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(бұдан әрі – көрсетілген қызметті алушы) өтінімдерін қабылдау және мемлекеттік қызмет көрсету нәтижелерін беру www.egov.kz "цифрлық үкіметтің" веб-порталы (бұдан әрі – портал) арқылы жүзеге асырылады.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8" w:id="64"/>
    <w:p>
      <w:pPr>
        <w:spacing w:after="0"/>
        <w:ind w:left="0"/>
        <w:jc w:val="both"/>
      </w:pPr>
      <w:r>
        <w:rPr>
          <w:rFonts w:ascii="Times New Roman"/>
          <w:b w:val="false"/>
          <w:i w:val="false"/>
          <w:color w:val="000000"/>
          <w:sz w:val="28"/>
        </w:rPr>
        <w:t xml:space="preserve">
      реттік нөмірі 4-жол мынадай редакцияда жазылсын: </w:t>
      </w:r>
    </w:p>
    <w:bookmarkEnd w:id="64"/>
    <w:bookmarkStart w:name="z89" w:id="65"/>
    <w:p>
      <w:pPr>
        <w:spacing w:after="0"/>
        <w:ind w:left="0"/>
        <w:jc w:val="both"/>
      </w:pPr>
      <w:r>
        <w:rPr>
          <w:rFonts w:ascii="Times New Roman"/>
          <w:b w:val="false"/>
          <w:i w:val="false"/>
          <w:color w:val="000000"/>
          <w:sz w:val="28"/>
        </w:rPr>
        <w:t>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цифрландырылған).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1" w:id="66"/>
    <w:p>
      <w:pPr>
        <w:spacing w:after="0"/>
        <w:ind w:left="0"/>
        <w:jc w:val="both"/>
      </w:pPr>
      <w:r>
        <w:rPr>
          <w:rFonts w:ascii="Times New Roman"/>
          <w:b w:val="false"/>
          <w:i w:val="false"/>
          <w:color w:val="000000"/>
          <w:sz w:val="28"/>
        </w:rPr>
        <w:t>
      реттік нөмірі 6-жолда орыс тіліндегі мәтінге өзгерістер енгізіледі, қазақ тіліндегі мәтін өзгермейді;</w:t>
      </w:r>
    </w:p>
    <w:bookmarkEnd w:id="66"/>
    <w:bookmarkStart w:name="z92" w:id="6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67"/>
    <w:bookmarkStart w:name="z93" w:id="68"/>
    <w:p>
      <w:pPr>
        <w:spacing w:after="0"/>
        <w:ind w:left="0"/>
        <w:jc w:val="both"/>
      </w:pPr>
      <w:r>
        <w:rPr>
          <w:rFonts w:ascii="Times New Roman"/>
          <w:b w:val="false"/>
          <w:i w:val="false"/>
          <w:color w:val="000000"/>
          <w:sz w:val="28"/>
        </w:rPr>
        <w:t xml:space="preserve">
      2. Қазақстан Республикасы Ауыл шаруашылығы министрлігінің Аграрлық азық-түлік нарықтары және ауыл шаруашылығы өнімін қайта өңдеу департаменті заңнамада белгіленген тәртіппен: </w:t>
      </w:r>
    </w:p>
    <w:bookmarkEnd w:id="68"/>
    <w:bookmarkStart w:name="z94" w:id="6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9"/>
    <w:bookmarkStart w:name="z95" w:id="70"/>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70"/>
    <w:bookmarkStart w:name="z96" w:id="7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1"/>
    <w:bookmarkStart w:name="z97" w:id="72"/>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екінші, бесінші және жиырма жетінші абзацтарын қоспағанда, 2026 жылғы 12 шілдеден бастап қолданысқа енгізіледі және ресми жариялануы тиіс.</w:t>
      </w:r>
    </w:p>
    <w:bookmarkEnd w:id="7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99" w:id="73"/>
    <w:p>
      <w:pPr>
        <w:spacing w:after="0"/>
        <w:ind w:left="0"/>
        <w:jc w:val="both"/>
      </w:pPr>
      <w:r>
        <w:rPr>
          <w:rFonts w:ascii="Times New Roman"/>
          <w:b w:val="false"/>
          <w:i w:val="false"/>
          <w:color w:val="000000"/>
          <w:sz w:val="28"/>
        </w:rPr>
        <w:t>
      "КЕЛІСІЛДІ"</w:t>
      </w:r>
    </w:p>
    <w:bookmarkEnd w:id="73"/>
    <w:bookmarkStart w:name="z100" w:id="74"/>
    <w:p>
      <w:pPr>
        <w:spacing w:after="0"/>
        <w:ind w:left="0"/>
        <w:jc w:val="both"/>
      </w:pPr>
      <w:r>
        <w:rPr>
          <w:rFonts w:ascii="Times New Roman"/>
          <w:b w:val="false"/>
          <w:i w:val="false"/>
          <w:color w:val="000000"/>
          <w:sz w:val="28"/>
        </w:rPr>
        <w:t>
      Қазақстан Республикасы</w:t>
      </w:r>
    </w:p>
    <w:bookmarkEnd w:id="74"/>
    <w:bookmarkStart w:name="z101" w:id="75"/>
    <w:p>
      <w:pPr>
        <w:spacing w:after="0"/>
        <w:ind w:left="0"/>
        <w:jc w:val="both"/>
      </w:pPr>
      <w:r>
        <w:rPr>
          <w:rFonts w:ascii="Times New Roman"/>
          <w:b w:val="false"/>
          <w:i w:val="false"/>
          <w:color w:val="000000"/>
          <w:sz w:val="28"/>
        </w:rPr>
        <w:t xml:space="preserve">
      Бәсекелестікті қорғау </w:t>
      </w:r>
    </w:p>
    <w:bookmarkEnd w:id="75"/>
    <w:bookmarkStart w:name="z102" w:id="76"/>
    <w:p>
      <w:pPr>
        <w:spacing w:after="0"/>
        <w:ind w:left="0"/>
        <w:jc w:val="both"/>
      </w:pPr>
      <w:r>
        <w:rPr>
          <w:rFonts w:ascii="Times New Roman"/>
          <w:b w:val="false"/>
          <w:i w:val="false"/>
          <w:color w:val="000000"/>
          <w:sz w:val="28"/>
        </w:rPr>
        <w:t>
      және дамыту агенттігі</w:t>
      </w:r>
    </w:p>
    <w:bookmarkEnd w:id="76"/>
    <w:bookmarkStart w:name="z103" w:id="77"/>
    <w:p>
      <w:pPr>
        <w:spacing w:after="0"/>
        <w:ind w:left="0"/>
        <w:jc w:val="both"/>
      </w:pPr>
      <w:r>
        <w:rPr>
          <w:rFonts w:ascii="Times New Roman"/>
          <w:b w:val="false"/>
          <w:i w:val="false"/>
          <w:color w:val="000000"/>
          <w:sz w:val="28"/>
        </w:rPr>
        <w:t>
       "КЕЛІСІЛДІ"</w:t>
      </w:r>
    </w:p>
    <w:bookmarkEnd w:id="77"/>
    <w:bookmarkStart w:name="z104" w:id="78"/>
    <w:p>
      <w:pPr>
        <w:spacing w:after="0"/>
        <w:ind w:left="0"/>
        <w:jc w:val="both"/>
      </w:pPr>
      <w:r>
        <w:rPr>
          <w:rFonts w:ascii="Times New Roman"/>
          <w:b w:val="false"/>
          <w:i w:val="false"/>
          <w:color w:val="000000"/>
          <w:sz w:val="28"/>
        </w:rPr>
        <w:t>
      Қазақстан Республикасы</w:t>
      </w:r>
    </w:p>
    <w:bookmarkEnd w:id="78"/>
    <w:bookmarkStart w:name="z105" w:id="79"/>
    <w:p>
      <w:pPr>
        <w:spacing w:after="0"/>
        <w:ind w:left="0"/>
        <w:jc w:val="both"/>
      </w:pPr>
      <w:r>
        <w:rPr>
          <w:rFonts w:ascii="Times New Roman"/>
          <w:b w:val="false"/>
          <w:i w:val="false"/>
          <w:color w:val="000000"/>
          <w:sz w:val="28"/>
        </w:rPr>
        <w:t>
      Қаржы министрлігі</w:t>
      </w:r>
    </w:p>
    <w:bookmarkEnd w:id="79"/>
    <w:bookmarkStart w:name="z106" w:id="80"/>
    <w:p>
      <w:pPr>
        <w:spacing w:after="0"/>
        <w:ind w:left="0"/>
        <w:jc w:val="both"/>
      </w:pPr>
      <w:r>
        <w:rPr>
          <w:rFonts w:ascii="Times New Roman"/>
          <w:b w:val="false"/>
          <w:i w:val="false"/>
          <w:color w:val="000000"/>
          <w:sz w:val="28"/>
        </w:rPr>
        <w:t>
       "КЕЛІСІЛДІ"</w:t>
      </w:r>
    </w:p>
    <w:bookmarkEnd w:id="80"/>
    <w:bookmarkStart w:name="z107" w:id="81"/>
    <w:p>
      <w:pPr>
        <w:spacing w:after="0"/>
        <w:ind w:left="0"/>
        <w:jc w:val="both"/>
      </w:pPr>
      <w:r>
        <w:rPr>
          <w:rFonts w:ascii="Times New Roman"/>
          <w:b w:val="false"/>
          <w:i w:val="false"/>
          <w:color w:val="000000"/>
          <w:sz w:val="28"/>
        </w:rPr>
        <w:t xml:space="preserve">
      Қазақстан Республикасы </w:t>
      </w:r>
    </w:p>
    <w:bookmarkEnd w:id="81"/>
    <w:bookmarkStart w:name="z108" w:id="82"/>
    <w:p>
      <w:pPr>
        <w:spacing w:after="0"/>
        <w:ind w:left="0"/>
        <w:jc w:val="both"/>
      </w:pPr>
      <w:r>
        <w:rPr>
          <w:rFonts w:ascii="Times New Roman"/>
          <w:b w:val="false"/>
          <w:i w:val="false"/>
          <w:color w:val="000000"/>
          <w:sz w:val="28"/>
        </w:rPr>
        <w:t xml:space="preserve">
      Сауда және интеграция </w:t>
      </w:r>
    </w:p>
    <w:bookmarkEnd w:id="82"/>
    <w:bookmarkStart w:name="z109" w:id="83"/>
    <w:p>
      <w:pPr>
        <w:spacing w:after="0"/>
        <w:ind w:left="0"/>
        <w:jc w:val="both"/>
      </w:pPr>
      <w:r>
        <w:rPr>
          <w:rFonts w:ascii="Times New Roman"/>
          <w:b w:val="false"/>
          <w:i w:val="false"/>
          <w:color w:val="000000"/>
          <w:sz w:val="28"/>
        </w:rPr>
        <w:t>
      министрлігі</w:t>
      </w:r>
    </w:p>
    <w:bookmarkEnd w:id="83"/>
    <w:bookmarkStart w:name="z110" w:id="84"/>
    <w:p>
      <w:pPr>
        <w:spacing w:after="0"/>
        <w:ind w:left="0"/>
        <w:jc w:val="both"/>
      </w:pPr>
      <w:r>
        <w:rPr>
          <w:rFonts w:ascii="Times New Roman"/>
          <w:b w:val="false"/>
          <w:i w:val="false"/>
          <w:color w:val="000000"/>
          <w:sz w:val="28"/>
        </w:rPr>
        <w:t>
       "КЕЛІСІЛДІ"</w:t>
      </w:r>
    </w:p>
    <w:bookmarkEnd w:id="84"/>
    <w:bookmarkStart w:name="z111" w:id="85"/>
    <w:p>
      <w:pPr>
        <w:spacing w:after="0"/>
        <w:ind w:left="0"/>
        <w:jc w:val="both"/>
      </w:pPr>
      <w:r>
        <w:rPr>
          <w:rFonts w:ascii="Times New Roman"/>
          <w:b w:val="false"/>
          <w:i w:val="false"/>
          <w:color w:val="000000"/>
          <w:sz w:val="28"/>
        </w:rPr>
        <w:t>
      Қазақстан Республикасы</w:t>
      </w:r>
    </w:p>
    <w:bookmarkEnd w:id="85"/>
    <w:bookmarkStart w:name="z112" w:id="86"/>
    <w:p>
      <w:pPr>
        <w:spacing w:after="0"/>
        <w:ind w:left="0"/>
        <w:jc w:val="both"/>
      </w:pPr>
      <w:r>
        <w:rPr>
          <w:rFonts w:ascii="Times New Roman"/>
          <w:b w:val="false"/>
          <w:i w:val="false"/>
          <w:color w:val="000000"/>
          <w:sz w:val="28"/>
        </w:rPr>
        <w:t>
      Ұлттық экономика министрлігі</w:t>
      </w:r>
    </w:p>
    <w:bookmarkEnd w:id="86"/>
    <w:bookmarkStart w:name="z113" w:id="87"/>
    <w:p>
      <w:pPr>
        <w:spacing w:after="0"/>
        <w:ind w:left="0"/>
        <w:jc w:val="both"/>
      </w:pPr>
      <w:r>
        <w:rPr>
          <w:rFonts w:ascii="Times New Roman"/>
          <w:b w:val="false"/>
          <w:i w:val="false"/>
          <w:color w:val="000000"/>
          <w:sz w:val="28"/>
        </w:rPr>
        <w:t>
       "КЕЛІСІЛДІ"</w:t>
      </w:r>
    </w:p>
    <w:bookmarkEnd w:id="87"/>
    <w:bookmarkStart w:name="z114" w:id="88"/>
    <w:p>
      <w:pPr>
        <w:spacing w:after="0"/>
        <w:ind w:left="0"/>
        <w:jc w:val="both"/>
      </w:pPr>
      <w:r>
        <w:rPr>
          <w:rFonts w:ascii="Times New Roman"/>
          <w:b w:val="false"/>
          <w:i w:val="false"/>
          <w:color w:val="000000"/>
          <w:sz w:val="28"/>
        </w:rPr>
        <w:t>
      Қазақстан Республикасы</w:t>
      </w:r>
    </w:p>
    <w:bookmarkEnd w:id="88"/>
    <w:bookmarkStart w:name="z115" w:id="89"/>
    <w:p>
      <w:pPr>
        <w:spacing w:after="0"/>
        <w:ind w:left="0"/>
        <w:jc w:val="both"/>
      </w:pPr>
      <w:r>
        <w:rPr>
          <w:rFonts w:ascii="Times New Roman"/>
          <w:b w:val="false"/>
          <w:i w:val="false"/>
          <w:color w:val="000000"/>
          <w:sz w:val="28"/>
        </w:rPr>
        <w:t xml:space="preserve">
      Жасанды интеллект </w:t>
      </w:r>
    </w:p>
    <w:bookmarkEnd w:id="89"/>
    <w:bookmarkStart w:name="z116" w:id="90"/>
    <w:p>
      <w:pPr>
        <w:spacing w:after="0"/>
        <w:ind w:left="0"/>
        <w:jc w:val="both"/>
      </w:pPr>
      <w:r>
        <w:rPr>
          <w:rFonts w:ascii="Times New Roman"/>
          <w:b w:val="false"/>
          <w:i w:val="false"/>
          <w:color w:val="000000"/>
          <w:sz w:val="28"/>
        </w:rPr>
        <w:t>
      және цифрлық даму</w:t>
      </w:r>
    </w:p>
    <w:bookmarkEnd w:id="90"/>
    <w:bookmarkStart w:name="z117" w:id="91"/>
    <w:p>
      <w:pPr>
        <w:spacing w:after="0"/>
        <w:ind w:left="0"/>
        <w:jc w:val="both"/>
      </w:pPr>
      <w:r>
        <w:rPr>
          <w:rFonts w:ascii="Times New Roman"/>
          <w:b w:val="false"/>
          <w:i w:val="false"/>
          <w:color w:val="000000"/>
          <w:sz w:val="28"/>
        </w:rPr>
        <w:t>
      министрлігі</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261 бұйрығына</w:t>
            </w:r>
            <w:r>
              <w:br/>
            </w:r>
            <w:r>
              <w:rPr>
                <w:rFonts w:ascii="Times New Roman"/>
                <w:b w:val="false"/>
                <w:i w:val="false"/>
                <w:color w:val="000000"/>
                <w:sz w:val="20"/>
              </w:rPr>
              <w:t>1-қосымша</w:t>
            </w:r>
            <w:r>
              <w:br/>
            </w:r>
            <w:r>
              <w:rPr>
                <w:rFonts w:ascii="Times New Roman"/>
                <w:b w:val="false"/>
                <w:i w:val="false"/>
                <w:color w:val="000000"/>
                <w:sz w:val="20"/>
              </w:rPr>
              <w:t>Өңдеуші кәсіпорындардың</w:t>
            </w:r>
            <w:r>
              <w:br/>
            </w:r>
            <w:r>
              <w:rPr>
                <w:rFonts w:ascii="Times New Roman"/>
                <w:b w:val="false"/>
                <w:i w:val="false"/>
                <w:color w:val="000000"/>
                <w:sz w:val="20"/>
              </w:rPr>
              <w:t>ауыл шаруашылығы өнімін</w:t>
            </w:r>
            <w:r>
              <w:br/>
            </w:r>
            <w:r>
              <w:rPr>
                <w:rFonts w:ascii="Times New Roman"/>
                <w:b w:val="false"/>
                <w:i w:val="false"/>
                <w:color w:val="000000"/>
                <w:sz w:val="20"/>
              </w:rPr>
              <w:t>тереңдете өңдеп өнім өндіруі</w:t>
            </w:r>
            <w:r>
              <w:br/>
            </w:r>
            <w:r>
              <w:rPr>
                <w:rFonts w:ascii="Times New Roman"/>
                <w:b w:val="false"/>
                <w:i w:val="false"/>
                <w:color w:val="000000"/>
                <w:sz w:val="20"/>
              </w:rPr>
              <w:t>үшін оны сатып алу</w:t>
            </w:r>
            <w:r>
              <w:br/>
            </w:r>
            <w:r>
              <w:rPr>
                <w:rFonts w:ascii="Times New Roman"/>
                <w:b w:val="false"/>
                <w:i w:val="false"/>
                <w:color w:val="000000"/>
                <w:sz w:val="20"/>
              </w:rPr>
              <w:t>шығындарын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19" w:id="92"/>
    <w:p>
      <w:pPr>
        <w:spacing w:after="0"/>
        <w:ind w:left="0"/>
        <w:jc w:val="left"/>
      </w:pPr>
      <w:r>
        <w:rPr>
          <w:rFonts w:ascii="Times New Roman"/>
          <w:b/>
          <w:i w:val="false"/>
          <w:color w:val="000000"/>
        </w:rPr>
        <w:t xml:space="preserve"> Өңдеуші кәсіпорындардың ауыл шаруашылығы өнімін тереңдете өңдеп өнім өндіруі үшін оны сатып алу шығындарын субсидиялауға арналған өтінім</w:t>
      </w:r>
    </w:p>
    <w:bookmarkEnd w:id="92"/>
    <w:bookmarkStart w:name="z120" w:id="93"/>
    <w:p>
      <w:pPr>
        <w:spacing w:after="0"/>
        <w:ind w:left="0"/>
        <w:jc w:val="both"/>
      </w:pPr>
      <w:r>
        <w:rPr>
          <w:rFonts w:ascii="Times New Roman"/>
          <w:b w:val="false"/>
          <w:i w:val="false"/>
          <w:color w:val="000000"/>
          <w:sz w:val="28"/>
        </w:rPr>
        <w:t>
      _______________________________________ жергілікті атқарушы органына</w:t>
      </w:r>
    </w:p>
    <w:bookmarkEnd w:id="93"/>
    <w:bookmarkStart w:name="z121" w:id="94"/>
    <w:p>
      <w:pPr>
        <w:spacing w:after="0"/>
        <w:ind w:left="0"/>
        <w:jc w:val="both"/>
      </w:pPr>
      <w:r>
        <w:rPr>
          <w:rFonts w:ascii="Times New Roman"/>
          <w:b w:val="false"/>
          <w:i w:val="false"/>
          <w:color w:val="000000"/>
          <w:sz w:val="28"/>
        </w:rPr>
        <w:t>
      (облыстардың, республикалық маңызы бар қалалардың, астананың)</w:t>
      </w:r>
    </w:p>
    <w:bookmarkEnd w:id="94"/>
    <w:bookmarkStart w:name="z122" w:id="95"/>
    <w:p>
      <w:pPr>
        <w:spacing w:after="0"/>
        <w:ind w:left="0"/>
        <w:jc w:val="both"/>
      </w:pPr>
      <w:r>
        <w:rPr>
          <w:rFonts w:ascii="Times New Roman"/>
          <w:b w:val="false"/>
          <w:i w:val="false"/>
          <w:color w:val="000000"/>
          <w:sz w:val="28"/>
        </w:rPr>
        <w:t>
      кімнен: ________________________________________________________________</w:t>
      </w:r>
    </w:p>
    <w:bookmarkEnd w:id="95"/>
    <w:bookmarkStart w:name="z123" w:id="96"/>
    <w:p>
      <w:pPr>
        <w:spacing w:after="0"/>
        <w:ind w:left="0"/>
        <w:jc w:val="both"/>
      </w:pPr>
      <w:r>
        <w:rPr>
          <w:rFonts w:ascii="Times New Roman"/>
          <w:b w:val="false"/>
          <w:i w:val="false"/>
          <w:color w:val="000000"/>
          <w:sz w:val="28"/>
        </w:rPr>
        <w:t>
      (заңды тұлғаның толық атауы немесе жеке тұлғаның аты, әкесінің аты (бар болса), тегі)</w:t>
      </w:r>
    </w:p>
    <w:bookmarkEnd w:id="96"/>
    <w:bookmarkStart w:name="z124" w:id="97"/>
    <w:p>
      <w:pPr>
        <w:spacing w:after="0"/>
        <w:ind w:left="0"/>
        <w:jc w:val="both"/>
      </w:pPr>
      <w:r>
        <w:rPr>
          <w:rFonts w:ascii="Times New Roman"/>
          <w:b w:val="false"/>
          <w:i w:val="false"/>
          <w:color w:val="000000"/>
          <w:sz w:val="28"/>
        </w:rPr>
        <w:t>
      Маған сары май/қатты ірімшік/құрғақ сүт (майы алынбаған, майы алынған), құрғақ бидай дәнмаңызы (бидай глютені) өндіру және өткізу үшін __ килограмм көлемінде ауыл шаруашылығы өнімін сатып алуға _____________________</w:t>
      </w:r>
    </w:p>
    <w:bookmarkEnd w:id="97"/>
    <w:bookmarkStart w:name="z125" w:id="98"/>
    <w:p>
      <w:pPr>
        <w:spacing w:after="0"/>
        <w:ind w:left="0"/>
        <w:jc w:val="both"/>
      </w:pPr>
      <w:r>
        <w:rPr>
          <w:rFonts w:ascii="Times New Roman"/>
          <w:b w:val="false"/>
          <w:i w:val="false"/>
          <w:color w:val="000000"/>
          <w:sz w:val="28"/>
        </w:rPr>
        <w:t>
      _______________________________________________________________теңге</w:t>
      </w:r>
    </w:p>
    <w:bookmarkEnd w:id="98"/>
    <w:bookmarkStart w:name="z126" w:id="99"/>
    <w:p>
      <w:pPr>
        <w:spacing w:after="0"/>
        <w:ind w:left="0"/>
        <w:jc w:val="both"/>
      </w:pPr>
      <w:r>
        <w:rPr>
          <w:rFonts w:ascii="Times New Roman"/>
          <w:b w:val="false"/>
          <w:i w:val="false"/>
          <w:color w:val="000000"/>
          <w:sz w:val="28"/>
        </w:rPr>
        <w:t>
      (сома цифрмен және жазбаша)</w:t>
      </w:r>
    </w:p>
    <w:bookmarkEnd w:id="99"/>
    <w:bookmarkStart w:name="z127" w:id="100"/>
    <w:p>
      <w:pPr>
        <w:spacing w:after="0"/>
        <w:ind w:left="0"/>
        <w:jc w:val="both"/>
      </w:pPr>
      <w:r>
        <w:rPr>
          <w:rFonts w:ascii="Times New Roman"/>
          <w:b w:val="false"/>
          <w:i w:val="false"/>
          <w:color w:val="000000"/>
          <w:sz w:val="28"/>
        </w:rPr>
        <w:t>
      мөлшерінде субсидия төлеуді сұраймын.</w:t>
      </w:r>
    </w:p>
    <w:bookmarkEnd w:id="100"/>
    <w:bookmarkStart w:name="z128" w:id="101"/>
    <w:p>
      <w:pPr>
        <w:spacing w:after="0"/>
        <w:ind w:left="0"/>
        <w:jc w:val="both"/>
      </w:pPr>
      <w:r>
        <w:rPr>
          <w:rFonts w:ascii="Times New Roman"/>
          <w:b w:val="false"/>
          <w:i w:val="false"/>
          <w:color w:val="000000"/>
          <w:sz w:val="28"/>
        </w:rPr>
        <w:t>
      1. Өтінім беруші туралы мәліметтер.</w:t>
      </w:r>
    </w:p>
    <w:bookmarkEnd w:id="101"/>
    <w:bookmarkStart w:name="z129" w:id="102"/>
    <w:p>
      <w:pPr>
        <w:spacing w:after="0"/>
        <w:ind w:left="0"/>
        <w:jc w:val="both"/>
      </w:pPr>
      <w:r>
        <w:rPr>
          <w:rFonts w:ascii="Times New Roman"/>
          <w:b w:val="false"/>
          <w:i w:val="false"/>
          <w:color w:val="000000"/>
          <w:sz w:val="28"/>
        </w:rPr>
        <w:t>
      Заңды тұлға үшін:</w:t>
      </w:r>
    </w:p>
    <w:bookmarkEnd w:id="102"/>
    <w:bookmarkStart w:name="z130" w:id="103"/>
    <w:p>
      <w:pPr>
        <w:spacing w:after="0"/>
        <w:ind w:left="0"/>
        <w:jc w:val="both"/>
      </w:pPr>
      <w:r>
        <w:rPr>
          <w:rFonts w:ascii="Times New Roman"/>
          <w:b w:val="false"/>
          <w:i w:val="false"/>
          <w:color w:val="000000"/>
          <w:sz w:val="28"/>
        </w:rPr>
        <w:t>
      атауы _______________________________________________________</w:t>
      </w:r>
    </w:p>
    <w:bookmarkEnd w:id="103"/>
    <w:bookmarkStart w:name="z131" w:id="104"/>
    <w:p>
      <w:pPr>
        <w:spacing w:after="0"/>
        <w:ind w:left="0"/>
        <w:jc w:val="both"/>
      </w:pPr>
      <w:r>
        <w:rPr>
          <w:rFonts w:ascii="Times New Roman"/>
          <w:b w:val="false"/>
          <w:i w:val="false"/>
          <w:color w:val="000000"/>
          <w:sz w:val="28"/>
        </w:rPr>
        <w:t>
      бизнес-сәйкестендіру нөмірі (бұдан әрі – БСН) ____________________</w:t>
      </w:r>
    </w:p>
    <w:bookmarkEnd w:id="104"/>
    <w:bookmarkStart w:name="z132" w:id="105"/>
    <w:p>
      <w:pPr>
        <w:spacing w:after="0"/>
        <w:ind w:left="0"/>
        <w:jc w:val="both"/>
      </w:pPr>
      <w:r>
        <w:rPr>
          <w:rFonts w:ascii="Times New Roman"/>
          <w:b w:val="false"/>
          <w:i w:val="false"/>
          <w:color w:val="000000"/>
          <w:sz w:val="28"/>
        </w:rPr>
        <w:t>
      басшының аты, әкесінің аты (бар болса), тегі______________________</w:t>
      </w:r>
    </w:p>
    <w:bookmarkEnd w:id="105"/>
    <w:bookmarkStart w:name="z133" w:id="106"/>
    <w:p>
      <w:pPr>
        <w:spacing w:after="0"/>
        <w:ind w:left="0"/>
        <w:jc w:val="both"/>
      </w:pPr>
      <w:r>
        <w:rPr>
          <w:rFonts w:ascii="Times New Roman"/>
          <w:b w:val="false"/>
          <w:i w:val="false"/>
          <w:color w:val="000000"/>
          <w:sz w:val="28"/>
        </w:rPr>
        <w:t>
      мекенжайы:__________________________________________________</w:t>
      </w:r>
    </w:p>
    <w:bookmarkEnd w:id="106"/>
    <w:bookmarkStart w:name="z134" w:id="107"/>
    <w:p>
      <w:pPr>
        <w:spacing w:after="0"/>
        <w:ind w:left="0"/>
        <w:jc w:val="both"/>
      </w:pPr>
      <w:r>
        <w:rPr>
          <w:rFonts w:ascii="Times New Roman"/>
          <w:b w:val="false"/>
          <w:i w:val="false"/>
          <w:color w:val="000000"/>
          <w:sz w:val="28"/>
        </w:rPr>
        <w:t>
      телефон (факс) нөмірі: ________________________________________</w:t>
      </w:r>
    </w:p>
    <w:bookmarkEnd w:id="107"/>
    <w:bookmarkStart w:name="z135" w:id="108"/>
    <w:p>
      <w:pPr>
        <w:spacing w:after="0"/>
        <w:ind w:left="0"/>
        <w:jc w:val="both"/>
      </w:pPr>
      <w:r>
        <w:rPr>
          <w:rFonts w:ascii="Times New Roman"/>
          <w:b w:val="false"/>
          <w:i w:val="false"/>
          <w:color w:val="000000"/>
          <w:sz w:val="28"/>
        </w:rPr>
        <w:t>
      Жеке тұлға үшін:</w:t>
      </w:r>
    </w:p>
    <w:bookmarkEnd w:id="108"/>
    <w:bookmarkStart w:name="z136" w:id="109"/>
    <w:p>
      <w:pPr>
        <w:spacing w:after="0"/>
        <w:ind w:left="0"/>
        <w:jc w:val="both"/>
      </w:pPr>
      <w:r>
        <w:rPr>
          <w:rFonts w:ascii="Times New Roman"/>
          <w:b w:val="false"/>
          <w:i w:val="false"/>
          <w:color w:val="000000"/>
          <w:sz w:val="28"/>
        </w:rPr>
        <w:t>
      аты, әкесінің аты (бар болса), тегі ________________________________</w:t>
      </w:r>
    </w:p>
    <w:bookmarkEnd w:id="109"/>
    <w:bookmarkStart w:name="z137" w:id="110"/>
    <w:p>
      <w:pPr>
        <w:spacing w:after="0"/>
        <w:ind w:left="0"/>
        <w:jc w:val="both"/>
      </w:pPr>
      <w:r>
        <w:rPr>
          <w:rFonts w:ascii="Times New Roman"/>
          <w:b w:val="false"/>
          <w:i w:val="false"/>
          <w:color w:val="000000"/>
          <w:sz w:val="28"/>
        </w:rPr>
        <w:t>
      жеке сәйкестендіру нөмірі (бұдан әрі – ЖСН)______________________</w:t>
      </w:r>
    </w:p>
    <w:bookmarkEnd w:id="110"/>
    <w:bookmarkStart w:name="z138" w:id="111"/>
    <w:p>
      <w:pPr>
        <w:spacing w:after="0"/>
        <w:ind w:left="0"/>
        <w:jc w:val="both"/>
      </w:pPr>
      <w:r>
        <w:rPr>
          <w:rFonts w:ascii="Times New Roman"/>
          <w:b w:val="false"/>
          <w:i w:val="false"/>
          <w:color w:val="000000"/>
          <w:sz w:val="28"/>
        </w:rPr>
        <w:t>
      жеке басын куәландыратын құжат:</w:t>
      </w:r>
    </w:p>
    <w:bookmarkEnd w:id="111"/>
    <w:bookmarkStart w:name="z139" w:id="112"/>
    <w:p>
      <w:pPr>
        <w:spacing w:after="0"/>
        <w:ind w:left="0"/>
        <w:jc w:val="both"/>
      </w:pPr>
      <w:r>
        <w:rPr>
          <w:rFonts w:ascii="Times New Roman"/>
          <w:b w:val="false"/>
          <w:i w:val="false"/>
          <w:color w:val="000000"/>
          <w:sz w:val="28"/>
        </w:rPr>
        <w:t>
      нөмірі _______________________________________________________</w:t>
      </w:r>
    </w:p>
    <w:bookmarkEnd w:id="112"/>
    <w:bookmarkStart w:name="z140" w:id="113"/>
    <w:p>
      <w:pPr>
        <w:spacing w:after="0"/>
        <w:ind w:left="0"/>
        <w:jc w:val="both"/>
      </w:pPr>
      <w:r>
        <w:rPr>
          <w:rFonts w:ascii="Times New Roman"/>
          <w:b w:val="false"/>
          <w:i w:val="false"/>
          <w:color w:val="000000"/>
          <w:sz w:val="28"/>
        </w:rPr>
        <w:t>
      кім берді_____________________________________________________</w:t>
      </w:r>
    </w:p>
    <w:bookmarkEnd w:id="113"/>
    <w:bookmarkStart w:name="z141" w:id="114"/>
    <w:p>
      <w:pPr>
        <w:spacing w:after="0"/>
        <w:ind w:left="0"/>
        <w:jc w:val="both"/>
      </w:pPr>
      <w:r>
        <w:rPr>
          <w:rFonts w:ascii="Times New Roman"/>
          <w:b w:val="false"/>
          <w:i w:val="false"/>
          <w:color w:val="000000"/>
          <w:sz w:val="28"/>
        </w:rPr>
        <w:t>
      берілген күні _________________________________________________</w:t>
      </w:r>
    </w:p>
    <w:bookmarkEnd w:id="114"/>
    <w:bookmarkStart w:name="z142" w:id="115"/>
    <w:p>
      <w:pPr>
        <w:spacing w:after="0"/>
        <w:ind w:left="0"/>
        <w:jc w:val="both"/>
      </w:pPr>
      <w:r>
        <w:rPr>
          <w:rFonts w:ascii="Times New Roman"/>
          <w:b w:val="false"/>
          <w:i w:val="false"/>
          <w:color w:val="000000"/>
          <w:sz w:val="28"/>
        </w:rPr>
        <w:t>
      мекенжайы:___________________________________________________</w:t>
      </w:r>
    </w:p>
    <w:bookmarkEnd w:id="115"/>
    <w:bookmarkStart w:name="z143" w:id="116"/>
    <w:p>
      <w:pPr>
        <w:spacing w:after="0"/>
        <w:ind w:left="0"/>
        <w:jc w:val="both"/>
      </w:pPr>
      <w:r>
        <w:rPr>
          <w:rFonts w:ascii="Times New Roman"/>
          <w:b w:val="false"/>
          <w:i w:val="false"/>
          <w:color w:val="000000"/>
          <w:sz w:val="28"/>
        </w:rPr>
        <w:t>
      телефон (факс) нөмірі: _________________________________________</w:t>
      </w:r>
    </w:p>
    <w:bookmarkEnd w:id="116"/>
    <w:bookmarkStart w:name="z144" w:id="117"/>
    <w:p>
      <w:pPr>
        <w:spacing w:after="0"/>
        <w:ind w:left="0"/>
        <w:jc w:val="both"/>
      </w:pPr>
      <w:r>
        <w:rPr>
          <w:rFonts w:ascii="Times New Roman"/>
          <w:b w:val="false"/>
          <w:i w:val="false"/>
          <w:color w:val="000000"/>
          <w:sz w:val="28"/>
        </w:rPr>
        <w:t>
      Жеке тұлға үшін дара кәсіпкер ретінде қызметінің басталғаны туралы хабарлама:</w:t>
      </w:r>
    </w:p>
    <w:bookmarkEnd w:id="117"/>
    <w:bookmarkStart w:name="z145" w:id="118"/>
    <w:p>
      <w:pPr>
        <w:spacing w:after="0"/>
        <w:ind w:left="0"/>
        <w:jc w:val="both"/>
      </w:pPr>
      <w:r>
        <w:rPr>
          <w:rFonts w:ascii="Times New Roman"/>
          <w:b w:val="false"/>
          <w:i w:val="false"/>
          <w:color w:val="000000"/>
          <w:sz w:val="28"/>
        </w:rPr>
        <w:t>
      орналасқан жері _______________________________________________</w:t>
      </w:r>
    </w:p>
    <w:bookmarkEnd w:id="118"/>
    <w:bookmarkStart w:name="z146" w:id="119"/>
    <w:p>
      <w:pPr>
        <w:spacing w:after="0"/>
        <w:ind w:left="0"/>
        <w:jc w:val="both"/>
      </w:pPr>
      <w:r>
        <w:rPr>
          <w:rFonts w:ascii="Times New Roman"/>
          <w:b w:val="false"/>
          <w:i w:val="false"/>
          <w:color w:val="000000"/>
          <w:sz w:val="28"/>
        </w:rPr>
        <w:t>
      хабарламаның берілген күні _____________________________________</w:t>
      </w:r>
    </w:p>
    <w:bookmarkEnd w:id="119"/>
    <w:bookmarkStart w:name="z147" w:id="120"/>
    <w:p>
      <w:pPr>
        <w:spacing w:after="0"/>
        <w:ind w:left="0"/>
        <w:jc w:val="both"/>
      </w:pPr>
      <w:r>
        <w:rPr>
          <w:rFonts w:ascii="Times New Roman"/>
          <w:b w:val="false"/>
          <w:i w:val="false"/>
          <w:color w:val="000000"/>
          <w:sz w:val="28"/>
        </w:rPr>
        <w:t>
      2. Өңдеуші кәсіпорынның екінші деңгейдегі банктегі немесе ұлттық почта</w:t>
      </w:r>
    </w:p>
    <w:bookmarkEnd w:id="120"/>
    <w:bookmarkStart w:name="z148" w:id="121"/>
    <w:p>
      <w:pPr>
        <w:spacing w:after="0"/>
        <w:ind w:left="0"/>
        <w:jc w:val="both"/>
      </w:pPr>
      <w:r>
        <w:rPr>
          <w:rFonts w:ascii="Times New Roman"/>
          <w:b w:val="false"/>
          <w:i w:val="false"/>
          <w:color w:val="000000"/>
          <w:sz w:val="28"/>
        </w:rPr>
        <w:t>
      операторындағы ағымдағы шотының мәліметтері:</w:t>
      </w:r>
    </w:p>
    <w:bookmarkEnd w:id="121"/>
    <w:bookmarkStart w:name="z149" w:id="122"/>
    <w:p>
      <w:pPr>
        <w:spacing w:after="0"/>
        <w:ind w:left="0"/>
        <w:jc w:val="both"/>
      </w:pPr>
      <w:r>
        <w:rPr>
          <w:rFonts w:ascii="Times New Roman"/>
          <w:b w:val="false"/>
          <w:i w:val="false"/>
          <w:color w:val="000000"/>
          <w:sz w:val="28"/>
        </w:rPr>
        <w:t>
      ЖСН/БСН ____________________________________________________</w:t>
      </w:r>
    </w:p>
    <w:bookmarkEnd w:id="122"/>
    <w:bookmarkStart w:name="z150" w:id="123"/>
    <w:p>
      <w:pPr>
        <w:spacing w:after="0"/>
        <w:ind w:left="0"/>
        <w:jc w:val="both"/>
      </w:pPr>
      <w:r>
        <w:rPr>
          <w:rFonts w:ascii="Times New Roman"/>
          <w:b w:val="false"/>
          <w:i w:val="false"/>
          <w:color w:val="000000"/>
          <w:sz w:val="28"/>
        </w:rPr>
        <w:t>
      бенефициар коды (бұдан әрі – Кбе) ____________________________</w:t>
      </w:r>
    </w:p>
    <w:bookmarkEnd w:id="123"/>
    <w:bookmarkStart w:name="z151" w:id="124"/>
    <w:p>
      <w:pPr>
        <w:spacing w:after="0"/>
        <w:ind w:left="0"/>
        <w:jc w:val="both"/>
      </w:pPr>
      <w:r>
        <w:rPr>
          <w:rFonts w:ascii="Times New Roman"/>
          <w:b w:val="false"/>
          <w:i w:val="false"/>
          <w:color w:val="000000"/>
          <w:sz w:val="28"/>
        </w:rPr>
        <w:t>
      банктің немесе почта операторының деректемелері: ___________________</w:t>
      </w:r>
    </w:p>
    <w:bookmarkEnd w:id="124"/>
    <w:bookmarkStart w:name="z152" w:id="125"/>
    <w:p>
      <w:pPr>
        <w:spacing w:after="0"/>
        <w:ind w:left="0"/>
        <w:jc w:val="both"/>
      </w:pPr>
      <w:r>
        <w:rPr>
          <w:rFonts w:ascii="Times New Roman"/>
          <w:b w:val="false"/>
          <w:i w:val="false"/>
          <w:color w:val="000000"/>
          <w:sz w:val="28"/>
        </w:rPr>
        <w:t>
      банктің немесе почта операторының aтауы: ______________________</w:t>
      </w:r>
    </w:p>
    <w:bookmarkEnd w:id="125"/>
    <w:bookmarkStart w:name="z153" w:id="126"/>
    <w:p>
      <w:pPr>
        <w:spacing w:after="0"/>
        <w:ind w:left="0"/>
        <w:jc w:val="both"/>
      </w:pPr>
      <w:r>
        <w:rPr>
          <w:rFonts w:ascii="Times New Roman"/>
          <w:b w:val="false"/>
          <w:i w:val="false"/>
          <w:color w:val="000000"/>
          <w:sz w:val="28"/>
        </w:rPr>
        <w:t>
      банктің сәйкестендіру коды ____________________________________</w:t>
      </w:r>
    </w:p>
    <w:bookmarkEnd w:id="126"/>
    <w:bookmarkStart w:name="z154" w:id="127"/>
    <w:p>
      <w:pPr>
        <w:spacing w:after="0"/>
        <w:ind w:left="0"/>
        <w:jc w:val="both"/>
      </w:pPr>
      <w:r>
        <w:rPr>
          <w:rFonts w:ascii="Times New Roman"/>
          <w:b w:val="false"/>
          <w:i w:val="false"/>
          <w:color w:val="000000"/>
          <w:sz w:val="28"/>
        </w:rPr>
        <w:t>
      жеке сәйкестендіру коды _____________________________________</w:t>
      </w:r>
    </w:p>
    <w:bookmarkEnd w:id="127"/>
    <w:bookmarkStart w:name="z155" w:id="128"/>
    <w:p>
      <w:pPr>
        <w:spacing w:after="0"/>
        <w:ind w:left="0"/>
        <w:jc w:val="both"/>
      </w:pPr>
      <w:r>
        <w:rPr>
          <w:rFonts w:ascii="Times New Roman"/>
          <w:b w:val="false"/>
          <w:i w:val="false"/>
          <w:color w:val="000000"/>
          <w:sz w:val="28"/>
        </w:rPr>
        <w:t>
      БСН ______________________________________________________</w:t>
      </w:r>
    </w:p>
    <w:bookmarkEnd w:id="128"/>
    <w:bookmarkStart w:name="z156" w:id="129"/>
    <w:p>
      <w:pPr>
        <w:spacing w:after="0"/>
        <w:ind w:left="0"/>
        <w:jc w:val="both"/>
      </w:pPr>
      <w:r>
        <w:rPr>
          <w:rFonts w:ascii="Times New Roman"/>
          <w:b w:val="false"/>
          <w:i w:val="false"/>
          <w:color w:val="000000"/>
          <w:sz w:val="28"/>
        </w:rPr>
        <w:t>
      Кбе ______________________________________________________</w:t>
      </w:r>
    </w:p>
    <w:bookmarkEnd w:id="129"/>
    <w:bookmarkStart w:name="z157" w:id="130"/>
    <w:p>
      <w:pPr>
        <w:spacing w:after="0"/>
        <w:ind w:left="0"/>
        <w:jc w:val="both"/>
      </w:pPr>
      <w:r>
        <w:rPr>
          <w:rFonts w:ascii="Times New Roman"/>
          <w:b w:val="false"/>
          <w:i w:val="false"/>
          <w:color w:val="000000"/>
          <w:sz w:val="28"/>
        </w:rPr>
        <w:t>
      3. Ауыл шаруашылығы өнімін сатып алуға жұмсалған шығындарды (өтінім берілген сәттегі) растайтын шот-фактуралар туралы мәліметтер (әрбір ауыл шаруашылығы өнімін өндіруші, ауыл шаруашылығы кооперативі және дайындаушы ұйым бойынша мәліметтер жеке толтырылады):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берілген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көлемі, килограмм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килограмына теңге, ҚҚС-ны есептемегенде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 және ЖСН-сы/БСН-сы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(нақты сатып алу бағасы көрсетіледі)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 w:id="131"/>
    <w:p>
      <w:pPr>
        <w:spacing w:after="0"/>
        <w:ind w:left="0"/>
        <w:jc w:val="both"/>
      </w:pPr>
      <w:r>
        <w:rPr>
          <w:rFonts w:ascii="Times New Roman"/>
          <w:b w:val="false"/>
          <w:i w:val="false"/>
          <w:color w:val="000000"/>
          <w:sz w:val="28"/>
        </w:rPr>
        <w:t>
      4. Дайын өнімнің (өтінім беру сәтінде) өткізілгенін растайтын шот-фактуралар туралы мәліметтер (әрбір сатып алушы бойынша мәліметтер жеке толтырылады):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берілген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көлемі, килограмм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килограмына теңге, ҚҚС-ны есептемегенде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 және ЖСН-сы/БСН-сы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 w:id="132"/>
    <w:p>
      <w:pPr>
        <w:spacing w:after="0"/>
        <w:ind w:left="0"/>
        <w:jc w:val="both"/>
      </w:pPr>
      <w:r>
        <w:rPr>
          <w:rFonts w:ascii="Times New Roman"/>
          <w:b w:val="false"/>
          <w:i w:val="false"/>
          <w:color w:val="000000"/>
          <w:sz w:val="28"/>
        </w:rPr>
        <w:t>
      5. Тиесілі субсидиялар есептемесі (автоматты түрде толтырылады):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Тереңдете өңделген өнімнің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өнімнің көлемі, килограмм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өнімді бастапқы өнімге қайта есептеу коэффициенті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өнімді бастапқы өнімге қайта есептеу нәтижесі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Шот-фактурадан алынған деректер бойынша нақты сатып алынған ауыл шаруашылығы өнімінің жалпы көлемі, килограмм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нормативі, теңге/ килограмм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субсидия нормативі, теңге/ килограмм (бар болса)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 сомасы,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33"/>
    <w:p>
      <w:pPr>
        <w:spacing w:after="0"/>
        <w:ind w:left="0"/>
        <w:jc w:val="both"/>
      </w:pPr>
      <w:r>
        <w:rPr>
          <w:rFonts w:ascii="Times New Roman"/>
          <w:b w:val="false"/>
          <w:i w:val="false"/>
          <w:color w:val="000000"/>
          <w:sz w:val="28"/>
        </w:rPr>
        <w:t>
      Ұсынылған ақпараттың дұрыстығын растаймын, заңмен қорғалатын құпияны құрайтын мәліметтерді пайдалануға, менің дербес деректерімді жинауға, өңдеуге, сондай-ақ оларды Қазақстан Республикасы Қаржы министрлігіне (бизнес-сәйкестендіру нөмірі 201040000013) "Тіркеуші цифрлық жүйе" цифрлық жүйесін құру жобасы аясында және көрсетілген мемлекеттік қызмет бойынша бюджет атқарылуына уәкілетті органға беруге келісім беремін.</w:t>
      </w:r>
    </w:p>
    <w:bookmarkEnd w:id="133"/>
    <w:bookmarkStart w:name="z161" w:id="134"/>
    <w:p>
      <w:pPr>
        <w:spacing w:after="0"/>
        <w:ind w:left="0"/>
        <w:jc w:val="both"/>
      </w:pPr>
      <w:r>
        <w:rPr>
          <w:rFonts w:ascii="Times New Roman"/>
          <w:b w:val="false"/>
          <w:i w:val="false"/>
          <w:color w:val="000000"/>
          <w:sz w:val="28"/>
        </w:rPr>
        <w:t>
      Дербес деректердің трансшекаралық берілмегені туралы, сондай-ақ жалпыға бірдей қолжетімді дереккөздерде таратылмағаны туралы хабарлаймын.</w:t>
      </w:r>
    </w:p>
    <w:bookmarkEnd w:id="134"/>
    <w:bookmarkStart w:name="z162" w:id="135"/>
    <w:p>
      <w:pPr>
        <w:spacing w:after="0"/>
        <w:ind w:left="0"/>
        <w:jc w:val="both"/>
      </w:pPr>
      <w:r>
        <w:rPr>
          <w:rFonts w:ascii="Times New Roman"/>
          <w:b w:val="false"/>
          <w:i w:val="false"/>
          <w:color w:val="000000"/>
          <w:sz w:val="28"/>
        </w:rPr>
        <w:t>
      Жиналатын деректер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мекенжайы, телефон нөмірі.</w:t>
      </w:r>
    </w:p>
    <w:bookmarkEnd w:id="135"/>
    <w:bookmarkStart w:name="z163" w:id="136"/>
    <w:p>
      <w:pPr>
        <w:spacing w:after="0"/>
        <w:ind w:left="0"/>
        <w:jc w:val="both"/>
      </w:pPr>
      <w:r>
        <w:rPr>
          <w:rFonts w:ascii="Times New Roman"/>
          <w:b w:val="false"/>
          <w:i w:val="false"/>
          <w:color w:val="000000"/>
          <w:sz w:val="28"/>
        </w:rPr>
        <w:t>
      Өтінім беруші 20__ жылғы "___"______ сағат _______ қол қойып, жіберді:</w:t>
      </w:r>
    </w:p>
    <w:bookmarkEnd w:id="136"/>
    <w:bookmarkStart w:name="z164" w:id="137"/>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137"/>
    <w:bookmarkStart w:name="z165" w:id="138"/>
    <w:p>
      <w:pPr>
        <w:spacing w:after="0"/>
        <w:ind w:left="0"/>
        <w:jc w:val="both"/>
      </w:pPr>
      <w:r>
        <w:rPr>
          <w:rFonts w:ascii="Times New Roman"/>
          <w:b w:val="false"/>
          <w:i w:val="false"/>
          <w:color w:val="000000"/>
          <w:sz w:val="28"/>
        </w:rPr>
        <w:t>
      ЭЦҚ-ның қойылған күні мен уақыты</w:t>
      </w:r>
    </w:p>
    <w:bookmarkEnd w:id="138"/>
    <w:bookmarkStart w:name="z166" w:id="139"/>
    <w:p>
      <w:pPr>
        <w:spacing w:after="0"/>
        <w:ind w:left="0"/>
        <w:jc w:val="both"/>
      </w:pPr>
      <w:r>
        <w:rPr>
          <w:rFonts w:ascii="Times New Roman"/>
          <w:b w:val="false"/>
          <w:i w:val="false"/>
          <w:color w:val="000000"/>
          <w:sz w:val="28"/>
        </w:rPr>
        <w:t>
      Өтінімді қабылдау туралы хабарлама:</w:t>
      </w:r>
    </w:p>
    <w:bookmarkEnd w:id="139"/>
    <w:bookmarkStart w:name="z167" w:id="140"/>
    <w:p>
      <w:pPr>
        <w:spacing w:after="0"/>
        <w:ind w:left="0"/>
        <w:jc w:val="both"/>
      </w:pPr>
      <w:r>
        <w:rPr>
          <w:rFonts w:ascii="Times New Roman"/>
          <w:b w:val="false"/>
          <w:i w:val="false"/>
          <w:color w:val="000000"/>
          <w:sz w:val="28"/>
        </w:rPr>
        <w:t>
      ЭЦҚ-дан алынған деректер</w:t>
      </w:r>
    </w:p>
    <w:bookmarkEnd w:id="140"/>
    <w:bookmarkStart w:name="z168" w:id="141"/>
    <w:p>
      <w:pPr>
        <w:spacing w:after="0"/>
        <w:ind w:left="0"/>
        <w:jc w:val="both"/>
      </w:pPr>
      <w:r>
        <w:rPr>
          <w:rFonts w:ascii="Times New Roman"/>
          <w:b w:val="false"/>
          <w:i w:val="false"/>
          <w:color w:val="000000"/>
          <w:sz w:val="28"/>
        </w:rPr>
        <w:t>
      ЭЦҚ-ның қойылған күні мен уақыты</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261 бұйрығына</w:t>
            </w:r>
            <w:r>
              <w:br/>
            </w:r>
            <w:r>
              <w:rPr>
                <w:rFonts w:ascii="Times New Roman"/>
                <w:b w:val="false"/>
                <w:i w:val="false"/>
                <w:color w:val="000000"/>
                <w:sz w:val="20"/>
              </w:rPr>
              <w:t>2-қосымша</w:t>
            </w:r>
            <w:r>
              <w:br/>
            </w:r>
            <w:r>
              <w:rPr>
                <w:rFonts w:ascii="Times New Roman"/>
                <w:b w:val="false"/>
                <w:i w:val="false"/>
                <w:color w:val="000000"/>
                <w:sz w:val="20"/>
              </w:rPr>
              <w:t>Өңдеуші кәсіпорындардың</w:t>
            </w:r>
            <w:r>
              <w:br/>
            </w:r>
            <w:r>
              <w:rPr>
                <w:rFonts w:ascii="Times New Roman"/>
                <w:b w:val="false"/>
                <w:i w:val="false"/>
                <w:color w:val="000000"/>
                <w:sz w:val="20"/>
              </w:rPr>
              <w:t>ауыл шаруашылығы өнімін</w:t>
            </w:r>
            <w:r>
              <w:br/>
            </w:r>
            <w:r>
              <w:rPr>
                <w:rFonts w:ascii="Times New Roman"/>
                <w:b w:val="false"/>
                <w:i w:val="false"/>
                <w:color w:val="000000"/>
                <w:sz w:val="20"/>
              </w:rPr>
              <w:t>тереңдете өңдеп өнім өндіруі</w:t>
            </w:r>
            <w:r>
              <w:br/>
            </w:r>
            <w:r>
              <w:rPr>
                <w:rFonts w:ascii="Times New Roman"/>
                <w:b w:val="false"/>
                <w:i w:val="false"/>
                <w:color w:val="000000"/>
                <w:sz w:val="20"/>
              </w:rPr>
              <w:t>үшін оны сатып алу</w:t>
            </w:r>
            <w:r>
              <w:br/>
            </w:r>
            <w:r>
              <w:rPr>
                <w:rFonts w:ascii="Times New Roman"/>
                <w:b w:val="false"/>
                <w:i w:val="false"/>
                <w:color w:val="000000"/>
                <w:sz w:val="20"/>
              </w:rPr>
              <w:t>шығындарын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170" w:id="142"/>
    <w:p>
      <w:pPr>
        <w:spacing w:after="0"/>
        <w:ind w:left="0"/>
        <w:jc w:val="both"/>
      </w:pPr>
      <w:r>
        <w:rPr>
          <w:rFonts w:ascii="Times New Roman"/>
          <w:b w:val="false"/>
          <w:i w:val="false"/>
          <w:color w:val="000000"/>
          <w:sz w:val="28"/>
        </w:rPr>
        <w:t>
      Әкімшілік деректерді жинауға арналған нысан</w:t>
      </w:r>
    </w:p>
    <w:bookmarkEnd w:id="142"/>
    <w:bookmarkStart w:name="z171" w:id="143"/>
    <w:p>
      <w:pPr>
        <w:spacing w:after="0"/>
        <w:ind w:left="0"/>
        <w:jc w:val="both"/>
      </w:pPr>
      <w:r>
        <w:rPr>
          <w:rFonts w:ascii="Times New Roman"/>
          <w:b w:val="false"/>
          <w:i w:val="false"/>
          <w:color w:val="000000"/>
          <w:sz w:val="28"/>
        </w:rPr>
        <w:t>
      Ұсынылады: Қазақстан Республикасы Ауыл шаруашылығы министрлігіне</w:t>
      </w:r>
    </w:p>
    <w:bookmarkEnd w:id="143"/>
    <w:bookmarkStart w:name="z172" w:id="144"/>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144"/>
    <w:bookmarkStart w:name="z173" w:id="145"/>
    <w:p>
      <w:pPr>
        <w:spacing w:after="0"/>
        <w:ind w:left="0"/>
        <w:jc w:val="left"/>
      </w:pPr>
      <w:r>
        <w:rPr>
          <w:rFonts w:ascii="Times New Roman"/>
          <w:b/>
          <w:i w:val="false"/>
          <w:color w:val="000000"/>
        </w:rPr>
        <w:t xml:space="preserve"> Әкімшілік нысанның атауы: Агроөнеркәсіптік кешеннің өндірілген жалпы өнімінің (тауарлардың немесе көрсетілген қызметтердің) көлемі туралы ақпарат</w:t>
      </w:r>
    </w:p>
    <w:bookmarkEnd w:id="145"/>
    <w:bookmarkStart w:name="z174" w:id="14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1-ЖӨ</w:t>
      </w:r>
    </w:p>
    <w:bookmarkEnd w:id="146"/>
    <w:bookmarkStart w:name="z175" w:id="147"/>
    <w:p>
      <w:pPr>
        <w:spacing w:after="0"/>
        <w:ind w:left="0"/>
        <w:jc w:val="both"/>
      </w:pPr>
      <w:r>
        <w:rPr>
          <w:rFonts w:ascii="Times New Roman"/>
          <w:b w:val="false"/>
          <w:i w:val="false"/>
          <w:color w:val="000000"/>
          <w:sz w:val="28"/>
        </w:rPr>
        <w:t>
      Кезеңділігі: жылдық</w:t>
      </w:r>
    </w:p>
    <w:bookmarkEnd w:id="147"/>
    <w:bookmarkStart w:name="z176" w:id="148"/>
    <w:p>
      <w:pPr>
        <w:spacing w:after="0"/>
        <w:ind w:left="0"/>
        <w:jc w:val="both"/>
      </w:pPr>
      <w:r>
        <w:rPr>
          <w:rFonts w:ascii="Times New Roman"/>
          <w:b w:val="false"/>
          <w:i w:val="false"/>
          <w:color w:val="000000"/>
          <w:sz w:val="28"/>
        </w:rPr>
        <w:t>
      Есепті кезең: 20__ж</w:t>
      </w:r>
    </w:p>
    <w:bookmarkEnd w:id="148"/>
    <w:bookmarkStart w:name="z177" w:id="14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субсидия алатын өңдеуші кәсіпорындар</w:t>
      </w:r>
    </w:p>
    <w:bookmarkEnd w:id="149"/>
    <w:bookmarkStart w:name="z178" w:id="150"/>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w:t>
      </w:r>
    </w:p>
    <w:bookmarkEnd w:id="150"/>
    <w:bookmarkStart w:name="z179" w:id="151"/>
    <w:p>
      <w:pPr>
        <w:spacing w:after="0"/>
        <w:ind w:left="0"/>
        <w:jc w:val="both"/>
      </w:pPr>
      <w:r>
        <w:rPr>
          <w:rFonts w:ascii="Times New Roman"/>
          <w:b w:val="false"/>
          <w:i w:val="false"/>
          <w:color w:val="000000"/>
          <w:sz w:val="28"/>
        </w:rPr>
        <w:t xml:space="preserve">
      жыл сайын, 20 қаңтардан бастап және тиісті жылдың соңына дейінгі мерзімде. </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2"/>
          <w:p>
            <w:pPr>
              <w:spacing w:after="20"/>
              <w:ind w:left="20"/>
              <w:jc w:val="both"/>
            </w:pPr>
            <w:r>
              <w:rPr>
                <w:rFonts w:ascii="Times New Roman"/>
                <w:b w:val="false"/>
                <w:i w:val="false"/>
                <w:color w:val="000000"/>
                <w:sz w:val="20"/>
              </w:rPr>
              <w:t>
Жеке сәйкестендіру нөмірі/</w:t>
            </w:r>
          </w:p>
          <w:bookmarkEnd w:id="152"/>
          <w:p>
            <w:pPr>
              <w:spacing w:after="20"/>
              <w:ind w:left="20"/>
              <w:jc w:val="both"/>
            </w:pPr>
            <w:r>
              <w:rPr>
                <w:rFonts w:ascii="Times New Roman"/>
                <w:b w:val="false"/>
                <w:i w:val="false"/>
                <w:color w:val="000000"/>
                <w:sz w:val="20"/>
              </w:rPr>
              <w:t>
Бизнес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3"/>
          <w:p>
            <w:pPr>
              <w:spacing w:after="20"/>
              <w:ind w:left="20"/>
              <w:jc w:val="both"/>
            </w:pPr>
          </w:p>
          <w:bookmarkEnd w:id="153"/>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82" w:id="154"/>
    <w:p>
      <w:pPr>
        <w:spacing w:after="0"/>
        <w:ind w:left="0"/>
        <w:jc w:val="both"/>
      </w:pPr>
      <w:r>
        <w:rPr>
          <w:rFonts w:ascii="Times New Roman"/>
          <w:b w:val="false"/>
          <w:i w:val="false"/>
          <w:color w:val="000000"/>
          <w:sz w:val="28"/>
        </w:rPr>
        <w:t xml:space="preserve">
      Жинау әдісі: электрондық түрде. </w:t>
      </w:r>
    </w:p>
    <w:bookmarkEnd w:id="154"/>
    <w:bookmarkStart w:name="z183" w:id="155"/>
    <w:p>
      <w:pPr>
        <w:spacing w:after="0"/>
        <w:ind w:left="0"/>
        <w:jc w:val="both"/>
      </w:pPr>
      <w:r>
        <w:rPr>
          <w:rFonts w:ascii="Times New Roman"/>
          <w:b w:val="false"/>
          <w:i w:val="false"/>
          <w:color w:val="000000"/>
          <w:sz w:val="28"/>
        </w:rPr>
        <w:t>
      Облыс_________________________________________</w:t>
      </w:r>
    </w:p>
    <w:bookmarkEnd w:id="155"/>
    <w:bookmarkStart w:name="z184" w:id="156"/>
    <w:p>
      <w:pPr>
        <w:spacing w:after="0"/>
        <w:ind w:left="0"/>
        <w:jc w:val="both"/>
      </w:pPr>
      <w:r>
        <w:rPr>
          <w:rFonts w:ascii="Times New Roman"/>
          <w:b w:val="false"/>
          <w:i w:val="false"/>
          <w:color w:val="000000"/>
          <w:sz w:val="28"/>
        </w:rPr>
        <w:t>
      Жылы _________________________________________</w:t>
      </w:r>
    </w:p>
    <w:bookmarkEnd w:id="156"/>
    <w:bookmarkStart w:name="z185" w:id="157"/>
    <w:p>
      <w:pPr>
        <w:spacing w:after="0"/>
        <w:ind w:left="0"/>
        <w:jc w:val="both"/>
      </w:pPr>
      <w:r>
        <w:rPr>
          <w:rFonts w:ascii="Times New Roman"/>
          <w:b w:val="false"/>
          <w:i w:val="false"/>
          <w:color w:val="000000"/>
          <w:sz w:val="28"/>
        </w:rPr>
        <w:t>
      Әкімшілік-аумақтық объектілердің жіктеуішісі бойынша код</w:t>
      </w:r>
    </w:p>
    <w:bookmarkEnd w:id="157"/>
    <w:bookmarkStart w:name="z186" w:id="158"/>
    <w:p>
      <w:pPr>
        <w:spacing w:after="0"/>
        <w:ind w:left="0"/>
        <w:jc w:val="both"/>
      </w:pPr>
      <w:r>
        <w:rPr>
          <w:rFonts w:ascii="Times New Roman"/>
          <w:b w:val="false"/>
          <w:i w:val="false"/>
          <w:color w:val="000000"/>
          <w:sz w:val="28"/>
        </w:rPr>
        <w:t>
      ________________________________________________</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кәсіпорынның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кәсіпорынның бизнес-сәйкестендіру нөмірі/жеке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өнімнің (тауарлардың немесе көрсетілген қызметтердің)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кешеннің өткен жылғы өндірілген өнімінің (тауарларының немесе көрсетілген қызметтерінің) көлемі заттай мәнде,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өнімінің (тауардың немесе көрсетілген қызметтің) бағасы,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кешеннің өткен жылғы жалпы өнімінің (тауардың немесе көрсетілген қызметтердің) көлемі, мың теңге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9"/>
          <w:p>
            <w:pPr>
              <w:spacing w:after="20"/>
              <w:ind w:left="20"/>
              <w:jc w:val="both"/>
            </w:pPr>
            <w:r>
              <w:rPr>
                <w:rFonts w:ascii="Times New Roman"/>
                <w:b w:val="false"/>
                <w:i w:val="false"/>
                <w:color w:val="000000"/>
                <w:sz w:val="20"/>
              </w:rPr>
              <w:t>
Ауытқу</w:t>
            </w:r>
          </w:p>
          <w:bookmarkEnd w:id="159"/>
          <w:p>
            <w:pPr>
              <w:spacing w:after="20"/>
              <w:ind w:left="20"/>
              <w:jc w:val="both"/>
            </w:pPr>
            <w:r>
              <w:rPr>
                <w:rFonts w:ascii="Times New Roman"/>
                <w:b w:val="false"/>
                <w:i w:val="false"/>
                <w:color w:val="000000"/>
                <w:sz w:val="20"/>
              </w:rPr>
              <w:t>
+/-/= мың теңге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 w:id="160"/>
    <w:p>
      <w:pPr>
        <w:spacing w:after="0"/>
        <w:ind w:left="0"/>
        <w:jc w:val="both"/>
      </w:pPr>
      <w:r>
        <w:rPr>
          <w:rFonts w:ascii="Times New Roman"/>
          <w:b w:val="false"/>
          <w:i w:val="false"/>
          <w:color w:val="000000"/>
          <w:sz w:val="28"/>
        </w:rPr>
        <w:t>
      Атауы_______________________________________________________________</w:t>
      </w:r>
    </w:p>
    <w:bookmarkEnd w:id="160"/>
    <w:bookmarkStart w:name="z189" w:id="161"/>
    <w:p>
      <w:pPr>
        <w:spacing w:after="0"/>
        <w:ind w:left="0"/>
        <w:jc w:val="both"/>
      </w:pPr>
      <w:r>
        <w:rPr>
          <w:rFonts w:ascii="Times New Roman"/>
          <w:b w:val="false"/>
          <w:i w:val="false"/>
          <w:color w:val="000000"/>
          <w:sz w:val="28"/>
        </w:rPr>
        <w:t>
      Мекенжайы__________________________________________________________</w:t>
      </w:r>
    </w:p>
    <w:bookmarkEnd w:id="161"/>
    <w:bookmarkStart w:name="z190" w:id="162"/>
    <w:p>
      <w:pPr>
        <w:spacing w:after="0"/>
        <w:ind w:left="0"/>
        <w:jc w:val="both"/>
      </w:pPr>
      <w:r>
        <w:rPr>
          <w:rFonts w:ascii="Times New Roman"/>
          <w:b w:val="false"/>
          <w:i w:val="false"/>
          <w:color w:val="000000"/>
          <w:sz w:val="28"/>
        </w:rPr>
        <w:t>
      Телефоны____________________________________________________________</w:t>
      </w:r>
    </w:p>
    <w:bookmarkEnd w:id="162"/>
    <w:bookmarkStart w:name="z191" w:id="163"/>
    <w:p>
      <w:pPr>
        <w:spacing w:after="0"/>
        <w:ind w:left="0"/>
        <w:jc w:val="both"/>
      </w:pPr>
      <w:r>
        <w:rPr>
          <w:rFonts w:ascii="Times New Roman"/>
          <w:b w:val="false"/>
          <w:i w:val="false"/>
          <w:color w:val="000000"/>
          <w:sz w:val="28"/>
        </w:rPr>
        <w:t>
      Электрондық почтасының мекенжайы____________________________________</w:t>
      </w:r>
    </w:p>
    <w:bookmarkEnd w:id="163"/>
    <w:bookmarkStart w:name="z192" w:id="164"/>
    <w:p>
      <w:pPr>
        <w:spacing w:after="0"/>
        <w:ind w:left="0"/>
        <w:jc w:val="both"/>
      </w:pPr>
      <w:r>
        <w:rPr>
          <w:rFonts w:ascii="Times New Roman"/>
          <w:b w:val="false"/>
          <w:i w:val="false"/>
          <w:color w:val="000000"/>
          <w:sz w:val="28"/>
        </w:rPr>
        <w:t>
      Орындаушы__________________________________________________________</w:t>
      </w:r>
    </w:p>
    <w:bookmarkEnd w:id="164"/>
    <w:bookmarkStart w:name="z193" w:id="165"/>
    <w:p>
      <w:pPr>
        <w:spacing w:after="0"/>
        <w:ind w:left="0"/>
        <w:jc w:val="both"/>
      </w:pPr>
      <w:r>
        <w:rPr>
          <w:rFonts w:ascii="Times New Roman"/>
          <w:b w:val="false"/>
          <w:i w:val="false"/>
          <w:color w:val="000000"/>
          <w:sz w:val="28"/>
        </w:rPr>
        <w:t>
      аты, әкесінің аты (бар болса), тегі, телефоны</w:t>
      </w:r>
    </w:p>
    <w:bookmarkEnd w:id="165"/>
    <w:bookmarkStart w:name="z194" w:id="166"/>
    <w:p>
      <w:pPr>
        <w:spacing w:after="0"/>
        <w:ind w:left="0"/>
        <w:jc w:val="both"/>
      </w:pPr>
      <w:r>
        <w:rPr>
          <w:rFonts w:ascii="Times New Roman"/>
          <w:b w:val="false"/>
          <w:i w:val="false"/>
          <w:color w:val="000000"/>
          <w:sz w:val="28"/>
        </w:rPr>
        <w:t>
      Басшы немесе оның міндетін атқарушы адам</w:t>
      </w:r>
    </w:p>
    <w:bookmarkEnd w:id="166"/>
    <w:bookmarkStart w:name="z195" w:id="167"/>
    <w:p>
      <w:pPr>
        <w:spacing w:after="0"/>
        <w:ind w:left="0"/>
        <w:jc w:val="both"/>
      </w:pPr>
      <w:r>
        <w:rPr>
          <w:rFonts w:ascii="Times New Roman"/>
          <w:b w:val="false"/>
          <w:i w:val="false"/>
          <w:color w:val="000000"/>
          <w:sz w:val="28"/>
        </w:rPr>
        <w:t>
      ____________________________________________________________________</w:t>
      </w:r>
    </w:p>
    <w:bookmarkEnd w:id="167"/>
    <w:bookmarkStart w:name="z196" w:id="168"/>
    <w:p>
      <w:pPr>
        <w:spacing w:after="0"/>
        <w:ind w:left="0"/>
        <w:jc w:val="both"/>
      </w:pPr>
      <w:r>
        <w:rPr>
          <w:rFonts w:ascii="Times New Roman"/>
          <w:b w:val="false"/>
          <w:i w:val="false"/>
          <w:color w:val="000000"/>
          <w:sz w:val="28"/>
        </w:rPr>
        <w:t>
      аты, әкесінің аты (бар болса), тегі, телефоны</w:t>
      </w:r>
    </w:p>
    <w:bookmarkEnd w:id="168"/>
    <w:bookmarkStart w:name="z197" w:id="169"/>
    <w:p>
      <w:pPr>
        <w:spacing w:after="0"/>
        <w:ind w:left="0"/>
        <w:jc w:val="both"/>
      </w:pPr>
      <w:r>
        <w:rPr>
          <w:rFonts w:ascii="Times New Roman"/>
          <w:b w:val="false"/>
          <w:i w:val="false"/>
          <w:color w:val="000000"/>
          <w:sz w:val="28"/>
        </w:rPr>
        <w:t>
      Есептің тапсырылған күні 20 ___ жылғы " " __________</w:t>
      </w:r>
    </w:p>
    <w:bookmarkEnd w:id="169"/>
    <w:bookmarkStart w:name="z198" w:id="170"/>
    <w:p>
      <w:pPr>
        <w:spacing w:after="0"/>
        <w:ind w:left="0"/>
        <w:jc w:val="both"/>
      </w:pPr>
      <w:r>
        <w:rPr>
          <w:rFonts w:ascii="Times New Roman"/>
          <w:b w:val="false"/>
          <w:i w:val="false"/>
          <w:color w:val="000000"/>
          <w:sz w:val="28"/>
        </w:rPr>
        <w:t>
      Ескертпе:* агроөнеркәсіптік кешен (бұдан әрі – АӨК) өнімінің (тауардың немесе көрсетілетін қызметтің) баға туралы деректер Қазақстан Республикасы Ауыл шаруашылығы министрінің 2014 жылғы 26 қарашадағы № 3-2/615 бұйрығымен бекітілген (тіркелген) Өңдеуші кәсіпорындардың ауыл шаруашылығы өнімін тереңдете өңдеп өнім өндіруі үшін оны сатып алу шығындарын субсидиялау қағидаларының 20-2-тармағына сәйкес субсидиялаудың мемлекеттік цифрлық жүйесімен (бұдан әрі – СМЦЖ) автоматты түрде толтырылады;</w:t>
      </w:r>
    </w:p>
    <w:bookmarkEnd w:id="170"/>
    <w:bookmarkStart w:name="z199" w:id="171"/>
    <w:p>
      <w:pPr>
        <w:spacing w:after="0"/>
        <w:ind w:left="0"/>
        <w:jc w:val="both"/>
      </w:pPr>
      <w:r>
        <w:rPr>
          <w:rFonts w:ascii="Times New Roman"/>
          <w:b w:val="false"/>
          <w:i w:val="false"/>
          <w:color w:val="000000"/>
          <w:sz w:val="28"/>
        </w:rPr>
        <w:t>
      ** СМЦЖ-да автоматты түрде есептеледі.</w:t>
      </w:r>
    </w:p>
    <w:bookmarkEnd w:id="171"/>
    <w:bookmarkStart w:name="z200" w:id="172"/>
    <w:p>
      <w:pPr>
        <w:spacing w:after="0"/>
        <w:ind w:left="0"/>
        <w:jc w:val="both"/>
      </w:pPr>
      <w:r>
        <w:rPr>
          <w:rFonts w:ascii="Times New Roman"/>
          <w:b w:val="false"/>
          <w:i w:val="false"/>
          <w:color w:val="000000"/>
          <w:sz w:val="28"/>
        </w:rPr>
        <w:t>
      АӨК өндірілген жалпы өнімінің (тауарларының немесе көрсетілетін қызметтерінің) көлемі туралы ақпарат ұсынылған кезде АӨК субъектісі өндірілген өнімнің – сары май, қатты ірімшік және құрғақ сүттің (қаймағы алынбаған, майсыздандырылған) және құрғақ бидай дәнмаңызының (бидай глютені) көлемін көрсетеді.</w:t>
      </w:r>
    </w:p>
    <w:bookmarkEnd w:id="172"/>
    <w:bookmarkStart w:name="z201" w:id="173"/>
    <w:p>
      <w:pPr>
        <w:spacing w:after="0"/>
        <w:ind w:left="0"/>
        <w:jc w:val="both"/>
      </w:pPr>
      <w:r>
        <w:rPr>
          <w:rFonts w:ascii="Times New Roman"/>
          <w:b w:val="false"/>
          <w:i w:val="false"/>
          <w:color w:val="000000"/>
          <w:sz w:val="28"/>
        </w:rPr>
        <w:t xml:space="preserve">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6459 болып тіркелген) бекітілген Респонденттердің алғашқы статистикалық деректерді ұсыну қағидаларына сәйкес Қазақстан Республикасы Стратегиялық жоспарлау және реформалар агенттігінің Ұлттық статистика бюросына өнімді (тауарларды, көрсетілетін қызметтерді) өндіру және тиеп-жөнелту туралы алғашқы статистикалық деректерді беруге келісемін. Бұл талап жұмыскерлерінің санына қарамастан, "Өнеркәсіп" қызметінің негізгі және (немесе) қосалқы түрлерімен (Экономикалық қызмет түрлерінің жалпы жіктеуішінің 05-33, 35-39 кодтарына сәйкес) заңды тұлғаларға және (немесе) олардың құрылымдық және оқшауланған бөлімшелеріне қолданылады.</w:t>
      </w:r>
    </w:p>
    <w:bookmarkEnd w:id="173"/>
    <w:bookmarkStart w:name="z202" w:id="174"/>
    <w:p>
      <w:pPr>
        <w:spacing w:after="0"/>
        <w:ind w:left="0"/>
        <w:jc w:val="both"/>
      </w:pPr>
      <w:r>
        <w:rPr>
          <w:rFonts w:ascii="Times New Roman"/>
          <w:b w:val="false"/>
          <w:i w:val="false"/>
          <w:color w:val="000000"/>
          <w:sz w:val="28"/>
        </w:rPr>
        <w:t>
      Ұсынылған деректердің дұрыстығын растаймын, дұрыс емес ақпарат және құжаттар бергенім үшін Қазақстан Республикасының заңдарына сәйкес жауапкершілік туралы хабардармын және заңмен қорғалатын құпияны құрайтын мәліметтерді пайдалануға, сондай-ақ дербес деректерді жинауға, өңдеуге келісім беремін.</w:t>
      </w:r>
    </w:p>
    <w:bookmarkEnd w:id="174"/>
    <w:bookmarkStart w:name="z203" w:id="175"/>
    <w:p>
      <w:pPr>
        <w:spacing w:after="0"/>
        <w:ind w:left="0"/>
        <w:jc w:val="both"/>
      </w:pPr>
      <w:r>
        <w:rPr>
          <w:rFonts w:ascii="Times New Roman"/>
          <w:b w:val="false"/>
          <w:i w:val="false"/>
          <w:color w:val="000000"/>
          <w:sz w:val="28"/>
        </w:rPr>
        <w:t>
      Ескертпе: Әкімшілік деректерді өтеусіз негізде жинауға арналған "Агроөнеркәсіптік кешеннің өндірілген жалпы өнімінің (тауарлардың немесе көрсетілетін қызметтердің) көлемі туралы ақпарат" нысанын толтыру бойынша түсініктеме осы нысанға қосымшада келтірілген.</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"Агроөнеркәсіптік кешеннің</w:t>
            </w:r>
            <w:r>
              <w:br/>
            </w:r>
            <w:r>
              <w:rPr>
                <w:rFonts w:ascii="Times New Roman"/>
                <w:b w:val="false"/>
                <w:i w:val="false"/>
                <w:color w:val="000000"/>
                <w:sz w:val="20"/>
              </w:rPr>
              <w:t>өндірілген жалпы өнімнің</w:t>
            </w:r>
            <w:r>
              <w:br/>
            </w:r>
            <w:r>
              <w:rPr>
                <w:rFonts w:ascii="Times New Roman"/>
                <w:b w:val="false"/>
                <w:i w:val="false"/>
                <w:color w:val="000000"/>
                <w:sz w:val="20"/>
              </w:rPr>
              <w:t>(тауарлардың немесе</w:t>
            </w:r>
            <w:r>
              <w:br/>
            </w:r>
            <w:r>
              <w:rPr>
                <w:rFonts w:ascii="Times New Roman"/>
                <w:b w:val="false"/>
                <w:i w:val="false"/>
                <w:color w:val="000000"/>
                <w:sz w:val="20"/>
              </w:rPr>
              <w:t>көрсетілетін қызметтердің)</w:t>
            </w:r>
            <w:r>
              <w:br/>
            </w:r>
            <w:r>
              <w:rPr>
                <w:rFonts w:ascii="Times New Roman"/>
                <w:b w:val="false"/>
                <w:i w:val="false"/>
                <w:color w:val="000000"/>
                <w:sz w:val="20"/>
              </w:rPr>
              <w:t>көлемі туралы ақпарат"</w:t>
            </w:r>
            <w:r>
              <w:br/>
            </w:r>
            <w:r>
              <w:rPr>
                <w:rFonts w:ascii="Times New Roman"/>
                <w:b w:val="false"/>
                <w:i w:val="false"/>
                <w:color w:val="000000"/>
                <w:sz w:val="20"/>
              </w:rPr>
              <w:t>нысанына қосымша</w:t>
            </w:r>
          </w:p>
        </w:tc>
      </w:tr>
    </w:tbl>
    <w:bookmarkStart w:name="z205" w:id="176"/>
    <w:p>
      <w:pPr>
        <w:spacing w:after="0"/>
        <w:ind w:left="0"/>
        <w:jc w:val="left"/>
      </w:pPr>
      <w:r>
        <w:rPr>
          <w:rFonts w:ascii="Times New Roman"/>
          <w:b/>
          <w:i w:val="false"/>
          <w:color w:val="000000"/>
        </w:rPr>
        <w:t xml:space="preserve"> Әкімшілік деректерді өтеусіз негізде жинауға арналған "Агроөнеркәсіптік кешеннің өндірілген жалпы өнімінің (тауарлардың немесе көрсетілген қызметтердің) көлемі туралы ақпарат" нысанын толтыру бойынша түсіндірме (индексі: № 1-ЖӨ нысан, кезеңділігі: жылдық)</w:t>
      </w:r>
    </w:p>
    <w:bookmarkEnd w:id="176"/>
    <w:bookmarkStart w:name="z206" w:id="177"/>
    <w:p>
      <w:pPr>
        <w:spacing w:after="0"/>
        <w:ind w:left="0"/>
        <w:jc w:val="left"/>
      </w:pPr>
      <w:r>
        <w:rPr>
          <w:rFonts w:ascii="Times New Roman"/>
          <w:b/>
          <w:i w:val="false"/>
          <w:color w:val="000000"/>
        </w:rPr>
        <w:t xml:space="preserve"> 1-тарау. Жалпы ережелер</w:t>
      </w:r>
    </w:p>
    <w:bookmarkEnd w:id="177"/>
    <w:bookmarkStart w:name="z207" w:id="178"/>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"Агроөнеркәсіптік кешеннің өндірілген жалпы өнімінің (тауарлардың немесе көрсетілген қызметтердің) көлемі туралы ақпарат" нысанын (бұдан әрі – Нысан) толтыру бойынша бірыңғай талаптарды айқындайды.</w:t>
      </w:r>
    </w:p>
    <w:bookmarkEnd w:id="178"/>
    <w:bookmarkStart w:name="z208" w:id="179"/>
    <w:p>
      <w:pPr>
        <w:spacing w:after="0"/>
        <w:ind w:left="0"/>
        <w:jc w:val="both"/>
      </w:pPr>
      <w:r>
        <w:rPr>
          <w:rFonts w:ascii="Times New Roman"/>
          <w:b w:val="false"/>
          <w:i w:val="false"/>
          <w:color w:val="000000"/>
          <w:sz w:val="28"/>
        </w:rPr>
        <w:t>
      2. Нысанды өңдеуші кәсіпорындар мемлекеттік цифрлық субсидиялау жүйесінде (бұдан әрі – СМЦЖ) толтырады.</w:t>
      </w:r>
    </w:p>
    <w:bookmarkEnd w:id="179"/>
    <w:bookmarkStart w:name="z209" w:id="180"/>
    <w:p>
      <w:pPr>
        <w:spacing w:after="0"/>
        <w:ind w:left="0"/>
        <w:jc w:val="both"/>
      </w:pPr>
      <w:r>
        <w:rPr>
          <w:rFonts w:ascii="Times New Roman"/>
          <w:b w:val="false"/>
          <w:i w:val="false"/>
          <w:color w:val="000000"/>
          <w:sz w:val="28"/>
        </w:rPr>
        <w:t>
      3. Нысанға басшы не оның міндетін атқарушы адам тегі мен аты-жөнін көрсете отырып, қол қояды.</w:t>
      </w:r>
    </w:p>
    <w:bookmarkEnd w:id="180"/>
    <w:bookmarkStart w:name="z210" w:id="181"/>
    <w:p>
      <w:pPr>
        <w:spacing w:after="0"/>
        <w:ind w:left="0"/>
        <w:jc w:val="both"/>
      </w:pPr>
      <w:r>
        <w:rPr>
          <w:rFonts w:ascii="Times New Roman"/>
          <w:b w:val="false"/>
          <w:i w:val="false"/>
          <w:color w:val="000000"/>
          <w:sz w:val="28"/>
        </w:rPr>
        <w:t>
      4. Нысанды:</w:t>
      </w:r>
    </w:p>
    <w:bookmarkEnd w:id="181"/>
    <w:bookmarkStart w:name="z211" w:id="182"/>
    <w:p>
      <w:pPr>
        <w:spacing w:after="0"/>
        <w:ind w:left="0"/>
        <w:jc w:val="both"/>
      </w:pPr>
      <w:r>
        <w:rPr>
          <w:rFonts w:ascii="Times New Roman"/>
          <w:b w:val="false"/>
          <w:i w:val="false"/>
          <w:color w:val="000000"/>
          <w:sz w:val="28"/>
        </w:rPr>
        <w:t>
      субсидия алатын өңдеуші кәсіпорындар ұсынады.</w:t>
      </w:r>
    </w:p>
    <w:bookmarkEnd w:id="182"/>
    <w:bookmarkStart w:name="z212" w:id="183"/>
    <w:p>
      <w:pPr>
        <w:spacing w:after="0"/>
        <w:ind w:left="0"/>
        <w:jc w:val="both"/>
      </w:pPr>
      <w:r>
        <w:rPr>
          <w:rFonts w:ascii="Times New Roman"/>
          <w:b w:val="false"/>
          <w:i w:val="false"/>
          <w:color w:val="000000"/>
          <w:sz w:val="28"/>
        </w:rPr>
        <w:t>
      5. Нысан мемлекеттік және орыс тілдерінде толтырылады.</w:t>
      </w:r>
    </w:p>
    <w:bookmarkEnd w:id="183"/>
    <w:bookmarkStart w:name="z213" w:id="184"/>
    <w:p>
      <w:pPr>
        <w:spacing w:after="0"/>
        <w:ind w:left="0"/>
        <w:jc w:val="left"/>
      </w:pPr>
      <w:r>
        <w:rPr>
          <w:rFonts w:ascii="Times New Roman"/>
          <w:b/>
          <w:i w:val="false"/>
          <w:color w:val="000000"/>
        </w:rPr>
        <w:t xml:space="preserve"> 2-тарау. Нысанды толтыру бойынша түсініктеме</w:t>
      </w:r>
    </w:p>
    <w:bookmarkEnd w:id="184"/>
    <w:bookmarkStart w:name="z214" w:id="185"/>
    <w:p>
      <w:pPr>
        <w:spacing w:after="0"/>
        <w:ind w:left="0"/>
        <w:jc w:val="both"/>
      </w:pPr>
      <w:r>
        <w:rPr>
          <w:rFonts w:ascii="Times New Roman"/>
          <w:b w:val="false"/>
          <w:i w:val="false"/>
          <w:color w:val="000000"/>
          <w:sz w:val="28"/>
        </w:rPr>
        <w:t>
      6. Нысанның 1-бағанында ұлттық Әкімшілік-аумақтық объектілердің жіктеуішіне сәйкес облыстың, республикалық маңызы бар қаланың, астананың атауы көрсетіледі.</w:t>
      </w:r>
    </w:p>
    <w:bookmarkEnd w:id="185"/>
    <w:bookmarkStart w:name="z215" w:id="186"/>
    <w:p>
      <w:pPr>
        <w:spacing w:after="0"/>
        <w:ind w:left="0"/>
        <w:jc w:val="both"/>
      </w:pPr>
      <w:r>
        <w:rPr>
          <w:rFonts w:ascii="Times New Roman"/>
          <w:b w:val="false"/>
          <w:i w:val="false"/>
          <w:color w:val="000000"/>
          <w:sz w:val="28"/>
        </w:rPr>
        <w:t>
      7. Нысанның 2-бағанында субсидия алатын өңдеуші кәсіпорынның атауы көрсетіледі.</w:t>
      </w:r>
    </w:p>
    <w:bookmarkEnd w:id="186"/>
    <w:bookmarkStart w:name="z216" w:id="187"/>
    <w:p>
      <w:pPr>
        <w:spacing w:after="0"/>
        <w:ind w:left="0"/>
        <w:jc w:val="both"/>
      </w:pPr>
      <w:r>
        <w:rPr>
          <w:rFonts w:ascii="Times New Roman"/>
          <w:b w:val="false"/>
          <w:i w:val="false"/>
          <w:color w:val="000000"/>
          <w:sz w:val="28"/>
        </w:rPr>
        <w:t>
      8. Нысанның 3-бағанында өңдеуші кәсіпорынның бизнес-сәйкестендіру нөмірі немесе жеке сәйкестендіру нөмірі көрсетіледі.</w:t>
      </w:r>
    </w:p>
    <w:bookmarkEnd w:id="187"/>
    <w:bookmarkStart w:name="z217" w:id="188"/>
    <w:p>
      <w:pPr>
        <w:spacing w:after="0"/>
        <w:ind w:left="0"/>
        <w:jc w:val="both"/>
      </w:pPr>
      <w:r>
        <w:rPr>
          <w:rFonts w:ascii="Times New Roman"/>
          <w:b w:val="false"/>
          <w:i w:val="false"/>
          <w:color w:val="000000"/>
          <w:sz w:val="28"/>
        </w:rPr>
        <w:t>
      9. Нысанның 4-бағанында өндірілген өнімнің (тауарлардың немесе көрсетілген қызметтердің) атауы көрсетіледі.</w:t>
      </w:r>
    </w:p>
    <w:bookmarkEnd w:id="188"/>
    <w:bookmarkStart w:name="z218" w:id="189"/>
    <w:p>
      <w:pPr>
        <w:spacing w:after="0"/>
        <w:ind w:left="0"/>
        <w:jc w:val="both"/>
      </w:pPr>
      <w:r>
        <w:rPr>
          <w:rFonts w:ascii="Times New Roman"/>
          <w:b w:val="false"/>
          <w:i w:val="false"/>
          <w:color w:val="000000"/>
          <w:sz w:val="28"/>
        </w:rPr>
        <w:t>
      10. Нысанның 5-бағанында агроөнеркәсіптік кешеннің өткен жылғы өндірілген өнімінің (тауарлардың немесе көрсетілетін қызметтердің) көлемі заттай мәнде, тоннамен көрсетіледі.</w:t>
      </w:r>
    </w:p>
    <w:bookmarkEnd w:id="189"/>
    <w:bookmarkStart w:name="z219" w:id="190"/>
    <w:p>
      <w:pPr>
        <w:spacing w:after="0"/>
        <w:ind w:left="0"/>
        <w:jc w:val="both"/>
      </w:pPr>
      <w:r>
        <w:rPr>
          <w:rFonts w:ascii="Times New Roman"/>
          <w:b w:val="false"/>
          <w:i w:val="false"/>
          <w:color w:val="000000"/>
          <w:sz w:val="28"/>
        </w:rPr>
        <w:t>
      11. Нысанның 6-бағанында агроөнеркәсіптік кешен өнімінің (тауардың немесе көрсетілетін қызметтің) бағасы туралы деректер, мың теңгемен көрсетіледі, олар автоматты түрде СМЦЖ-да толтырылады.</w:t>
      </w:r>
    </w:p>
    <w:bookmarkEnd w:id="190"/>
    <w:bookmarkStart w:name="z220" w:id="191"/>
    <w:p>
      <w:pPr>
        <w:spacing w:after="0"/>
        <w:ind w:left="0"/>
        <w:jc w:val="both"/>
      </w:pPr>
      <w:r>
        <w:rPr>
          <w:rFonts w:ascii="Times New Roman"/>
          <w:b w:val="false"/>
          <w:i w:val="false"/>
          <w:color w:val="000000"/>
          <w:sz w:val="28"/>
        </w:rPr>
        <w:t>
      12. Нысанның 7-бағанында агроөнеркәсіптік кешеннің өткен жылғы жалпы өнімінің (тауарлардың немесе көрсетілетін қызметтердің) көлемі, мың теңгемен көрсетіледі, ол автоматты түрде СМЦЖ-да есептеледі.</w:t>
      </w:r>
    </w:p>
    <w:bookmarkEnd w:id="191"/>
    <w:bookmarkStart w:name="z221" w:id="192"/>
    <w:p>
      <w:pPr>
        <w:spacing w:after="0"/>
        <w:ind w:left="0"/>
        <w:jc w:val="both"/>
      </w:pPr>
      <w:r>
        <w:rPr>
          <w:rFonts w:ascii="Times New Roman"/>
          <w:b w:val="false"/>
          <w:i w:val="false"/>
          <w:color w:val="000000"/>
          <w:sz w:val="28"/>
        </w:rPr>
        <w:t>
      13. Нысанның 8-бағанында ауытқу, мың теңгемен көрсетіледі, ол СМЦЖ-да автоматты түрде толтырылады.</w:t>
      </w:r>
    </w:p>
    <w:bookmarkEnd w:id="1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