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6909d" w14:textId="d669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органдарына кіретін адамдар үшін алғашқы кәсіптік даярлыққа іріктеу қағидаларын және одан өту шарттарын, сондай-ақ оларды алғашқы кәсіптік даярлықтан шығару негіздерін бекіту туралы" Қазақстан Республикасы Ішкі істер министрінің 2020 жылғы 13 наурыздағы № 211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27 сәуірдегі № 310 бұйрығы. Қазақстан Республикасының Әділет министрлігінде 2026 жылғы 17 маусымда № 38976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"Ішкі істер органдарына кіретін адамдар үшін алғашқы кәсіптік даярлыққа іріктеу қағидаларын және одан өту шарттарын, сондай-ақ оларды алғашқы кәсіптік даярлықтан шығару негіздерін бекіту туралы" Қазақстан Республикасы Ішкі істер министрінің 2020 жылғы 13 наурыздағы № 211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20123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Ішкі істер органдарына кіретін адамдар үшін алғашқы кәсіптік даярлыққа іріктеу </w:t>
      </w:r>
      <w:r>
        <w:rPr>
          <w:rFonts w:ascii="Times New Roman"/>
          <w:b w:val="false"/>
          <w:i w:val="false"/>
          <w:color w:val="000000"/>
          <w:sz w:val="28"/>
        </w:rPr>
        <w:t>қағидалары</w:t>
      </w:r>
      <w:r>
        <w:rPr>
          <w:rFonts w:ascii="Times New Roman"/>
          <w:b w:val="false"/>
          <w:i w:val="false"/>
          <w:color w:val="000000"/>
          <w:sz w:val="28"/>
        </w:rPr>
        <w:t xml:space="preserve"> және одан өту шарттары, сондай-ақ оларды алғашқы кәсіптік даярлықтан шығару негіздері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Ішкі істер министрлігінің Жеке құраммен жұмыс жөніндегі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 ресми жариялағаннан кейін оны Қазақстан Республикасы Ішкі істер министрлігінің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бұйрықты мемлекеттік тіркегеннен кейін бес жұмыс күні ішінде Қазақстан Республикасы Ішкі істер министрлігінің Заң мен норма шығармашылығын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27 сәуірдегі</w:t>
            </w:r>
            <w:r>
              <w:br/>
            </w:r>
            <w:r>
              <w:rPr>
                <w:rFonts w:ascii="Times New Roman"/>
                <w:b w:val="false"/>
                <w:i w:val="false"/>
                <w:color w:val="000000"/>
                <w:sz w:val="20"/>
              </w:rPr>
              <w:t>№ 310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13 наурыздағы </w:t>
            </w:r>
            <w:r>
              <w:br/>
            </w:r>
            <w:r>
              <w:rPr>
                <w:rFonts w:ascii="Times New Roman"/>
                <w:b w:val="false"/>
                <w:i w:val="false"/>
                <w:color w:val="000000"/>
                <w:sz w:val="20"/>
              </w:rPr>
              <w:t xml:space="preserve">№ 211 бұйрығымен </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Ішкі істер органдарына кіретін адамдар үшін алғашқы кәсіптік даярлыққа іріктеу қағидалары және одан өту шарттары, сондай-ақ оларды алғашқы кәсіптік даярлықтан шығару негіздері</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Ішкі істер органдарына кіретін адамдар үшін алғашқы кәсіптік даярлыққа іріктеу қағидалары және одан өту шарттары, сондай-ақ оларды алғашқы кәсіптік даярлықтан шығару негіздері (бұдан әрі - Қағидалар) "Құқық қорғау қызметі туралы" Қазақстан Республикасы Заңының (бұдан әрі - Заң) 7-бабының </w:t>
      </w:r>
      <w:r>
        <w:rPr>
          <w:rFonts w:ascii="Times New Roman"/>
          <w:b w:val="false"/>
          <w:i w:val="false"/>
          <w:color w:val="000000"/>
          <w:sz w:val="28"/>
        </w:rPr>
        <w:t>2-1-тармағына</w:t>
      </w:r>
      <w:r>
        <w:rPr>
          <w:rFonts w:ascii="Times New Roman"/>
          <w:b w:val="false"/>
          <w:i w:val="false"/>
          <w:color w:val="000000"/>
          <w:sz w:val="28"/>
        </w:rPr>
        <w:t xml:space="preserve"> сәйкес әзірленген және ішкі істер органдарына кіретін адамдар үшін алғашқы кәсіптік даярлыққа іріктеу тәртібін және одан өту шарттарын, сондай-ақ оларды алғашқы кәсіптік даярлықтан шығару негіздерін айқындайды.</w:t>
      </w:r>
    </w:p>
    <w:bookmarkEnd w:id="11"/>
    <w:bookmarkStart w:name="z18" w:id="12"/>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12"/>
    <w:bookmarkStart w:name="z19" w:id="13"/>
    <w:p>
      <w:pPr>
        <w:spacing w:after="0"/>
        <w:ind w:left="0"/>
        <w:jc w:val="both"/>
      </w:pPr>
      <w:r>
        <w:rPr>
          <w:rFonts w:ascii="Times New Roman"/>
          <w:b w:val="false"/>
          <w:i w:val="false"/>
          <w:color w:val="000000"/>
          <w:sz w:val="28"/>
        </w:rPr>
        <w:t xml:space="preserve">
      1) ақпараттық автоматтандырылған дерекқор (ақпараттық жүйе) – құқық қорғау қызметіне кіру мәселелері бойынша жоспарлауға, іріктеуге (құжаттарды қабылдауға) және персоналды басқаруға байланысты қызметті автоматтандыруға арналған ақпаратты, жинауды, сақтауды, беруді және өңдеуді қамтамасыз ететін бағдарламалық-аппараттық кешен; </w:t>
      </w:r>
    </w:p>
    <w:bookmarkEnd w:id="13"/>
    <w:bookmarkStart w:name="z20" w:id="14"/>
    <w:p>
      <w:pPr>
        <w:spacing w:after="0"/>
        <w:ind w:left="0"/>
        <w:jc w:val="both"/>
      </w:pPr>
      <w:r>
        <w:rPr>
          <w:rFonts w:ascii="Times New Roman"/>
          <w:b w:val="false"/>
          <w:i w:val="false"/>
          <w:color w:val="000000"/>
          <w:sz w:val="28"/>
        </w:rPr>
        <w:t>
      2) жеке кабинет – тіркелгеннен кейін нақты пайдаланушы үшін құрылатын ақпараттық жүйедегі бөлім;</w:t>
      </w:r>
    </w:p>
    <w:bookmarkEnd w:id="14"/>
    <w:bookmarkStart w:name="z21" w:id="15"/>
    <w:p>
      <w:pPr>
        <w:spacing w:after="0"/>
        <w:ind w:left="0"/>
        <w:jc w:val="both"/>
      </w:pPr>
      <w:r>
        <w:rPr>
          <w:rFonts w:ascii="Times New Roman"/>
          <w:b w:val="false"/>
          <w:i w:val="false"/>
          <w:color w:val="000000"/>
          <w:sz w:val="28"/>
        </w:rPr>
        <w:t>
      3) кандидат – алғашқы кәсіптік даярлыққа іріктеуден өтетін адам;</w:t>
      </w:r>
    </w:p>
    <w:bookmarkEnd w:id="15"/>
    <w:bookmarkStart w:name="z22" w:id="16"/>
    <w:p>
      <w:pPr>
        <w:spacing w:after="0"/>
        <w:ind w:left="0"/>
        <w:jc w:val="both"/>
      </w:pPr>
      <w:r>
        <w:rPr>
          <w:rFonts w:ascii="Times New Roman"/>
          <w:b w:val="false"/>
          <w:i w:val="false"/>
          <w:color w:val="000000"/>
          <w:sz w:val="28"/>
        </w:rPr>
        <w:t>
      4) курсант – алғашқы кәсіптік даярлыққа қабылданған адам;</w:t>
      </w:r>
    </w:p>
    <w:bookmarkEnd w:id="16"/>
    <w:bookmarkStart w:name="z23" w:id="17"/>
    <w:p>
      <w:pPr>
        <w:spacing w:after="0"/>
        <w:ind w:left="0"/>
        <w:jc w:val="both"/>
      </w:pPr>
      <w:r>
        <w:rPr>
          <w:rFonts w:ascii="Times New Roman"/>
          <w:b w:val="false"/>
          <w:i w:val="false"/>
          <w:color w:val="000000"/>
          <w:sz w:val="28"/>
        </w:rPr>
        <w:t>
      5) онлайн прокторинг – жазбаны сақтауды, тұлғаны тануды және сәйкестендіруді, бас пен дененің қозғалысын талдауды, шудың деңгейін анықтауды, мультифейсті тануды, бөлмені 360 градус режимінде жазуға сұрау салуды, күдікті оқиғаларды логирлеуді қамтамасыз ететін жеке тұлғаны верификациялау және онлайн-емтихандардан өту нәтижелерін растау жүйесі.</w:t>
      </w:r>
    </w:p>
    <w:bookmarkEnd w:id="17"/>
    <w:bookmarkStart w:name="z24" w:id="18"/>
    <w:p>
      <w:pPr>
        <w:spacing w:after="0"/>
        <w:ind w:left="0"/>
        <w:jc w:val="both"/>
      </w:pPr>
      <w:r>
        <w:rPr>
          <w:rFonts w:ascii="Times New Roman"/>
          <w:b w:val="false"/>
          <w:i w:val="false"/>
          <w:color w:val="000000"/>
          <w:sz w:val="28"/>
        </w:rPr>
        <w:t>
      3. Ішкі істер органдары (бұдан әрі - ІІО) қызметіне қатардағы, кіші және орта басшы құрамы лауазымдарына кандидаттардың кіруі Қазақстан Республикасы Ішкі істер министрлігінің (бұдан әрі - ІІМ) білім ұйымдарында алғашқы кәсіптік даярлықтан өткен соң жүзеге асырылады.</w:t>
      </w:r>
    </w:p>
    <w:bookmarkEnd w:id="18"/>
    <w:bookmarkStart w:name="z25" w:id="19"/>
    <w:p>
      <w:pPr>
        <w:spacing w:after="0"/>
        <w:ind w:left="0"/>
        <w:jc w:val="both"/>
      </w:pPr>
      <w:r>
        <w:rPr>
          <w:rFonts w:ascii="Times New Roman"/>
          <w:b w:val="false"/>
          <w:i w:val="false"/>
          <w:color w:val="000000"/>
          <w:sz w:val="28"/>
        </w:rPr>
        <w:t>
      4. ІІМ орталық аппаратының жеке құраммен жұмыс жөніндегі қызметі жыл сайын 1 желтоқсанға дейін ІІМ ведомстволарының, ІІМ және оның ведомстволарының қарамағындағы аумақтық органдардың, ІІМ және оның ведомстволарының қарамағындағы мемлекеттік мекемелердің (бұдан әрі – аумақтық бөлімшелер) жеке құраммен жұмыс жөніндегі қызметтері берген өтінімдердің негізінде келесі күнтізбелік жылға арналған алғашқы кәсіптік оқытудың жоспар-кестесін әзірлейді және Қазақстан Республикасының Ішкі істер министрімен (бұдан әрі – Министр) бекітеді.</w:t>
      </w:r>
    </w:p>
    <w:bookmarkEnd w:id="19"/>
    <w:bookmarkStart w:name="z26" w:id="20"/>
    <w:p>
      <w:pPr>
        <w:spacing w:after="0"/>
        <w:ind w:left="0"/>
        <w:jc w:val="left"/>
      </w:pPr>
      <w:r>
        <w:rPr>
          <w:rFonts w:ascii="Times New Roman"/>
          <w:b/>
          <w:i w:val="false"/>
          <w:color w:val="000000"/>
        </w:rPr>
        <w:t xml:space="preserve"> 2-тарау. Алғашқы кәсіптік даярлыққа іріктеу тәртібі</w:t>
      </w:r>
    </w:p>
    <w:bookmarkEnd w:id="20"/>
    <w:bookmarkStart w:name="z27" w:id="21"/>
    <w:p>
      <w:pPr>
        <w:spacing w:after="0"/>
        <w:ind w:left="0"/>
        <w:jc w:val="both"/>
      </w:pPr>
      <w:r>
        <w:rPr>
          <w:rFonts w:ascii="Times New Roman"/>
          <w:b w:val="false"/>
          <w:i w:val="false"/>
          <w:color w:val="000000"/>
          <w:sz w:val="28"/>
        </w:rPr>
        <w:t xml:space="preserve">
      5. Кандидаттарды іріктеу ақпараттық жүйе арқылы жүзеге асырылады, онда кандидат жеке сәйкестендіру нөмірінің (бұдан әрі – ЖСН) көмегімен тиісті тіркеуден өтеді. </w:t>
      </w:r>
    </w:p>
    <w:bookmarkEnd w:id="21"/>
    <w:bookmarkStart w:name="z28" w:id="22"/>
    <w:p>
      <w:pPr>
        <w:spacing w:after="0"/>
        <w:ind w:left="0"/>
        <w:jc w:val="both"/>
      </w:pPr>
      <w:r>
        <w:rPr>
          <w:rFonts w:ascii="Times New Roman"/>
          <w:b w:val="false"/>
          <w:i w:val="false"/>
          <w:color w:val="000000"/>
          <w:sz w:val="28"/>
        </w:rPr>
        <w:t xml:space="preserve">
      6. Тіркеу кезінде кандидат өзінің дербес деректерін жинауға және өңдеуге келісімін растайды. </w:t>
      </w:r>
    </w:p>
    <w:bookmarkEnd w:id="22"/>
    <w:bookmarkStart w:name="z29" w:id="23"/>
    <w:p>
      <w:pPr>
        <w:spacing w:after="0"/>
        <w:ind w:left="0"/>
        <w:jc w:val="both"/>
      </w:pPr>
      <w:r>
        <w:rPr>
          <w:rFonts w:ascii="Times New Roman"/>
          <w:b w:val="false"/>
          <w:i w:val="false"/>
          <w:color w:val="000000"/>
          <w:sz w:val="28"/>
        </w:rPr>
        <w:t xml:space="preserve">
      7. Тіркелгеннен кейін кандидаттың жеке кабинеті құрылады. </w:t>
      </w:r>
    </w:p>
    <w:bookmarkEnd w:id="23"/>
    <w:bookmarkStart w:name="z30" w:id="24"/>
    <w:p>
      <w:pPr>
        <w:spacing w:after="0"/>
        <w:ind w:left="0"/>
        <w:jc w:val="both"/>
      </w:pPr>
      <w:r>
        <w:rPr>
          <w:rFonts w:ascii="Times New Roman"/>
          <w:b w:val="false"/>
          <w:i w:val="false"/>
          <w:color w:val="000000"/>
          <w:sz w:val="28"/>
        </w:rPr>
        <w:t xml:space="preserve">
      8. Онлайн прокторингті бақылауды талап ететін кезеңдерден өту кезінде кандидат: </w:t>
      </w:r>
    </w:p>
    <w:bookmarkEnd w:id="24"/>
    <w:bookmarkStart w:name="z31" w:id="25"/>
    <w:p>
      <w:pPr>
        <w:spacing w:after="0"/>
        <w:ind w:left="0"/>
        <w:jc w:val="both"/>
      </w:pPr>
      <w:r>
        <w:rPr>
          <w:rFonts w:ascii="Times New Roman"/>
          <w:b w:val="false"/>
          <w:i w:val="false"/>
          <w:color w:val="000000"/>
          <w:sz w:val="28"/>
        </w:rPr>
        <w:t xml:space="preserve">
      жеке қатысуды және бөгде адамдардың болмауын қамтамасыз етеді; </w:t>
      </w:r>
    </w:p>
    <w:bookmarkEnd w:id="25"/>
    <w:bookmarkStart w:name="z32" w:id="26"/>
    <w:p>
      <w:pPr>
        <w:spacing w:after="0"/>
        <w:ind w:left="0"/>
        <w:jc w:val="both"/>
      </w:pPr>
      <w:r>
        <w:rPr>
          <w:rFonts w:ascii="Times New Roman"/>
          <w:b w:val="false"/>
          <w:i w:val="false"/>
          <w:color w:val="000000"/>
          <w:sz w:val="28"/>
        </w:rPr>
        <w:t xml:space="preserve">
      орын қалдырмайды; </w:t>
      </w:r>
    </w:p>
    <w:bookmarkEnd w:id="26"/>
    <w:bookmarkStart w:name="z33" w:id="27"/>
    <w:p>
      <w:pPr>
        <w:spacing w:after="0"/>
        <w:ind w:left="0"/>
        <w:jc w:val="both"/>
      </w:pPr>
      <w:r>
        <w:rPr>
          <w:rFonts w:ascii="Times New Roman"/>
          <w:b w:val="false"/>
          <w:i w:val="false"/>
          <w:color w:val="000000"/>
          <w:sz w:val="28"/>
        </w:rPr>
        <w:t xml:space="preserve">
      экраннан бұрылмайды; </w:t>
      </w:r>
    </w:p>
    <w:bookmarkEnd w:id="27"/>
    <w:bookmarkStart w:name="z34" w:id="28"/>
    <w:p>
      <w:pPr>
        <w:spacing w:after="0"/>
        <w:ind w:left="0"/>
        <w:jc w:val="both"/>
      </w:pPr>
      <w:r>
        <w:rPr>
          <w:rFonts w:ascii="Times New Roman"/>
          <w:b w:val="false"/>
          <w:i w:val="false"/>
          <w:color w:val="000000"/>
          <w:sz w:val="28"/>
        </w:rPr>
        <w:t xml:space="preserve">
      суретті жаппайды; </w:t>
      </w:r>
    </w:p>
    <w:bookmarkEnd w:id="28"/>
    <w:bookmarkStart w:name="z35" w:id="29"/>
    <w:p>
      <w:pPr>
        <w:spacing w:after="0"/>
        <w:ind w:left="0"/>
        <w:jc w:val="both"/>
      </w:pPr>
      <w:r>
        <w:rPr>
          <w:rFonts w:ascii="Times New Roman"/>
          <w:b w:val="false"/>
          <w:i w:val="false"/>
          <w:color w:val="000000"/>
          <w:sz w:val="28"/>
        </w:rPr>
        <w:t xml:space="preserve">
      бейнекамераны өшірмейді; </w:t>
      </w:r>
    </w:p>
    <w:bookmarkEnd w:id="29"/>
    <w:bookmarkStart w:name="z36" w:id="30"/>
    <w:p>
      <w:pPr>
        <w:spacing w:after="0"/>
        <w:ind w:left="0"/>
        <w:jc w:val="both"/>
      </w:pPr>
      <w:r>
        <w:rPr>
          <w:rFonts w:ascii="Times New Roman"/>
          <w:b w:val="false"/>
          <w:i w:val="false"/>
          <w:color w:val="000000"/>
          <w:sz w:val="28"/>
        </w:rPr>
        <w:t xml:space="preserve">
      телефонмен сөйлеспейді; </w:t>
      </w:r>
    </w:p>
    <w:bookmarkEnd w:id="30"/>
    <w:bookmarkStart w:name="z37" w:id="31"/>
    <w:p>
      <w:pPr>
        <w:spacing w:after="0"/>
        <w:ind w:left="0"/>
        <w:jc w:val="both"/>
      </w:pPr>
      <w:r>
        <w:rPr>
          <w:rFonts w:ascii="Times New Roman"/>
          <w:b w:val="false"/>
          <w:i w:val="false"/>
          <w:color w:val="000000"/>
          <w:sz w:val="28"/>
        </w:rPr>
        <w:t>
      басқа тұлғалардың дербес компьютерге (қашықтан қол жеткізу бағдарламалары), аудио гарнитураны (құлаққаптар), көмекші электрондық, баспа, қағаз және өзге де материалдарды, сондай-ақ заттарды қол жеткізуіне мүмкіндік беретін үшінші тарап бағдарламалық қамтамасыз етуін пайдаланбайды және оның болмауын қамтамасыз етеді.</w:t>
      </w:r>
    </w:p>
    <w:bookmarkEnd w:id="31"/>
    <w:bookmarkStart w:name="z38" w:id="32"/>
    <w:p>
      <w:pPr>
        <w:spacing w:after="0"/>
        <w:ind w:left="0"/>
        <w:jc w:val="both"/>
      </w:pPr>
      <w:r>
        <w:rPr>
          <w:rFonts w:ascii="Times New Roman"/>
          <w:b w:val="false"/>
          <w:i w:val="false"/>
          <w:color w:val="000000"/>
          <w:sz w:val="28"/>
        </w:rPr>
        <w:t>
      Белгіленген талаптарды сақтамаған жағдайда іріктеу рәсімі тоқтатылуға жатады, ал оның нәтижелері жойылады.</w:t>
      </w:r>
    </w:p>
    <w:bookmarkEnd w:id="32"/>
    <w:bookmarkStart w:name="z39" w:id="33"/>
    <w:p>
      <w:pPr>
        <w:spacing w:after="0"/>
        <w:ind w:left="0"/>
        <w:jc w:val="both"/>
      </w:pPr>
      <w:r>
        <w:rPr>
          <w:rFonts w:ascii="Times New Roman"/>
          <w:b w:val="false"/>
          <w:i w:val="false"/>
          <w:color w:val="000000"/>
          <w:sz w:val="28"/>
        </w:rPr>
        <w:t xml:space="preserve">
      9. Кандидатқа тәуелді емес себептермен (ақпараттық жүйенің техникалық ақаулары, электр энергиясының не интернеттің ажыратылуы) кезеңдерден өту мүмкін болмаған кезде кандидатқа үш жұмыс күні ішінде кезеңнен қайта өту мүмкіндігі беріледі. </w:t>
      </w:r>
    </w:p>
    <w:bookmarkEnd w:id="33"/>
    <w:bookmarkStart w:name="z40" w:id="34"/>
    <w:p>
      <w:pPr>
        <w:spacing w:after="0"/>
        <w:ind w:left="0"/>
        <w:jc w:val="both"/>
      </w:pPr>
      <w:r>
        <w:rPr>
          <w:rFonts w:ascii="Times New Roman"/>
          <w:b w:val="false"/>
          <w:i w:val="false"/>
          <w:color w:val="000000"/>
          <w:sz w:val="28"/>
        </w:rPr>
        <w:t>
      10. Ақпараттық жүйеде осы Қағидалардың 11-тармағының 3), 6), 7), 9) және 10) тармақшаларында көзделген кезеңдерден өтпеген, сондай-ақ осы Қағидалардың 11-тармағының 4), 5) және 8) тармақшаларында көрсетілген кезеңдерге дәлелді себептерсіз келмеген кандидатқа іріктеудің одан әрі кезеңдеріне жол берілмейді.</w:t>
      </w:r>
    </w:p>
    <w:bookmarkEnd w:id="34"/>
    <w:bookmarkStart w:name="z41" w:id="35"/>
    <w:p>
      <w:pPr>
        <w:spacing w:after="0"/>
        <w:ind w:left="0"/>
        <w:jc w:val="both"/>
      </w:pPr>
      <w:r>
        <w:rPr>
          <w:rFonts w:ascii="Times New Roman"/>
          <w:b w:val="false"/>
          <w:i w:val="false"/>
          <w:color w:val="000000"/>
          <w:sz w:val="28"/>
        </w:rPr>
        <w:t xml:space="preserve">
      11. Алғашқы кәсіптік даярлыққа кандидаттарды іріктеу жөніндегі жұмысты ұйымдастыру жеке құраммен жұмыс жөніндегі қызметке жүктеледі және бірқатар дәйекті кезеңдерді қамтиды: </w:t>
      </w:r>
    </w:p>
    <w:bookmarkEnd w:id="35"/>
    <w:bookmarkStart w:name="z42" w:id="36"/>
    <w:p>
      <w:pPr>
        <w:spacing w:after="0"/>
        <w:ind w:left="0"/>
        <w:jc w:val="both"/>
      </w:pPr>
      <w:r>
        <w:rPr>
          <w:rFonts w:ascii="Times New Roman"/>
          <w:b w:val="false"/>
          <w:i w:val="false"/>
          <w:color w:val="000000"/>
          <w:sz w:val="28"/>
        </w:rPr>
        <w:t xml:space="preserve">
      1) іріктеуді өткізу туралы хабарландыруды жариялау; </w:t>
      </w:r>
    </w:p>
    <w:bookmarkEnd w:id="36"/>
    <w:bookmarkStart w:name="z43" w:id="37"/>
    <w:p>
      <w:pPr>
        <w:spacing w:after="0"/>
        <w:ind w:left="0"/>
        <w:jc w:val="both"/>
      </w:pPr>
      <w:r>
        <w:rPr>
          <w:rFonts w:ascii="Times New Roman"/>
          <w:b w:val="false"/>
          <w:i w:val="false"/>
          <w:color w:val="000000"/>
          <w:sz w:val="28"/>
        </w:rPr>
        <w:t xml:space="preserve">
      2) іріктеуге қатысуға ниет білдірген азаматтардан құжаттарды қабылдау; </w:t>
      </w:r>
    </w:p>
    <w:bookmarkEnd w:id="37"/>
    <w:bookmarkStart w:name="z44" w:id="38"/>
    <w:p>
      <w:pPr>
        <w:spacing w:after="0"/>
        <w:ind w:left="0"/>
        <w:jc w:val="both"/>
      </w:pPr>
      <w:r>
        <w:rPr>
          <w:rFonts w:ascii="Times New Roman"/>
          <w:b w:val="false"/>
          <w:i w:val="false"/>
          <w:color w:val="000000"/>
          <w:sz w:val="28"/>
        </w:rPr>
        <w:t xml:space="preserve">
      3) құжаттардың дұрыстығы мен толықтығын тексеру; </w:t>
      </w:r>
    </w:p>
    <w:bookmarkEnd w:id="38"/>
    <w:bookmarkStart w:name="z45" w:id="39"/>
    <w:p>
      <w:pPr>
        <w:spacing w:after="0"/>
        <w:ind w:left="0"/>
        <w:jc w:val="both"/>
      </w:pPr>
      <w:r>
        <w:rPr>
          <w:rFonts w:ascii="Times New Roman"/>
          <w:b w:val="false"/>
          <w:i w:val="false"/>
          <w:color w:val="000000"/>
          <w:sz w:val="28"/>
        </w:rPr>
        <w:t xml:space="preserve">
      4) қызметке жарамдылығын айқындау үшін кандидаттарды ІІО әскери-дәрігерлік комиссияларына (бұдан әрі – ӘДК) медициналық куәландыруға жіберу; </w:t>
      </w:r>
    </w:p>
    <w:bookmarkEnd w:id="39"/>
    <w:bookmarkStart w:name="z46" w:id="40"/>
    <w:p>
      <w:pPr>
        <w:spacing w:after="0"/>
        <w:ind w:left="0"/>
        <w:jc w:val="both"/>
      </w:pPr>
      <w:r>
        <w:rPr>
          <w:rFonts w:ascii="Times New Roman"/>
          <w:b w:val="false"/>
          <w:i w:val="false"/>
          <w:color w:val="000000"/>
          <w:sz w:val="28"/>
        </w:rPr>
        <w:t xml:space="preserve">
      5) полиграфологиялық зерттеуден өту; </w:t>
      </w:r>
    </w:p>
    <w:bookmarkEnd w:id="40"/>
    <w:bookmarkStart w:name="z47" w:id="41"/>
    <w:p>
      <w:pPr>
        <w:spacing w:after="0"/>
        <w:ind w:left="0"/>
        <w:jc w:val="both"/>
      </w:pPr>
      <w:r>
        <w:rPr>
          <w:rFonts w:ascii="Times New Roman"/>
          <w:b w:val="false"/>
          <w:i w:val="false"/>
          <w:color w:val="000000"/>
          <w:sz w:val="28"/>
        </w:rPr>
        <w:t xml:space="preserve">
      6) тестілеуді тапсыру; </w:t>
      </w:r>
    </w:p>
    <w:bookmarkEnd w:id="41"/>
    <w:bookmarkStart w:name="z48" w:id="42"/>
    <w:p>
      <w:pPr>
        <w:spacing w:after="0"/>
        <w:ind w:left="0"/>
        <w:jc w:val="both"/>
      </w:pPr>
      <w:r>
        <w:rPr>
          <w:rFonts w:ascii="Times New Roman"/>
          <w:b w:val="false"/>
          <w:i w:val="false"/>
          <w:color w:val="000000"/>
          <w:sz w:val="28"/>
        </w:rPr>
        <w:t xml:space="preserve">
      7) эссе жазу (тергеу немесе киберқылмысқа қарсы іс-қимыл жөніндегі бөлімшелеріндегі лауазымдар үшін); </w:t>
      </w:r>
    </w:p>
    <w:bookmarkEnd w:id="42"/>
    <w:bookmarkStart w:name="z49" w:id="43"/>
    <w:p>
      <w:pPr>
        <w:spacing w:after="0"/>
        <w:ind w:left="0"/>
        <w:jc w:val="both"/>
      </w:pPr>
      <w:r>
        <w:rPr>
          <w:rFonts w:ascii="Times New Roman"/>
          <w:b w:val="false"/>
          <w:i w:val="false"/>
          <w:color w:val="000000"/>
          <w:sz w:val="28"/>
        </w:rPr>
        <w:t xml:space="preserve">
      8) дене шынықтыру даярлығы бойынша нормативтерді тапсыру; </w:t>
      </w:r>
    </w:p>
    <w:bookmarkEnd w:id="43"/>
    <w:bookmarkStart w:name="z50" w:id="44"/>
    <w:p>
      <w:pPr>
        <w:spacing w:after="0"/>
        <w:ind w:left="0"/>
        <w:jc w:val="both"/>
      </w:pPr>
      <w:r>
        <w:rPr>
          <w:rFonts w:ascii="Times New Roman"/>
          <w:b w:val="false"/>
          <w:i w:val="false"/>
          <w:color w:val="000000"/>
          <w:sz w:val="28"/>
        </w:rPr>
        <w:t xml:space="preserve">
      9) әңгімелесу өткізу; </w:t>
      </w:r>
    </w:p>
    <w:bookmarkEnd w:id="44"/>
    <w:bookmarkStart w:name="z51" w:id="45"/>
    <w:p>
      <w:pPr>
        <w:spacing w:after="0"/>
        <w:ind w:left="0"/>
        <w:jc w:val="both"/>
      </w:pPr>
      <w:r>
        <w:rPr>
          <w:rFonts w:ascii="Times New Roman"/>
          <w:b w:val="false"/>
          <w:i w:val="false"/>
          <w:color w:val="000000"/>
          <w:sz w:val="28"/>
        </w:rPr>
        <w:t>
      10) іріктелген кандидаттарды ІІМ білім беру ұйымдарына алғашқы кәсіптік даярлыққа жіберу.</w:t>
      </w:r>
    </w:p>
    <w:bookmarkEnd w:id="45"/>
    <w:bookmarkStart w:name="z52" w:id="46"/>
    <w:p>
      <w:pPr>
        <w:spacing w:after="0"/>
        <w:ind w:left="0"/>
        <w:jc w:val="both"/>
      </w:pPr>
      <w:r>
        <w:rPr>
          <w:rFonts w:ascii="Times New Roman"/>
          <w:b w:val="false"/>
          <w:i w:val="false"/>
          <w:color w:val="000000"/>
          <w:sz w:val="28"/>
        </w:rPr>
        <w:t xml:space="preserve">
      12. Алғашқы кәсіптік даярлыққа іріктеуге қатысу бойынша шығындарды (іріктеу жүргізу орнына бару және кері қайту жол ақысы, медициналық комиссиядан өту, тұрғылықты орынды жалға алу, тұру) кандидат өз қаражаты есебінен жүргізеді. </w:t>
      </w:r>
    </w:p>
    <w:bookmarkEnd w:id="46"/>
    <w:bookmarkStart w:name="z53" w:id="47"/>
    <w:p>
      <w:pPr>
        <w:spacing w:after="0"/>
        <w:ind w:left="0"/>
        <w:jc w:val="both"/>
      </w:pPr>
      <w:r>
        <w:rPr>
          <w:rFonts w:ascii="Times New Roman"/>
          <w:b w:val="false"/>
          <w:i w:val="false"/>
          <w:color w:val="000000"/>
          <w:sz w:val="28"/>
        </w:rPr>
        <w:t xml:space="preserve">
      13. Әңгімелесу өткізу және дене шынықтыру даярлығы бойынша нормативтерді тапсыру бейнежазбаның техникалық құралдарының көмегімен тіркеледі. </w:t>
      </w:r>
    </w:p>
    <w:bookmarkEnd w:id="47"/>
    <w:bookmarkStart w:name="z54" w:id="48"/>
    <w:p>
      <w:pPr>
        <w:spacing w:after="0"/>
        <w:ind w:left="0"/>
        <w:jc w:val="both"/>
      </w:pPr>
      <w:r>
        <w:rPr>
          <w:rFonts w:ascii="Times New Roman"/>
          <w:b w:val="false"/>
          <w:i w:val="false"/>
          <w:color w:val="000000"/>
          <w:sz w:val="28"/>
        </w:rPr>
        <w:t xml:space="preserve">
      14. Бейнежазбаның техникалық құралдарының көмегімен тіркелген материалдар іріктеу аяқталған сәттен бастап жеке құраммен жұмыс жөніндегі қызметте кемінде бір жыл сақталады. </w:t>
      </w:r>
    </w:p>
    <w:bookmarkEnd w:id="48"/>
    <w:bookmarkStart w:name="z55" w:id="49"/>
    <w:p>
      <w:pPr>
        <w:spacing w:after="0"/>
        <w:ind w:left="0"/>
        <w:jc w:val="both"/>
      </w:pPr>
      <w:r>
        <w:rPr>
          <w:rFonts w:ascii="Times New Roman"/>
          <w:b w:val="false"/>
          <w:i w:val="false"/>
          <w:color w:val="000000"/>
          <w:sz w:val="28"/>
        </w:rPr>
        <w:t xml:space="preserve">
      15. Іріктеуді өткізу туралы хабарландыру ІІМ немесе аумақтық бөлімшелердің интернет-ресурсында жарияланады. </w:t>
      </w:r>
    </w:p>
    <w:bookmarkEnd w:id="49"/>
    <w:bookmarkStart w:name="z56" w:id="50"/>
    <w:p>
      <w:pPr>
        <w:spacing w:after="0"/>
        <w:ind w:left="0"/>
        <w:jc w:val="both"/>
      </w:pPr>
      <w:r>
        <w:rPr>
          <w:rFonts w:ascii="Times New Roman"/>
          <w:b w:val="false"/>
          <w:i w:val="false"/>
          <w:color w:val="000000"/>
          <w:sz w:val="28"/>
        </w:rPr>
        <w:t xml:space="preserve">
      16. Хабарландыру бос лауазымдар және оларға қойылатын біліктілік талаптары, ІІО-ға қызметке кіру тәртібі және қызмет шарттары туралы мәліметтерді қамтиды. </w:t>
      </w:r>
    </w:p>
    <w:bookmarkEnd w:id="50"/>
    <w:bookmarkStart w:name="z57" w:id="51"/>
    <w:p>
      <w:pPr>
        <w:spacing w:after="0"/>
        <w:ind w:left="0"/>
        <w:jc w:val="both"/>
      </w:pPr>
      <w:r>
        <w:rPr>
          <w:rFonts w:ascii="Times New Roman"/>
          <w:b w:val="false"/>
          <w:i w:val="false"/>
          <w:color w:val="000000"/>
          <w:sz w:val="28"/>
        </w:rPr>
        <w:t>
      Хабарландыруда Қазақстан Республикасының қолданыстағы заңнамасына қайшы келмейтін қосымша ақпарат болуы мүмкін.</w:t>
      </w:r>
    </w:p>
    <w:bookmarkEnd w:id="51"/>
    <w:bookmarkStart w:name="z58" w:id="52"/>
    <w:p>
      <w:pPr>
        <w:spacing w:after="0"/>
        <w:ind w:left="0"/>
        <w:jc w:val="both"/>
      </w:pPr>
      <w:r>
        <w:rPr>
          <w:rFonts w:ascii="Times New Roman"/>
          <w:b w:val="false"/>
          <w:i w:val="false"/>
          <w:color w:val="000000"/>
          <w:sz w:val="28"/>
        </w:rPr>
        <w:t xml:space="preserve">
      17. Іріктеуге қатысуға ниет білдірген Қазақстан Республикасының азаматтары жеке кабинет арқылы мынадай құжаттарды тапсырады: </w:t>
      </w:r>
    </w:p>
    <w:bookmarkEnd w:id="52"/>
    <w:bookmarkStart w:name="z59" w:id="53"/>
    <w:p>
      <w:pPr>
        <w:spacing w:after="0"/>
        <w:ind w:left="0"/>
        <w:jc w:val="both"/>
      </w:pPr>
      <w:r>
        <w:rPr>
          <w:rFonts w:ascii="Times New Roman"/>
          <w:b w:val="false"/>
          <w:i w:val="false"/>
          <w:color w:val="000000"/>
          <w:sz w:val="28"/>
        </w:rPr>
        <w:t xml:space="preserve">
      1) ақпараттық жүйемен қалыптастырылатын және электрондық цифрлық қолтаңба арқылы қол қойылатын іріктеуге жіберу туралы өтініш; </w:t>
      </w:r>
    </w:p>
    <w:bookmarkEnd w:id="53"/>
    <w:bookmarkStart w:name="z60" w:id="54"/>
    <w:p>
      <w:pPr>
        <w:spacing w:after="0"/>
        <w:ind w:left="0"/>
        <w:jc w:val="both"/>
      </w:pPr>
      <w:r>
        <w:rPr>
          <w:rFonts w:ascii="Times New Roman"/>
          <w:b w:val="false"/>
          <w:i w:val="false"/>
          <w:color w:val="000000"/>
          <w:sz w:val="28"/>
        </w:rPr>
        <w:t xml:space="preserve">
      2) осы Қағидаларға 1-қосымшаға сәйкес нысан бойынша өмірбаянның толтырылған электрондық нұсқасы; </w:t>
      </w:r>
    </w:p>
    <w:bookmarkEnd w:id="54"/>
    <w:bookmarkStart w:name="z61" w:id="55"/>
    <w:p>
      <w:pPr>
        <w:spacing w:after="0"/>
        <w:ind w:left="0"/>
        <w:jc w:val="both"/>
      </w:pPr>
      <w:r>
        <w:rPr>
          <w:rFonts w:ascii="Times New Roman"/>
          <w:b w:val="false"/>
          <w:i w:val="false"/>
          <w:color w:val="000000"/>
          <w:sz w:val="28"/>
        </w:rPr>
        <w:t xml:space="preserve">
      3) қосымшасы бар білім туралы құжаттың электрондық нұсқасы; </w:t>
      </w:r>
    </w:p>
    <w:bookmarkEnd w:id="55"/>
    <w:bookmarkStart w:name="z62" w:id="56"/>
    <w:p>
      <w:pPr>
        <w:spacing w:after="0"/>
        <w:ind w:left="0"/>
        <w:jc w:val="both"/>
      </w:pPr>
      <w:r>
        <w:rPr>
          <w:rFonts w:ascii="Times New Roman"/>
          <w:b w:val="false"/>
          <w:i w:val="false"/>
          <w:color w:val="000000"/>
          <w:sz w:val="28"/>
        </w:rPr>
        <w:t xml:space="preserve">
      4) олардың біліміне, жұмыс тәжірибесіне және кәсіби деңгейіне қатысты қосымша ақпарат (біліктілігін арттыру, ғылыми (академиялық) дәрежелер мен білім беру туралы құжаттардың көшірмелері, спорттық жетістіктерін, сипаттамаларын, ұсынымдарын, ғылыми жарияланымдарын және басқаларын растайтын құжаттар) (бар болса); </w:t>
      </w:r>
    </w:p>
    <w:bookmarkEnd w:id="56"/>
    <w:bookmarkStart w:name="z63" w:id="57"/>
    <w:p>
      <w:pPr>
        <w:spacing w:after="0"/>
        <w:ind w:left="0"/>
        <w:jc w:val="both"/>
      </w:pPr>
      <w:r>
        <w:rPr>
          <w:rFonts w:ascii="Times New Roman"/>
          <w:b w:val="false"/>
          <w:i w:val="false"/>
          <w:color w:val="000000"/>
          <w:sz w:val="28"/>
        </w:rPr>
        <w:t>
      5) заңнаманы білуге және құқық қорғау қызметіне кіретін азаматтардың жеке қасиеттерін бағалауға арналған тестілеу нәтижелері.</w:t>
      </w:r>
    </w:p>
    <w:bookmarkEnd w:id="57"/>
    <w:bookmarkStart w:name="z64" w:id="58"/>
    <w:p>
      <w:pPr>
        <w:spacing w:after="0"/>
        <w:ind w:left="0"/>
        <w:jc w:val="both"/>
      </w:pPr>
      <w:r>
        <w:rPr>
          <w:rFonts w:ascii="Times New Roman"/>
          <w:b w:val="false"/>
          <w:i w:val="false"/>
          <w:color w:val="000000"/>
          <w:sz w:val="28"/>
        </w:rPr>
        <w:t>
      Іріктеуге жіберу туралы өтінішке қол қойылғаннан кейін, жеке куәлік деректері, жұмыс өтілі және әскери қызмет өтілі туралы ақпарат автоматты түрде ақпараттық жүйеге біріктіріледі.</w:t>
      </w:r>
    </w:p>
    <w:bookmarkEnd w:id="58"/>
    <w:bookmarkStart w:name="z65" w:id="59"/>
    <w:p>
      <w:pPr>
        <w:spacing w:after="0"/>
        <w:ind w:left="0"/>
        <w:jc w:val="both"/>
      </w:pPr>
      <w:r>
        <w:rPr>
          <w:rFonts w:ascii="Times New Roman"/>
          <w:b w:val="false"/>
          <w:i w:val="false"/>
          <w:color w:val="000000"/>
          <w:sz w:val="28"/>
        </w:rPr>
        <w:t xml:space="preserve">
      18. Құжаттарды тапсыру кезінде кандидат жақын туыстары туралы қажетті деректерді (Т.А.Ә., ЖСН, туыстық дәрежесі) ақпараттық жүйеге енгізу және дербес деректерді жинауға және өңдеуге келісімін растау қажет. </w:t>
      </w:r>
    </w:p>
    <w:bookmarkEnd w:id="59"/>
    <w:bookmarkStart w:name="z66" w:id="60"/>
    <w:p>
      <w:pPr>
        <w:spacing w:after="0"/>
        <w:ind w:left="0"/>
        <w:jc w:val="both"/>
      </w:pPr>
      <w:r>
        <w:rPr>
          <w:rFonts w:ascii="Times New Roman"/>
          <w:b w:val="false"/>
          <w:i w:val="false"/>
          <w:color w:val="000000"/>
          <w:sz w:val="28"/>
        </w:rPr>
        <w:t xml:space="preserve">
      19. Жақын туыстары деп "Неке (ерлі-зайыптылық) және отбасы туралы" Қазақстан Республикасы Кодексінің 1-бабы 1-тармағының </w:t>
      </w:r>
      <w:r>
        <w:rPr>
          <w:rFonts w:ascii="Times New Roman"/>
          <w:b w:val="false"/>
          <w:i w:val="false"/>
          <w:color w:val="000000"/>
          <w:sz w:val="28"/>
        </w:rPr>
        <w:t>13) тармақшасында</w:t>
      </w:r>
      <w:r>
        <w:rPr>
          <w:rFonts w:ascii="Times New Roman"/>
          <w:b w:val="false"/>
          <w:i w:val="false"/>
          <w:color w:val="000000"/>
          <w:sz w:val="28"/>
        </w:rPr>
        <w:t xml:space="preserve"> аталған адамдар түсініледі.</w:t>
      </w:r>
    </w:p>
    <w:bookmarkEnd w:id="60"/>
    <w:bookmarkStart w:name="z67" w:id="61"/>
    <w:p>
      <w:pPr>
        <w:spacing w:after="0"/>
        <w:ind w:left="0"/>
        <w:jc w:val="both"/>
      </w:pPr>
      <w:r>
        <w:rPr>
          <w:rFonts w:ascii="Times New Roman"/>
          <w:b w:val="false"/>
          <w:i w:val="false"/>
          <w:color w:val="000000"/>
          <w:sz w:val="28"/>
        </w:rPr>
        <w:t xml:space="preserve">
      20. Құжаттар ақпараттық жүйе арқылы хабарландыруды жариялаған жеке құраммен жұмыс жөніндегі қызметтің бөлімшесіне түседі. </w:t>
      </w:r>
    </w:p>
    <w:bookmarkEnd w:id="61"/>
    <w:bookmarkStart w:name="z68" w:id="62"/>
    <w:p>
      <w:pPr>
        <w:spacing w:after="0"/>
        <w:ind w:left="0"/>
        <w:jc w:val="both"/>
      </w:pPr>
      <w:r>
        <w:rPr>
          <w:rFonts w:ascii="Times New Roman"/>
          <w:b w:val="false"/>
          <w:i w:val="false"/>
          <w:color w:val="000000"/>
          <w:sz w:val="28"/>
        </w:rPr>
        <w:t>
      21. Кандидатқа ақпараттық жүйе арқылы ӘДК-да медициналық және психофизиологиялық куәландырудан өту үшін жолдама келіп түседі.</w:t>
      </w:r>
    </w:p>
    <w:bookmarkEnd w:id="62"/>
    <w:bookmarkStart w:name="z69" w:id="63"/>
    <w:p>
      <w:pPr>
        <w:spacing w:after="0"/>
        <w:ind w:left="0"/>
        <w:jc w:val="both"/>
      </w:pPr>
      <w:r>
        <w:rPr>
          <w:rFonts w:ascii="Times New Roman"/>
          <w:b w:val="false"/>
          <w:i w:val="false"/>
          <w:color w:val="000000"/>
          <w:sz w:val="28"/>
        </w:rPr>
        <w:t xml:space="preserve">
      22. Медициналық және психофизиологиялық куәландырудан өту Қазақстан Республикасы Ішкі істер министрінің 2020 жылғы 2 қарашадағы № 758 бұйрығымен (Нормативтік құқықтық актілерді мемлекеттік тіркеу тізілімінде № 21580 болып тіркелген) бекітілген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тәртіпте сәйкес жүзеге асырылады. </w:t>
      </w:r>
    </w:p>
    <w:bookmarkEnd w:id="63"/>
    <w:bookmarkStart w:name="z70" w:id="64"/>
    <w:p>
      <w:pPr>
        <w:spacing w:after="0"/>
        <w:ind w:left="0"/>
        <w:jc w:val="both"/>
      </w:pPr>
      <w:r>
        <w:rPr>
          <w:rFonts w:ascii="Times New Roman"/>
          <w:b w:val="false"/>
          <w:i w:val="false"/>
          <w:color w:val="000000"/>
          <w:sz w:val="28"/>
        </w:rPr>
        <w:t>
      23. Куәландыру нәтижелері ӘДК-мен ақпараттық жүйеге енгізіледі және жеке құраммен жұмыс жөніндегі қызметтің бөлімшесіне жіберіледі.</w:t>
      </w:r>
    </w:p>
    <w:bookmarkEnd w:id="64"/>
    <w:bookmarkStart w:name="z71" w:id="65"/>
    <w:p>
      <w:pPr>
        <w:spacing w:after="0"/>
        <w:ind w:left="0"/>
        <w:jc w:val="both"/>
      </w:pPr>
      <w:r>
        <w:rPr>
          <w:rFonts w:ascii="Times New Roman"/>
          <w:b w:val="false"/>
          <w:i w:val="false"/>
          <w:color w:val="000000"/>
          <w:sz w:val="28"/>
        </w:rPr>
        <w:t>
      24. Медициналық және психофизиологиялық куәландырудың теріс нәтижелері болған кезде кандидатқа ақпараттық жүйе арқылы жазбаша дәлелді бас тарту жіберіледі. Өзге жағдайда, кандидатқа полиграфологиялық зерттеуден өту үшін жолдама түседі.</w:t>
      </w:r>
    </w:p>
    <w:bookmarkEnd w:id="65"/>
    <w:bookmarkStart w:name="z72" w:id="66"/>
    <w:p>
      <w:pPr>
        <w:spacing w:after="0"/>
        <w:ind w:left="0"/>
        <w:jc w:val="both"/>
      </w:pPr>
      <w:r>
        <w:rPr>
          <w:rFonts w:ascii="Times New Roman"/>
          <w:b w:val="false"/>
          <w:i w:val="false"/>
          <w:color w:val="000000"/>
          <w:sz w:val="28"/>
        </w:rPr>
        <w:t xml:space="preserve">
      25. Жеке құраммен жұмыс жөніндегі қызметтердің қызметкерлері медициналық және психофизиологиялық куәландырудың оң нәтижелерін алғаннан кейін кандидаттарға қағаз жүзінде жеке істер қалыптастырады. </w:t>
      </w:r>
    </w:p>
    <w:bookmarkEnd w:id="66"/>
    <w:bookmarkStart w:name="z73" w:id="67"/>
    <w:p>
      <w:pPr>
        <w:spacing w:after="0"/>
        <w:ind w:left="0"/>
        <w:jc w:val="both"/>
      </w:pPr>
      <w:r>
        <w:rPr>
          <w:rFonts w:ascii="Times New Roman"/>
          <w:b w:val="false"/>
          <w:i w:val="false"/>
          <w:color w:val="000000"/>
          <w:sz w:val="28"/>
        </w:rPr>
        <w:t>
      26. Кандидатқа, сондай-ақ оның жақын туыстарына қатысты Қазақстан Республикасы Бас прокуратурасының Құқықтық статистика және арнайы есепке алу комитетінің ақпараттық сервисін есепке алу бойынша тексеру жүргізіледі.</w:t>
      </w:r>
    </w:p>
    <w:bookmarkEnd w:id="67"/>
    <w:bookmarkStart w:name="z74" w:id="68"/>
    <w:p>
      <w:pPr>
        <w:spacing w:after="0"/>
        <w:ind w:left="0"/>
        <w:jc w:val="both"/>
      </w:pPr>
      <w:r>
        <w:rPr>
          <w:rFonts w:ascii="Times New Roman"/>
          <w:b w:val="false"/>
          <w:i w:val="false"/>
          <w:color w:val="000000"/>
          <w:sz w:val="28"/>
        </w:rPr>
        <w:t xml:space="preserve">
      27. Жеке істерді қалыптастыру кезінде арнаулы тексеру жүргізу үшін материалдар дайындалады және ұлттық қауіпсіздік органдарының бөлімшелеріне жіберіледі. </w:t>
      </w:r>
    </w:p>
    <w:bookmarkEnd w:id="68"/>
    <w:bookmarkStart w:name="z75" w:id="69"/>
    <w:p>
      <w:pPr>
        <w:spacing w:after="0"/>
        <w:ind w:left="0"/>
        <w:jc w:val="both"/>
      </w:pPr>
      <w:r>
        <w:rPr>
          <w:rFonts w:ascii="Times New Roman"/>
          <w:b w:val="false"/>
          <w:i w:val="false"/>
          <w:color w:val="000000"/>
          <w:sz w:val="28"/>
        </w:rPr>
        <w:t>
      28. Арнаулы тексерудің теріс нәтижесі болған жағдайда ІІМ білім беру ұйымына кандидатты алғашқы кәсіптік даярлықтан шығару қажеттілігі туралы хат жіберіледі.</w:t>
      </w:r>
    </w:p>
    <w:bookmarkEnd w:id="69"/>
    <w:bookmarkStart w:name="z76" w:id="70"/>
    <w:p>
      <w:pPr>
        <w:spacing w:after="0"/>
        <w:ind w:left="0"/>
        <w:jc w:val="both"/>
      </w:pPr>
      <w:r>
        <w:rPr>
          <w:rFonts w:ascii="Times New Roman"/>
          <w:b w:val="false"/>
          <w:i w:val="false"/>
          <w:color w:val="000000"/>
          <w:sz w:val="28"/>
        </w:rPr>
        <w:t xml:space="preserve">
      29. Полиграфологиялық зерттеуден өту Қазақстан Республикасы Үкіметінің 2014 жылғы 19 маусымдағы № 683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құқық қорғау органдарында, азаматтық қорғау органдарында, мемлекеттік фельдъегерлік қызметінде полиграфологиялық зерттеуден өту қағидаларымен белгіленген тәртіпте сәйкес жүзеге асырылады.</w:t>
      </w:r>
    </w:p>
    <w:bookmarkEnd w:id="70"/>
    <w:bookmarkStart w:name="z77" w:id="71"/>
    <w:p>
      <w:pPr>
        <w:spacing w:after="0"/>
        <w:ind w:left="0"/>
        <w:jc w:val="both"/>
      </w:pPr>
      <w:r>
        <w:rPr>
          <w:rFonts w:ascii="Times New Roman"/>
          <w:b w:val="false"/>
          <w:i w:val="false"/>
          <w:color w:val="000000"/>
          <w:sz w:val="28"/>
        </w:rPr>
        <w:t xml:space="preserve">
       30. Кандидаттың полиграфологиялық зерттеу нәтижелері аумақтық бөлімшенің полиграфологымен ақпараттық жүйеге енгізіледі және жеке құраммен жұмыс жөніндегі қызмет бөлімшесіне жіберіледі, ал кандидатқа жеке кабинетке тестілеуді тапсыруға жіберу туралы хабарлама келіп түседі. </w:t>
      </w:r>
    </w:p>
    <w:bookmarkEnd w:id="71"/>
    <w:bookmarkStart w:name="z78" w:id="72"/>
    <w:p>
      <w:pPr>
        <w:spacing w:after="0"/>
        <w:ind w:left="0"/>
        <w:jc w:val="both"/>
      </w:pPr>
      <w:r>
        <w:rPr>
          <w:rFonts w:ascii="Times New Roman"/>
          <w:b w:val="false"/>
          <w:i w:val="false"/>
          <w:color w:val="000000"/>
          <w:sz w:val="28"/>
        </w:rPr>
        <w:t>
      31. Полиграфиялық зерттеуден өткеннен кейін кандидат бес (5) жұмыс күні ішінде тест тапсырады және ақпараттық жүйе арқылы тестілеуге дайындығын растайды. Тестілеу бес минутқа созылады және он сұрақтан тұрады.</w:t>
      </w:r>
    </w:p>
    <w:bookmarkEnd w:id="72"/>
    <w:bookmarkStart w:name="z79" w:id="73"/>
    <w:p>
      <w:pPr>
        <w:spacing w:after="0"/>
        <w:ind w:left="0"/>
        <w:jc w:val="both"/>
      </w:pPr>
      <w:r>
        <w:rPr>
          <w:rFonts w:ascii="Times New Roman"/>
          <w:b w:val="false"/>
          <w:i w:val="false"/>
          <w:color w:val="000000"/>
          <w:sz w:val="28"/>
        </w:rPr>
        <w:t>
      Тестілеудің мақсаты кандидаттың логикалық ойлау деңгейін анықтау болып табылады, ол болашақта әңгімелесуде ескерілетін болады.</w:t>
      </w:r>
    </w:p>
    <w:bookmarkEnd w:id="73"/>
    <w:bookmarkStart w:name="z80" w:id="74"/>
    <w:p>
      <w:pPr>
        <w:spacing w:after="0"/>
        <w:ind w:left="0"/>
        <w:jc w:val="both"/>
      </w:pPr>
      <w:r>
        <w:rPr>
          <w:rFonts w:ascii="Times New Roman"/>
          <w:b w:val="false"/>
          <w:i w:val="false"/>
          <w:color w:val="000000"/>
          <w:sz w:val="28"/>
        </w:rPr>
        <w:t xml:space="preserve">
      Тестілеу бойынша шекті мәндер белгіленбейді. </w:t>
      </w:r>
    </w:p>
    <w:bookmarkEnd w:id="74"/>
    <w:bookmarkStart w:name="z81" w:id="75"/>
    <w:p>
      <w:pPr>
        <w:spacing w:after="0"/>
        <w:ind w:left="0"/>
        <w:jc w:val="both"/>
      </w:pPr>
      <w:r>
        <w:rPr>
          <w:rFonts w:ascii="Times New Roman"/>
          <w:b w:val="false"/>
          <w:i w:val="false"/>
          <w:color w:val="000000"/>
          <w:sz w:val="28"/>
        </w:rPr>
        <w:t xml:space="preserve">
      32. Тестілеу аяқталғаннан кейін тергеу немесе киберқылмысқа қарсы іс-қимыл бөлімшелерінің лауазымдары бойынша өтінім берген кандидаттар эссе жазу кезеңінен өтеді, ал өзге лауазымдарға кандидаттар дене шынықтыру даярлығы жөніндегі нормативтерді тапсыруға көшеді. </w:t>
      </w:r>
    </w:p>
    <w:bookmarkEnd w:id="75"/>
    <w:bookmarkStart w:name="z82" w:id="76"/>
    <w:p>
      <w:pPr>
        <w:spacing w:after="0"/>
        <w:ind w:left="0"/>
        <w:jc w:val="both"/>
      </w:pPr>
      <w:r>
        <w:rPr>
          <w:rFonts w:ascii="Times New Roman"/>
          <w:b w:val="false"/>
          <w:i w:val="false"/>
          <w:color w:val="000000"/>
          <w:sz w:val="28"/>
        </w:rPr>
        <w:t xml:space="preserve">
      33. Эссе тапсырғанға дейін 5 (бес) жұмыс күні ішінде жеке құраммен жұмыс жөніндегі қызметтің қызметкерлері ақпараттық жүйеде кандидаттардың эссе жазу күні мен уақыты көрсетілген кестені қалыптастырады және орналастырады. </w:t>
      </w:r>
    </w:p>
    <w:bookmarkEnd w:id="76"/>
    <w:bookmarkStart w:name="z83" w:id="77"/>
    <w:p>
      <w:pPr>
        <w:spacing w:after="0"/>
        <w:ind w:left="0"/>
        <w:jc w:val="both"/>
      </w:pPr>
      <w:r>
        <w:rPr>
          <w:rFonts w:ascii="Times New Roman"/>
          <w:b w:val="false"/>
          <w:i w:val="false"/>
          <w:color w:val="000000"/>
          <w:sz w:val="28"/>
        </w:rPr>
        <w:t>
      34. Кандидат қалыптасқан кестеге сәйкес эссе жазу күні мен уақытын таңдайды және осы кезең басталғанға дейін бес минут бұрын ақпараттық жүйеге қосылады.</w:t>
      </w:r>
    </w:p>
    <w:bookmarkEnd w:id="77"/>
    <w:bookmarkStart w:name="z84" w:id="78"/>
    <w:p>
      <w:pPr>
        <w:spacing w:after="0"/>
        <w:ind w:left="0"/>
        <w:jc w:val="both"/>
      </w:pPr>
      <w:r>
        <w:rPr>
          <w:rFonts w:ascii="Times New Roman"/>
          <w:b w:val="false"/>
          <w:i w:val="false"/>
          <w:color w:val="000000"/>
          <w:sz w:val="28"/>
        </w:rPr>
        <w:t xml:space="preserve">
      35. Кандидат кездейсоқ тәртіпте таңдаған салалық бағытқа сәйкес көлемі кемінде 250 және 400 сөзден аспайтын тақырып бойынша эссе жазады. </w:t>
      </w:r>
    </w:p>
    <w:bookmarkEnd w:id="78"/>
    <w:bookmarkStart w:name="z85" w:id="79"/>
    <w:p>
      <w:pPr>
        <w:spacing w:after="0"/>
        <w:ind w:left="0"/>
        <w:jc w:val="both"/>
      </w:pPr>
      <w:r>
        <w:rPr>
          <w:rFonts w:ascii="Times New Roman"/>
          <w:b w:val="false"/>
          <w:i w:val="false"/>
          <w:color w:val="000000"/>
          <w:sz w:val="28"/>
        </w:rPr>
        <w:t xml:space="preserve">
      Кезеңнің ұзақтығы 90 минут. </w:t>
      </w:r>
    </w:p>
    <w:bookmarkEnd w:id="79"/>
    <w:bookmarkStart w:name="z86" w:id="80"/>
    <w:p>
      <w:pPr>
        <w:spacing w:after="0"/>
        <w:ind w:left="0"/>
        <w:jc w:val="both"/>
      </w:pPr>
      <w:r>
        <w:rPr>
          <w:rFonts w:ascii="Times New Roman"/>
          <w:b w:val="false"/>
          <w:i w:val="false"/>
          <w:color w:val="000000"/>
          <w:sz w:val="28"/>
        </w:rPr>
        <w:t xml:space="preserve">
      36. Эссе жазу нәтижелері жасанды интеллект арқылы тексеріледі және қорытынды баға қойылады. </w:t>
      </w:r>
    </w:p>
    <w:bookmarkEnd w:id="80"/>
    <w:bookmarkStart w:name="z87" w:id="81"/>
    <w:p>
      <w:pPr>
        <w:spacing w:after="0"/>
        <w:ind w:left="0"/>
        <w:jc w:val="both"/>
      </w:pPr>
      <w:r>
        <w:rPr>
          <w:rFonts w:ascii="Times New Roman"/>
          <w:b w:val="false"/>
          <w:i w:val="false"/>
          <w:color w:val="000000"/>
          <w:sz w:val="28"/>
        </w:rPr>
        <w:t>
      37. 20 және одан көп балл жинаған кандидаттар осы Қағидаларға 2-қосымшаға сәйкес бағалау критерийлері бойынша келесі кезеңге жіберіледі.</w:t>
      </w:r>
    </w:p>
    <w:bookmarkEnd w:id="81"/>
    <w:bookmarkStart w:name="z88" w:id="82"/>
    <w:p>
      <w:pPr>
        <w:spacing w:after="0"/>
        <w:ind w:left="0"/>
        <w:jc w:val="both"/>
      </w:pPr>
      <w:r>
        <w:rPr>
          <w:rFonts w:ascii="Times New Roman"/>
          <w:b w:val="false"/>
          <w:i w:val="false"/>
          <w:color w:val="000000"/>
          <w:sz w:val="28"/>
        </w:rPr>
        <w:t>
      20 балдан төмен жинаған кандидаттар шағымдануға және қайта эссе жазуға құқығы бар.</w:t>
      </w:r>
    </w:p>
    <w:bookmarkEnd w:id="82"/>
    <w:bookmarkStart w:name="z89" w:id="83"/>
    <w:p>
      <w:pPr>
        <w:spacing w:after="0"/>
        <w:ind w:left="0"/>
        <w:jc w:val="both"/>
      </w:pPr>
      <w:r>
        <w:rPr>
          <w:rFonts w:ascii="Times New Roman"/>
          <w:b w:val="false"/>
          <w:i w:val="false"/>
          <w:color w:val="000000"/>
          <w:sz w:val="28"/>
        </w:rPr>
        <w:t>
      38. Дене шынықтыру даярлығы бойынша нормативтерді тапсыру кезінде кандидаттар:</w:t>
      </w:r>
    </w:p>
    <w:bookmarkEnd w:id="83"/>
    <w:bookmarkStart w:name="z90" w:id="84"/>
    <w:p>
      <w:pPr>
        <w:spacing w:after="0"/>
        <w:ind w:left="0"/>
        <w:jc w:val="both"/>
      </w:pPr>
      <w:r>
        <w:rPr>
          <w:rFonts w:ascii="Times New Roman"/>
          <w:b w:val="false"/>
          <w:i w:val="false"/>
          <w:color w:val="000000"/>
          <w:sz w:val="28"/>
        </w:rPr>
        <w:t xml:space="preserve">
      осы Қағидаларға 3-қосымшаға сәйкес дене шынықтыру даярлығы бойынша ІІО-ға қызметке орналасатын кандидаттардың "А", "Б" және "С" санаттарына; </w:t>
      </w:r>
    </w:p>
    <w:bookmarkEnd w:id="84"/>
    <w:bookmarkStart w:name="z91" w:id="85"/>
    <w:p>
      <w:pPr>
        <w:spacing w:after="0"/>
        <w:ind w:left="0"/>
        <w:jc w:val="both"/>
      </w:pPr>
      <w:r>
        <w:rPr>
          <w:rFonts w:ascii="Times New Roman"/>
          <w:b w:val="false"/>
          <w:i w:val="false"/>
          <w:color w:val="000000"/>
          <w:sz w:val="28"/>
        </w:rPr>
        <w:t>
      осы Қағидаларға 4-қосымшаға сәйкес ІІО-ға қызметке орналасатын кандидаттардың медициналық-жас топтарына бөлінеді.</w:t>
      </w:r>
    </w:p>
    <w:bookmarkEnd w:id="85"/>
    <w:bookmarkStart w:name="z92" w:id="86"/>
    <w:p>
      <w:pPr>
        <w:spacing w:after="0"/>
        <w:ind w:left="0"/>
        <w:jc w:val="both"/>
      </w:pPr>
      <w:r>
        <w:rPr>
          <w:rFonts w:ascii="Times New Roman"/>
          <w:b w:val="false"/>
          <w:i w:val="false"/>
          <w:color w:val="000000"/>
          <w:sz w:val="28"/>
        </w:rPr>
        <w:t>
      39. "А" және "Б" санатындағы кандидаттардың дене шынықтыру даярлығының деңгейі олардың мына нормативтерді тапсыруы арқылы айқындалады:</w:t>
      </w:r>
    </w:p>
    <w:bookmarkEnd w:id="86"/>
    <w:bookmarkStart w:name="z93" w:id="87"/>
    <w:p>
      <w:pPr>
        <w:spacing w:after="0"/>
        <w:ind w:left="0"/>
        <w:jc w:val="both"/>
      </w:pPr>
      <w:r>
        <w:rPr>
          <w:rFonts w:ascii="Times New Roman"/>
          <w:b w:val="false"/>
          <w:i w:val="false"/>
          <w:color w:val="000000"/>
          <w:sz w:val="28"/>
        </w:rPr>
        <w:t>
      1) ерлер:</w:t>
      </w:r>
    </w:p>
    <w:bookmarkEnd w:id="87"/>
    <w:bookmarkStart w:name="z94" w:id="88"/>
    <w:p>
      <w:pPr>
        <w:spacing w:after="0"/>
        <w:ind w:left="0"/>
        <w:jc w:val="both"/>
      </w:pPr>
      <w:r>
        <w:rPr>
          <w:rFonts w:ascii="Times New Roman"/>
          <w:b w:val="false"/>
          <w:i w:val="false"/>
          <w:color w:val="000000"/>
          <w:sz w:val="28"/>
        </w:rPr>
        <w:t>
      таңдауға – 100 метр қашықтыққа жүгіру не сырғымалы жүгіру (10 метр 10 рет);</w:t>
      </w:r>
    </w:p>
    <w:bookmarkEnd w:id="88"/>
    <w:bookmarkStart w:name="z95" w:id="89"/>
    <w:p>
      <w:pPr>
        <w:spacing w:after="0"/>
        <w:ind w:left="0"/>
        <w:jc w:val="both"/>
      </w:pPr>
      <w:r>
        <w:rPr>
          <w:rFonts w:ascii="Times New Roman"/>
          <w:b w:val="false"/>
          <w:i w:val="false"/>
          <w:color w:val="000000"/>
          <w:sz w:val="28"/>
        </w:rPr>
        <w:t>
      таңдауға – аспаға тартылу не сырыққа таянып тұрып денені көтеру;</w:t>
      </w:r>
    </w:p>
    <w:bookmarkEnd w:id="89"/>
    <w:bookmarkStart w:name="z96" w:id="90"/>
    <w:p>
      <w:pPr>
        <w:spacing w:after="0"/>
        <w:ind w:left="0"/>
        <w:jc w:val="both"/>
      </w:pPr>
      <w:r>
        <w:rPr>
          <w:rFonts w:ascii="Times New Roman"/>
          <w:b w:val="false"/>
          <w:i w:val="false"/>
          <w:color w:val="000000"/>
          <w:sz w:val="28"/>
        </w:rPr>
        <w:t>
      таңдауға – 1000 метр қашықтыққа жүгіру не күш жаттығуларының кешені (жатып тіреніп кеудені жерден көтеру, жатып тірену қалпынан толық отыру қалпына ауысу, арқаға жатып денені көтеру).</w:t>
      </w:r>
    </w:p>
    <w:bookmarkEnd w:id="90"/>
    <w:bookmarkStart w:name="z97" w:id="91"/>
    <w:p>
      <w:pPr>
        <w:spacing w:after="0"/>
        <w:ind w:left="0"/>
        <w:jc w:val="both"/>
      </w:pPr>
      <w:r>
        <w:rPr>
          <w:rFonts w:ascii="Times New Roman"/>
          <w:b w:val="false"/>
          <w:i w:val="false"/>
          <w:color w:val="000000"/>
          <w:sz w:val="28"/>
        </w:rPr>
        <w:t>
      2) әйелдер:</w:t>
      </w:r>
    </w:p>
    <w:bookmarkEnd w:id="91"/>
    <w:bookmarkStart w:name="z98" w:id="92"/>
    <w:p>
      <w:pPr>
        <w:spacing w:after="0"/>
        <w:ind w:left="0"/>
        <w:jc w:val="both"/>
      </w:pPr>
      <w:r>
        <w:rPr>
          <w:rFonts w:ascii="Times New Roman"/>
          <w:b w:val="false"/>
          <w:i w:val="false"/>
          <w:color w:val="000000"/>
          <w:sz w:val="28"/>
        </w:rPr>
        <w:t>
      таңдауға – 100 метр қашықтыққа жүгіру не сырғымалы жүгіру (10 метр 10 рет);</w:t>
      </w:r>
    </w:p>
    <w:bookmarkEnd w:id="92"/>
    <w:bookmarkStart w:name="z99" w:id="93"/>
    <w:p>
      <w:pPr>
        <w:spacing w:after="0"/>
        <w:ind w:left="0"/>
        <w:jc w:val="both"/>
      </w:pPr>
      <w:r>
        <w:rPr>
          <w:rFonts w:ascii="Times New Roman"/>
          <w:b w:val="false"/>
          <w:i w:val="false"/>
          <w:color w:val="000000"/>
          <w:sz w:val="28"/>
        </w:rPr>
        <w:t>
      таңдауға – арқаға жатып денені көтеру не жатып тіреніп кеудені жерден көтеру;</w:t>
      </w:r>
    </w:p>
    <w:bookmarkEnd w:id="93"/>
    <w:bookmarkStart w:name="z100" w:id="94"/>
    <w:p>
      <w:pPr>
        <w:spacing w:after="0"/>
        <w:ind w:left="0"/>
        <w:jc w:val="both"/>
      </w:pPr>
      <w:r>
        <w:rPr>
          <w:rFonts w:ascii="Times New Roman"/>
          <w:b w:val="false"/>
          <w:i w:val="false"/>
          <w:color w:val="000000"/>
          <w:sz w:val="28"/>
        </w:rPr>
        <w:t>
      таңдауға – 1000 метр қашықтыққа жүгіру не жатып тірену қалпынан секіру.</w:t>
      </w:r>
    </w:p>
    <w:bookmarkEnd w:id="94"/>
    <w:bookmarkStart w:name="z101" w:id="95"/>
    <w:p>
      <w:pPr>
        <w:spacing w:after="0"/>
        <w:ind w:left="0"/>
        <w:jc w:val="both"/>
      </w:pPr>
      <w:r>
        <w:rPr>
          <w:rFonts w:ascii="Times New Roman"/>
          <w:b w:val="false"/>
          <w:i w:val="false"/>
          <w:color w:val="000000"/>
          <w:sz w:val="28"/>
        </w:rPr>
        <w:t>
      40. Ауа-райы жағдайына не оқу-материалдық базаның ерекшеліктеріне байланысты ІІО-ның уәкілетті басшысының не оны алмастыратын адамның шешімі бойынша нормативтерді:</w:t>
      </w:r>
    </w:p>
    <w:bookmarkEnd w:id="95"/>
    <w:bookmarkStart w:name="z102" w:id="96"/>
    <w:p>
      <w:pPr>
        <w:spacing w:after="0"/>
        <w:ind w:left="0"/>
        <w:jc w:val="both"/>
      </w:pPr>
      <w:r>
        <w:rPr>
          <w:rFonts w:ascii="Times New Roman"/>
          <w:b w:val="false"/>
          <w:i w:val="false"/>
          <w:color w:val="000000"/>
          <w:sz w:val="28"/>
        </w:rPr>
        <w:t>
      100 метр қашықтыққа жүгіру сырғымалы жүгіруге;</w:t>
      </w:r>
    </w:p>
    <w:bookmarkEnd w:id="96"/>
    <w:bookmarkStart w:name="z103" w:id="97"/>
    <w:p>
      <w:pPr>
        <w:spacing w:after="0"/>
        <w:ind w:left="0"/>
        <w:jc w:val="both"/>
      </w:pPr>
      <w:r>
        <w:rPr>
          <w:rFonts w:ascii="Times New Roman"/>
          <w:b w:val="false"/>
          <w:i w:val="false"/>
          <w:color w:val="000000"/>
          <w:sz w:val="28"/>
        </w:rPr>
        <w:t>
      1000 метр қашықтыққа жүгіру ерлер үшін күш жаттығулары кешеніне, әйелдер үшін жатып тірену қалпынан секіруге ауыстыруға рұқсат беріледі.</w:t>
      </w:r>
    </w:p>
    <w:bookmarkEnd w:id="97"/>
    <w:bookmarkStart w:name="z104" w:id="98"/>
    <w:p>
      <w:pPr>
        <w:spacing w:after="0"/>
        <w:ind w:left="0"/>
        <w:jc w:val="both"/>
      </w:pPr>
      <w:r>
        <w:rPr>
          <w:rFonts w:ascii="Times New Roman"/>
          <w:b w:val="false"/>
          <w:i w:val="false"/>
          <w:color w:val="000000"/>
          <w:sz w:val="28"/>
        </w:rPr>
        <w:t>
      41. "А" және "Б" санаты бойынша кандидаттардың нормативтерді орындауы осы Қағидаларға 5-қосымшаға сәйкес ІІО-ға қызметке орналасатын "А" және "Б" санаты бойынша кандидаттардың дене шынықтыру даярлығы бойынша нормативтерді бағалаудың балдық жүйесіне сәйкес бағаланады.</w:t>
      </w:r>
    </w:p>
    <w:bookmarkEnd w:id="98"/>
    <w:bookmarkStart w:name="z105" w:id="99"/>
    <w:p>
      <w:pPr>
        <w:spacing w:after="0"/>
        <w:ind w:left="0"/>
        <w:jc w:val="both"/>
      </w:pPr>
      <w:r>
        <w:rPr>
          <w:rFonts w:ascii="Times New Roman"/>
          <w:b w:val="false"/>
          <w:i w:val="false"/>
          <w:color w:val="000000"/>
          <w:sz w:val="28"/>
        </w:rPr>
        <w:t>
      42. "С" санаты кандидаттарының дене шынықтыру даярлығының деңгейі олардың мына нормативтерді тапсыруы арқылы айқындалады:</w:t>
      </w:r>
    </w:p>
    <w:bookmarkEnd w:id="99"/>
    <w:bookmarkStart w:name="z106" w:id="100"/>
    <w:p>
      <w:pPr>
        <w:spacing w:after="0"/>
        <w:ind w:left="0"/>
        <w:jc w:val="both"/>
      </w:pPr>
      <w:r>
        <w:rPr>
          <w:rFonts w:ascii="Times New Roman"/>
          <w:b w:val="false"/>
          <w:i w:val="false"/>
          <w:color w:val="000000"/>
          <w:sz w:val="28"/>
        </w:rPr>
        <w:t>
      1) ерлер:</w:t>
      </w:r>
    </w:p>
    <w:bookmarkEnd w:id="100"/>
    <w:bookmarkStart w:name="z107" w:id="101"/>
    <w:p>
      <w:pPr>
        <w:spacing w:after="0"/>
        <w:ind w:left="0"/>
        <w:jc w:val="both"/>
      </w:pPr>
      <w:r>
        <w:rPr>
          <w:rFonts w:ascii="Times New Roman"/>
          <w:b w:val="false"/>
          <w:i w:val="false"/>
          <w:color w:val="000000"/>
          <w:sz w:val="28"/>
        </w:rPr>
        <w:t>
      таңдауға – 100 метр қашықтыққа жүгіру не сырғымалы жүгіру;</w:t>
      </w:r>
    </w:p>
    <w:bookmarkEnd w:id="101"/>
    <w:bookmarkStart w:name="z108" w:id="102"/>
    <w:p>
      <w:pPr>
        <w:spacing w:after="0"/>
        <w:ind w:left="0"/>
        <w:jc w:val="both"/>
      </w:pPr>
      <w:r>
        <w:rPr>
          <w:rFonts w:ascii="Times New Roman"/>
          <w:b w:val="false"/>
          <w:i w:val="false"/>
          <w:color w:val="000000"/>
          <w:sz w:val="28"/>
        </w:rPr>
        <w:t>
      800 метр қашықтыққа жүгіру;</w:t>
      </w:r>
    </w:p>
    <w:bookmarkEnd w:id="102"/>
    <w:bookmarkStart w:name="z109" w:id="103"/>
    <w:p>
      <w:pPr>
        <w:spacing w:after="0"/>
        <w:ind w:left="0"/>
        <w:jc w:val="both"/>
      </w:pPr>
      <w:r>
        <w:rPr>
          <w:rFonts w:ascii="Times New Roman"/>
          <w:b w:val="false"/>
          <w:i w:val="false"/>
          <w:color w:val="000000"/>
          <w:sz w:val="28"/>
        </w:rPr>
        <w:t>
      күш жаттығулары кешені (аспаға тартылу, аяқтардың қалпын ауыстырып отырып жоғары қарай секіру, жатып тіреніп кеудені жерден көтеру, арқаға жатып денені көтеру, жатып тірену қалпынан отыру қалпына ауысу).</w:t>
      </w:r>
    </w:p>
    <w:bookmarkEnd w:id="103"/>
    <w:bookmarkStart w:name="z110" w:id="104"/>
    <w:p>
      <w:pPr>
        <w:spacing w:after="0"/>
        <w:ind w:left="0"/>
        <w:jc w:val="both"/>
      </w:pPr>
      <w:r>
        <w:rPr>
          <w:rFonts w:ascii="Times New Roman"/>
          <w:b w:val="false"/>
          <w:i w:val="false"/>
          <w:color w:val="000000"/>
          <w:sz w:val="28"/>
        </w:rPr>
        <w:t>
      2) әйелдер:</w:t>
      </w:r>
    </w:p>
    <w:bookmarkEnd w:id="104"/>
    <w:bookmarkStart w:name="z111" w:id="105"/>
    <w:p>
      <w:pPr>
        <w:spacing w:after="0"/>
        <w:ind w:left="0"/>
        <w:jc w:val="both"/>
      </w:pPr>
      <w:r>
        <w:rPr>
          <w:rFonts w:ascii="Times New Roman"/>
          <w:b w:val="false"/>
          <w:i w:val="false"/>
          <w:color w:val="000000"/>
          <w:sz w:val="28"/>
        </w:rPr>
        <w:t>
      таңдауға – 100 метр қашықтыққа жүгіру не сырғымалы жүгіру;</w:t>
      </w:r>
    </w:p>
    <w:bookmarkEnd w:id="105"/>
    <w:bookmarkStart w:name="z112" w:id="106"/>
    <w:p>
      <w:pPr>
        <w:spacing w:after="0"/>
        <w:ind w:left="0"/>
        <w:jc w:val="both"/>
      </w:pPr>
      <w:r>
        <w:rPr>
          <w:rFonts w:ascii="Times New Roman"/>
          <w:b w:val="false"/>
          <w:i w:val="false"/>
          <w:color w:val="000000"/>
          <w:sz w:val="28"/>
        </w:rPr>
        <w:t>
      800 метр қашықтыққа жүгіру;</w:t>
      </w:r>
    </w:p>
    <w:bookmarkEnd w:id="106"/>
    <w:bookmarkStart w:name="z113" w:id="107"/>
    <w:p>
      <w:pPr>
        <w:spacing w:after="0"/>
        <w:ind w:left="0"/>
        <w:jc w:val="both"/>
      </w:pPr>
      <w:r>
        <w:rPr>
          <w:rFonts w:ascii="Times New Roman"/>
          <w:b w:val="false"/>
          <w:i w:val="false"/>
          <w:color w:val="000000"/>
          <w:sz w:val="28"/>
        </w:rPr>
        <w:t>
      күш жаттығулары кешені (арқаға жатып денені көтеру, жатып тірену қалпынан отыру қалпына ауысу).</w:t>
      </w:r>
    </w:p>
    <w:bookmarkEnd w:id="107"/>
    <w:bookmarkStart w:name="z114" w:id="108"/>
    <w:p>
      <w:pPr>
        <w:spacing w:after="0"/>
        <w:ind w:left="0"/>
        <w:jc w:val="both"/>
      </w:pPr>
      <w:r>
        <w:rPr>
          <w:rFonts w:ascii="Times New Roman"/>
          <w:b w:val="false"/>
          <w:i w:val="false"/>
          <w:color w:val="000000"/>
          <w:sz w:val="28"/>
        </w:rPr>
        <w:t>
      43. "С" санаты бойынша кандидаттардың нормативтерді орындауы осы Қағидаларға 6-қосымшаға сәйкес ІІО-ға қызметке орналасатын "С" санаты бойынша кандидаттардың дене шынықтыру даярлығы бойынша нормативтерді бағалаудың балдық жүйесіне сәйкес бағаланады.</w:t>
      </w:r>
    </w:p>
    <w:bookmarkEnd w:id="108"/>
    <w:bookmarkStart w:name="z115" w:id="109"/>
    <w:p>
      <w:pPr>
        <w:spacing w:after="0"/>
        <w:ind w:left="0"/>
        <w:jc w:val="both"/>
      </w:pPr>
      <w:r>
        <w:rPr>
          <w:rFonts w:ascii="Times New Roman"/>
          <w:b w:val="false"/>
          <w:i w:val="false"/>
          <w:color w:val="000000"/>
          <w:sz w:val="28"/>
        </w:rPr>
        <w:t>
      44. "А", "Б" және "С" санаты бойынша кандидаттардың дене шынықтыру даярлығы бойынша жеке бағалары осы Қағидаларға 7-қосымшаға сәйкес ІІО-ға қызметке орналасатын кандидаттардың дене шынықтыру даярлығы деңгейін бағалау кестесі бойынша нормативтерді орындаған жағдайда жинаған балдарды ескере отырып айқындалады.</w:t>
      </w:r>
    </w:p>
    <w:bookmarkEnd w:id="109"/>
    <w:bookmarkStart w:name="z116" w:id="110"/>
    <w:p>
      <w:pPr>
        <w:spacing w:after="0"/>
        <w:ind w:left="0"/>
        <w:jc w:val="both"/>
      </w:pPr>
      <w:r>
        <w:rPr>
          <w:rFonts w:ascii="Times New Roman"/>
          <w:b w:val="false"/>
          <w:i w:val="false"/>
          <w:color w:val="000000"/>
          <w:sz w:val="28"/>
        </w:rPr>
        <w:t>
      "А" және "Б" санаты бойынша кандидаттар "0" балл, сондай-ақ "С" санаты бойынша кандидаттар нормативтердің біреуінен 50 балдан кем алған жағдайда дене шынықтыру даярлығы бойынша "қанағаттанарлықсыз" бағасы қойылады.</w:t>
      </w:r>
    </w:p>
    <w:bookmarkEnd w:id="110"/>
    <w:bookmarkStart w:name="z117" w:id="111"/>
    <w:p>
      <w:pPr>
        <w:spacing w:after="0"/>
        <w:ind w:left="0"/>
        <w:jc w:val="both"/>
      </w:pPr>
      <w:r>
        <w:rPr>
          <w:rFonts w:ascii="Times New Roman"/>
          <w:b w:val="false"/>
          <w:i w:val="false"/>
          <w:color w:val="000000"/>
          <w:sz w:val="28"/>
        </w:rPr>
        <w:t>
      45. Дене шынықтыру даярлығы бойынша нормативтерді тапсыру барысы техникалық бейнежазу құралдарының көмегімен тіркеледі.</w:t>
      </w:r>
    </w:p>
    <w:bookmarkEnd w:id="111"/>
    <w:bookmarkStart w:name="z118" w:id="112"/>
    <w:p>
      <w:pPr>
        <w:spacing w:after="0"/>
        <w:ind w:left="0"/>
        <w:jc w:val="both"/>
      </w:pPr>
      <w:r>
        <w:rPr>
          <w:rFonts w:ascii="Times New Roman"/>
          <w:b w:val="false"/>
          <w:i w:val="false"/>
          <w:color w:val="000000"/>
          <w:sz w:val="28"/>
        </w:rPr>
        <w:t>
      46. Кандидаттардың дене шынықтыру даярлығы бойынша нормативтерді тапсырудың нәтижелері:</w:t>
      </w:r>
    </w:p>
    <w:bookmarkEnd w:id="112"/>
    <w:bookmarkStart w:name="z119" w:id="113"/>
    <w:p>
      <w:pPr>
        <w:spacing w:after="0"/>
        <w:ind w:left="0"/>
        <w:jc w:val="both"/>
      </w:pPr>
      <w:r>
        <w:rPr>
          <w:rFonts w:ascii="Times New Roman"/>
          <w:b w:val="false"/>
          <w:i w:val="false"/>
          <w:color w:val="000000"/>
          <w:sz w:val="28"/>
        </w:rPr>
        <w:t>
      "А" және "Б" санаты бойынша осы Қағидаларға 8-қосымшаға сәйкес ІІО-ға қызметке орналасатын "А" және "Б" санаты бойынша кандидаттардың дене шынықтыру даярлығы бойынша нормативтерді тапсыру ведомосіне;</w:t>
      </w:r>
    </w:p>
    <w:bookmarkEnd w:id="113"/>
    <w:bookmarkStart w:name="z120" w:id="114"/>
    <w:p>
      <w:pPr>
        <w:spacing w:after="0"/>
        <w:ind w:left="0"/>
        <w:jc w:val="both"/>
      </w:pPr>
      <w:r>
        <w:rPr>
          <w:rFonts w:ascii="Times New Roman"/>
          <w:b w:val="false"/>
          <w:i w:val="false"/>
          <w:color w:val="000000"/>
          <w:sz w:val="28"/>
        </w:rPr>
        <w:t>
      "С" санаты бойынша осы Қағидаларға 8-қосымшаға сәйкес ІІО-ға қызметке орналасатын "С" санаты бойынша кандидаттардың дене шынықтыру даярлығы бойынша нормативтерді тапсыру ведомосіне енгізіледі.</w:t>
      </w:r>
    </w:p>
    <w:bookmarkEnd w:id="114"/>
    <w:bookmarkStart w:name="z121" w:id="115"/>
    <w:p>
      <w:pPr>
        <w:spacing w:after="0"/>
        <w:ind w:left="0"/>
        <w:jc w:val="both"/>
      </w:pPr>
      <w:r>
        <w:rPr>
          <w:rFonts w:ascii="Times New Roman"/>
          <w:b w:val="false"/>
          <w:i w:val="false"/>
          <w:color w:val="000000"/>
          <w:sz w:val="28"/>
        </w:rPr>
        <w:t xml:space="preserve">
      47. Дене шынықтыру дайындығы бойынша нормативтерді қабылдаудың ашықтығы мен объективтілігін қамтамасыз ету үшін байқаушылар шақырылуы мүмкін. </w:t>
      </w:r>
    </w:p>
    <w:bookmarkEnd w:id="115"/>
    <w:bookmarkStart w:name="z122" w:id="116"/>
    <w:p>
      <w:pPr>
        <w:spacing w:after="0"/>
        <w:ind w:left="0"/>
        <w:jc w:val="both"/>
      </w:pPr>
      <w:r>
        <w:rPr>
          <w:rFonts w:ascii="Times New Roman"/>
          <w:b w:val="false"/>
          <w:i w:val="false"/>
          <w:color w:val="000000"/>
          <w:sz w:val="28"/>
        </w:rPr>
        <w:t>
      Әңгімелесуге байқаушылар ретінде Қазақстан Республикасы Парламентінің және мәслихаттардың депутаттары, басқа мемлекеттік органдардың, қоғамдық бірлестіктердің (үкіметтік емес ұйымдардың), коммерциялық ұйымдардың және саяси партиялардың өкілдері қатыса алады. Байқаушы ретінде қатысу үшін адам дене шынықтыру даярлығы жөніндегі нормативтерді қабылдау басталғанға дейін бір жұмыс күнінен кешіктірмей жеке құраммен жұмыс жөніндегі қызметте тіркеледі. Тіркелу үшін тұлға жеке құраммен жұмыс жөніндегі қызметке жеке басын куәландыратын құжаттың көшірмесін не оның электрондық нысанын және ұйымдарға тиесілігін растайтын құжаттардың көшірмелерін ұсынады.</w:t>
      </w:r>
    </w:p>
    <w:bookmarkEnd w:id="116"/>
    <w:bookmarkStart w:name="z123" w:id="117"/>
    <w:p>
      <w:pPr>
        <w:spacing w:after="0"/>
        <w:ind w:left="0"/>
        <w:jc w:val="both"/>
      </w:pPr>
      <w:r>
        <w:rPr>
          <w:rFonts w:ascii="Times New Roman"/>
          <w:b w:val="false"/>
          <w:i w:val="false"/>
          <w:color w:val="000000"/>
          <w:sz w:val="28"/>
        </w:rPr>
        <w:t xml:space="preserve">
      Байқаушылардың қызметкерлерге нормативтерді қабылдауға кедергі келтіретін әрекеттер жасауына, кандидаттардың дербес деректеріне қатысты мәліметтерді жария етуіне, олардың техникалық жазу құралдарын пайдалануына жол берілмейді. </w:t>
      </w:r>
    </w:p>
    <w:bookmarkEnd w:id="117"/>
    <w:bookmarkStart w:name="z124" w:id="118"/>
    <w:p>
      <w:pPr>
        <w:spacing w:after="0"/>
        <w:ind w:left="0"/>
        <w:jc w:val="both"/>
      </w:pPr>
      <w:r>
        <w:rPr>
          <w:rFonts w:ascii="Times New Roman"/>
          <w:b w:val="false"/>
          <w:i w:val="false"/>
          <w:color w:val="000000"/>
          <w:sz w:val="28"/>
        </w:rPr>
        <w:t>
      48. Кандидаттардың дене шынықтыру даярлығы жөніндегі нормативтерді тапсыру қорытындылары ақпараттық жүйеге енгізіледі және қабылдау комиссиясының отырысына жіберіледі.</w:t>
      </w:r>
    </w:p>
    <w:bookmarkEnd w:id="118"/>
    <w:bookmarkStart w:name="z125" w:id="119"/>
    <w:p>
      <w:pPr>
        <w:spacing w:after="0"/>
        <w:ind w:left="0"/>
        <w:jc w:val="both"/>
      </w:pPr>
      <w:r>
        <w:rPr>
          <w:rFonts w:ascii="Times New Roman"/>
          <w:b w:val="false"/>
          <w:i w:val="false"/>
          <w:color w:val="000000"/>
          <w:sz w:val="28"/>
        </w:rPr>
        <w:t xml:space="preserve">
      49. Алғашқы кәсіптік даярлыққа кандидаттарды іріктеу және жіберу қабылдау комиссиясына жүктеледі. </w:t>
      </w:r>
    </w:p>
    <w:bookmarkEnd w:id="119"/>
    <w:bookmarkStart w:name="z126" w:id="120"/>
    <w:p>
      <w:pPr>
        <w:spacing w:after="0"/>
        <w:ind w:left="0"/>
        <w:jc w:val="both"/>
      </w:pPr>
      <w:r>
        <w:rPr>
          <w:rFonts w:ascii="Times New Roman"/>
          <w:b w:val="false"/>
          <w:i w:val="false"/>
          <w:color w:val="000000"/>
          <w:sz w:val="28"/>
        </w:rPr>
        <w:t xml:space="preserve">
      Қабылдау комиссиясы Министрдің немесе аумақтық бөлімше бастығының бұйрығымен құрылады. Қабылдау комиссиясы кемінде бес адамнан тұрады, қабылдау комиссиясының төрағасы болып жеке құраммен жұмысқа жетекшілік ететін орынбасары тағайындалады. </w:t>
      </w:r>
    </w:p>
    <w:bookmarkEnd w:id="120"/>
    <w:bookmarkStart w:name="z127" w:id="121"/>
    <w:p>
      <w:pPr>
        <w:spacing w:after="0"/>
        <w:ind w:left="0"/>
        <w:jc w:val="both"/>
      </w:pPr>
      <w:r>
        <w:rPr>
          <w:rFonts w:ascii="Times New Roman"/>
          <w:b w:val="false"/>
          <w:i w:val="false"/>
          <w:color w:val="000000"/>
          <w:sz w:val="28"/>
        </w:rPr>
        <w:t xml:space="preserve">
      50. Қабылдау комиссиясының құрамына жеке қауіпсіздік қызметтерінің, жеке құрам бойынша инспекцияның, ардагерлер Кеңесінің, аумақтық ІІО жанындағы консультативтік-кеңесші органдардың өкілдері кіреді. </w:t>
      </w:r>
    </w:p>
    <w:bookmarkEnd w:id="121"/>
    <w:bookmarkStart w:name="z128" w:id="122"/>
    <w:p>
      <w:pPr>
        <w:spacing w:after="0"/>
        <w:ind w:left="0"/>
        <w:jc w:val="both"/>
      </w:pPr>
      <w:r>
        <w:rPr>
          <w:rFonts w:ascii="Times New Roman"/>
          <w:b w:val="false"/>
          <w:i w:val="false"/>
          <w:color w:val="000000"/>
          <w:sz w:val="28"/>
        </w:rPr>
        <w:t xml:space="preserve">
      Комиссия хатшысының дауыс беру құқығы жоқ. </w:t>
      </w:r>
    </w:p>
    <w:bookmarkEnd w:id="122"/>
    <w:bookmarkStart w:name="z129" w:id="123"/>
    <w:p>
      <w:pPr>
        <w:spacing w:after="0"/>
        <w:ind w:left="0"/>
        <w:jc w:val="both"/>
      </w:pPr>
      <w:r>
        <w:rPr>
          <w:rFonts w:ascii="Times New Roman"/>
          <w:b w:val="false"/>
          <w:i w:val="false"/>
          <w:color w:val="000000"/>
          <w:sz w:val="28"/>
        </w:rPr>
        <w:t xml:space="preserve">
      51. Әңгімелесу басталғанға дейін 5 (бес) жұмыс күні ішінде жеке құраммен жұмыс жөніндегі қызметтері әңгімелесу өткізілетін күндері мен уақытын көрсете отырып, ақпараттық жүйеде кесте қалыптастырады және орналастырады. </w:t>
      </w:r>
    </w:p>
    <w:bookmarkEnd w:id="123"/>
    <w:bookmarkStart w:name="z130" w:id="124"/>
    <w:p>
      <w:pPr>
        <w:spacing w:after="0"/>
        <w:ind w:left="0"/>
        <w:jc w:val="both"/>
      </w:pPr>
      <w:r>
        <w:rPr>
          <w:rFonts w:ascii="Times New Roman"/>
          <w:b w:val="false"/>
          <w:i w:val="false"/>
          <w:color w:val="000000"/>
          <w:sz w:val="28"/>
        </w:rPr>
        <w:t>
      52. Кандидат қалыптастырылған кестеге сәйкес ақпараттық жүйеде әңгімелесуден өту күні мен уақытын таңдайды және осы кезең басталғанға дейін бес минут бұрын ақпараттық жүйеге қосылады.</w:t>
      </w:r>
    </w:p>
    <w:bookmarkEnd w:id="124"/>
    <w:bookmarkStart w:name="z131" w:id="125"/>
    <w:p>
      <w:pPr>
        <w:spacing w:after="0"/>
        <w:ind w:left="0"/>
        <w:jc w:val="both"/>
      </w:pPr>
      <w:r>
        <w:rPr>
          <w:rFonts w:ascii="Times New Roman"/>
          <w:b w:val="false"/>
          <w:i w:val="false"/>
          <w:color w:val="000000"/>
          <w:sz w:val="28"/>
        </w:rPr>
        <w:t>
      53. Қабылдау комиссиясының отырысында кандидатты тестілеу, эссе жазу, дене шынықтыру дайындығы бойынша сынақтарды тапсыру нәтижелері бағаланады, ІІО қызметіне түсу себептері анықталады. Кандидаттың назары қызметтегі қолданыстағы шектеулерге, болашақ қызметтің сипатына, оны тақ уақытта, демалыс және мереке күндері қызметке тартуға, сондай-ақ ІІО-да қызмет өткеру кезінде жеңілдіктер мен артықшылықтарға аударылады.</w:t>
      </w:r>
    </w:p>
    <w:bookmarkEnd w:id="125"/>
    <w:bookmarkStart w:name="z132" w:id="126"/>
    <w:p>
      <w:pPr>
        <w:spacing w:after="0"/>
        <w:ind w:left="0"/>
        <w:jc w:val="both"/>
      </w:pPr>
      <w:r>
        <w:rPr>
          <w:rFonts w:ascii="Times New Roman"/>
          <w:b w:val="false"/>
          <w:i w:val="false"/>
          <w:color w:val="000000"/>
          <w:sz w:val="28"/>
        </w:rPr>
        <w:t xml:space="preserve">
      54. Комиссия келесі шешімдердің бірін қабылдайды: </w:t>
      </w:r>
    </w:p>
    <w:bookmarkEnd w:id="126"/>
    <w:bookmarkStart w:name="z133" w:id="127"/>
    <w:p>
      <w:pPr>
        <w:spacing w:after="0"/>
        <w:ind w:left="0"/>
        <w:jc w:val="both"/>
      </w:pPr>
      <w:r>
        <w:rPr>
          <w:rFonts w:ascii="Times New Roman"/>
          <w:b w:val="false"/>
          <w:i w:val="false"/>
          <w:color w:val="000000"/>
          <w:sz w:val="28"/>
        </w:rPr>
        <w:t xml:space="preserve">
      1) "алғашқы кәсіптік даярлықтан өтуге ұсынылсын"; </w:t>
      </w:r>
    </w:p>
    <w:bookmarkEnd w:id="127"/>
    <w:bookmarkStart w:name="z134" w:id="128"/>
    <w:p>
      <w:pPr>
        <w:spacing w:after="0"/>
        <w:ind w:left="0"/>
        <w:jc w:val="both"/>
      </w:pPr>
      <w:r>
        <w:rPr>
          <w:rFonts w:ascii="Times New Roman"/>
          <w:b w:val="false"/>
          <w:i w:val="false"/>
          <w:color w:val="000000"/>
          <w:sz w:val="28"/>
        </w:rPr>
        <w:t>
      2) "алғашқы кәсіптік даярлықтан өтуден бас тарту".</w:t>
      </w:r>
    </w:p>
    <w:bookmarkEnd w:id="128"/>
    <w:bookmarkStart w:name="z135" w:id="129"/>
    <w:p>
      <w:pPr>
        <w:spacing w:after="0"/>
        <w:ind w:left="0"/>
        <w:jc w:val="both"/>
      </w:pPr>
      <w:r>
        <w:rPr>
          <w:rFonts w:ascii="Times New Roman"/>
          <w:b w:val="false"/>
          <w:i w:val="false"/>
          <w:color w:val="000000"/>
          <w:sz w:val="28"/>
        </w:rPr>
        <w:t xml:space="preserve">
      55. Комиссияның шешімі ашық дауыс беру арқылы қабылданады және егер оған Комиссия отырысына қатысқан мүшелер арасынан көпшілік дауыс берілсе, қабылданды деп есептеледі. </w:t>
      </w:r>
    </w:p>
    <w:bookmarkEnd w:id="129"/>
    <w:bookmarkStart w:name="z136" w:id="130"/>
    <w:p>
      <w:pPr>
        <w:spacing w:after="0"/>
        <w:ind w:left="0"/>
        <w:jc w:val="both"/>
      </w:pPr>
      <w:r>
        <w:rPr>
          <w:rFonts w:ascii="Times New Roman"/>
          <w:b w:val="false"/>
          <w:i w:val="false"/>
          <w:color w:val="000000"/>
          <w:sz w:val="28"/>
        </w:rPr>
        <w:t>
      56. Дауыстар тең болған жағдайда комиссия төрағасы дауыс берген шешім қабылданды деп есептеледі.</w:t>
      </w:r>
    </w:p>
    <w:bookmarkEnd w:id="130"/>
    <w:bookmarkStart w:name="z137" w:id="131"/>
    <w:p>
      <w:pPr>
        <w:spacing w:after="0"/>
        <w:ind w:left="0"/>
        <w:jc w:val="both"/>
      </w:pPr>
      <w:r>
        <w:rPr>
          <w:rFonts w:ascii="Times New Roman"/>
          <w:b w:val="false"/>
          <w:i w:val="false"/>
          <w:color w:val="000000"/>
          <w:sz w:val="28"/>
        </w:rPr>
        <w:t>
      57. Шешім ақпараттық жүйеде хаттама түрінде автоматты режимде ресімделеді және оған комиссия төрағасы, мүшелері және хатшысы электрондық цифрлық қолтаңба арқылы қол қояды.</w:t>
      </w:r>
    </w:p>
    <w:bookmarkEnd w:id="131"/>
    <w:bookmarkStart w:name="z138" w:id="132"/>
    <w:p>
      <w:pPr>
        <w:spacing w:after="0"/>
        <w:ind w:left="0"/>
        <w:jc w:val="both"/>
      </w:pPr>
      <w:r>
        <w:rPr>
          <w:rFonts w:ascii="Times New Roman"/>
          <w:b w:val="false"/>
          <w:i w:val="false"/>
          <w:color w:val="000000"/>
          <w:sz w:val="28"/>
        </w:rPr>
        <w:t xml:space="preserve">
      58. Комиссия отырысы, егер оның құрамының кемінде үштен екісі қатысса, заңды деп есептеледі. </w:t>
      </w:r>
    </w:p>
    <w:bookmarkEnd w:id="132"/>
    <w:bookmarkStart w:name="z139" w:id="133"/>
    <w:p>
      <w:pPr>
        <w:spacing w:after="0"/>
        <w:ind w:left="0"/>
        <w:jc w:val="both"/>
      </w:pPr>
      <w:r>
        <w:rPr>
          <w:rFonts w:ascii="Times New Roman"/>
          <w:b w:val="false"/>
          <w:i w:val="false"/>
          <w:color w:val="000000"/>
          <w:sz w:val="28"/>
        </w:rPr>
        <w:t xml:space="preserve">
      59. Хаттамаға қол қойылған күннен бастап үш жұмыс күні ішінде іріктеуден өткен кандидаттармен еңбек шарты жасалады. Еңбек шартына қол қойылғаннан кейін кандидатты тағылымдамадан өтуші етіп тағайындау және оны алғашқы кәсіптік даярлыққа жіберу туралы бұйрық шығарылады. </w:t>
      </w:r>
    </w:p>
    <w:bookmarkEnd w:id="133"/>
    <w:bookmarkStart w:name="z140" w:id="134"/>
    <w:p>
      <w:pPr>
        <w:spacing w:after="0"/>
        <w:ind w:left="0"/>
        <w:jc w:val="both"/>
      </w:pPr>
      <w:r>
        <w:rPr>
          <w:rFonts w:ascii="Times New Roman"/>
          <w:b w:val="false"/>
          <w:i w:val="false"/>
          <w:color w:val="000000"/>
          <w:sz w:val="28"/>
        </w:rPr>
        <w:t xml:space="preserve">
      60. Бұйрықтың көшірмесі ІІМ білім беру ұйымына жіберіледі. </w:t>
      </w:r>
    </w:p>
    <w:bookmarkEnd w:id="134"/>
    <w:bookmarkStart w:name="z141" w:id="135"/>
    <w:p>
      <w:pPr>
        <w:spacing w:after="0"/>
        <w:ind w:left="0"/>
        <w:jc w:val="both"/>
      </w:pPr>
      <w:r>
        <w:rPr>
          <w:rFonts w:ascii="Times New Roman"/>
          <w:b w:val="false"/>
          <w:i w:val="false"/>
          <w:color w:val="000000"/>
          <w:sz w:val="28"/>
        </w:rPr>
        <w:t xml:space="preserve">
      61. ІІМ білім беру ұйымдары оқуға жіберілген тағылымдамадан өтушілермен осы Қағидаларға 9-қосымшаға сәйкес нысан бойынша келісімшарт жасасады. </w:t>
      </w:r>
    </w:p>
    <w:bookmarkEnd w:id="135"/>
    <w:bookmarkStart w:name="z142" w:id="136"/>
    <w:p>
      <w:pPr>
        <w:spacing w:after="0"/>
        <w:ind w:left="0"/>
        <w:jc w:val="both"/>
      </w:pPr>
      <w:r>
        <w:rPr>
          <w:rFonts w:ascii="Times New Roman"/>
          <w:b w:val="false"/>
          <w:i w:val="false"/>
          <w:color w:val="000000"/>
          <w:sz w:val="28"/>
        </w:rPr>
        <w:t>
      62. Оқуға жіберілген тағылымдамадан өтушілерге еңбек шартына сәйкес тағылымдамадан өту уақытында еңбек шартына сәйкес стипендия төленеді.</w:t>
      </w:r>
    </w:p>
    <w:bookmarkEnd w:id="136"/>
    <w:bookmarkStart w:name="z143" w:id="137"/>
    <w:p>
      <w:pPr>
        <w:spacing w:after="0"/>
        <w:ind w:left="0"/>
        <w:jc w:val="both"/>
      </w:pPr>
      <w:r>
        <w:rPr>
          <w:rFonts w:ascii="Times New Roman"/>
          <w:b w:val="false"/>
          <w:i w:val="false"/>
          <w:color w:val="000000"/>
          <w:sz w:val="28"/>
        </w:rPr>
        <w:t>
      63. Алғашқы кәсіптік даярлықта оқыту тағылымдамадан өту кезеңіне есептеледі.</w:t>
      </w:r>
    </w:p>
    <w:bookmarkEnd w:id="137"/>
    <w:bookmarkStart w:name="z144" w:id="138"/>
    <w:p>
      <w:pPr>
        <w:spacing w:after="0"/>
        <w:ind w:left="0"/>
        <w:jc w:val="left"/>
      </w:pPr>
      <w:r>
        <w:rPr>
          <w:rFonts w:ascii="Times New Roman"/>
          <w:b/>
          <w:i w:val="false"/>
          <w:color w:val="000000"/>
        </w:rPr>
        <w:t xml:space="preserve"> 4-тарау. Алғашқы кәсіптік даярлықтан өту шарттары</w:t>
      </w:r>
    </w:p>
    <w:bookmarkEnd w:id="138"/>
    <w:bookmarkStart w:name="z145" w:id="139"/>
    <w:p>
      <w:pPr>
        <w:spacing w:after="0"/>
        <w:ind w:left="0"/>
        <w:jc w:val="both"/>
      </w:pPr>
      <w:r>
        <w:rPr>
          <w:rFonts w:ascii="Times New Roman"/>
          <w:b w:val="false"/>
          <w:i w:val="false"/>
          <w:color w:val="000000"/>
          <w:sz w:val="28"/>
        </w:rPr>
        <w:t>
      64. Алғашқы кәсіптік даярлықтың курсантында (бұдан әрі – курсанттар) өзімен бірге:</w:t>
      </w:r>
    </w:p>
    <w:bookmarkEnd w:id="139"/>
    <w:bookmarkStart w:name="z146" w:id="140"/>
    <w:p>
      <w:pPr>
        <w:spacing w:after="0"/>
        <w:ind w:left="0"/>
        <w:jc w:val="both"/>
      </w:pPr>
      <w:r>
        <w:rPr>
          <w:rFonts w:ascii="Times New Roman"/>
          <w:b w:val="false"/>
          <w:i w:val="false"/>
          <w:color w:val="000000"/>
          <w:sz w:val="28"/>
        </w:rPr>
        <w:t>
      1) жеке куәлігі;</w:t>
      </w:r>
    </w:p>
    <w:bookmarkEnd w:id="140"/>
    <w:bookmarkStart w:name="z147" w:id="141"/>
    <w:p>
      <w:pPr>
        <w:spacing w:after="0"/>
        <w:ind w:left="0"/>
        <w:jc w:val="both"/>
      </w:pPr>
      <w:r>
        <w:rPr>
          <w:rFonts w:ascii="Times New Roman"/>
          <w:b w:val="false"/>
          <w:i w:val="false"/>
          <w:color w:val="000000"/>
          <w:sz w:val="28"/>
        </w:rPr>
        <w:t>
      2) маусымдық камуфляж түсті форма: жазғы – қалпақ, күрте, шалбар, камуфляж түсті футболка және қара түсті ұзын қонышты бәтеңке; қысқы – камуфляж түсті астары жылы күртеше, шалбар немесе комбинезон, сондай-ақ жүннен тоқылған бөрік және қара түсті ұзын қонышты жылы бәтеңке;</w:t>
      </w:r>
    </w:p>
    <w:bookmarkEnd w:id="141"/>
    <w:bookmarkStart w:name="z148" w:id="142"/>
    <w:p>
      <w:pPr>
        <w:spacing w:after="0"/>
        <w:ind w:left="0"/>
        <w:jc w:val="both"/>
      </w:pPr>
      <w:r>
        <w:rPr>
          <w:rFonts w:ascii="Times New Roman"/>
          <w:b w:val="false"/>
          <w:i w:val="false"/>
          <w:color w:val="000000"/>
          <w:sz w:val="28"/>
        </w:rPr>
        <w:t>
      3) спорттық форма және аяқ-киім;</w:t>
      </w:r>
    </w:p>
    <w:bookmarkEnd w:id="142"/>
    <w:bookmarkStart w:name="z149" w:id="143"/>
    <w:p>
      <w:pPr>
        <w:spacing w:after="0"/>
        <w:ind w:left="0"/>
        <w:jc w:val="both"/>
      </w:pPr>
      <w:r>
        <w:rPr>
          <w:rFonts w:ascii="Times New Roman"/>
          <w:b w:val="false"/>
          <w:i w:val="false"/>
          <w:color w:val="000000"/>
          <w:sz w:val="28"/>
        </w:rPr>
        <w:t>
      4) жеке гигиена заттары;</w:t>
      </w:r>
    </w:p>
    <w:bookmarkEnd w:id="143"/>
    <w:bookmarkStart w:name="z150" w:id="144"/>
    <w:p>
      <w:pPr>
        <w:spacing w:after="0"/>
        <w:ind w:left="0"/>
        <w:jc w:val="both"/>
      </w:pPr>
      <w:r>
        <w:rPr>
          <w:rFonts w:ascii="Times New Roman"/>
          <w:b w:val="false"/>
          <w:i w:val="false"/>
          <w:color w:val="000000"/>
          <w:sz w:val="28"/>
        </w:rPr>
        <w:t>
      5) жазу құралдары болуы қажет.</w:t>
      </w:r>
    </w:p>
    <w:bookmarkEnd w:id="144"/>
    <w:bookmarkStart w:name="z151" w:id="145"/>
    <w:p>
      <w:pPr>
        <w:spacing w:after="0"/>
        <w:ind w:left="0"/>
        <w:jc w:val="both"/>
      </w:pPr>
      <w:r>
        <w:rPr>
          <w:rFonts w:ascii="Times New Roman"/>
          <w:b w:val="false"/>
          <w:i w:val="false"/>
          <w:color w:val="000000"/>
          <w:sz w:val="28"/>
        </w:rPr>
        <w:t>
      65. Курсанттар бюджет қаражаты есебінен тамақтанумен және тұрумен қамтамасыз етіледі.</w:t>
      </w:r>
    </w:p>
    <w:bookmarkEnd w:id="145"/>
    <w:bookmarkStart w:name="z152" w:id="146"/>
    <w:p>
      <w:pPr>
        <w:spacing w:after="0"/>
        <w:ind w:left="0"/>
        <w:jc w:val="both"/>
      </w:pPr>
      <w:r>
        <w:rPr>
          <w:rFonts w:ascii="Times New Roman"/>
          <w:b w:val="false"/>
          <w:i w:val="false"/>
          <w:color w:val="000000"/>
          <w:sz w:val="28"/>
        </w:rPr>
        <w:t>
      66. Қызметкерлерді даярлаудың барлық бағыттары бойынша алғашқы кәсіптік даярлықта оқыту мерзімі - 9 аптаны құрайды.</w:t>
      </w:r>
    </w:p>
    <w:bookmarkEnd w:id="146"/>
    <w:bookmarkStart w:name="z153" w:id="147"/>
    <w:p>
      <w:pPr>
        <w:spacing w:after="0"/>
        <w:ind w:left="0"/>
        <w:jc w:val="both"/>
      </w:pPr>
      <w:r>
        <w:rPr>
          <w:rFonts w:ascii="Times New Roman"/>
          <w:b w:val="false"/>
          <w:i w:val="false"/>
          <w:color w:val="000000"/>
          <w:sz w:val="28"/>
        </w:rPr>
        <w:t>
      67. ІІО-да мемлекеттік әкімшілік және азаматтық қызметшілер лауазымдарында қызмет өткерген адамдар және аттестатталған құрам санатына ауыстырылатын лауазымдар үшін даярлықтың барлық бағыттары бойынша оқу мерзімі 5 аптаны құрайды және қашықтықтан білім беру технологияларын қолдана отырып жүзеге асырылады.</w:t>
      </w:r>
    </w:p>
    <w:bookmarkEnd w:id="147"/>
    <w:bookmarkStart w:name="z154" w:id="148"/>
    <w:p>
      <w:pPr>
        <w:spacing w:after="0"/>
        <w:ind w:left="0"/>
        <w:jc w:val="both"/>
      </w:pPr>
      <w:r>
        <w:rPr>
          <w:rFonts w:ascii="Times New Roman"/>
          <w:b w:val="false"/>
          <w:i w:val="false"/>
          <w:color w:val="000000"/>
          <w:sz w:val="28"/>
        </w:rPr>
        <w:t>
      68. Алғашқы кәсіптік даярлық ІІМ әзірлеген үлгілік оқу жоспарларына және ІІМ білім беру ұйымының бастығы бекіткен оқу бағдарламаларына сәйкес жүргізіледі.</w:t>
      </w:r>
    </w:p>
    <w:bookmarkEnd w:id="148"/>
    <w:bookmarkStart w:name="z155" w:id="149"/>
    <w:p>
      <w:pPr>
        <w:spacing w:after="0"/>
        <w:ind w:left="0"/>
        <w:jc w:val="both"/>
      </w:pPr>
      <w:r>
        <w:rPr>
          <w:rFonts w:ascii="Times New Roman"/>
          <w:b w:val="false"/>
          <w:i w:val="false"/>
          <w:color w:val="000000"/>
          <w:sz w:val="28"/>
        </w:rPr>
        <w:t>
      ІІМ білім беру ұйымы білімге ағымдық және қорытынды бақылау жүргізудің нысанын, тәртібін өздігінше анықтайды және ол білім беру ұйымының алқалы басқару органының шешімімен белгіленеді.</w:t>
      </w:r>
    </w:p>
    <w:bookmarkEnd w:id="149"/>
    <w:bookmarkStart w:name="z156" w:id="150"/>
    <w:p>
      <w:pPr>
        <w:spacing w:after="0"/>
        <w:ind w:left="0"/>
        <w:jc w:val="both"/>
      </w:pPr>
      <w:r>
        <w:rPr>
          <w:rFonts w:ascii="Times New Roman"/>
          <w:b w:val="false"/>
          <w:i w:val="false"/>
          <w:color w:val="000000"/>
          <w:sz w:val="28"/>
        </w:rPr>
        <w:t>
      Оқу сабақтарының барлық түрлеріне қатысты бір академиялық сағат кемінде 40 минутты құрайды.</w:t>
      </w:r>
    </w:p>
    <w:bookmarkEnd w:id="150"/>
    <w:bookmarkStart w:name="z157" w:id="151"/>
    <w:p>
      <w:pPr>
        <w:spacing w:after="0"/>
        <w:ind w:left="0"/>
        <w:jc w:val="both"/>
      </w:pPr>
      <w:r>
        <w:rPr>
          <w:rFonts w:ascii="Times New Roman"/>
          <w:b w:val="false"/>
          <w:i w:val="false"/>
          <w:color w:val="000000"/>
          <w:sz w:val="28"/>
        </w:rPr>
        <w:t>
      69. Курсанттардың оқу сабақтарының барлық түрлері бойынша білімі осы Қағидаларға 10-қосымшаға сәйкес оқу жетістіктерін бағалаудың балдық-рейтингтік әріптік жүйесі бойынша бағаланады.</w:t>
      </w:r>
    </w:p>
    <w:bookmarkEnd w:id="151"/>
    <w:bookmarkStart w:name="z158" w:id="152"/>
    <w:p>
      <w:pPr>
        <w:spacing w:after="0"/>
        <w:ind w:left="0"/>
        <w:jc w:val="both"/>
      </w:pPr>
      <w:r>
        <w:rPr>
          <w:rFonts w:ascii="Times New Roman"/>
          <w:b w:val="false"/>
          <w:i w:val="false"/>
          <w:color w:val="000000"/>
          <w:sz w:val="28"/>
        </w:rPr>
        <w:t>
      70. Қорытынды бақылауды осы пәнге сәйкес біліктілігі бар оқытушылар, оқу бағдарламасының бөлімдерін оқу аяқталғаннан кейін оқу жұмысына жетекшілік ететін ІІМ білім беру ұйымы бастығының орынбасары бекіткен кестеге сәйкес жүргізеді.</w:t>
      </w:r>
    </w:p>
    <w:bookmarkEnd w:id="152"/>
    <w:bookmarkStart w:name="z159" w:id="153"/>
    <w:p>
      <w:pPr>
        <w:spacing w:after="0"/>
        <w:ind w:left="0"/>
        <w:jc w:val="both"/>
      </w:pPr>
      <w:r>
        <w:rPr>
          <w:rFonts w:ascii="Times New Roman"/>
          <w:b w:val="false"/>
          <w:i w:val="false"/>
          <w:color w:val="000000"/>
          <w:sz w:val="28"/>
        </w:rPr>
        <w:t>
      Кешенді емтиханды құрамы ІІМ білім беру ұйымы бастығының бұйрығымен бекітілетін емтихан комиссиясы жүргізеді. Емтихан комиссияларының құрамы аумақтық ІІО қызметкерлерінен (оқытудың тиісті санаттары бойынша), білім беру ұйымының профессорлық-оқытушылық құрамынан, өзіндік қауіпсіздік бөліністері мен ІІО ардагерлер кеңесінің өкілдерінен құрылады.</w:t>
      </w:r>
    </w:p>
    <w:bookmarkEnd w:id="153"/>
    <w:bookmarkStart w:name="z160" w:id="154"/>
    <w:p>
      <w:pPr>
        <w:spacing w:after="0"/>
        <w:ind w:left="0"/>
        <w:jc w:val="both"/>
      </w:pPr>
      <w:r>
        <w:rPr>
          <w:rFonts w:ascii="Times New Roman"/>
          <w:b w:val="false"/>
          <w:i w:val="false"/>
          <w:color w:val="000000"/>
          <w:sz w:val="28"/>
        </w:rPr>
        <w:t>
      71. Қорытынды бақылаулар бойынша "қанағаттанарлықсыз" деген баға алған курсант қайта тапсыруға жіберіледі. Қайта тапсыру бір рет қана өткізіледі.</w:t>
      </w:r>
    </w:p>
    <w:bookmarkEnd w:id="154"/>
    <w:bookmarkStart w:name="z161" w:id="155"/>
    <w:p>
      <w:pPr>
        <w:spacing w:after="0"/>
        <w:ind w:left="0"/>
        <w:jc w:val="both"/>
      </w:pPr>
      <w:r>
        <w:rPr>
          <w:rFonts w:ascii="Times New Roman"/>
          <w:b w:val="false"/>
          <w:i w:val="false"/>
          <w:color w:val="000000"/>
          <w:sz w:val="28"/>
        </w:rPr>
        <w:t>
      Қайта тапсыру қорытындысы бойынша "қанағаттанарлықсыз" деген баға алған курсанттар оқу бағдарламасының талаптарын орындамағаны үшін оқудан шығарылады.</w:t>
      </w:r>
    </w:p>
    <w:bookmarkEnd w:id="155"/>
    <w:bookmarkStart w:name="z162" w:id="156"/>
    <w:p>
      <w:pPr>
        <w:spacing w:after="0"/>
        <w:ind w:left="0"/>
        <w:jc w:val="both"/>
      </w:pPr>
      <w:r>
        <w:rPr>
          <w:rFonts w:ascii="Times New Roman"/>
          <w:b w:val="false"/>
          <w:i w:val="false"/>
          <w:color w:val="000000"/>
          <w:sz w:val="28"/>
        </w:rPr>
        <w:t>
      72. Бітіру емтихандарын табысты тапсырған курсанттарға осы Қағидаларға 11-қосымшаға сәйкес алғашқы кәсіптік даярлықты аяқтағаны туралы қосымшасы бар сертификат беріледі, ол ақпараттық жүйе арқылы ІІМ немесе аумақтық бөлімшенің жеке құрамымен жұмыс жөніндегі қызметке жіберіледі және жеке іске қоса тігіледі.</w:t>
      </w:r>
    </w:p>
    <w:bookmarkEnd w:id="156"/>
    <w:bookmarkStart w:name="z163" w:id="157"/>
    <w:p>
      <w:pPr>
        <w:spacing w:after="0"/>
        <w:ind w:left="0"/>
        <w:jc w:val="both"/>
      </w:pPr>
      <w:r>
        <w:rPr>
          <w:rFonts w:ascii="Times New Roman"/>
          <w:b w:val="false"/>
          <w:i w:val="false"/>
          <w:color w:val="000000"/>
          <w:sz w:val="28"/>
        </w:rPr>
        <w:t>
      73. Алғашқы кәсіптік даярлықтан өту мерзімі Қазақстан Республикасы ІІО-дағы қызмет өтіліне (еңбек өткерген жылдарына) есептеледі.</w:t>
      </w:r>
    </w:p>
    <w:bookmarkEnd w:id="157"/>
    <w:bookmarkStart w:name="z164" w:id="158"/>
    <w:p>
      <w:pPr>
        <w:spacing w:after="0"/>
        <w:ind w:left="0"/>
        <w:jc w:val="both"/>
      </w:pPr>
      <w:r>
        <w:rPr>
          <w:rFonts w:ascii="Times New Roman"/>
          <w:b w:val="false"/>
          <w:i w:val="false"/>
          <w:color w:val="000000"/>
          <w:sz w:val="28"/>
        </w:rPr>
        <w:t>
      74. Курсанттарды алғашқы кәсіптік даярлықтан өтуге жіберген ІІМ немесе аумақтық бөлімше:</w:t>
      </w:r>
    </w:p>
    <w:bookmarkEnd w:id="158"/>
    <w:bookmarkStart w:name="z165" w:id="159"/>
    <w:p>
      <w:pPr>
        <w:spacing w:after="0"/>
        <w:ind w:left="0"/>
        <w:jc w:val="both"/>
      </w:pPr>
      <w:r>
        <w:rPr>
          <w:rFonts w:ascii="Times New Roman"/>
          <w:b w:val="false"/>
          <w:i w:val="false"/>
          <w:color w:val="000000"/>
          <w:sz w:val="28"/>
        </w:rPr>
        <w:t>
      1) алғашқы кәсіптік даярлықты аяқтаған адамдарды кадр құрамына қабылдайды;</w:t>
      </w:r>
    </w:p>
    <w:bookmarkEnd w:id="159"/>
    <w:bookmarkStart w:name="z166" w:id="160"/>
    <w:p>
      <w:pPr>
        <w:spacing w:after="0"/>
        <w:ind w:left="0"/>
        <w:jc w:val="both"/>
      </w:pPr>
      <w:r>
        <w:rPr>
          <w:rFonts w:ascii="Times New Roman"/>
          <w:b w:val="false"/>
          <w:i w:val="false"/>
          <w:color w:val="000000"/>
          <w:sz w:val="28"/>
        </w:rPr>
        <w:t>
      2) еңбек заңнамасына сәйкес тағылымдамадан өтушімен еңбек шартын бұзып, оған пайдаланылмаған еңбек демалысы үшін өтемақы төлейді.</w:t>
      </w:r>
    </w:p>
    <w:bookmarkEnd w:id="160"/>
    <w:bookmarkStart w:name="z167" w:id="161"/>
    <w:p>
      <w:pPr>
        <w:spacing w:after="0"/>
        <w:ind w:left="0"/>
        <w:jc w:val="both"/>
      </w:pPr>
      <w:r>
        <w:rPr>
          <w:rFonts w:ascii="Times New Roman"/>
          <w:b w:val="false"/>
          <w:i w:val="false"/>
          <w:color w:val="000000"/>
          <w:sz w:val="28"/>
        </w:rPr>
        <w:t>
      Лауазымға тағайындау кадрға қабылданған күннен бастап бір ай ішінде жүргізіледі.</w:t>
      </w:r>
    </w:p>
    <w:bookmarkEnd w:id="161"/>
    <w:bookmarkStart w:name="z168" w:id="162"/>
    <w:p>
      <w:pPr>
        <w:spacing w:after="0"/>
        <w:ind w:left="0"/>
        <w:jc w:val="left"/>
      </w:pPr>
      <w:r>
        <w:rPr>
          <w:rFonts w:ascii="Times New Roman"/>
          <w:b/>
          <w:i w:val="false"/>
          <w:color w:val="000000"/>
        </w:rPr>
        <w:t xml:space="preserve"> 5-тарау. Алғашқы кәсіптік даярлықтан шығарудың негіздері</w:t>
      </w:r>
    </w:p>
    <w:bookmarkEnd w:id="162"/>
    <w:bookmarkStart w:name="z169" w:id="163"/>
    <w:p>
      <w:pPr>
        <w:spacing w:after="0"/>
        <w:ind w:left="0"/>
        <w:jc w:val="both"/>
      </w:pPr>
      <w:r>
        <w:rPr>
          <w:rFonts w:ascii="Times New Roman"/>
          <w:b w:val="false"/>
          <w:i w:val="false"/>
          <w:color w:val="000000"/>
          <w:sz w:val="28"/>
        </w:rPr>
        <w:t>
      75. Курсанттар алғашқы кәсіптік даярлықтан төмендегідей негіздер бойынша шығарылады:</w:t>
      </w:r>
    </w:p>
    <w:bookmarkEnd w:id="163"/>
    <w:bookmarkStart w:name="z170" w:id="164"/>
    <w:p>
      <w:pPr>
        <w:spacing w:after="0"/>
        <w:ind w:left="0"/>
        <w:jc w:val="both"/>
      </w:pPr>
      <w:r>
        <w:rPr>
          <w:rFonts w:ascii="Times New Roman"/>
          <w:b w:val="false"/>
          <w:i w:val="false"/>
          <w:color w:val="000000"/>
          <w:sz w:val="28"/>
        </w:rPr>
        <w:t>
      1) қорытынды бақылауды тапсыра алмаудан немесе оқу бағдарламасын орындамаудан байқалған үлгермеушілігі үшін;</w:t>
      </w:r>
    </w:p>
    <w:bookmarkEnd w:id="164"/>
    <w:bookmarkStart w:name="z171" w:id="165"/>
    <w:p>
      <w:pPr>
        <w:spacing w:after="0"/>
        <w:ind w:left="0"/>
        <w:jc w:val="both"/>
      </w:pPr>
      <w:r>
        <w:rPr>
          <w:rFonts w:ascii="Times New Roman"/>
          <w:b w:val="false"/>
          <w:i w:val="false"/>
          <w:color w:val="000000"/>
          <w:sz w:val="28"/>
        </w:rPr>
        <w:t>
      2) ІІМ білім беру ұйымының жарғысында және ІІМ білім беру ұйымының ішкі тәртібі қағидаларында көзделген тәртіпті бұзғаны үшін;</w:t>
      </w:r>
    </w:p>
    <w:bookmarkEnd w:id="165"/>
    <w:bookmarkStart w:name="z172" w:id="166"/>
    <w:p>
      <w:pPr>
        <w:spacing w:after="0"/>
        <w:ind w:left="0"/>
        <w:jc w:val="both"/>
      </w:pPr>
      <w:r>
        <w:rPr>
          <w:rFonts w:ascii="Times New Roman"/>
          <w:b w:val="false"/>
          <w:i w:val="false"/>
          <w:color w:val="000000"/>
          <w:sz w:val="28"/>
        </w:rPr>
        <w:t>
      3) өз қалауы бойынша;</w:t>
      </w:r>
    </w:p>
    <w:bookmarkEnd w:id="166"/>
    <w:bookmarkStart w:name="z173" w:id="167"/>
    <w:p>
      <w:pPr>
        <w:spacing w:after="0"/>
        <w:ind w:left="0"/>
        <w:jc w:val="both"/>
      </w:pPr>
      <w:r>
        <w:rPr>
          <w:rFonts w:ascii="Times New Roman"/>
          <w:b w:val="false"/>
          <w:i w:val="false"/>
          <w:color w:val="000000"/>
          <w:sz w:val="28"/>
        </w:rPr>
        <w:t>
      4) ұлттық қауіпсіздік органдары арнайы тексеруінің теріс нәтижесі.</w:t>
      </w:r>
    </w:p>
    <w:bookmarkEnd w:id="167"/>
    <w:bookmarkStart w:name="z174" w:id="168"/>
    <w:p>
      <w:pPr>
        <w:spacing w:after="0"/>
        <w:ind w:left="0"/>
        <w:jc w:val="both"/>
      </w:pPr>
      <w:r>
        <w:rPr>
          <w:rFonts w:ascii="Times New Roman"/>
          <w:b w:val="false"/>
          <w:i w:val="false"/>
          <w:color w:val="000000"/>
          <w:sz w:val="28"/>
        </w:rPr>
        <w:t xml:space="preserve">
      ІІМ білім беру ұйымы бастығының курсантты алғашқы кәсіптік даярлықтан шығару туралы бұйрығының көшірмесі екі жұмыс күні ішінде ІІМ-ге немесе бағыты бойынша курсант келген аумақтық бөлімшеге жіберіледі. </w:t>
      </w:r>
    </w:p>
    <w:bookmarkEnd w:id="168"/>
    <w:bookmarkStart w:name="z175" w:id="169"/>
    <w:p>
      <w:pPr>
        <w:spacing w:after="0"/>
        <w:ind w:left="0"/>
        <w:jc w:val="both"/>
      </w:pPr>
      <w:r>
        <w:rPr>
          <w:rFonts w:ascii="Times New Roman"/>
          <w:b w:val="false"/>
          <w:i w:val="false"/>
          <w:color w:val="000000"/>
          <w:sz w:val="28"/>
        </w:rPr>
        <w:t>
      Жеке құраммен жұмыс жөніндегі қызмет курсантпен еңбек шартын бұзады және пайдаланылмаған еңбек демалысы үшін өтемақы төлейді.</w:t>
      </w:r>
    </w:p>
    <w:bookmarkEnd w:id="169"/>
    <w:bookmarkStart w:name="z176" w:id="170"/>
    <w:p>
      <w:pPr>
        <w:spacing w:after="0"/>
        <w:ind w:left="0"/>
        <w:jc w:val="both"/>
      </w:pPr>
      <w:r>
        <w:rPr>
          <w:rFonts w:ascii="Times New Roman"/>
          <w:b w:val="false"/>
          <w:i w:val="false"/>
          <w:color w:val="000000"/>
          <w:sz w:val="28"/>
        </w:rPr>
        <w:t>
      76. Осы Қағидалардың 75-тармақтың 1) және 2) тармақшалары бойынша курсантты шығару теріс қылық анықталған күннен бастап бір ай мерзім ішінде қызметтік тексеру қорытындысы негізінде жүзеге асырылады.</w:t>
      </w:r>
    </w:p>
    <w:bookmarkEnd w:id="170"/>
    <w:bookmarkStart w:name="z177" w:id="171"/>
    <w:p>
      <w:pPr>
        <w:spacing w:after="0"/>
        <w:ind w:left="0"/>
        <w:jc w:val="both"/>
      </w:pPr>
      <w:r>
        <w:rPr>
          <w:rFonts w:ascii="Times New Roman"/>
          <w:b w:val="false"/>
          <w:i w:val="false"/>
          <w:color w:val="000000"/>
          <w:sz w:val="28"/>
        </w:rPr>
        <w:t xml:space="preserve">
      77. Алғашқы кәсіптік даярлықты аяқтаған адам құқық қорғау органында одан әрі қызмет өткеруден бас тартқан не үлгермеуіне және (немесе) тәртіп бұзуына байланысты, сондай-ақ өз еркімен құқық қорғау органдарының білім беру ұйымынан шығарылған жағдайда, ол даярлыққа, өзін даярлау кезеңінде стипендия төлеуге, тамағы мен тұру орнына жұмсалған бюджет қаражатын Заңның 11-бабының </w:t>
      </w:r>
      <w:r>
        <w:rPr>
          <w:rFonts w:ascii="Times New Roman"/>
          <w:b w:val="false"/>
          <w:i w:val="false"/>
          <w:color w:val="000000"/>
          <w:sz w:val="28"/>
        </w:rPr>
        <w:t>7-тармағына</w:t>
      </w:r>
      <w:r>
        <w:rPr>
          <w:rFonts w:ascii="Times New Roman"/>
          <w:b w:val="false"/>
          <w:i w:val="false"/>
          <w:color w:val="000000"/>
          <w:sz w:val="28"/>
        </w:rPr>
        <w:t xml:space="preserve"> сәйкес мемлекетке өтеуге міндетті.</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 кіретін</w:t>
            </w:r>
            <w:r>
              <w:br/>
            </w:r>
            <w:r>
              <w:rPr>
                <w:rFonts w:ascii="Times New Roman"/>
                <w:b w:val="false"/>
                <w:i w:val="false"/>
                <w:color w:val="000000"/>
                <w:sz w:val="20"/>
              </w:rPr>
              <w:t xml:space="preserve"> адамдар үшін алғашқы кәсіптік </w:t>
            </w:r>
            <w:r>
              <w:br/>
            </w:r>
            <w:r>
              <w:rPr>
                <w:rFonts w:ascii="Times New Roman"/>
                <w:b w:val="false"/>
                <w:i w:val="false"/>
                <w:color w:val="000000"/>
                <w:sz w:val="20"/>
              </w:rPr>
              <w:t xml:space="preserve">даярлыққа іріктеу қағидаларына </w:t>
            </w:r>
            <w:r>
              <w:br/>
            </w:r>
            <w:r>
              <w:rPr>
                <w:rFonts w:ascii="Times New Roman"/>
                <w:b w:val="false"/>
                <w:i w:val="false"/>
                <w:color w:val="000000"/>
                <w:sz w:val="20"/>
              </w:rPr>
              <w:t xml:space="preserve">және одан өту шарттарына, </w:t>
            </w:r>
            <w:r>
              <w:br/>
            </w:r>
            <w:r>
              <w:rPr>
                <w:rFonts w:ascii="Times New Roman"/>
                <w:b w:val="false"/>
                <w:i w:val="false"/>
                <w:color w:val="000000"/>
                <w:sz w:val="20"/>
              </w:rPr>
              <w:t xml:space="preserve">сондай-ақ оларды алғашқы </w:t>
            </w:r>
            <w:r>
              <w:br/>
            </w:r>
            <w:r>
              <w:rPr>
                <w:rFonts w:ascii="Times New Roman"/>
                <w:b w:val="false"/>
                <w:i w:val="false"/>
                <w:color w:val="000000"/>
                <w:sz w:val="20"/>
              </w:rPr>
              <w:t xml:space="preserve">кәсіптік даярлықтан шығару </w:t>
            </w:r>
            <w:r>
              <w:br/>
            </w:r>
            <w:r>
              <w:rPr>
                <w:rFonts w:ascii="Times New Roman"/>
                <w:b w:val="false"/>
                <w:i w:val="false"/>
                <w:color w:val="000000"/>
                <w:sz w:val="20"/>
              </w:rPr>
              <w:t>негіздеріне</w:t>
            </w:r>
            <w:r>
              <w:br/>
            </w:r>
            <w:r>
              <w:rPr>
                <w:rFonts w:ascii="Times New Roman"/>
                <w:b w:val="false"/>
                <w:i w:val="false"/>
                <w:color w:val="000000"/>
                <w:sz w:val="20"/>
              </w:rPr>
              <w:t>1-қосымша 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2"/>
          <w:p>
            <w:pPr>
              <w:spacing w:after="20"/>
              <w:ind w:left="20"/>
              <w:jc w:val="both"/>
            </w:pPr>
            <w:r>
              <w:rPr>
                <w:rFonts w:ascii="Times New Roman"/>
                <w:b w:val="false"/>
                <w:i w:val="false"/>
                <w:color w:val="000000"/>
                <w:sz w:val="20"/>
              </w:rPr>
              <w:t>
</w:t>
            </w:r>
            <w:r>
              <w:rPr>
                <w:rFonts w:ascii="Times New Roman"/>
                <w:b/>
                <w:i w:val="false"/>
                <w:color w:val="000000"/>
                <w:sz w:val="20"/>
              </w:rPr>
              <w:t>Өмірбаянды</w:t>
            </w:r>
            <w:r>
              <w:rPr>
                <w:rFonts w:ascii="Times New Roman"/>
                <w:b w:val="false"/>
                <w:i w:val="false"/>
                <w:color w:val="000000"/>
                <w:sz w:val="20"/>
              </w:rPr>
              <w:t xml:space="preserve"> </w:t>
            </w:r>
            <w:r>
              <w:rPr>
                <w:rFonts w:ascii="Times New Roman"/>
                <w:b/>
                <w:i w:val="false"/>
                <w:color w:val="000000"/>
                <w:sz w:val="20"/>
              </w:rPr>
              <w:t>кандидат</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қолымен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еркін</w:t>
            </w:r>
            <w:r>
              <w:rPr>
                <w:rFonts w:ascii="Times New Roman"/>
                <w:b w:val="false"/>
                <w:i w:val="false"/>
                <w:color w:val="000000"/>
                <w:sz w:val="20"/>
              </w:rPr>
              <w:t xml:space="preserve"> </w:t>
            </w:r>
            <w:r>
              <w:rPr>
                <w:rFonts w:ascii="Times New Roman"/>
                <w:b/>
                <w:i w:val="false"/>
                <w:color w:val="000000"/>
                <w:sz w:val="20"/>
              </w:rPr>
              <w:t>түрде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түзетулерсіз</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төмендегі</w:t>
            </w:r>
            <w:r>
              <w:rPr>
                <w:rFonts w:ascii="Times New Roman"/>
                <w:b w:val="false"/>
                <w:i w:val="false"/>
                <w:color w:val="000000"/>
                <w:sz w:val="20"/>
              </w:rPr>
              <w:t xml:space="preserve"> </w:t>
            </w:r>
            <w:r>
              <w:rPr>
                <w:rFonts w:ascii="Times New Roman"/>
                <w:b/>
                <w:i w:val="false"/>
                <w:color w:val="000000"/>
                <w:sz w:val="20"/>
              </w:rPr>
              <w:t>мәліметтерді</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түрде</w:t>
            </w:r>
            <w:r>
              <w:rPr>
                <w:rFonts w:ascii="Times New Roman"/>
                <w:b w:val="false"/>
                <w:i w:val="false"/>
                <w:color w:val="000000"/>
                <w:sz w:val="20"/>
              </w:rPr>
              <w:t xml:space="preserve"> </w:t>
            </w:r>
            <w:r>
              <w:rPr>
                <w:rFonts w:ascii="Times New Roman"/>
                <w:b/>
                <w:i w:val="false"/>
                <w:color w:val="000000"/>
                <w:sz w:val="20"/>
              </w:rPr>
              <w:t>көрсете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val="false"/>
                <w:i w:val="false"/>
                <w:color w:val="000000"/>
                <w:sz w:val="20"/>
              </w:rPr>
              <w:t xml:space="preserve"> </w:t>
            </w:r>
            <w:r>
              <w:rPr>
                <w:rFonts w:ascii="Times New Roman"/>
                <w:b/>
                <w:i w:val="false"/>
                <w:color w:val="000000"/>
                <w:sz w:val="20"/>
              </w:rPr>
              <w:t>жазады</w:t>
            </w:r>
            <w:r>
              <w:rPr>
                <w:rFonts w:ascii="Times New Roman"/>
                <w:b/>
                <w:i w:val="false"/>
                <w:color w:val="000000"/>
                <w:sz w:val="20"/>
              </w:rPr>
              <w:t>:</w:t>
            </w:r>
          </w:p>
          <w:bookmarkEnd w:id="172"/>
          <w:p>
            <w:pPr>
              <w:spacing w:after="20"/>
              <w:ind w:left="20"/>
              <w:jc w:val="both"/>
            </w:pPr>
            <w:r>
              <w:rPr>
                <w:rFonts w:ascii="Times New Roman"/>
                <w:b w:val="false"/>
                <w:i w:val="false"/>
                <w:color w:val="000000"/>
                <w:sz w:val="20"/>
              </w:rPr>
              <w:t>
</w:t>
            </w:r>
            <w:r>
              <w:rPr>
                <w:rFonts w:ascii="Times New Roman"/>
                <w:b/>
                <w:i w:val="false"/>
                <w:color w:val="000000"/>
                <w:sz w:val="20"/>
              </w:rPr>
              <w:t>Автобиография</w:t>
            </w:r>
            <w:r>
              <w:rPr>
                <w:rFonts w:ascii="Times New Roman"/>
                <w:b w:val="false"/>
                <w:i w:val="false"/>
                <w:color w:val="000000"/>
                <w:sz w:val="20"/>
              </w:rPr>
              <w:t xml:space="preserve"> </w:t>
            </w:r>
            <w:r>
              <w:rPr>
                <w:rFonts w:ascii="Times New Roman"/>
                <w:b/>
                <w:i w:val="false"/>
                <w:color w:val="000000"/>
                <w:sz w:val="20"/>
              </w:rPr>
              <w:t>пишется</w:t>
            </w:r>
            <w:r>
              <w:rPr>
                <w:rFonts w:ascii="Times New Roman"/>
                <w:b w:val="false"/>
                <w:i w:val="false"/>
                <w:color w:val="000000"/>
                <w:sz w:val="20"/>
              </w:rPr>
              <w:t xml:space="preserve"> </w:t>
            </w:r>
            <w:r>
              <w:rPr>
                <w:rFonts w:ascii="Times New Roman"/>
                <w:b/>
                <w:i w:val="false"/>
                <w:color w:val="000000"/>
                <w:sz w:val="20"/>
              </w:rPr>
              <w:t>кандидатом</w:t>
            </w:r>
            <w:r>
              <w:rPr>
                <w:rFonts w:ascii="Times New Roman"/>
                <w:b w:val="false"/>
                <w:i w:val="false"/>
                <w:color w:val="000000"/>
                <w:sz w:val="20"/>
              </w:rPr>
              <w:t xml:space="preserve"> </w:t>
            </w:r>
            <w:r>
              <w:rPr>
                <w:rFonts w:ascii="Times New Roman"/>
                <w:b/>
                <w:i w:val="false"/>
                <w:color w:val="000000"/>
                <w:sz w:val="20"/>
              </w:rPr>
              <w:t>собственноручно,</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произвольной</w:t>
            </w:r>
            <w:r>
              <w:rPr>
                <w:rFonts w:ascii="Times New Roman"/>
                <w:b w:val="false"/>
                <w:i w:val="false"/>
                <w:color w:val="000000"/>
                <w:sz w:val="20"/>
              </w:rPr>
              <w:t xml:space="preserve"> </w:t>
            </w:r>
            <w:r>
              <w:rPr>
                <w:rFonts w:ascii="Times New Roman"/>
                <w:b/>
                <w:i w:val="false"/>
                <w:color w:val="000000"/>
                <w:sz w:val="20"/>
              </w:rPr>
              <w:t>форме,</w:t>
            </w:r>
            <w:r>
              <w:rPr>
                <w:rFonts w:ascii="Times New Roman"/>
                <w:b w:val="false"/>
                <w:i w:val="false"/>
                <w:color w:val="000000"/>
                <w:sz w:val="20"/>
              </w:rPr>
              <w:t xml:space="preserve"> </w:t>
            </w:r>
            <w:r>
              <w:rPr>
                <w:rFonts w:ascii="Times New Roman"/>
                <w:b/>
                <w:i w:val="false"/>
                <w:color w:val="000000"/>
                <w:sz w:val="20"/>
              </w:rPr>
              <w:t>без</w:t>
            </w:r>
            <w:r>
              <w:rPr>
                <w:rFonts w:ascii="Times New Roman"/>
                <w:b w:val="false"/>
                <w:i w:val="false"/>
                <w:color w:val="000000"/>
                <w:sz w:val="20"/>
              </w:rPr>
              <w:t xml:space="preserve"> </w:t>
            </w:r>
            <w:r>
              <w:rPr>
                <w:rFonts w:ascii="Times New Roman"/>
                <w:b/>
                <w:i w:val="false"/>
                <w:color w:val="000000"/>
                <w:sz w:val="20"/>
              </w:rPr>
              <w:t>помарок</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исправлений,</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обязательным</w:t>
            </w:r>
            <w:r>
              <w:rPr>
                <w:rFonts w:ascii="Times New Roman"/>
                <w:b w:val="false"/>
                <w:i w:val="false"/>
                <w:color w:val="000000"/>
                <w:sz w:val="20"/>
              </w:rPr>
              <w:t xml:space="preserve"> </w:t>
            </w:r>
            <w:r>
              <w:rPr>
                <w:rFonts w:ascii="Times New Roman"/>
                <w:b/>
                <w:i w:val="false"/>
                <w:color w:val="000000"/>
                <w:sz w:val="20"/>
              </w:rPr>
              <w:t>указанием</w:t>
            </w:r>
            <w:r>
              <w:rPr>
                <w:rFonts w:ascii="Times New Roman"/>
                <w:b w:val="false"/>
                <w:i w:val="false"/>
                <w:color w:val="000000"/>
                <w:sz w:val="20"/>
              </w:rPr>
              <w:t xml:space="preserve"> </w:t>
            </w:r>
            <w:r>
              <w:rPr>
                <w:rFonts w:ascii="Times New Roman"/>
                <w:b/>
                <w:i w:val="false"/>
                <w:color w:val="000000"/>
                <w:sz w:val="20"/>
              </w:rPr>
              <w:t>следующих</w:t>
            </w:r>
            <w:r>
              <w:rPr>
                <w:rFonts w:ascii="Times New Roman"/>
                <w:b w:val="false"/>
                <w:i w:val="false"/>
                <w:color w:val="000000"/>
                <w:sz w:val="20"/>
              </w:rPr>
              <w:t xml:space="preserve"> </w:t>
            </w:r>
            <w:r>
              <w:rPr>
                <w:rFonts w:ascii="Times New Roman"/>
                <w:b/>
                <w:i w:val="false"/>
                <w:color w:val="000000"/>
                <w:sz w:val="20"/>
              </w:rPr>
              <w:t>сведений:</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ұлты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ана</w:t>
            </w:r>
            <w:r>
              <w:rPr>
                <w:rFonts w:ascii="Times New Roman"/>
                <w:b w:val="false"/>
                <w:i w:val="false"/>
                <w:color w:val="000000"/>
                <w:sz w:val="20"/>
              </w:rPr>
              <w:t xml:space="preserve"> </w:t>
            </w:r>
            <w:r>
              <w:rPr>
                <w:rFonts w:ascii="Times New Roman"/>
                <w:b/>
                <w:i w:val="false"/>
                <w:color w:val="000000"/>
                <w:sz w:val="20"/>
              </w:rPr>
              <w:t>тілі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тағы</w:t>
            </w:r>
            <w:r>
              <w:rPr>
                <w:rFonts w:ascii="Times New Roman"/>
                <w:b w:val="false"/>
                <w:i w:val="false"/>
                <w:color w:val="000000"/>
                <w:sz w:val="20"/>
              </w:rPr>
              <w:t xml:space="preserve"> </w:t>
            </w:r>
            <w:r>
              <w:rPr>
                <w:rFonts w:ascii="Times New Roman"/>
                <w:b/>
                <w:i w:val="false"/>
                <w:color w:val="000000"/>
                <w:sz w:val="20"/>
              </w:rPr>
              <w:t>қандай</w:t>
            </w:r>
            <w:r>
              <w:rPr>
                <w:rFonts w:ascii="Times New Roman"/>
                <w:b w:val="false"/>
                <w:i w:val="false"/>
                <w:color w:val="000000"/>
                <w:sz w:val="20"/>
              </w:rPr>
              <w:t xml:space="preserve"> </w:t>
            </w:r>
            <w:r>
              <w:rPr>
                <w:rFonts w:ascii="Times New Roman"/>
                <w:b/>
                <w:i w:val="false"/>
                <w:color w:val="000000"/>
                <w:sz w:val="20"/>
              </w:rPr>
              <w:t>тілдерді</w:t>
            </w:r>
            <w:r>
              <w:rPr>
                <w:rFonts w:ascii="Times New Roman"/>
                <w:b w:val="false"/>
                <w:i w:val="false"/>
                <w:color w:val="000000"/>
                <w:sz w:val="20"/>
              </w:rPr>
              <w:t xml:space="preserve"> </w:t>
            </w:r>
            <w:r>
              <w:rPr>
                <w:rFonts w:ascii="Times New Roman"/>
                <w:b/>
                <w:i w:val="false"/>
                <w:color w:val="000000"/>
                <w:sz w:val="20"/>
              </w:rPr>
              <w:t>біледі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фамилия,</w:t>
            </w:r>
            <w:r>
              <w:rPr>
                <w:rFonts w:ascii="Times New Roman"/>
                <w:b w:val="false"/>
                <w:i w:val="false"/>
                <w:color w:val="000000"/>
                <w:sz w:val="20"/>
              </w:rPr>
              <w:t xml:space="preserve"> </w:t>
            </w:r>
            <w:r>
              <w:rPr>
                <w:rFonts w:ascii="Times New Roman"/>
                <w:b/>
                <w:i w:val="false"/>
                <w:color w:val="000000"/>
                <w:sz w:val="20"/>
              </w:rPr>
              <w:t>имя,</w:t>
            </w:r>
            <w:r>
              <w:rPr>
                <w:rFonts w:ascii="Times New Roman"/>
                <w:b w:val="false"/>
                <w:i w:val="false"/>
                <w:color w:val="000000"/>
                <w:sz w:val="20"/>
              </w:rPr>
              <w:t xml:space="preserve"> </w:t>
            </w:r>
            <w:r>
              <w:rPr>
                <w:rFonts w:ascii="Times New Roman"/>
                <w:b/>
                <w:i w:val="false"/>
                <w:color w:val="000000"/>
                <w:sz w:val="20"/>
              </w:rPr>
              <w:t>отчество</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наличии),</w:t>
            </w:r>
            <w:r>
              <w:rPr>
                <w:rFonts w:ascii="Times New Roman"/>
                <w:b w:val="false"/>
                <w:i w:val="false"/>
                <w:color w:val="000000"/>
                <w:sz w:val="20"/>
              </w:rPr>
              <w:t xml:space="preserve"> </w:t>
            </w:r>
            <w:r>
              <w:rPr>
                <w:rFonts w:ascii="Times New Roman"/>
                <w:b/>
                <w:i w:val="false"/>
                <w:color w:val="000000"/>
                <w:sz w:val="20"/>
              </w:rPr>
              <w:t>дата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место</w:t>
            </w:r>
            <w:r>
              <w:rPr>
                <w:rFonts w:ascii="Times New Roman"/>
                <w:b w:val="false"/>
                <w:i w:val="false"/>
                <w:color w:val="000000"/>
                <w:sz w:val="20"/>
              </w:rPr>
              <w:t xml:space="preserve"> </w:t>
            </w:r>
            <w:r>
              <w:rPr>
                <w:rFonts w:ascii="Times New Roman"/>
                <w:b/>
                <w:i w:val="false"/>
                <w:color w:val="000000"/>
                <w:sz w:val="20"/>
              </w:rPr>
              <w:t>рождения,</w:t>
            </w:r>
            <w:r>
              <w:rPr>
                <w:rFonts w:ascii="Times New Roman"/>
                <w:b w:val="false"/>
                <w:i w:val="false"/>
                <w:color w:val="000000"/>
                <w:sz w:val="20"/>
              </w:rPr>
              <w:t xml:space="preserve"> </w:t>
            </w:r>
            <w:r>
              <w:rPr>
                <w:rFonts w:ascii="Times New Roman"/>
                <w:b/>
                <w:i w:val="false"/>
                <w:color w:val="000000"/>
                <w:sz w:val="20"/>
              </w:rPr>
              <w:t>национальность,</w:t>
            </w:r>
            <w:r>
              <w:rPr>
                <w:rFonts w:ascii="Times New Roman"/>
                <w:b w:val="false"/>
                <w:i w:val="false"/>
                <w:color w:val="000000"/>
                <w:sz w:val="20"/>
              </w:rPr>
              <w:t xml:space="preserve"> </w:t>
            </w:r>
            <w:r>
              <w:rPr>
                <w:rFonts w:ascii="Times New Roman"/>
                <w:b/>
                <w:i w:val="false"/>
                <w:color w:val="000000"/>
                <w:sz w:val="20"/>
              </w:rPr>
              <w:t>родной</w:t>
            </w:r>
            <w:r>
              <w:rPr>
                <w:rFonts w:ascii="Times New Roman"/>
                <w:b w:val="false"/>
                <w:i w:val="false"/>
                <w:color w:val="000000"/>
                <w:sz w:val="20"/>
              </w:rPr>
              <w:t xml:space="preserve"> </w:t>
            </w:r>
            <w:r>
              <w:rPr>
                <w:rFonts w:ascii="Times New Roman"/>
                <w:b/>
                <w:i w:val="false"/>
                <w:color w:val="000000"/>
                <w:sz w:val="20"/>
              </w:rPr>
              <w:t>язык,</w:t>
            </w:r>
            <w:r>
              <w:rPr>
                <w:rFonts w:ascii="Times New Roman"/>
                <w:b w:val="false"/>
                <w:i w:val="false"/>
                <w:color w:val="000000"/>
                <w:sz w:val="20"/>
              </w:rPr>
              <w:t xml:space="preserve"> </w:t>
            </w:r>
            <w:r>
              <w:rPr>
                <w:rFonts w:ascii="Times New Roman"/>
                <w:b/>
                <w:i w:val="false"/>
                <w:color w:val="000000"/>
                <w:sz w:val="20"/>
              </w:rPr>
              <w:t>какими</w:t>
            </w:r>
            <w:r>
              <w:rPr>
                <w:rFonts w:ascii="Times New Roman"/>
                <w:b w:val="false"/>
                <w:i w:val="false"/>
                <w:color w:val="000000"/>
                <w:sz w:val="20"/>
              </w:rPr>
              <w:t xml:space="preserve"> </w:t>
            </w:r>
            <w:r>
              <w:rPr>
                <w:rFonts w:ascii="Times New Roman"/>
                <w:b/>
                <w:i w:val="false"/>
                <w:color w:val="000000"/>
                <w:sz w:val="20"/>
              </w:rPr>
              <w:t>языками</w:t>
            </w:r>
            <w:r>
              <w:rPr>
                <w:rFonts w:ascii="Times New Roman"/>
                <w:b w:val="false"/>
                <w:i w:val="false"/>
                <w:color w:val="000000"/>
                <w:sz w:val="20"/>
              </w:rPr>
              <w:t xml:space="preserve"> </w:t>
            </w:r>
            <w:r>
              <w:rPr>
                <w:rFonts w:ascii="Times New Roman"/>
                <w:b/>
                <w:i w:val="false"/>
                <w:color w:val="000000"/>
                <w:sz w:val="20"/>
              </w:rPr>
              <w:t>еще</w:t>
            </w:r>
            <w:r>
              <w:rPr>
                <w:rFonts w:ascii="Times New Roman"/>
                <w:b w:val="false"/>
                <w:i w:val="false"/>
                <w:color w:val="000000"/>
                <w:sz w:val="20"/>
              </w:rPr>
              <w:t xml:space="preserve"> </w:t>
            </w:r>
            <w:r>
              <w:rPr>
                <w:rFonts w:ascii="Times New Roman"/>
                <w:b/>
                <w:i w:val="false"/>
                <w:color w:val="000000"/>
                <w:sz w:val="20"/>
              </w:rPr>
              <w:t>владеет;</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қашан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қандай</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орындарында</w:t>
            </w:r>
            <w:r>
              <w:rPr>
                <w:rFonts w:ascii="Times New Roman"/>
                <w:b w:val="false"/>
                <w:i w:val="false"/>
                <w:color w:val="000000"/>
                <w:sz w:val="20"/>
              </w:rPr>
              <w:t xml:space="preserve"> </w:t>
            </w:r>
            <w:r>
              <w:rPr>
                <w:rFonts w:ascii="Times New Roman"/>
                <w:b/>
                <w:i w:val="false"/>
                <w:color w:val="000000"/>
                <w:sz w:val="20"/>
              </w:rPr>
              <w:t>оқыды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мамандығы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когда,</w:t>
            </w:r>
            <w:r>
              <w:rPr>
                <w:rFonts w:ascii="Times New Roman"/>
                <w:b w:val="false"/>
                <w:i w:val="false"/>
                <w:color w:val="000000"/>
                <w:sz w:val="20"/>
              </w:rPr>
              <w:t xml:space="preserve"> </w:t>
            </w:r>
            <w:r>
              <w:rPr>
                <w:rFonts w:ascii="Times New Roman"/>
                <w:b/>
                <w:i w:val="false"/>
                <w:color w:val="000000"/>
                <w:sz w:val="20"/>
              </w:rPr>
              <w:t>где,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каких</w:t>
            </w:r>
            <w:r>
              <w:rPr>
                <w:rFonts w:ascii="Times New Roman"/>
                <w:b w:val="false"/>
                <w:i w:val="false"/>
                <w:color w:val="000000"/>
                <w:sz w:val="20"/>
              </w:rPr>
              <w:t xml:space="preserve"> </w:t>
            </w:r>
            <w:r>
              <w:rPr>
                <w:rFonts w:ascii="Times New Roman"/>
                <w:b/>
                <w:i w:val="false"/>
                <w:color w:val="000000"/>
                <w:sz w:val="20"/>
              </w:rPr>
              <w:t>учебных</w:t>
            </w:r>
            <w:r>
              <w:rPr>
                <w:rFonts w:ascii="Times New Roman"/>
                <w:b w:val="false"/>
                <w:i w:val="false"/>
                <w:color w:val="000000"/>
                <w:sz w:val="20"/>
              </w:rPr>
              <w:t xml:space="preserve"> </w:t>
            </w:r>
            <w:r>
              <w:rPr>
                <w:rFonts w:ascii="Times New Roman"/>
                <w:b/>
                <w:i w:val="false"/>
                <w:color w:val="000000"/>
                <w:sz w:val="20"/>
              </w:rPr>
              <w:t>заведениях</w:t>
            </w:r>
            <w:r>
              <w:rPr>
                <w:rFonts w:ascii="Times New Roman"/>
                <w:b w:val="false"/>
                <w:i w:val="false"/>
                <w:color w:val="000000"/>
                <w:sz w:val="20"/>
              </w:rPr>
              <w:t xml:space="preserve"> </w:t>
            </w:r>
            <w:r>
              <w:rPr>
                <w:rFonts w:ascii="Times New Roman"/>
                <w:b/>
                <w:i w:val="false"/>
                <w:color w:val="000000"/>
                <w:sz w:val="20"/>
              </w:rPr>
              <w:t>учился,</w:t>
            </w:r>
            <w:r>
              <w:rPr>
                <w:rFonts w:ascii="Times New Roman"/>
                <w:b w:val="false"/>
                <w:i w:val="false"/>
                <w:color w:val="000000"/>
                <w:sz w:val="20"/>
              </w:rPr>
              <w:t xml:space="preserve"> </w:t>
            </w:r>
            <w:r>
              <w:rPr>
                <w:rFonts w:ascii="Times New Roman"/>
                <w:b/>
                <w:i w:val="false"/>
                <w:color w:val="000000"/>
                <w:sz w:val="20"/>
              </w:rPr>
              <w:t>специальность</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образованию;</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кім</w:t>
            </w:r>
            <w:r>
              <w:rPr>
                <w:rFonts w:ascii="Times New Roman"/>
                <w:b w:val="false"/>
                <w:i w:val="false"/>
                <w:color w:val="000000"/>
                <w:sz w:val="20"/>
              </w:rPr>
              <w:t xml:space="preserve"> </w:t>
            </w:r>
            <w:r>
              <w:rPr>
                <w:rFonts w:ascii="Times New Roman"/>
                <w:b/>
                <w:i w:val="false"/>
                <w:color w:val="000000"/>
                <w:sz w:val="20"/>
              </w:rPr>
              <w:t>болып</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қашан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қайда</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істеді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кәсіпорынның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мекеменің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мекен</w:t>
            </w:r>
            <w:r>
              <w:rPr>
                <w:rFonts w:ascii="Times New Roman"/>
                <w:b w:val="false"/>
                <w:i w:val="false"/>
                <w:color w:val="000000"/>
                <w:sz w:val="20"/>
              </w:rPr>
              <w:t xml:space="preserve"> </w:t>
            </w:r>
            <w:r>
              <w:rPr>
                <w:rFonts w:ascii="Times New Roman"/>
                <w:b/>
                <w:i w:val="false"/>
                <w:color w:val="000000"/>
                <w:sz w:val="20"/>
              </w:rPr>
              <w:t>жайы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жұмыстан</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жұмысқа</w:t>
            </w:r>
            <w:r>
              <w:rPr>
                <w:rFonts w:ascii="Times New Roman"/>
                <w:b w:val="false"/>
                <w:i w:val="false"/>
                <w:color w:val="000000"/>
                <w:sz w:val="20"/>
              </w:rPr>
              <w:t xml:space="preserve"> </w:t>
            </w:r>
            <w:r>
              <w:rPr>
                <w:rFonts w:ascii="Times New Roman"/>
                <w:b/>
                <w:i w:val="false"/>
                <w:color w:val="000000"/>
                <w:sz w:val="20"/>
              </w:rPr>
              <w:t>ауысу</w:t>
            </w:r>
            <w:r>
              <w:rPr>
                <w:rFonts w:ascii="Times New Roman"/>
                <w:b w:val="false"/>
                <w:i w:val="false"/>
                <w:color w:val="000000"/>
                <w:sz w:val="20"/>
              </w:rPr>
              <w:t xml:space="preserve"> </w:t>
            </w:r>
            <w:r>
              <w:rPr>
                <w:rFonts w:ascii="Times New Roman"/>
                <w:b/>
                <w:i w:val="false"/>
                <w:color w:val="000000"/>
                <w:sz w:val="20"/>
              </w:rPr>
              <w:t>себебі</w:t>
            </w:r>
            <w:r>
              <w:rPr>
                <w:rFonts w:ascii="Times New Roman"/>
                <w:b w:val="false"/>
                <w:i w:val="false"/>
                <w:color w:val="000000"/>
                <w:sz w:val="20"/>
              </w:rPr>
              <w:t xml:space="preserve"> </w:t>
            </w:r>
            <w:r>
              <w:rPr>
                <w:rFonts w:ascii="Times New Roman"/>
                <w:b/>
                <w:i w:val="false"/>
                <w:color w:val="000000"/>
                <w:sz w:val="20"/>
              </w:rPr>
              <w:t>көрсетілсін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тәртіптік</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материалдық</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ықпал</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шаралары</w:t>
            </w:r>
            <w:r>
              <w:rPr>
                <w:rFonts w:ascii="Times New Roman"/>
                <w:b w:val="false"/>
                <w:i w:val="false"/>
                <w:color w:val="000000"/>
                <w:sz w:val="20"/>
              </w:rPr>
              <w:t xml:space="preserve"> </w:t>
            </w:r>
            <w:r>
              <w:rPr>
                <w:rFonts w:ascii="Times New Roman"/>
                <w:b/>
                <w:i w:val="false"/>
                <w:color w:val="000000"/>
                <w:sz w:val="20"/>
              </w:rPr>
              <w:t>қолданылды</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қашан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кім</w:t>
            </w:r>
            <w:r>
              <w:rPr>
                <w:rFonts w:ascii="Times New Roman"/>
                <w:b w:val="false"/>
                <w:i w:val="false"/>
                <w:color w:val="000000"/>
                <w:sz w:val="20"/>
              </w:rPr>
              <w:t xml:space="preserve"> </w:t>
            </w:r>
            <w:r>
              <w:rPr>
                <w:rFonts w:ascii="Times New Roman"/>
                <w:b/>
                <w:i w:val="false"/>
                <w:color w:val="000000"/>
                <w:sz w:val="20"/>
              </w:rPr>
              <w:t>қолданды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ықпал</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шарасы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кем,</w:t>
            </w:r>
            <w:r>
              <w:rPr>
                <w:rFonts w:ascii="Times New Roman"/>
                <w:b w:val="false"/>
                <w:i w:val="false"/>
                <w:color w:val="000000"/>
                <w:sz w:val="20"/>
              </w:rPr>
              <w:t xml:space="preserve"> </w:t>
            </w:r>
            <w:r>
              <w:rPr>
                <w:rFonts w:ascii="Times New Roman"/>
                <w:b/>
                <w:i w:val="false"/>
                <w:color w:val="000000"/>
                <w:sz w:val="20"/>
              </w:rPr>
              <w:t>когда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где</w:t>
            </w:r>
            <w:r>
              <w:rPr>
                <w:rFonts w:ascii="Times New Roman"/>
                <w:b w:val="false"/>
                <w:i w:val="false"/>
                <w:color w:val="000000"/>
                <w:sz w:val="20"/>
              </w:rPr>
              <w:t xml:space="preserve"> </w:t>
            </w:r>
            <w:r>
              <w:rPr>
                <w:rFonts w:ascii="Times New Roman"/>
                <w:b/>
                <w:i w:val="false"/>
                <w:color w:val="000000"/>
                <w:sz w:val="20"/>
              </w:rPr>
              <w:t>работал</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указанием</w:t>
            </w:r>
            <w:r>
              <w:rPr>
                <w:rFonts w:ascii="Times New Roman"/>
                <w:b w:val="false"/>
                <w:i w:val="false"/>
                <w:color w:val="000000"/>
                <w:sz w:val="20"/>
              </w:rPr>
              <w:t xml:space="preserve"> </w:t>
            </w:r>
            <w:r>
              <w:rPr>
                <w:rFonts w:ascii="Times New Roman"/>
                <w:b/>
                <w:i w:val="false"/>
                <w:color w:val="000000"/>
                <w:sz w:val="20"/>
              </w:rPr>
              <w:t>полного</w:t>
            </w:r>
            <w:r>
              <w:rPr>
                <w:rFonts w:ascii="Times New Roman"/>
                <w:b w:val="false"/>
                <w:i w:val="false"/>
                <w:color w:val="000000"/>
                <w:sz w:val="20"/>
              </w:rPr>
              <w:t xml:space="preserve"> </w:t>
            </w:r>
            <w:r>
              <w:rPr>
                <w:rFonts w:ascii="Times New Roman"/>
                <w:b/>
                <w:i w:val="false"/>
                <w:color w:val="000000"/>
                <w:sz w:val="20"/>
              </w:rPr>
              <w:t>наимен</w:t>
            </w:r>
            <w:r>
              <w:rPr>
                <w:rFonts w:ascii="Times New Roman"/>
                <w:b/>
                <w:i w:val="false"/>
                <w:color w:val="000000"/>
                <w:sz w:val="20"/>
              </w:rPr>
              <w:t>ования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адреса</w:t>
            </w:r>
            <w:r>
              <w:rPr>
                <w:rFonts w:ascii="Times New Roman"/>
                <w:b w:val="false"/>
                <w:i w:val="false"/>
                <w:color w:val="000000"/>
                <w:sz w:val="20"/>
              </w:rPr>
              <w:t xml:space="preserve"> </w:t>
            </w:r>
            <w:r>
              <w:rPr>
                <w:rFonts w:ascii="Times New Roman"/>
                <w:b/>
                <w:i w:val="false"/>
                <w:color w:val="000000"/>
                <w:sz w:val="20"/>
              </w:rPr>
              <w:t>предприятия,</w:t>
            </w:r>
            <w:r>
              <w:rPr>
                <w:rFonts w:ascii="Times New Roman"/>
                <w:b w:val="false"/>
                <w:i w:val="false"/>
                <w:color w:val="000000"/>
                <w:sz w:val="20"/>
              </w:rPr>
              <w:t xml:space="preserve"> </w:t>
            </w:r>
            <w:r>
              <w:rPr>
                <w:rFonts w:ascii="Times New Roman"/>
                <w:b/>
                <w:i w:val="false"/>
                <w:color w:val="000000"/>
                <w:sz w:val="20"/>
              </w:rPr>
              <w:t>учреждения</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причины</w:t>
            </w:r>
            <w:r>
              <w:rPr>
                <w:rFonts w:ascii="Times New Roman"/>
                <w:b w:val="false"/>
                <w:i w:val="false"/>
                <w:color w:val="000000"/>
                <w:sz w:val="20"/>
              </w:rPr>
              <w:t xml:space="preserve"> </w:t>
            </w:r>
            <w:r>
              <w:rPr>
                <w:rFonts w:ascii="Times New Roman"/>
                <w:b/>
                <w:i w:val="false"/>
                <w:color w:val="000000"/>
                <w:sz w:val="20"/>
              </w:rPr>
              <w:t>перехода</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одной</w:t>
            </w:r>
            <w:r>
              <w:rPr>
                <w:rFonts w:ascii="Times New Roman"/>
                <w:b w:val="false"/>
                <w:i w:val="false"/>
                <w:color w:val="000000"/>
                <w:sz w:val="20"/>
              </w:rPr>
              <w:t xml:space="preserve"> </w:t>
            </w:r>
            <w:r>
              <w:rPr>
                <w:rFonts w:ascii="Times New Roman"/>
                <w:b/>
                <w:i w:val="false"/>
                <w:color w:val="000000"/>
                <w:sz w:val="20"/>
              </w:rPr>
              <w:t>работы</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другую,</w:t>
            </w:r>
            <w:r>
              <w:rPr>
                <w:rFonts w:ascii="Times New Roman"/>
                <w:b w:val="false"/>
                <w:i w:val="false"/>
                <w:color w:val="000000"/>
                <w:sz w:val="20"/>
              </w:rPr>
              <w:t xml:space="preserve"> </w:t>
            </w:r>
            <w:r>
              <w:rPr>
                <w:rFonts w:ascii="Times New Roman"/>
                <w:b/>
                <w:i w:val="false"/>
                <w:color w:val="000000"/>
                <w:sz w:val="20"/>
              </w:rPr>
              <w:t>применялись</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меры</w:t>
            </w:r>
            <w:r>
              <w:rPr>
                <w:rFonts w:ascii="Times New Roman"/>
                <w:b w:val="false"/>
                <w:i w:val="false"/>
                <w:color w:val="000000"/>
                <w:sz w:val="20"/>
              </w:rPr>
              <w:t xml:space="preserve"> </w:t>
            </w:r>
            <w:r>
              <w:rPr>
                <w:rFonts w:ascii="Times New Roman"/>
                <w:b/>
                <w:i w:val="false"/>
                <w:color w:val="000000"/>
                <w:sz w:val="20"/>
              </w:rPr>
              <w:t>дисциплинарного,</w:t>
            </w:r>
            <w:r>
              <w:rPr>
                <w:rFonts w:ascii="Times New Roman"/>
                <w:b w:val="false"/>
                <w:i w:val="false"/>
                <w:color w:val="000000"/>
                <w:sz w:val="20"/>
              </w:rPr>
              <w:t xml:space="preserve"> </w:t>
            </w:r>
            <w:r>
              <w:rPr>
                <w:rFonts w:ascii="Times New Roman"/>
                <w:b/>
                <w:i w:val="false"/>
                <w:color w:val="000000"/>
                <w:sz w:val="20"/>
              </w:rPr>
              <w:t>материального</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общественного</w:t>
            </w:r>
            <w:r>
              <w:rPr>
                <w:rFonts w:ascii="Times New Roman"/>
                <w:b w:val="false"/>
                <w:i w:val="false"/>
                <w:color w:val="000000"/>
                <w:sz w:val="20"/>
              </w:rPr>
              <w:t xml:space="preserve"> </w:t>
            </w:r>
            <w:r>
              <w:rPr>
                <w:rFonts w:ascii="Times New Roman"/>
                <w:b/>
                <w:i w:val="false"/>
                <w:color w:val="000000"/>
                <w:sz w:val="20"/>
              </w:rPr>
              <w:t>воздействия</w:t>
            </w:r>
            <w:r>
              <w:rPr>
                <w:rFonts w:ascii="Times New Roman"/>
                <w:b w:val="false"/>
                <w:i w:val="false"/>
                <w:color w:val="000000"/>
                <w:sz w:val="20"/>
              </w:rPr>
              <w:t xml:space="preserve"> </w:t>
            </w:r>
            <w:r>
              <w:rPr>
                <w:rFonts w:ascii="Times New Roman"/>
                <w:b/>
                <w:i w:val="false"/>
                <w:color w:val="000000"/>
                <w:sz w:val="20"/>
              </w:rPr>
              <w:t>(когда,</w:t>
            </w:r>
            <w:r>
              <w:rPr>
                <w:rFonts w:ascii="Times New Roman"/>
                <w:b w:val="false"/>
                <w:i w:val="false"/>
                <w:color w:val="000000"/>
                <w:sz w:val="20"/>
              </w:rPr>
              <w:t xml:space="preserve"> </w:t>
            </w:r>
            <w:r>
              <w:rPr>
                <w:rFonts w:ascii="Times New Roman"/>
                <w:b/>
                <w:i w:val="false"/>
                <w:color w:val="000000"/>
                <w:sz w:val="20"/>
              </w:rPr>
              <w:t>кем,</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что,</w:t>
            </w:r>
            <w:r>
              <w:rPr>
                <w:rFonts w:ascii="Times New Roman"/>
                <w:b w:val="false"/>
                <w:i w:val="false"/>
                <w:color w:val="000000"/>
                <w:sz w:val="20"/>
              </w:rPr>
              <w:t xml:space="preserve"> </w:t>
            </w:r>
            <w:r>
              <w:rPr>
                <w:rFonts w:ascii="Times New Roman"/>
                <w:b/>
                <w:i w:val="false"/>
                <w:color w:val="000000"/>
                <w:sz w:val="20"/>
              </w:rPr>
              <w:t>мера</w:t>
            </w:r>
            <w:r>
              <w:rPr>
                <w:rFonts w:ascii="Times New Roman"/>
                <w:b w:val="false"/>
                <w:i w:val="false"/>
                <w:color w:val="000000"/>
                <w:sz w:val="20"/>
              </w:rPr>
              <w:t xml:space="preserve"> </w:t>
            </w:r>
            <w:r>
              <w:rPr>
                <w:rFonts w:ascii="Times New Roman"/>
                <w:b/>
                <w:i w:val="false"/>
                <w:color w:val="000000"/>
                <w:sz w:val="20"/>
              </w:rPr>
              <w:t>воздействия);</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міндеттілікке</w:t>
            </w:r>
            <w:r>
              <w:rPr>
                <w:rFonts w:ascii="Times New Roman"/>
                <w:b w:val="false"/>
                <w:i w:val="false"/>
                <w:color w:val="000000"/>
                <w:sz w:val="20"/>
              </w:rPr>
              <w:t xml:space="preserve"> </w:t>
            </w:r>
            <w:r>
              <w:rPr>
                <w:rFonts w:ascii="Times New Roman"/>
                <w:b/>
                <w:i w:val="false"/>
                <w:color w:val="000000"/>
                <w:sz w:val="20"/>
              </w:rPr>
              <w:t>қатысы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мерз</w:t>
            </w:r>
            <w:r>
              <w:rPr>
                <w:rFonts w:ascii="Times New Roman"/>
                <w:b/>
                <w:i w:val="false"/>
                <w:color w:val="000000"/>
                <w:sz w:val="20"/>
              </w:rPr>
              <w:t>імді</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қызметке</w:t>
            </w:r>
            <w:r>
              <w:rPr>
                <w:rFonts w:ascii="Times New Roman"/>
                <w:b w:val="false"/>
                <w:i w:val="false"/>
                <w:color w:val="000000"/>
                <w:sz w:val="20"/>
              </w:rPr>
              <w:t xml:space="preserve"> </w:t>
            </w:r>
            <w:r>
              <w:rPr>
                <w:rFonts w:ascii="Times New Roman"/>
                <w:b/>
                <w:i w:val="false"/>
                <w:color w:val="000000"/>
                <w:sz w:val="20"/>
              </w:rPr>
              <w:t>қашан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қандай</w:t>
            </w:r>
            <w:r>
              <w:rPr>
                <w:rFonts w:ascii="Times New Roman"/>
                <w:b w:val="false"/>
                <w:i w:val="false"/>
                <w:color w:val="000000"/>
                <w:sz w:val="20"/>
              </w:rPr>
              <w:t xml:space="preserve"> </w:t>
            </w:r>
            <w:r>
              <w:rPr>
                <w:rFonts w:ascii="Times New Roman"/>
                <w:b/>
                <w:i w:val="false"/>
                <w:color w:val="000000"/>
                <w:sz w:val="20"/>
              </w:rPr>
              <w:t>қорғаныс</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басқармасы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бөлімі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шақырды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шақырылмаса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себебі</w:t>
            </w:r>
            <w:r>
              <w:rPr>
                <w:rFonts w:ascii="Times New Roman"/>
                <w:b w:val="false"/>
                <w:i w:val="false"/>
                <w:color w:val="000000"/>
                <w:sz w:val="20"/>
              </w:rPr>
              <w:t xml:space="preserve"> </w:t>
            </w:r>
            <w:r>
              <w:rPr>
                <w:rFonts w:ascii="Times New Roman"/>
                <w:b/>
                <w:i w:val="false"/>
                <w:color w:val="000000"/>
                <w:sz w:val="20"/>
              </w:rPr>
              <w:t>көрсетілсін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қандай</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бөлімдерде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нөмірлері</w:t>
            </w:r>
            <w:r>
              <w:rPr>
                <w:rFonts w:ascii="Times New Roman"/>
                <w:b w:val="false"/>
                <w:i w:val="false"/>
                <w:color w:val="000000"/>
                <w:sz w:val="20"/>
              </w:rPr>
              <w:t xml:space="preserve"> </w:t>
            </w:r>
            <w:r>
              <w:rPr>
                <w:rFonts w:ascii="Times New Roman"/>
                <w:b/>
                <w:i w:val="false"/>
                <w:color w:val="000000"/>
                <w:sz w:val="20"/>
              </w:rPr>
              <w:t>көрсетілсін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кім</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атқарды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Қарулы</w:t>
            </w:r>
            <w:r>
              <w:rPr>
                <w:rFonts w:ascii="Times New Roman"/>
                <w:b w:val="false"/>
                <w:i w:val="false"/>
                <w:color w:val="000000"/>
                <w:sz w:val="20"/>
              </w:rPr>
              <w:t xml:space="preserve"> </w:t>
            </w:r>
            <w:r>
              <w:rPr>
                <w:rFonts w:ascii="Times New Roman"/>
                <w:b/>
                <w:i w:val="false"/>
                <w:color w:val="000000"/>
                <w:sz w:val="20"/>
              </w:rPr>
              <w:t>Күштерден</w:t>
            </w:r>
            <w:r>
              <w:rPr>
                <w:rFonts w:ascii="Times New Roman"/>
                <w:b w:val="false"/>
                <w:i w:val="false"/>
                <w:color w:val="000000"/>
                <w:sz w:val="20"/>
              </w:rPr>
              <w:t xml:space="preserve"> </w:t>
            </w:r>
            <w:r>
              <w:rPr>
                <w:rFonts w:ascii="Times New Roman"/>
                <w:b/>
                <w:i w:val="false"/>
                <w:color w:val="000000"/>
                <w:sz w:val="20"/>
              </w:rPr>
              <w:t>запасқа</w:t>
            </w:r>
            <w:r>
              <w:rPr>
                <w:rFonts w:ascii="Times New Roman"/>
                <w:b w:val="false"/>
                <w:i w:val="false"/>
                <w:color w:val="000000"/>
                <w:sz w:val="20"/>
              </w:rPr>
              <w:t xml:space="preserve"> </w:t>
            </w:r>
            <w:r>
              <w:rPr>
                <w:rFonts w:ascii="Times New Roman"/>
                <w:b/>
                <w:i w:val="false"/>
                <w:color w:val="000000"/>
                <w:sz w:val="20"/>
              </w:rPr>
              <w:t>қашан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қандай</w:t>
            </w:r>
            <w:r>
              <w:rPr>
                <w:rFonts w:ascii="Times New Roman"/>
                <w:b w:val="false"/>
                <w:i w:val="false"/>
                <w:color w:val="000000"/>
                <w:sz w:val="20"/>
              </w:rPr>
              <w:t xml:space="preserve"> </w:t>
            </w:r>
            <w:r>
              <w:rPr>
                <w:rFonts w:ascii="Times New Roman"/>
                <w:b/>
                <w:i w:val="false"/>
                <w:color w:val="000000"/>
                <w:sz w:val="20"/>
              </w:rPr>
              <w:t>л</w:t>
            </w:r>
            <w:r>
              <w:rPr>
                <w:rFonts w:ascii="Times New Roman"/>
                <w:b/>
                <w:i w:val="false"/>
                <w:color w:val="000000"/>
                <w:sz w:val="20"/>
              </w:rPr>
              <w:t>ауазымнан</w:t>
            </w:r>
            <w:r>
              <w:rPr>
                <w:rFonts w:ascii="Times New Roman"/>
                <w:b w:val="false"/>
                <w:i w:val="false"/>
                <w:color w:val="000000"/>
                <w:sz w:val="20"/>
              </w:rPr>
              <w:t xml:space="preserve"> </w:t>
            </w:r>
            <w:r>
              <w:rPr>
                <w:rFonts w:ascii="Times New Roman"/>
                <w:b/>
                <w:i w:val="false"/>
                <w:color w:val="000000"/>
                <w:sz w:val="20"/>
              </w:rPr>
              <w:t>босатылған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атағы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отношение</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воинской</w:t>
            </w:r>
            <w:r>
              <w:rPr>
                <w:rFonts w:ascii="Times New Roman"/>
                <w:b w:val="false"/>
                <w:i w:val="false"/>
                <w:color w:val="000000"/>
                <w:sz w:val="20"/>
              </w:rPr>
              <w:t xml:space="preserve"> </w:t>
            </w:r>
            <w:r>
              <w:rPr>
                <w:rFonts w:ascii="Times New Roman"/>
                <w:b/>
                <w:i w:val="false"/>
                <w:color w:val="000000"/>
                <w:sz w:val="20"/>
              </w:rPr>
              <w:t>обязанности,</w:t>
            </w:r>
            <w:r>
              <w:rPr>
                <w:rFonts w:ascii="Times New Roman"/>
                <w:b w:val="false"/>
                <w:i w:val="false"/>
                <w:color w:val="000000"/>
                <w:sz w:val="20"/>
              </w:rPr>
              <w:t xml:space="preserve"> </w:t>
            </w:r>
            <w:r>
              <w:rPr>
                <w:rFonts w:ascii="Times New Roman"/>
                <w:b/>
                <w:i w:val="false"/>
                <w:color w:val="000000"/>
                <w:sz w:val="20"/>
              </w:rPr>
              <w:t>когда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каким</w:t>
            </w:r>
            <w:r>
              <w:rPr>
                <w:rFonts w:ascii="Times New Roman"/>
                <w:b w:val="false"/>
                <w:i w:val="false"/>
                <w:color w:val="000000"/>
                <w:sz w:val="20"/>
              </w:rPr>
              <w:t xml:space="preserve"> </w:t>
            </w:r>
            <w:r>
              <w:rPr>
                <w:rFonts w:ascii="Times New Roman"/>
                <w:b/>
                <w:i w:val="false"/>
                <w:color w:val="000000"/>
                <w:sz w:val="20"/>
              </w:rPr>
              <w:t>управлением</w:t>
            </w:r>
            <w:r>
              <w:rPr>
                <w:rFonts w:ascii="Times New Roman"/>
                <w:b w:val="false"/>
                <w:i w:val="false"/>
                <w:color w:val="000000"/>
                <w:sz w:val="20"/>
              </w:rPr>
              <w:t xml:space="preserve"> </w:t>
            </w:r>
            <w:r>
              <w:rPr>
                <w:rFonts w:ascii="Times New Roman"/>
                <w:b/>
                <w:i w:val="false"/>
                <w:color w:val="000000"/>
                <w:sz w:val="20"/>
              </w:rPr>
              <w:t>(отделом)</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делам</w:t>
            </w:r>
            <w:r>
              <w:rPr>
                <w:rFonts w:ascii="Times New Roman"/>
                <w:b w:val="false"/>
                <w:i w:val="false"/>
                <w:color w:val="000000"/>
                <w:sz w:val="20"/>
              </w:rPr>
              <w:t xml:space="preserve"> </w:t>
            </w:r>
            <w:r>
              <w:rPr>
                <w:rFonts w:ascii="Times New Roman"/>
                <w:b/>
                <w:i w:val="false"/>
                <w:color w:val="000000"/>
                <w:sz w:val="20"/>
              </w:rPr>
              <w:t>обороны</w:t>
            </w:r>
            <w:r>
              <w:rPr>
                <w:rFonts w:ascii="Times New Roman"/>
                <w:b w:val="false"/>
                <w:i w:val="false"/>
                <w:color w:val="000000"/>
                <w:sz w:val="20"/>
              </w:rPr>
              <w:t xml:space="preserve"> </w:t>
            </w:r>
            <w:r>
              <w:rPr>
                <w:rFonts w:ascii="Times New Roman"/>
                <w:b/>
                <w:i w:val="false"/>
                <w:color w:val="000000"/>
                <w:sz w:val="20"/>
              </w:rPr>
              <w:t>призван</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действительную</w:t>
            </w:r>
            <w:r>
              <w:rPr>
                <w:rFonts w:ascii="Times New Roman"/>
                <w:b w:val="false"/>
                <w:i w:val="false"/>
                <w:color w:val="000000"/>
                <w:sz w:val="20"/>
              </w:rPr>
              <w:t xml:space="preserve"> </w:t>
            </w:r>
            <w:r>
              <w:rPr>
                <w:rFonts w:ascii="Times New Roman"/>
                <w:b/>
                <w:i w:val="false"/>
                <w:color w:val="000000"/>
                <w:sz w:val="20"/>
              </w:rPr>
              <w:t>военную</w:t>
            </w:r>
            <w:r>
              <w:rPr>
                <w:rFonts w:ascii="Times New Roman"/>
                <w:b w:val="false"/>
                <w:i w:val="false"/>
                <w:color w:val="000000"/>
                <w:sz w:val="20"/>
              </w:rPr>
              <w:t xml:space="preserve"> </w:t>
            </w:r>
            <w:r>
              <w:rPr>
                <w:rFonts w:ascii="Times New Roman"/>
                <w:b/>
                <w:i w:val="false"/>
                <w:color w:val="000000"/>
                <w:sz w:val="20"/>
              </w:rPr>
              <w:t>службу</w:t>
            </w:r>
            <w:r>
              <w:rPr>
                <w:rFonts w:ascii="Times New Roman"/>
                <w:b w:val="false"/>
                <w:i w:val="false"/>
                <w:color w:val="000000"/>
                <w:sz w:val="20"/>
              </w:rPr>
              <w:t xml:space="preserve"> </w:t>
            </w:r>
            <w:r>
              <w:rPr>
                <w:rFonts w:ascii="Times New Roman"/>
                <w:b/>
                <w:i w:val="false"/>
                <w:color w:val="000000"/>
                <w:sz w:val="20"/>
              </w:rPr>
              <w:t>(если</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призвался,</w:t>
            </w:r>
            <w:r>
              <w:rPr>
                <w:rFonts w:ascii="Times New Roman"/>
                <w:b w:val="false"/>
                <w:i w:val="false"/>
                <w:color w:val="000000"/>
                <w:sz w:val="20"/>
              </w:rPr>
              <w:t xml:space="preserve"> </w:t>
            </w:r>
            <w:r>
              <w:rPr>
                <w:rFonts w:ascii="Times New Roman"/>
                <w:b/>
                <w:i w:val="false"/>
                <w:color w:val="000000"/>
                <w:sz w:val="20"/>
              </w:rPr>
              <w:t>указать</w:t>
            </w:r>
            <w:r>
              <w:rPr>
                <w:rFonts w:ascii="Times New Roman"/>
                <w:b w:val="false"/>
                <w:i w:val="false"/>
                <w:color w:val="000000"/>
                <w:sz w:val="20"/>
              </w:rPr>
              <w:t xml:space="preserve"> </w:t>
            </w:r>
            <w:r>
              <w:rPr>
                <w:rFonts w:ascii="Times New Roman"/>
                <w:b/>
                <w:i w:val="false"/>
                <w:color w:val="000000"/>
                <w:sz w:val="20"/>
              </w:rPr>
              <w:t>причину),</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каких</w:t>
            </w:r>
            <w:r>
              <w:rPr>
                <w:rFonts w:ascii="Times New Roman"/>
                <w:b w:val="false"/>
                <w:i w:val="false"/>
                <w:color w:val="000000"/>
                <w:sz w:val="20"/>
              </w:rPr>
              <w:t xml:space="preserve"> </w:t>
            </w:r>
            <w:r>
              <w:rPr>
                <w:rFonts w:ascii="Times New Roman"/>
                <w:b/>
                <w:i w:val="false"/>
                <w:color w:val="000000"/>
                <w:sz w:val="20"/>
              </w:rPr>
              <w:t>воинских</w:t>
            </w:r>
            <w:r>
              <w:rPr>
                <w:rFonts w:ascii="Times New Roman"/>
                <w:b w:val="false"/>
                <w:i w:val="false"/>
                <w:color w:val="000000"/>
                <w:sz w:val="20"/>
              </w:rPr>
              <w:t xml:space="preserve"> </w:t>
            </w:r>
            <w:r>
              <w:rPr>
                <w:rFonts w:ascii="Times New Roman"/>
                <w:b/>
                <w:i w:val="false"/>
                <w:color w:val="000000"/>
                <w:sz w:val="20"/>
              </w:rPr>
              <w:t>частях</w:t>
            </w:r>
            <w:r>
              <w:rPr>
                <w:rFonts w:ascii="Times New Roman"/>
                <w:b w:val="false"/>
                <w:i w:val="false"/>
                <w:color w:val="000000"/>
                <w:sz w:val="20"/>
              </w:rPr>
              <w:t xml:space="preserve"> </w:t>
            </w:r>
            <w:r>
              <w:rPr>
                <w:rFonts w:ascii="Times New Roman"/>
                <w:b/>
                <w:i w:val="false"/>
                <w:color w:val="000000"/>
                <w:sz w:val="20"/>
              </w:rPr>
              <w:t>(указать</w:t>
            </w:r>
            <w:r>
              <w:rPr>
                <w:rFonts w:ascii="Times New Roman"/>
                <w:b w:val="false"/>
                <w:i w:val="false"/>
                <w:color w:val="000000"/>
                <w:sz w:val="20"/>
              </w:rPr>
              <w:t xml:space="preserve"> </w:t>
            </w:r>
            <w:r>
              <w:rPr>
                <w:rFonts w:ascii="Times New Roman"/>
                <w:b/>
                <w:i w:val="false"/>
                <w:color w:val="000000"/>
                <w:sz w:val="20"/>
              </w:rPr>
              <w:t>номера)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качеств</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кого</w:t>
            </w:r>
            <w:r>
              <w:rPr>
                <w:rFonts w:ascii="Times New Roman"/>
                <w:b w:val="false"/>
                <w:i w:val="false"/>
                <w:color w:val="000000"/>
                <w:sz w:val="20"/>
              </w:rPr>
              <w:t xml:space="preserve"> </w:t>
            </w:r>
            <w:r>
              <w:rPr>
                <w:rFonts w:ascii="Times New Roman"/>
                <w:b/>
                <w:i w:val="false"/>
                <w:color w:val="000000"/>
                <w:sz w:val="20"/>
              </w:rPr>
              <w:t>проходил</w:t>
            </w:r>
            <w:r>
              <w:rPr>
                <w:rFonts w:ascii="Times New Roman"/>
                <w:b w:val="false"/>
                <w:i w:val="false"/>
                <w:color w:val="000000"/>
                <w:sz w:val="20"/>
              </w:rPr>
              <w:t xml:space="preserve"> </w:t>
            </w:r>
            <w:r>
              <w:rPr>
                <w:rFonts w:ascii="Times New Roman"/>
                <w:b/>
                <w:i w:val="false"/>
                <w:color w:val="000000"/>
                <w:sz w:val="20"/>
              </w:rPr>
              <w:t>службу,</w:t>
            </w:r>
            <w:r>
              <w:rPr>
                <w:rFonts w:ascii="Times New Roman"/>
                <w:b w:val="false"/>
                <w:i w:val="false"/>
                <w:color w:val="000000"/>
                <w:sz w:val="20"/>
              </w:rPr>
              <w:t xml:space="preserve"> </w:t>
            </w:r>
            <w:r>
              <w:rPr>
                <w:rFonts w:ascii="Times New Roman"/>
                <w:b/>
                <w:i w:val="false"/>
                <w:color w:val="000000"/>
                <w:sz w:val="20"/>
              </w:rPr>
              <w:t>когда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какой</w:t>
            </w:r>
            <w:r>
              <w:rPr>
                <w:rFonts w:ascii="Times New Roman"/>
                <w:b w:val="false"/>
                <w:i w:val="false"/>
                <w:color w:val="000000"/>
                <w:sz w:val="20"/>
              </w:rPr>
              <w:t xml:space="preserve"> </w:t>
            </w:r>
            <w:r>
              <w:rPr>
                <w:rFonts w:ascii="Times New Roman"/>
                <w:b/>
                <w:i w:val="false"/>
                <w:color w:val="000000"/>
                <w:sz w:val="20"/>
              </w:rPr>
              <w:t>должности</w:t>
            </w:r>
            <w:r>
              <w:rPr>
                <w:rFonts w:ascii="Times New Roman"/>
                <w:b w:val="false"/>
                <w:i w:val="false"/>
                <w:color w:val="000000"/>
                <w:sz w:val="20"/>
              </w:rPr>
              <w:t xml:space="preserve"> </w:t>
            </w:r>
            <w:r>
              <w:rPr>
                <w:rFonts w:ascii="Times New Roman"/>
                <w:b/>
                <w:i w:val="false"/>
                <w:color w:val="000000"/>
                <w:sz w:val="20"/>
              </w:rPr>
              <w:t>уволен</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запас</w:t>
            </w:r>
            <w:r>
              <w:rPr>
                <w:rFonts w:ascii="Times New Roman"/>
                <w:b w:val="false"/>
                <w:i w:val="false"/>
                <w:color w:val="000000"/>
                <w:sz w:val="20"/>
              </w:rPr>
              <w:t xml:space="preserve"> </w:t>
            </w:r>
            <w:r>
              <w:rPr>
                <w:rFonts w:ascii="Times New Roman"/>
                <w:b/>
                <w:i w:val="false"/>
                <w:color w:val="000000"/>
                <w:sz w:val="20"/>
              </w:rPr>
              <w:t>Вооруженных</w:t>
            </w:r>
            <w:r>
              <w:rPr>
                <w:rFonts w:ascii="Times New Roman"/>
                <w:b w:val="false"/>
                <w:i w:val="false"/>
                <w:color w:val="000000"/>
                <w:sz w:val="20"/>
              </w:rPr>
              <w:t xml:space="preserve"> </w:t>
            </w:r>
            <w:r>
              <w:rPr>
                <w:rFonts w:ascii="Times New Roman"/>
                <w:b/>
                <w:i w:val="false"/>
                <w:color w:val="000000"/>
                <w:sz w:val="20"/>
              </w:rPr>
              <w:t>Сил,</w:t>
            </w:r>
            <w:r>
              <w:rPr>
                <w:rFonts w:ascii="Times New Roman"/>
                <w:b w:val="false"/>
                <w:i w:val="false"/>
                <w:color w:val="000000"/>
                <w:sz w:val="20"/>
              </w:rPr>
              <w:t xml:space="preserve"> </w:t>
            </w:r>
            <w:r>
              <w:rPr>
                <w:rFonts w:ascii="Times New Roman"/>
                <w:b/>
                <w:i w:val="false"/>
                <w:color w:val="000000"/>
                <w:sz w:val="20"/>
              </w:rPr>
              <w:t>воинское</w:t>
            </w:r>
            <w:r>
              <w:rPr>
                <w:rFonts w:ascii="Times New Roman"/>
                <w:b w:val="false"/>
                <w:i w:val="false"/>
                <w:color w:val="000000"/>
                <w:sz w:val="20"/>
              </w:rPr>
              <w:t xml:space="preserve"> </w:t>
            </w:r>
            <w:r>
              <w:rPr>
                <w:rFonts w:ascii="Times New Roman"/>
                <w:b/>
                <w:i w:val="false"/>
                <w:color w:val="000000"/>
                <w:sz w:val="20"/>
              </w:rPr>
              <w:t>звание;</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отбасы</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қашан</w:t>
            </w:r>
            <w:r>
              <w:rPr>
                <w:rFonts w:ascii="Times New Roman"/>
                <w:b w:val="false"/>
                <w:i w:val="false"/>
                <w:color w:val="000000"/>
                <w:sz w:val="20"/>
              </w:rPr>
              <w:t xml:space="preserve"> </w:t>
            </w:r>
            <w:r>
              <w:rPr>
                <w:rFonts w:ascii="Times New Roman"/>
                <w:b/>
                <w:i w:val="false"/>
                <w:color w:val="000000"/>
                <w:sz w:val="20"/>
              </w:rPr>
              <w:t>некеге</w:t>
            </w:r>
            <w:r>
              <w:rPr>
                <w:rFonts w:ascii="Times New Roman"/>
                <w:b w:val="false"/>
                <w:i w:val="false"/>
                <w:color w:val="000000"/>
                <w:sz w:val="20"/>
              </w:rPr>
              <w:t xml:space="preserve"> </w:t>
            </w:r>
            <w:r>
              <w:rPr>
                <w:rFonts w:ascii="Times New Roman"/>
                <w:b/>
                <w:i w:val="false"/>
                <w:color w:val="000000"/>
                <w:sz w:val="20"/>
              </w:rPr>
              <w:t>тұрды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әйелінің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ерінің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жері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ұлты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лауазымы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тұрғыл</w:t>
            </w:r>
            <w:r>
              <w:rPr>
                <w:rFonts w:ascii="Times New Roman"/>
                <w:b/>
                <w:i w:val="false"/>
                <w:color w:val="000000"/>
                <w:sz w:val="20"/>
              </w:rPr>
              <w:t>ықты</w:t>
            </w:r>
            <w:r>
              <w:rPr>
                <w:rFonts w:ascii="Times New Roman"/>
                <w:b w:val="false"/>
                <w:i w:val="false"/>
                <w:color w:val="000000"/>
                <w:sz w:val="20"/>
              </w:rPr>
              <w:t xml:space="preserve"> </w:t>
            </w:r>
            <w:r>
              <w:rPr>
                <w:rFonts w:ascii="Times New Roman"/>
                <w:b/>
                <w:i w:val="false"/>
                <w:color w:val="000000"/>
                <w:sz w:val="20"/>
              </w:rPr>
              <w:t>жері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кандидат</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әйелінің</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ерінің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жақын</w:t>
            </w:r>
            <w:r>
              <w:rPr>
                <w:rFonts w:ascii="Times New Roman"/>
                <w:b w:val="false"/>
                <w:i w:val="false"/>
                <w:color w:val="000000"/>
                <w:sz w:val="20"/>
              </w:rPr>
              <w:t xml:space="preserve"> </w:t>
            </w:r>
            <w:r>
              <w:rPr>
                <w:rFonts w:ascii="Times New Roman"/>
                <w:b/>
                <w:i w:val="false"/>
                <w:color w:val="000000"/>
                <w:sz w:val="20"/>
              </w:rPr>
              <w:t>туысқандары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шешесі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аға-інілері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апа-қарындастары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сіңлілері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балалары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бұрынғы</w:t>
            </w:r>
            <w:r>
              <w:rPr>
                <w:rFonts w:ascii="Times New Roman"/>
                <w:b w:val="false"/>
                <w:i w:val="false"/>
                <w:color w:val="000000"/>
                <w:sz w:val="20"/>
              </w:rPr>
              <w:t xml:space="preserve"> </w:t>
            </w:r>
            <w:r>
              <w:rPr>
                <w:rFonts w:ascii="Times New Roman"/>
                <w:b/>
                <w:i w:val="false"/>
                <w:color w:val="000000"/>
                <w:sz w:val="20"/>
              </w:rPr>
              <w:t>әйелдері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ерлері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жақын</w:t>
            </w:r>
            <w:r>
              <w:rPr>
                <w:rFonts w:ascii="Times New Roman"/>
                <w:b w:val="false"/>
                <w:i w:val="false"/>
                <w:color w:val="000000"/>
                <w:sz w:val="20"/>
              </w:rPr>
              <w:t xml:space="preserve"> </w:t>
            </w:r>
            <w:r>
              <w:rPr>
                <w:rFonts w:ascii="Times New Roman"/>
                <w:b/>
                <w:i w:val="false"/>
                <w:color w:val="000000"/>
                <w:sz w:val="20"/>
              </w:rPr>
              <w:t>туысқандары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ажырасу</w:t>
            </w:r>
            <w:r>
              <w:rPr>
                <w:rFonts w:ascii="Times New Roman"/>
                <w:b w:val="false"/>
                <w:i w:val="false"/>
                <w:color w:val="000000"/>
                <w:sz w:val="20"/>
              </w:rPr>
              <w:t xml:space="preserve"> </w:t>
            </w:r>
            <w:r>
              <w:rPr>
                <w:rFonts w:ascii="Times New Roman"/>
                <w:b/>
                <w:i w:val="false"/>
                <w:color w:val="000000"/>
                <w:sz w:val="20"/>
              </w:rPr>
              <w:t>себептері</w:t>
            </w:r>
            <w:r>
              <w:rPr>
                <w:rFonts w:ascii="Times New Roman"/>
                <w:b w:val="false"/>
                <w:i w:val="false"/>
                <w:color w:val="000000"/>
                <w:sz w:val="20"/>
              </w:rPr>
              <w:t xml:space="preserve"> </w:t>
            </w:r>
            <w:r>
              <w:rPr>
                <w:rFonts w:ascii="Times New Roman"/>
                <w:b/>
                <w:i w:val="false"/>
                <w:color w:val="000000"/>
                <w:sz w:val="20"/>
              </w:rPr>
              <w:t>көрсетіле</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некен</w:t>
            </w:r>
            <w:r>
              <w:rPr>
                <w:rFonts w:ascii="Times New Roman"/>
                <w:b/>
                <w:i w:val="false"/>
                <w:color w:val="000000"/>
                <w:sz w:val="20"/>
              </w:rPr>
              <w:t>і</w:t>
            </w:r>
            <w:r>
              <w:rPr>
                <w:rFonts w:ascii="Times New Roman"/>
                <w:b w:val="false"/>
                <w:i w:val="false"/>
                <w:color w:val="000000"/>
                <w:sz w:val="20"/>
              </w:rPr>
              <w:t xml:space="preserve"> </w:t>
            </w:r>
            <w:r>
              <w:rPr>
                <w:rFonts w:ascii="Times New Roman"/>
                <w:b/>
                <w:i w:val="false"/>
                <w:color w:val="000000"/>
                <w:sz w:val="20"/>
              </w:rPr>
              <w:t>бұзу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куәліктерінің</w:t>
            </w:r>
            <w:r>
              <w:rPr>
                <w:rFonts w:ascii="Times New Roman"/>
                <w:b w:val="false"/>
                <w:i w:val="false"/>
                <w:color w:val="000000"/>
                <w:sz w:val="20"/>
              </w:rPr>
              <w:t xml:space="preserve"> </w:t>
            </w:r>
            <w:r>
              <w:rPr>
                <w:rFonts w:ascii="Times New Roman"/>
                <w:b/>
                <w:i w:val="false"/>
                <w:color w:val="000000"/>
                <w:sz w:val="20"/>
              </w:rPr>
              <w:t>нөмірлері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оларды</w:t>
            </w:r>
            <w:r>
              <w:rPr>
                <w:rFonts w:ascii="Times New Roman"/>
                <w:b w:val="false"/>
                <w:i w:val="false"/>
                <w:color w:val="000000"/>
                <w:sz w:val="20"/>
              </w:rPr>
              <w:t xml:space="preserve"> </w:t>
            </w:r>
            <w:r>
              <w:rPr>
                <w:rFonts w:ascii="Times New Roman"/>
                <w:b/>
                <w:i w:val="false"/>
                <w:color w:val="000000"/>
                <w:sz w:val="20"/>
              </w:rPr>
              <w:t>қандай</w:t>
            </w:r>
            <w:r>
              <w:rPr>
                <w:rFonts w:ascii="Times New Roman"/>
                <w:b w:val="false"/>
                <w:i w:val="false"/>
                <w:color w:val="000000"/>
                <w:sz w:val="20"/>
              </w:rPr>
              <w:t xml:space="preserve"> </w:t>
            </w:r>
            <w:r>
              <w:rPr>
                <w:rFonts w:ascii="Times New Roman"/>
                <w:b/>
                <w:i w:val="false"/>
                <w:color w:val="000000"/>
                <w:sz w:val="20"/>
              </w:rPr>
              <w:t>орган</w:t>
            </w:r>
            <w:r>
              <w:rPr>
                <w:rFonts w:ascii="Times New Roman"/>
                <w:b w:val="false"/>
                <w:i w:val="false"/>
                <w:color w:val="000000"/>
                <w:sz w:val="20"/>
              </w:rPr>
              <w:t xml:space="preserve"> </w:t>
            </w:r>
            <w:r>
              <w:rPr>
                <w:rFonts w:ascii="Times New Roman"/>
                <w:b/>
                <w:i w:val="false"/>
                <w:color w:val="000000"/>
                <w:sz w:val="20"/>
              </w:rPr>
              <w:t>қашан</w:t>
            </w:r>
            <w:r>
              <w:rPr>
                <w:rFonts w:ascii="Times New Roman"/>
                <w:b w:val="false"/>
                <w:i w:val="false"/>
                <w:color w:val="000000"/>
                <w:sz w:val="20"/>
              </w:rPr>
              <w:t xml:space="preserve"> </w:t>
            </w:r>
            <w:r>
              <w:rPr>
                <w:rFonts w:ascii="Times New Roman"/>
                <w:b/>
                <w:i w:val="false"/>
                <w:color w:val="000000"/>
                <w:sz w:val="20"/>
              </w:rPr>
              <w:t>бергені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кандидат,</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әйелі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жақын</w:t>
            </w:r>
            <w:r>
              <w:rPr>
                <w:rFonts w:ascii="Times New Roman"/>
                <w:b w:val="false"/>
                <w:i w:val="false"/>
                <w:color w:val="000000"/>
                <w:sz w:val="20"/>
              </w:rPr>
              <w:t xml:space="preserve"> </w:t>
            </w:r>
            <w:r>
              <w:rPr>
                <w:rFonts w:ascii="Times New Roman"/>
                <w:b/>
                <w:i w:val="false"/>
                <w:color w:val="000000"/>
                <w:sz w:val="20"/>
              </w:rPr>
              <w:t>туысқандары</w:t>
            </w:r>
            <w:r>
              <w:rPr>
                <w:rFonts w:ascii="Times New Roman"/>
                <w:b w:val="false"/>
                <w:i w:val="false"/>
                <w:color w:val="000000"/>
                <w:sz w:val="20"/>
              </w:rPr>
              <w:t xml:space="preserve"> </w:t>
            </w:r>
            <w:r>
              <w:rPr>
                <w:rFonts w:ascii="Times New Roman"/>
                <w:b/>
                <w:i w:val="false"/>
                <w:color w:val="000000"/>
                <w:sz w:val="20"/>
              </w:rPr>
              <w:t>тегін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атын</w:t>
            </w:r>
            <w:r>
              <w:rPr>
                <w:rFonts w:ascii="Times New Roman"/>
                <w:b w:val="false"/>
                <w:i w:val="false"/>
                <w:color w:val="000000"/>
                <w:sz w:val="20"/>
              </w:rPr>
              <w:t xml:space="preserve"> </w:t>
            </w:r>
            <w:r>
              <w:rPr>
                <w:rFonts w:ascii="Times New Roman"/>
                <w:b/>
                <w:i w:val="false"/>
                <w:color w:val="000000"/>
                <w:sz w:val="20"/>
              </w:rPr>
              <w:t>өзгерткен</w:t>
            </w:r>
            <w:r>
              <w:rPr>
                <w:rFonts w:ascii="Times New Roman"/>
                <w:b w:val="false"/>
                <w:i w:val="false"/>
                <w:color w:val="000000"/>
                <w:sz w:val="20"/>
              </w:rPr>
              <w:t xml:space="preserve"> </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бұрынғы</w:t>
            </w:r>
            <w:r>
              <w:rPr>
                <w:rFonts w:ascii="Times New Roman"/>
                <w:b w:val="false"/>
                <w:i w:val="false"/>
                <w:color w:val="000000"/>
                <w:sz w:val="20"/>
              </w:rPr>
              <w:t xml:space="preserve"> </w:t>
            </w:r>
            <w:r>
              <w:rPr>
                <w:rFonts w:ascii="Times New Roman"/>
                <w:b/>
                <w:i w:val="false"/>
                <w:color w:val="000000"/>
                <w:sz w:val="20"/>
              </w:rPr>
              <w:t>бағыттық</w:t>
            </w:r>
            <w:r>
              <w:rPr>
                <w:rFonts w:ascii="Times New Roman"/>
                <w:b w:val="false"/>
                <w:i w:val="false"/>
                <w:color w:val="000000"/>
                <w:sz w:val="20"/>
              </w:rPr>
              <w:t xml:space="preserve"> </w:t>
            </w:r>
            <w:r>
              <w:rPr>
                <w:rFonts w:ascii="Times New Roman"/>
                <w:b/>
                <w:i w:val="false"/>
                <w:color w:val="000000"/>
                <w:sz w:val="20"/>
              </w:rPr>
              <w:t>деректері</w:t>
            </w:r>
            <w:r>
              <w:rPr>
                <w:rFonts w:ascii="Times New Roman"/>
                <w:b w:val="false"/>
                <w:i w:val="false"/>
                <w:color w:val="000000"/>
                <w:sz w:val="20"/>
              </w:rPr>
              <w:t xml:space="preserve"> </w:t>
            </w:r>
            <w:r>
              <w:rPr>
                <w:rFonts w:ascii="Times New Roman"/>
                <w:b/>
                <w:i w:val="false"/>
                <w:color w:val="000000"/>
                <w:sz w:val="20"/>
              </w:rPr>
              <w:t>көрсетіледі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туысқандарынан</w:t>
            </w:r>
            <w:r>
              <w:rPr>
                <w:rFonts w:ascii="Times New Roman"/>
                <w:b w:val="false"/>
                <w:i w:val="false"/>
                <w:color w:val="000000"/>
                <w:sz w:val="20"/>
              </w:rPr>
              <w:t xml:space="preserve"> </w:t>
            </w:r>
            <w:r>
              <w:rPr>
                <w:rFonts w:ascii="Times New Roman"/>
                <w:b/>
                <w:i w:val="false"/>
                <w:color w:val="000000"/>
                <w:sz w:val="20"/>
              </w:rPr>
              <w:t>кім</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органдарында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әскерлерде</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етеді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туысқандық</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лауазымы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атағы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семейное</w:t>
            </w:r>
            <w:r>
              <w:rPr>
                <w:rFonts w:ascii="Times New Roman"/>
                <w:b w:val="false"/>
                <w:i w:val="false"/>
                <w:color w:val="000000"/>
                <w:sz w:val="20"/>
              </w:rPr>
              <w:t xml:space="preserve"> </w:t>
            </w:r>
            <w:r>
              <w:rPr>
                <w:rFonts w:ascii="Times New Roman"/>
                <w:b/>
                <w:i w:val="false"/>
                <w:color w:val="000000"/>
                <w:sz w:val="20"/>
              </w:rPr>
              <w:t>положение,</w:t>
            </w:r>
            <w:r>
              <w:rPr>
                <w:rFonts w:ascii="Times New Roman"/>
                <w:b w:val="false"/>
                <w:i w:val="false"/>
                <w:color w:val="000000"/>
                <w:sz w:val="20"/>
              </w:rPr>
              <w:t xml:space="preserve"> </w:t>
            </w:r>
            <w:r>
              <w:rPr>
                <w:rFonts w:ascii="Times New Roman"/>
                <w:b/>
                <w:i w:val="false"/>
                <w:color w:val="000000"/>
                <w:sz w:val="20"/>
              </w:rPr>
              <w:t>когда</w:t>
            </w:r>
            <w:r>
              <w:rPr>
                <w:rFonts w:ascii="Times New Roman"/>
                <w:b w:val="false"/>
                <w:i w:val="false"/>
                <w:color w:val="000000"/>
                <w:sz w:val="20"/>
              </w:rPr>
              <w:t xml:space="preserve"> </w:t>
            </w:r>
            <w:r>
              <w:rPr>
                <w:rFonts w:ascii="Times New Roman"/>
                <w:b/>
                <w:i w:val="false"/>
                <w:color w:val="000000"/>
                <w:sz w:val="20"/>
              </w:rPr>
              <w:t>вступил</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брак,</w:t>
            </w:r>
            <w:r>
              <w:rPr>
                <w:rFonts w:ascii="Times New Roman"/>
                <w:b w:val="false"/>
                <w:i w:val="false"/>
                <w:color w:val="000000"/>
                <w:sz w:val="20"/>
              </w:rPr>
              <w:t xml:space="preserve"> </w:t>
            </w:r>
            <w:r>
              <w:rPr>
                <w:rFonts w:ascii="Times New Roman"/>
                <w:b/>
                <w:i w:val="false"/>
                <w:color w:val="000000"/>
                <w:sz w:val="20"/>
              </w:rPr>
              <w:t>фамилия,</w:t>
            </w:r>
            <w:r>
              <w:rPr>
                <w:rFonts w:ascii="Times New Roman"/>
                <w:b w:val="false"/>
                <w:i w:val="false"/>
                <w:color w:val="000000"/>
                <w:sz w:val="20"/>
              </w:rPr>
              <w:t xml:space="preserve"> </w:t>
            </w:r>
            <w:r>
              <w:rPr>
                <w:rFonts w:ascii="Times New Roman"/>
                <w:b/>
                <w:i w:val="false"/>
                <w:color w:val="000000"/>
                <w:sz w:val="20"/>
              </w:rPr>
              <w:t>имя,</w:t>
            </w:r>
            <w:r>
              <w:rPr>
                <w:rFonts w:ascii="Times New Roman"/>
                <w:b w:val="false"/>
                <w:i w:val="false"/>
                <w:color w:val="000000"/>
                <w:sz w:val="20"/>
              </w:rPr>
              <w:t xml:space="preserve"> </w:t>
            </w:r>
            <w:r>
              <w:rPr>
                <w:rFonts w:ascii="Times New Roman"/>
                <w:b/>
                <w:i w:val="false"/>
                <w:color w:val="000000"/>
                <w:sz w:val="20"/>
              </w:rPr>
              <w:t>отчество</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наличии),</w:t>
            </w:r>
            <w:r>
              <w:rPr>
                <w:rFonts w:ascii="Times New Roman"/>
                <w:b w:val="false"/>
                <w:i w:val="false"/>
                <w:color w:val="000000"/>
                <w:sz w:val="20"/>
              </w:rPr>
              <w:t xml:space="preserve"> </w:t>
            </w:r>
            <w:r>
              <w:rPr>
                <w:rFonts w:ascii="Times New Roman"/>
                <w:b/>
                <w:i w:val="false"/>
                <w:color w:val="000000"/>
                <w:sz w:val="20"/>
              </w:rPr>
              <w:t>дата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место</w:t>
            </w:r>
            <w:r>
              <w:rPr>
                <w:rFonts w:ascii="Times New Roman"/>
                <w:b w:val="false"/>
                <w:i w:val="false"/>
                <w:color w:val="000000"/>
                <w:sz w:val="20"/>
              </w:rPr>
              <w:t xml:space="preserve"> </w:t>
            </w:r>
            <w:r>
              <w:rPr>
                <w:rFonts w:ascii="Times New Roman"/>
                <w:b/>
                <w:i w:val="false"/>
                <w:color w:val="000000"/>
                <w:sz w:val="20"/>
              </w:rPr>
              <w:t>рождения,</w:t>
            </w:r>
            <w:r>
              <w:rPr>
                <w:rFonts w:ascii="Times New Roman"/>
                <w:b w:val="false"/>
                <w:i w:val="false"/>
                <w:color w:val="000000"/>
                <w:sz w:val="20"/>
              </w:rPr>
              <w:t xml:space="preserve"> </w:t>
            </w:r>
            <w:r>
              <w:rPr>
                <w:rFonts w:ascii="Times New Roman"/>
                <w:b/>
                <w:i w:val="false"/>
                <w:color w:val="000000"/>
                <w:sz w:val="20"/>
              </w:rPr>
              <w:t>национальность;</w:t>
            </w:r>
            <w:r>
              <w:rPr>
                <w:rFonts w:ascii="Times New Roman"/>
                <w:b w:val="false"/>
                <w:i w:val="false"/>
                <w:color w:val="000000"/>
                <w:sz w:val="20"/>
              </w:rPr>
              <w:t xml:space="preserve"> </w:t>
            </w:r>
            <w:r>
              <w:rPr>
                <w:rFonts w:ascii="Times New Roman"/>
                <w:b/>
                <w:i w:val="false"/>
                <w:color w:val="000000"/>
                <w:sz w:val="20"/>
              </w:rPr>
              <w:t>место</w:t>
            </w:r>
            <w:r>
              <w:rPr>
                <w:rFonts w:ascii="Times New Roman"/>
                <w:b w:val="false"/>
                <w:i w:val="false"/>
                <w:color w:val="000000"/>
                <w:sz w:val="20"/>
              </w:rPr>
              <w:t xml:space="preserve"> </w:t>
            </w:r>
            <w:r>
              <w:rPr>
                <w:rFonts w:ascii="Times New Roman"/>
                <w:b/>
                <w:i w:val="false"/>
                <w:color w:val="000000"/>
                <w:sz w:val="20"/>
              </w:rPr>
              <w:t>работы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должность,</w:t>
            </w:r>
            <w:r>
              <w:rPr>
                <w:rFonts w:ascii="Times New Roman"/>
                <w:b w:val="false"/>
                <w:i w:val="false"/>
                <w:color w:val="000000"/>
                <w:sz w:val="20"/>
              </w:rPr>
              <w:t xml:space="preserve"> </w:t>
            </w:r>
            <w:r>
              <w:rPr>
                <w:rFonts w:ascii="Times New Roman"/>
                <w:b/>
                <w:i w:val="false"/>
                <w:color w:val="000000"/>
                <w:sz w:val="20"/>
              </w:rPr>
              <w:t>место</w:t>
            </w:r>
            <w:r>
              <w:rPr>
                <w:rFonts w:ascii="Times New Roman"/>
                <w:b w:val="false"/>
                <w:i w:val="false"/>
                <w:color w:val="000000"/>
                <w:sz w:val="20"/>
              </w:rPr>
              <w:t xml:space="preserve"> </w:t>
            </w:r>
            <w:r>
              <w:rPr>
                <w:rFonts w:ascii="Times New Roman"/>
                <w:b/>
                <w:i w:val="false"/>
                <w:color w:val="000000"/>
                <w:sz w:val="20"/>
              </w:rPr>
              <w:t>жительства</w:t>
            </w:r>
            <w:r>
              <w:rPr>
                <w:rFonts w:ascii="Times New Roman"/>
                <w:b w:val="false"/>
                <w:i w:val="false"/>
                <w:color w:val="000000"/>
                <w:sz w:val="20"/>
              </w:rPr>
              <w:t xml:space="preserve"> </w:t>
            </w:r>
            <w:r>
              <w:rPr>
                <w:rFonts w:ascii="Times New Roman"/>
                <w:b/>
                <w:i w:val="false"/>
                <w:color w:val="000000"/>
                <w:sz w:val="20"/>
              </w:rPr>
              <w:t>жены</w:t>
            </w:r>
            <w:r>
              <w:rPr>
                <w:rFonts w:ascii="Times New Roman"/>
                <w:b w:val="false"/>
                <w:i w:val="false"/>
                <w:color w:val="000000"/>
                <w:sz w:val="20"/>
              </w:rPr>
              <w:t xml:space="preserve"> </w:t>
            </w:r>
            <w:r>
              <w:rPr>
                <w:rFonts w:ascii="Times New Roman"/>
                <w:b/>
                <w:i w:val="false"/>
                <w:color w:val="000000"/>
                <w:sz w:val="20"/>
              </w:rPr>
              <w:t>(мужа);</w:t>
            </w:r>
            <w:r>
              <w:rPr>
                <w:rFonts w:ascii="Times New Roman"/>
                <w:b w:val="false"/>
                <w:i w:val="false"/>
                <w:color w:val="000000"/>
                <w:sz w:val="20"/>
              </w:rPr>
              <w:t xml:space="preserve"> </w:t>
            </w:r>
            <w:r>
              <w:rPr>
                <w:rFonts w:ascii="Times New Roman"/>
                <w:b/>
                <w:i w:val="false"/>
                <w:color w:val="000000"/>
                <w:sz w:val="20"/>
              </w:rPr>
              <w:t>такие</w:t>
            </w:r>
            <w:r>
              <w:rPr>
                <w:rFonts w:ascii="Times New Roman"/>
                <w:b w:val="false"/>
                <w:i w:val="false"/>
                <w:color w:val="000000"/>
                <w:sz w:val="20"/>
              </w:rPr>
              <w:t xml:space="preserve"> </w:t>
            </w:r>
            <w:r>
              <w:rPr>
                <w:rFonts w:ascii="Times New Roman"/>
                <w:b/>
                <w:i w:val="false"/>
                <w:color w:val="000000"/>
                <w:sz w:val="20"/>
              </w:rPr>
              <w:t>же</w:t>
            </w:r>
            <w:r>
              <w:rPr>
                <w:rFonts w:ascii="Times New Roman"/>
                <w:b w:val="false"/>
                <w:i w:val="false"/>
                <w:color w:val="000000"/>
                <w:sz w:val="20"/>
              </w:rPr>
              <w:t xml:space="preserve"> </w:t>
            </w:r>
            <w:r>
              <w:rPr>
                <w:rFonts w:ascii="Times New Roman"/>
                <w:b/>
                <w:i w:val="false"/>
                <w:color w:val="000000"/>
                <w:sz w:val="20"/>
              </w:rPr>
              <w:t>сведения</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близких</w:t>
            </w:r>
            <w:r>
              <w:rPr>
                <w:rFonts w:ascii="Times New Roman"/>
                <w:b w:val="false"/>
                <w:i w:val="false"/>
                <w:color w:val="000000"/>
                <w:sz w:val="20"/>
              </w:rPr>
              <w:t xml:space="preserve"> </w:t>
            </w:r>
            <w:r>
              <w:rPr>
                <w:rFonts w:ascii="Times New Roman"/>
                <w:b/>
                <w:i w:val="false"/>
                <w:color w:val="000000"/>
                <w:sz w:val="20"/>
              </w:rPr>
              <w:t>родственников</w:t>
            </w:r>
            <w:r>
              <w:rPr>
                <w:rFonts w:ascii="Times New Roman"/>
                <w:b w:val="false"/>
                <w:i w:val="false"/>
                <w:color w:val="000000"/>
                <w:sz w:val="20"/>
              </w:rPr>
              <w:t xml:space="preserve"> </w:t>
            </w:r>
            <w:r>
              <w:rPr>
                <w:rFonts w:ascii="Times New Roman"/>
                <w:b/>
                <w:i w:val="false"/>
                <w:color w:val="000000"/>
                <w:sz w:val="20"/>
              </w:rPr>
              <w:t>кандидата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жены</w:t>
            </w:r>
            <w:r>
              <w:rPr>
                <w:rFonts w:ascii="Times New Roman"/>
                <w:b w:val="false"/>
                <w:i w:val="false"/>
                <w:color w:val="000000"/>
                <w:sz w:val="20"/>
              </w:rPr>
              <w:t xml:space="preserve"> </w:t>
            </w:r>
            <w:r>
              <w:rPr>
                <w:rFonts w:ascii="Times New Roman"/>
                <w:b/>
                <w:i w:val="false"/>
                <w:color w:val="000000"/>
                <w:sz w:val="20"/>
              </w:rPr>
              <w:t>(мужа);</w:t>
            </w:r>
            <w:r>
              <w:rPr>
                <w:rFonts w:ascii="Times New Roman"/>
                <w:b w:val="false"/>
                <w:i w:val="false"/>
                <w:color w:val="000000"/>
                <w:sz w:val="20"/>
              </w:rPr>
              <w:t xml:space="preserve"> </w:t>
            </w:r>
            <w:r>
              <w:rPr>
                <w:rFonts w:ascii="Times New Roman"/>
                <w:b/>
                <w:i w:val="false"/>
                <w:color w:val="000000"/>
                <w:sz w:val="20"/>
              </w:rPr>
              <w:t>отца,</w:t>
            </w:r>
            <w:r>
              <w:rPr>
                <w:rFonts w:ascii="Times New Roman"/>
                <w:b w:val="false"/>
                <w:i w:val="false"/>
                <w:color w:val="000000"/>
                <w:sz w:val="20"/>
              </w:rPr>
              <w:t xml:space="preserve"> </w:t>
            </w:r>
            <w:r>
              <w:rPr>
                <w:rFonts w:ascii="Times New Roman"/>
                <w:b/>
                <w:i w:val="false"/>
                <w:color w:val="000000"/>
                <w:sz w:val="20"/>
              </w:rPr>
              <w:t>мать,</w:t>
            </w:r>
            <w:r>
              <w:rPr>
                <w:rFonts w:ascii="Times New Roman"/>
                <w:b w:val="false"/>
                <w:i w:val="false"/>
                <w:color w:val="000000"/>
                <w:sz w:val="20"/>
              </w:rPr>
              <w:t xml:space="preserve"> </w:t>
            </w:r>
            <w:r>
              <w:rPr>
                <w:rFonts w:ascii="Times New Roman"/>
                <w:b/>
                <w:i w:val="false"/>
                <w:color w:val="000000"/>
                <w:sz w:val="20"/>
              </w:rPr>
              <w:t>братьев,</w:t>
            </w:r>
            <w:r>
              <w:rPr>
                <w:rFonts w:ascii="Times New Roman"/>
                <w:b w:val="false"/>
                <w:i w:val="false"/>
                <w:color w:val="000000"/>
                <w:sz w:val="20"/>
              </w:rPr>
              <w:t xml:space="preserve"> </w:t>
            </w:r>
            <w:r>
              <w:rPr>
                <w:rFonts w:ascii="Times New Roman"/>
                <w:b/>
                <w:i w:val="false"/>
                <w:color w:val="000000"/>
                <w:sz w:val="20"/>
              </w:rPr>
              <w:t>сестер</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детей,</w:t>
            </w:r>
            <w:r>
              <w:rPr>
                <w:rFonts w:ascii="Times New Roman"/>
                <w:b w:val="false"/>
                <w:i w:val="false"/>
                <w:color w:val="000000"/>
                <w:sz w:val="20"/>
              </w:rPr>
              <w:t xml:space="preserve">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также</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бывших</w:t>
            </w:r>
            <w:r>
              <w:rPr>
                <w:rFonts w:ascii="Times New Roman"/>
                <w:b w:val="false"/>
                <w:i w:val="false"/>
                <w:color w:val="000000"/>
                <w:sz w:val="20"/>
              </w:rPr>
              <w:t xml:space="preserve"> </w:t>
            </w:r>
            <w:r>
              <w:rPr>
                <w:rFonts w:ascii="Times New Roman"/>
                <w:b/>
                <w:i w:val="false"/>
                <w:color w:val="000000"/>
                <w:sz w:val="20"/>
              </w:rPr>
              <w:t>жен</w:t>
            </w:r>
            <w:r>
              <w:rPr>
                <w:rFonts w:ascii="Times New Roman"/>
                <w:b w:val="false"/>
                <w:i w:val="false"/>
                <w:color w:val="000000"/>
                <w:sz w:val="20"/>
              </w:rPr>
              <w:t xml:space="preserve"> </w:t>
            </w:r>
            <w:r>
              <w:rPr>
                <w:rFonts w:ascii="Times New Roman"/>
                <w:b/>
                <w:i w:val="false"/>
                <w:color w:val="000000"/>
                <w:sz w:val="20"/>
              </w:rPr>
              <w:t>(мужей)</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их</w:t>
            </w:r>
            <w:r>
              <w:rPr>
                <w:rFonts w:ascii="Times New Roman"/>
                <w:b w:val="false"/>
                <w:i w:val="false"/>
                <w:color w:val="000000"/>
                <w:sz w:val="20"/>
              </w:rPr>
              <w:t xml:space="preserve"> </w:t>
            </w:r>
            <w:r>
              <w:rPr>
                <w:rFonts w:ascii="Times New Roman"/>
                <w:b/>
                <w:i w:val="false"/>
                <w:color w:val="000000"/>
                <w:sz w:val="20"/>
              </w:rPr>
              <w:t>близких</w:t>
            </w:r>
            <w:r>
              <w:rPr>
                <w:rFonts w:ascii="Times New Roman"/>
                <w:b w:val="false"/>
                <w:i w:val="false"/>
                <w:color w:val="000000"/>
                <w:sz w:val="20"/>
              </w:rPr>
              <w:t xml:space="preserve"> </w:t>
            </w:r>
            <w:r>
              <w:rPr>
                <w:rFonts w:ascii="Times New Roman"/>
                <w:b/>
                <w:i w:val="false"/>
                <w:color w:val="000000"/>
                <w:sz w:val="20"/>
              </w:rPr>
              <w:t>родственников</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указанием</w:t>
            </w:r>
            <w:r>
              <w:rPr>
                <w:rFonts w:ascii="Times New Roman"/>
                <w:b w:val="false"/>
                <w:i w:val="false"/>
                <w:color w:val="000000"/>
                <w:sz w:val="20"/>
              </w:rPr>
              <w:t xml:space="preserve"> </w:t>
            </w:r>
            <w:r>
              <w:rPr>
                <w:rFonts w:ascii="Times New Roman"/>
                <w:b/>
                <w:i w:val="false"/>
                <w:color w:val="000000"/>
                <w:sz w:val="20"/>
              </w:rPr>
              <w:t>причин</w:t>
            </w:r>
            <w:r>
              <w:rPr>
                <w:rFonts w:ascii="Times New Roman"/>
                <w:b w:val="false"/>
                <w:i w:val="false"/>
                <w:color w:val="000000"/>
                <w:sz w:val="20"/>
              </w:rPr>
              <w:t xml:space="preserve"> </w:t>
            </w:r>
            <w:r>
              <w:rPr>
                <w:rFonts w:ascii="Times New Roman"/>
                <w:b/>
                <w:i w:val="false"/>
                <w:color w:val="000000"/>
                <w:sz w:val="20"/>
              </w:rPr>
              <w:t>развода,</w:t>
            </w:r>
            <w:r>
              <w:rPr>
                <w:rFonts w:ascii="Times New Roman"/>
                <w:b w:val="false"/>
                <w:i w:val="false"/>
                <w:color w:val="000000"/>
                <w:sz w:val="20"/>
              </w:rPr>
              <w:t xml:space="preserve"> </w:t>
            </w:r>
            <w:r>
              <w:rPr>
                <w:rFonts w:ascii="Times New Roman"/>
                <w:b/>
                <w:i w:val="false"/>
                <w:color w:val="000000"/>
                <w:sz w:val="20"/>
              </w:rPr>
              <w:t>номера</w:t>
            </w:r>
            <w:r>
              <w:rPr>
                <w:rFonts w:ascii="Times New Roman"/>
                <w:b w:val="false"/>
                <w:i w:val="false"/>
                <w:color w:val="000000"/>
                <w:sz w:val="20"/>
              </w:rPr>
              <w:t xml:space="preserve"> </w:t>
            </w:r>
            <w:r>
              <w:rPr>
                <w:rFonts w:ascii="Times New Roman"/>
                <w:b/>
                <w:i w:val="false"/>
                <w:color w:val="000000"/>
                <w:sz w:val="20"/>
              </w:rPr>
              <w:t>свидетельств</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расторжении</w:t>
            </w:r>
            <w:r>
              <w:rPr>
                <w:rFonts w:ascii="Times New Roman"/>
                <w:b w:val="false"/>
                <w:i w:val="false"/>
                <w:color w:val="000000"/>
                <w:sz w:val="20"/>
              </w:rPr>
              <w:t xml:space="preserve"> </w:t>
            </w:r>
            <w:r>
              <w:rPr>
                <w:rFonts w:ascii="Times New Roman"/>
                <w:b/>
                <w:i w:val="false"/>
                <w:color w:val="000000"/>
                <w:sz w:val="20"/>
              </w:rPr>
              <w:t>брака,</w:t>
            </w:r>
            <w:r>
              <w:rPr>
                <w:rFonts w:ascii="Times New Roman"/>
                <w:b w:val="false"/>
                <w:i w:val="false"/>
                <w:color w:val="000000"/>
                <w:sz w:val="20"/>
              </w:rPr>
              <w:t xml:space="preserve"> </w:t>
            </w:r>
            <w:r>
              <w:rPr>
                <w:rFonts w:ascii="Times New Roman"/>
                <w:b/>
                <w:i w:val="false"/>
                <w:color w:val="000000"/>
                <w:sz w:val="20"/>
              </w:rPr>
              <w:t>когда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каким</w:t>
            </w:r>
            <w:r>
              <w:rPr>
                <w:rFonts w:ascii="Times New Roman"/>
                <w:b w:val="false"/>
                <w:i w:val="false"/>
                <w:color w:val="000000"/>
                <w:sz w:val="20"/>
              </w:rPr>
              <w:t xml:space="preserve"> </w:t>
            </w:r>
            <w:r>
              <w:rPr>
                <w:rFonts w:ascii="Times New Roman"/>
                <w:b/>
                <w:i w:val="false"/>
                <w:color w:val="000000"/>
                <w:sz w:val="20"/>
              </w:rPr>
              <w:t>органом</w:t>
            </w:r>
            <w:r>
              <w:rPr>
                <w:rFonts w:ascii="Times New Roman"/>
                <w:b w:val="false"/>
                <w:i w:val="false"/>
                <w:color w:val="000000"/>
                <w:sz w:val="20"/>
              </w:rPr>
              <w:t xml:space="preserve"> </w:t>
            </w:r>
            <w:r>
              <w:rPr>
                <w:rFonts w:ascii="Times New Roman"/>
                <w:b/>
                <w:i w:val="false"/>
                <w:color w:val="000000"/>
                <w:sz w:val="20"/>
              </w:rPr>
              <w:t>оно</w:t>
            </w:r>
            <w:r>
              <w:rPr>
                <w:rFonts w:ascii="Times New Roman"/>
                <w:b w:val="false"/>
                <w:i w:val="false"/>
                <w:color w:val="000000"/>
                <w:sz w:val="20"/>
              </w:rPr>
              <w:t xml:space="preserve"> </w:t>
            </w:r>
            <w:r>
              <w:rPr>
                <w:rFonts w:ascii="Times New Roman"/>
                <w:b/>
                <w:i w:val="false"/>
                <w:color w:val="000000"/>
                <w:sz w:val="20"/>
              </w:rPr>
              <w:t>выдано;</w:t>
            </w:r>
            <w:r>
              <w:rPr>
                <w:rFonts w:ascii="Times New Roman"/>
                <w:b w:val="false"/>
                <w:i w:val="false"/>
                <w:color w:val="000000"/>
                <w:sz w:val="20"/>
              </w:rPr>
              <w:t xml:space="preserve"> </w:t>
            </w:r>
            <w:r>
              <w:rPr>
                <w:rFonts w:ascii="Times New Roman"/>
                <w:b/>
                <w:i w:val="false"/>
                <w:color w:val="000000"/>
                <w:sz w:val="20"/>
              </w:rPr>
              <w:t>если</w:t>
            </w:r>
            <w:r>
              <w:rPr>
                <w:rFonts w:ascii="Times New Roman"/>
                <w:b w:val="false"/>
                <w:i w:val="false"/>
                <w:color w:val="000000"/>
                <w:sz w:val="20"/>
              </w:rPr>
              <w:t xml:space="preserve"> </w:t>
            </w:r>
            <w:r>
              <w:rPr>
                <w:rFonts w:ascii="Times New Roman"/>
                <w:b/>
                <w:i w:val="false"/>
                <w:color w:val="000000"/>
                <w:sz w:val="20"/>
              </w:rPr>
              <w:t>кандидат,</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жена</w:t>
            </w:r>
            <w:r>
              <w:rPr>
                <w:rFonts w:ascii="Times New Roman"/>
                <w:b w:val="false"/>
                <w:i w:val="false"/>
                <w:color w:val="000000"/>
                <w:sz w:val="20"/>
              </w:rPr>
              <w:t xml:space="preserve"> </w:t>
            </w:r>
            <w:r>
              <w:rPr>
                <w:rFonts w:ascii="Times New Roman"/>
                <w:b/>
                <w:i w:val="false"/>
                <w:color w:val="000000"/>
                <w:sz w:val="20"/>
              </w:rPr>
              <w:t>(муж)</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их</w:t>
            </w:r>
            <w:r>
              <w:rPr>
                <w:rFonts w:ascii="Times New Roman"/>
                <w:b w:val="false"/>
                <w:i w:val="false"/>
                <w:color w:val="000000"/>
                <w:sz w:val="20"/>
              </w:rPr>
              <w:t xml:space="preserve"> </w:t>
            </w:r>
            <w:r>
              <w:rPr>
                <w:rFonts w:ascii="Times New Roman"/>
                <w:b/>
                <w:i w:val="false"/>
                <w:color w:val="000000"/>
                <w:sz w:val="20"/>
              </w:rPr>
              <w:t>близкие</w:t>
            </w:r>
            <w:r>
              <w:rPr>
                <w:rFonts w:ascii="Times New Roman"/>
                <w:b w:val="false"/>
                <w:i w:val="false"/>
                <w:color w:val="000000"/>
                <w:sz w:val="20"/>
              </w:rPr>
              <w:t xml:space="preserve"> </w:t>
            </w:r>
            <w:r>
              <w:rPr>
                <w:rFonts w:ascii="Times New Roman"/>
                <w:b/>
                <w:i w:val="false"/>
                <w:color w:val="000000"/>
                <w:sz w:val="20"/>
              </w:rPr>
              <w:t>родственники</w:t>
            </w:r>
            <w:r>
              <w:rPr>
                <w:rFonts w:ascii="Times New Roman"/>
                <w:b w:val="false"/>
                <w:i w:val="false"/>
                <w:color w:val="000000"/>
                <w:sz w:val="20"/>
              </w:rPr>
              <w:t xml:space="preserve"> </w:t>
            </w:r>
            <w:r>
              <w:rPr>
                <w:rFonts w:ascii="Times New Roman"/>
                <w:b/>
                <w:i w:val="false"/>
                <w:color w:val="000000"/>
                <w:sz w:val="20"/>
              </w:rPr>
              <w:t>изменяли</w:t>
            </w:r>
            <w:r>
              <w:rPr>
                <w:rFonts w:ascii="Times New Roman"/>
                <w:b w:val="false"/>
                <w:i w:val="false"/>
                <w:color w:val="000000"/>
                <w:sz w:val="20"/>
              </w:rPr>
              <w:t xml:space="preserve"> </w:t>
            </w:r>
            <w:r>
              <w:rPr>
                <w:rFonts w:ascii="Times New Roman"/>
                <w:b/>
                <w:i w:val="false"/>
                <w:color w:val="000000"/>
                <w:sz w:val="20"/>
              </w:rPr>
              <w:t>фамилию,</w:t>
            </w:r>
            <w:r>
              <w:rPr>
                <w:rFonts w:ascii="Times New Roman"/>
                <w:b w:val="false"/>
                <w:i w:val="false"/>
                <w:color w:val="000000"/>
                <w:sz w:val="20"/>
              </w:rPr>
              <w:t xml:space="preserve"> </w:t>
            </w:r>
            <w:r>
              <w:rPr>
                <w:rFonts w:ascii="Times New Roman"/>
                <w:b/>
                <w:i w:val="false"/>
                <w:color w:val="000000"/>
                <w:sz w:val="20"/>
              </w:rPr>
              <w:t>имя,</w:t>
            </w:r>
            <w:r>
              <w:rPr>
                <w:rFonts w:ascii="Times New Roman"/>
                <w:b w:val="false"/>
                <w:i w:val="false"/>
                <w:color w:val="000000"/>
                <w:sz w:val="20"/>
              </w:rPr>
              <w:t xml:space="preserve"> </w:t>
            </w:r>
            <w:r>
              <w:rPr>
                <w:rFonts w:ascii="Times New Roman"/>
                <w:b/>
                <w:i w:val="false"/>
                <w:color w:val="000000"/>
                <w:sz w:val="20"/>
              </w:rPr>
              <w:t>отчество,</w:t>
            </w:r>
            <w:r>
              <w:rPr>
                <w:rFonts w:ascii="Times New Roman"/>
                <w:b w:val="false"/>
                <w:i w:val="false"/>
                <w:color w:val="000000"/>
                <w:sz w:val="20"/>
              </w:rPr>
              <w:t xml:space="preserve"> </w:t>
            </w:r>
            <w:r>
              <w:rPr>
                <w:rFonts w:ascii="Times New Roman"/>
                <w:b/>
                <w:i w:val="false"/>
                <w:color w:val="000000"/>
                <w:sz w:val="20"/>
              </w:rPr>
              <w:t>то</w:t>
            </w:r>
            <w:r>
              <w:rPr>
                <w:rFonts w:ascii="Times New Roman"/>
                <w:b w:val="false"/>
                <w:i w:val="false"/>
                <w:color w:val="000000"/>
                <w:sz w:val="20"/>
              </w:rPr>
              <w:t xml:space="preserve"> </w:t>
            </w:r>
            <w:r>
              <w:rPr>
                <w:rFonts w:ascii="Times New Roman"/>
                <w:b/>
                <w:i w:val="false"/>
                <w:color w:val="000000"/>
                <w:sz w:val="20"/>
              </w:rPr>
              <w:t>указывается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их</w:t>
            </w:r>
            <w:r>
              <w:rPr>
                <w:rFonts w:ascii="Times New Roman"/>
                <w:b w:val="false"/>
                <w:i w:val="false"/>
                <w:color w:val="000000"/>
                <w:sz w:val="20"/>
              </w:rPr>
              <w:t xml:space="preserve"> </w:t>
            </w:r>
            <w:r>
              <w:rPr>
                <w:rFonts w:ascii="Times New Roman"/>
                <w:b/>
                <w:i w:val="false"/>
                <w:color w:val="000000"/>
                <w:sz w:val="20"/>
              </w:rPr>
              <w:t>прежние</w:t>
            </w:r>
            <w:r>
              <w:rPr>
                <w:rFonts w:ascii="Times New Roman"/>
                <w:b w:val="false"/>
                <w:i w:val="false"/>
                <w:color w:val="000000"/>
                <w:sz w:val="20"/>
              </w:rPr>
              <w:t xml:space="preserve"> </w:t>
            </w:r>
            <w:r>
              <w:rPr>
                <w:rFonts w:ascii="Times New Roman"/>
                <w:b/>
                <w:i w:val="false"/>
                <w:color w:val="000000"/>
                <w:sz w:val="20"/>
              </w:rPr>
              <w:t>установочные</w:t>
            </w:r>
            <w:r>
              <w:rPr>
                <w:rFonts w:ascii="Times New Roman"/>
                <w:b w:val="false"/>
                <w:i w:val="false"/>
                <w:color w:val="000000"/>
                <w:sz w:val="20"/>
              </w:rPr>
              <w:t xml:space="preserve"> </w:t>
            </w:r>
            <w:r>
              <w:rPr>
                <w:rFonts w:ascii="Times New Roman"/>
                <w:b/>
                <w:i w:val="false"/>
                <w:color w:val="000000"/>
                <w:sz w:val="20"/>
              </w:rPr>
              <w:t>данные;</w:t>
            </w:r>
            <w:r>
              <w:rPr>
                <w:rFonts w:ascii="Times New Roman"/>
                <w:b w:val="false"/>
                <w:i w:val="false"/>
                <w:color w:val="000000"/>
                <w:sz w:val="20"/>
              </w:rPr>
              <w:t xml:space="preserve"> </w:t>
            </w:r>
            <w:r>
              <w:rPr>
                <w:rFonts w:ascii="Times New Roman"/>
                <w:b/>
                <w:i w:val="false"/>
                <w:color w:val="000000"/>
                <w:sz w:val="20"/>
              </w:rPr>
              <w:t>служит</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то</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родственников</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органах</w:t>
            </w:r>
            <w:r>
              <w:rPr>
                <w:rFonts w:ascii="Times New Roman"/>
                <w:b w:val="false"/>
                <w:i w:val="false"/>
                <w:color w:val="000000"/>
                <w:sz w:val="20"/>
              </w:rPr>
              <w:t xml:space="preserve"> </w:t>
            </w:r>
            <w:r>
              <w:rPr>
                <w:rFonts w:ascii="Times New Roman"/>
                <w:b/>
                <w:i w:val="false"/>
                <w:color w:val="000000"/>
                <w:sz w:val="20"/>
              </w:rPr>
              <w:t>внутренних</w:t>
            </w:r>
            <w:r>
              <w:rPr>
                <w:rFonts w:ascii="Times New Roman"/>
                <w:b w:val="false"/>
                <w:i w:val="false"/>
                <w:color w:val="000000"/>
                <w:sz w:val="20"/>
              </w:rPr>
              <w:t xml:space="preserve"> </w:t>
            </w:r>
            <w:r>
              <w:rPr>
                <w:rFonts w:ascii="Times New Roman"/>
                <w:b/>
                <w:i w:val="false"/>
                <w:color w:val="000000"/>
                <w:sz w:val="20"/>
              </w:rPr>
              <w:t>дел</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во</w:t>
            </w:r>
            <w:r>
              <w:rPr>
                <w:rFonts w:ascii="Times New Roman"/>
                <w:b w:val="false"/>
                <w:i w:val="false"/>
                <w:color w:val="000000"/>
                <w:sz w:val="20"/>
              </w:rPr>
              <w:t xml:space="preserve"> </w:t>
            </w:r>
            <w:r>
              <w:rPr>
                <w:rFonts w:ascii="Times New Roman"/>
                <w:b/>
                <w:i w:val="false"/>
                <w:color w:val="000000"/>
                <w:sz w:val="20"/>
              </w:rPr>
              <w:t>внутренних</w:t>
            </w:r>
            <w:r>
              <w:rPr>
                <w:rFonts w:ascii="Times New Roman"/>
                <w:b w:val="false"/>
                <w:i w:val="false"/>
                <w:color w:val="000000"/>
                <w:sz w:val="20"/>
              </w:rPr>
              <w:t xml:space="preserve"> </w:t>
            </w:r>
            <w:r>
              <w:rPr>
                <w:rFonts w:ascii="Times New Roman"/>
                <w:b/>
                <w:i w:val="false"/>
                <w:color w:val="000000"/>
                <w:sz w:val="20"/>
              </w:rPr>
              <w:t>войсках</w:t>
            </w:r>
            <w:r>
              <w:rPr>
                <w:rFonts w:ascii="Times New Roman"/>
                <w:b w:val="false"/>
                <w:i w:val="false"/>
                <w:color w:val="000000"/>
                <w:sz w:val="20"/>
              </w:rPr>
              <w:t xml:space="preserve"> </w:t>
            </w:r>
            <w:r>
              <w:rPr>
                <w:rFonts w:ascii="Times New Roman"/>
                <w:b/>
                <w:i w:val="false"/>
                <w:color w:val="000000"/>
                <w:sz w:val="20"/>
              </w:rPr>
              <w:t>(степень</w:t>
            </w:r>
            <w:r>
              <w:rPr>
                <w:rFonts w:ascii="Times New Roman"/>
                <w:b w:val="false"/>
                <w:i w:val="false"/>
                <w:color w:val="000000"/>
                <w:sz w:val="20"/>
              </w:rPr>
              <w:t xml:space="preserve"> </w:t>
            </w:r>
            <w:r>
              <w:rPr>
                <w:rFonts w:ascii="Times New Roman"/>
                <w:b/>
                <w:i w:val="false"/>
                <w:color w:val="000000"/>
                <w:sz w:val="20"/>
              </w:rPr>
              <w:t>родства,</w:t>
            </w:r>
            <w:r>
              <w:rPr>
                <w:rFonts w:ascii="Times New Roman"/>
                <w:b w:val="false"/>
                <w:i w:val="false"/>
                <w:color w:val="000000"/>
                <w:sz w:val="20"/>
              </w:rPr>
              <w:t xml:space="preserve"> </w:t>
            </w:r>
            <w:r>
              <w:rPr>
                <w:rFonts w:ascii="Times New Roman"/>
                <w:b/>
                <w:i w:val="false"/>
                <w:color w:val="000000"/>
                <w:sz w:val="20"/>
              </w:rPr>
              <w:t>фамилия,</w:t>
            </w:r>
            <w:r>
              <w:rPr>
                <w:rFonts w:ascii="Times New Roman"/>
                <w:b w:val="false"/>
                <w:i w:val="false"/>
                <w:color w:val="000000"/>
                <w:sz w:val="20"/>
              </w:rPr>
              <w:t xml:space="preserve"> </w:t>
            </w:r>
            <w:r>
              <w:rPr>
                <w:rFonts w:ascii="Times New Roman"/>
                <w:b/>
                <w:i w:val="false"/>
                <w:color w:val="000000"/>
                <w:sz w:val="20"/>
              </w:rPr>
              <w:t>имя,</w:t>
            </w:r>
            <w:r>
              <w:rPr>
                <w:rFonts w:ascii="Times New Roman"/>
                <w:b w:val="false"/>
                <w:i w:val="false"/>
                <w:color w:val="000000"/>
                <w:sz w:val="20"/>
              </w:rPr>
              <w:t xml:space="preserve"> </w:t>
            </w:r>
            <w:r>
              <w:rPr>
                <w:rFonts w:ascii="Times New Roman"/>
                <w:b/>
                <w:i w:val="false"/>
                <w:color w:val="000000"/>
                <w:sz w:val="20"/>
              </w:rPr>
              <w:t>отчество,</w:t>
            </w:r>
            <w:r>
              <w:rPr>
                <w:rFonts w:ascii="Times New Roman"/>
                <w:b w:val="false"/>
                <w:i w:val="false"/>
                <w:color w:val="000000"/>
                <w:sz w:val="20"/>
              </w:rPr>
              <w:t xml:space="preserve"> </w:t>
            </w:r>
            <w:r>
              <w:rPr>
                <w:rFonts w:ascii="Times New Roman"/>
                <w:b/>
                <w:i w:val="false"/>
                <w:color w:val="000000"/>
                <w:sz w:val="20"/>
              </w:rPr>
              <w:t>где</w:t>
            </w:r>
            <w:r>
              <w:rPr>
                <w:rFonts w:ascii="Times New Roman"/>
                <w:b w:val="false"/>
                <w:i w:val="false"/>
                <w:color w:val="000000"/>
                <w:sz w:val="20"/>
              </w:rPr>
              <w:t xml:space="preserve"> </w:t>
            </w:r>
            <w:r>
              <w:rPr>
                <w:rFonts w:ascii="Times New Roman"/>
                <w:b/>
                <w:i w:val="false"/>
                <w:color w:val="000000"/>
                <w:sz w:val="20"/>
              </w:rPr>
              <w:t>должность,</w:t>
            </w:r>
            <w:r>
              <w:rPr>
                <w:rFonts w:ascii="Times New Roman"/>
                <w:b w:val="false"/>
                <w:i w:val="false"/>
                <w:color w:val="000000"/>
                <w:sz w:val="20"/>
              </w:rPr>
              <w:t xml:space="preserve"> </w:t>
            </w:r>
            <w:r>
              <w:rPr>
                <w:rFonts w:ascii="Times New Roman"/>
                <w:b/>
                <w:i w:val="false"/>
                <w:color w:val="000000"/>
                <w:sz w:val="20"/>
              </w:rPr>
              <w:t>специальное</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воинское</w:t>
            </w:r>
            <w:r>
              <w:rPr>
                <w:rFonts w:ascii="Times New Roman"/>
                <w:b w:val="false"/>
                <w:i w:val="false"/>
                <w:color w:val="000000"/>
                <w:sz w:val="20"/>
              </w:rPr>
              <w:t xml:space="preserve"> </w:t>
            </w:r>
            <w:r>
              <w:rPr>
                <w:rFonts w:ascii="Times New Roman"/>
                <w:b/>
                <w:i w:val="false"/>
                <w:color w:val="000000"/>
                <w:sz w:val="20"/>
              </w:rPr>
              <w:t>звание);</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кандидат,</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әйелі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жақын</w:t>
            </w:r>
            <w:r>
              <w:rPr>
                <w:rFonts w:ascii="Times New Roman"/>
                <w:b w:val="false"/>
                <w:i w:val="false"/>
                <w:color w:val="000000"/>
                <w:sz w:val="20"/>
              </w:rPr>
              <w:t xml:space="preserve"> </w:t>
            </w:r>
            <w:r>
              <w:rPr>
                <w:rFonts w:ascii="Times New Roman"/>
                <w:b/>
                <w:i w:val="false"/>
                <w:color w:val="000000"/>
                <w:sz w:val="20"/>
              </w:rPr>
              <w:t>туысқандарынан</w:t>
            </w:r>
            <w:r>
              <w:rPr>
                <w:rFonts w:ascii="Times New Roman"/>
                <w:b w:val="false"/>
                <w:i w:val="false"/>
                <w:color w:val="000000"/>
                <w:sz w:val="20"/>
              </w:rPr>
              <w:t xml:space="preserve"> </w:t>
            </w:r>
            <w:r>
              <w:rPr>
                <w:rFonts w:ascii="Times New Roman"/>
                <w:b/>
                <w:i w:val="false"/>
                <w:color w:val="000000"/>
                <w:sz w:val="20"/>
              </w:rPr>
              <w:t>біреу</w:t>
            </w:r>
            <w:r>
              <w:rPr>
                <w:rFonts w:ascii="Times New Roman"/>
                <w:b w:val="false"/>
                <w:i w:val="false"/>
                <w:color w:val="000000"/>
                <w:sz w:val="20"/>
              </w:rPr>
              <w:t xml:space="preserve"> </w:t>
            </w:r>
            <w:r>
              <w:rPr>
                <w:rFonts w:ascii="Times New Roman"/>
                <w:b/>
                <w:i w:val="false"/>
                <w:color w:val="000000"/>
                <w:sz w:val="20"/>
              </w:rPr>
              <w:t>шетел</w:t>
            </w:r>
            <w:r>
              <w:rPr>
                <w:rFonts w:ascii="Times New Roman"/>
                <w:b w:val="false"/>
                <w:i w:val="false"/>
                <w:color w:val="000000"/>
                <w:sz w:val="20"/>
              </w:rPr>
              <w:t xml:space="preserve"> </w:t>
            </w:r>
            <w:r>
              <w:rPr>
                <w:rFonts w:ascii="Times New Roman"/>
                <w:b/>
                <w:i w:val="false"/>
                <w:color w:val="000000"/>
                <w:sz w:val="20"/>
              </w:rPr>
              <w:t>азаматтылығында</w:t>
            </w:r>
            <w:r>
              <w:rPr>
                <w:rFonts w:ascii="Times New Roman"/>
                <w:b w:val="false"/>
                <w:i w:val="false"/>
                <w:color w:val="000000"/>
                <w:sz w:val="20"/>
              </w:rPr>
              <w:t xml:space="preserve"> </w:t>
            </w:r>
            <w:r>
              <w:rPr>
                <w:rFonts w:ascii="Times New Roman"/>
                <w:b/>
                <w:i w:val="false"/>
                <w:color w:val="000000"/>
                <w:sz w:val="20"/>
              </w:rPr>
              <w:t>тұрды</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кім</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туысқандық</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кім</w:t>
            </w:r>
            <w:r>
              <w:rPr>
                <w:rFonts w:ascii="Times New Roman"/>
                <w:b w:val="false"/>
                <w:i w:val="false"/>
                <w:color w:val="000000"/>
                <w:sz w:val="20"/>
              </w:rPr>
              <w:t xml:space="preserve"> </w:t>
            </w:r>
            <w:r>
              <w:rPr>
                <w:rFonts w:ascii="Times New Roman"/>
                <w:b/>
                <w:i w:val="false"/>
                <w:color w:val="000000"/>
                <w:sz w:val="20"/>
              </w:rPr>
              <w:t>шетелдерде</w:t>
            </w:r>
            <w:r>
              <w:rPr>
                <w:rFonts w:ascii="Times New Roman"/>
                <w:b w:val="false"/>
                <w:i w:val="false"/>
                <w:color w:val="000000"/>
                <w:sz w:val="20"/>
              </w:rPr>
              <w:t xml:space="preserve"> </w:t>
            </w:r>
            <w:r>
              <w:rPr>
                <w:rFonts w:ascii="Times New Roman"/>
                <w:b/>
                <w:i w:val="false"/>
                <w:color w:val="000000"/>
                <w:sz w:val="20"/>
              </w:rPr>
              <w:t>болды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қашан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қайда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қандай</w:t>
            </w:r>
            <w:r>
              <w:rPr>
                <w:rFonts w:ascii="Times New Roman"/>
                <w:b w:val="false"/>
                <w:i w:val="false"/>
                <w:color w:val="000000"/>
                <w:sz w:val="20"/>
              </w:rPr>
              <w:t xml:space="preserve"> </w:t>
            </w:r>
            <w:r>
              <w:rPr>
                <w:rFonts w:ascii="Times New Roman"/>
                <w:b/>
                <w:i w:val="false"/>
                <w:color w:val="000000"/>
                <w:sz w:val="20"/>
              </w:rPr>
              <w:t>мақсатпен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тұруға</w:t>
            </w:r>
            <w:r>
              <w:rPr>
                <w:rFonts w:ascii="Times New Roman"/>
                <w:b w:val="false"/>
                <w:i w:val="false"/>
                <w:color w:val="000000"/>
                <w:sz w:val="20"/>
              </w:rPr>
              <w:t xml:space="preserve"> </w:t>
            </w:r>
            <w:r>
              <w:rPr>
                <w:rFonts w:ascii="Times New Roman"/>
                <w:b/>
                <w:i w:val="false"/>
                <w:color w:val="000000"/>
                <w:sz w:val="20"/>
              </w:rPr>
              <w:t>шетелге</w:t>
            </w:r>
            <w:r>
              <w:rPr>
                <w:rFonts w:ascii="Times New Roman"/>
                <w:b w:val="false"/>
                <w:i w:val="false"/>
                <w:color w:val="000000"/>
                <w:sz w:val="20"/>
              </w:rPr>
              <w:t xml:space="preserve"> </w:t>
            </w:r>
            <w:r>
              <w:rPr>
                <w:rFonts w:ascii="Times New Roman"/>
                <w:b/>
                <w:i w:val="false"/>
                <w:color w:val="000000"/>
                <w:sz w:val="20"/>
              </w:rPr>
              <w:t>шығу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өтініш</w:t>
            </w:r>
            <w:r>
              <w:rPr>
                <w:rFonts w:ascii="Times New Roman"/>
                <w:b w:val="false"/>
                <w:i w:val="false"/>
                <w:color w:val="000000"/>
                <w:sz w:val="20"/>
              </w:rPr>
              <w:t xml:space="preserve"> </w:t>
            </w:r>
            <w:r>
              <w:rPr>
                <w:rFonts w:ascii="Times New Roman"/>
                <w:b/>
                <w:i w:val="false"/>
                <w:color w:val="000000"/>
                <w:sz w:val="20"/>
              </w:rPr>
              <w:t>білдірді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қашан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қандай</w:t>
            </w:r>
            <w:r>
              <w:rPr>
                <w:rFonts w:ascii="Times New Roman"/>
                <w:b w:val="false"/>
                <w:i w:val="false"/>
                <w:color w:val="000000"/>
                <w:sz w:val="20"/>
              </w:rPr>
              <w:t xml:space="preserve"> </w:t>
            </w:r>
            <w:r>
              <w:rPr>
                <w:rFonts w:ascii="Times New Roman"/>
                <w:b/>
                <w:i w:val="false"/>
                <w:color w:val="000000"/>
                <w:sz w:val="20"/>
              </w:rPr>
              <w:t>себеппен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шетелдерде</w:t>
            </w:r>
            <w:r>
              <w:rPr>
                <w:rFonts w:ascii="Times New Roman"/>
                <w:b w:val="false"/>
                <w:i w:val="false"/>
                <w:color w:val="000000"/>
                <w:sz w:val="20"/>
              </w:rPr>
              <w:t xml:space="preserve">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қазақстандық</w:t>
            </w:r>
            <w:r>
              <w:rPr>
                <w:rFonts w:ascii="Times New Roman"/>
                <w:b w:val="false"/>
                <w:i w:val="false"/>
                <w:color w:val="000000"/>
                <w:sz w:val="20"/>
              </w:rPr>
              <w:t xml:space="preserve"> </w:t>
            </w:r>
            <w:r>
              <w:rPr>
                <w:rFonts w:ascii="Times New Roman"/>
                <w:b/>
                <w:i w:val="false"/>
                <w:color w:val="000000"/>
                <w:sz w:val="20"/>
              </w:rPr>
              <w:t>азаматтардың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туысқандары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туысқандық</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немен</w:t>
            </w:r>
            <w:r>
              <w:rPr>
                <w:rFonts w:ascii="Times New Roman"/>
                <w:b w:val="false"/>
                <w:i w:val="false"/>
                <w:color w:val="000000"/>
                <w:sz w:val="20"/>
              </w:rPr>
              <w:t xml:space="preserve"> </w:t>
            </w:r>
            <w:r>
              <w:rPr>
                <w:rFonts w:ascii="Times New Roman"/>
                <w:b/>
                <w:i w:val="false"/>
                <w:color w:val="000000"/>
                <w:sz w:val="20"/>
              </w:rPr>
              <w:t>айналысады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қайда</w:t>
            </w:r>
            <w:r>
              <w:rPr>
                <w:rFonts w:ascii="Times New Roman"/>
                <w:b w:val="false"/>
                <w:i w:val="false"/>
                <w:color w:val="000000"/>
                <w:sz w:val="20"/>
              </w:rPr>
              <w:t xml:space="preserve"> </w:t>
            </w:r>
            <w:r>
              <w:rPr>
                <w:rFonts w:ascii="Times New Roman"/>
                <w:b/>
                <w:i w:val="false"/>
                <w:color w:val="000000"/>
                <w:sz w:val="20"/>
              </w:rPr>
              <w:t>тұрады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олармен</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немен</w:t>
            </w:r>
            <w:r>
              <w:rPr>
                <w:rFonts w:ascii="Times New Roman"/>
                <w:b w:val="false"/>
                <w:i w:val="false"/>
                <w:color w:val="000000"/>
                <w:sz w:val="20"/>
              </w:rPr>
              <w:t xml:space="preserve"> </w:t>
            </w:r>
            <w:r>
              <w:rPr>
                <w:rFonts w:ascii="Times New Roman"/>
                <w:b/>
                <w:i w:val="false"/>
                <w:color w:val="000000"/>
                <w:sz w:val="20"/>
              </w:rPr>
              <w:t>көрінеді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состоял</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кандидат,</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жена</w:t>
            </w:r>
            <w:r>
              <w:rPr>
                <w:rFonts w:ascii="Times New Roman"/>
                <w:b w:val="false"/>
                <w:i w:val="false"/>
                <w:color w:val="000000"/>
                <w:sz w:val="20"/>
              </w:rPr>
              <w:t xml:space="preserve"> </w:t>
            </w:r>
            <w:r>
              <w:rPr>
                <w:rFonts w:ascii="Times New Roman"/>
                <w:b/>
                <w:i w:val="false"/>
                <w:color w:val="000000"/>
                <w:sz w:val="20"/>
              </w:rPr>
              <w:t>(муж)</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кто-нибудь</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их</w:t>
            </w:r>
            <w:r>
              <w:rPr>
                <w:rFonts w:ascii="Times New Roman"/>
                <w:b w:val="false"/>
                <w:i w:val="false"/>
                <w:color w:val="000000"/>
                <w:sz w:val="20"/>
              </w:rPr>
              <w:t xml:space="preserve"> </w:t>
            </w:r>
            <w:r>
              <w:rPr>
                <w:rFonts w:ascii="Times New Roman"/>
                <w:b/>
                <w:i w:val="false"/>
                <w:color w:val="000000"/>
                <w:sz w:val="20"/>
              </w:rPr>
              <w:t>родственников</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иностранном</w:t>
            </w:r>
            <w:r>
              <w:rPr>
                <w:rFonts w:ascii="Times New Roman"/>
                <w:b w:val="false"/>
                <w:i w:val="false"/>
                <w:color w:val="000000"/>
                <w:sz w:val="20"/>
              </w:rPr>
              <w:t xml:space="preserve"> </w:t>
            </w:r>
            <w:r>
              <w:rPr>
                <w:rFonts w:ascii="Times New Roman"/>
                <w:b/>
                <w:i w:val="false"/>
                <w:color w:val="000000"/>
                <w:sz w:val="20"/>
              </w:rPr>
              <w:t>гражданстве</w:t>
            </w:r>
            <w:r>
              <w:rPr>
                <w:rFonts w:ascii="Times New Roman"/>
                <w:b w:val="false"/>
                <w:i w:val="false"/>
                <w:color w:val="000000"/>
                <w:sz w:val="20"/>
              </w:rPr>
              <w:t xml:space="preserve"> </w:t>
            </w:r>
            <w:r>
              <w:rPr>
                <w:rFonts w:ascii="Times New Roman"/>
                <w:b/>
                <w:i w:val="false"/>
                <w:color w:val="000000"/>
                <w:sz w:val="20"/>
              </w:rPr>
              <w:t>(кто,</w:t>
            </w:r>
            <w:r>
              <w:rPr>
                <w:rFonts w:ascii="Times New Roman"/>
                <w:b w:val="false"/>
                <w:i w:val="false"/>
                <w:color w:val="000000"/>
                <w:sz w:val="20"/>
              </w:rPr>
              <w:t xml:space="preserve"> </w:t>
            </w:r>
            <w:r>
              <w:rPr>
                <w:rFonts w:ascii="Times New Roman"/>
                <w:b/>
                <w:i w:val="false"/>
                <w:color w:val="000000"/>
                <w:sz w:val="20"/>
              </w:rPr>
              <w:t>степень</w:t>
            </w:r>
            <w:r>
              <w:rPr>
                <w:rFonts w:ascii="Times New Roman"/>
                <w:b w:val="false"/>
                <w:i w:val="false"/>
                <w:color w:val="000000"/>
                <w:sz w:val="20"/>
              </w:rPr>
              <w:t xml:space="preserve"> </w:t>
            </w:r>
            <w:r>
              <w:rPr>
                <w:rFonts w:ascii="Times New Roman"/>
                <w:b/>
                <w:i w:val="false"/>
                <w:color w:val="000000"/>
                <w:sz w:val="20"/>
              </w:rPr>
              <w:t>родства),</w:t>
            </w:r>
            <w:r>
              <w:rPr>
                <w:rFonts w:ascii="Times New Roman"/>
                <w:b w:val="false"/>
                <w:i w:val="false"/>
                <w:color w:val="000000"/>
                <w:sz w:val="20"/>
              </w:rPr>
              <w:t xml:space="preserve"> </w:t>
            </w:r>
            <w:r>
              <w:rPr>
                <w:rFonts w:ascii="Times New Roman"/>
                <w:b/>
                <w:i w:val="false"/>
                <w:color w:val="000000"/>
                <w:sz w:val="20"/>
              </w:rPr>
              <w:t>кто</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них</w:t>
            </w:r>
            <w:r>
              <w:rPr>
                <w:rFonts w:ascii="Times New Roman"/>
                <w:b w:val="false"/>
                <w:i w:val="false"/>
                <w:color w:val="000000"/>
                <w:sz w:val="20"/>
              </w:rPr>
              <w:t xml:space="preserve"> </w:t>
            </w:r>
            <w:r>
              <w:rPr>
                <w:rFonts w:ascii="Times New Roman"/>
                <w:b/>
                <w:i w:val="false"/>
                <w:color w:val="000000"/>
                <w:sz w:val="20"/>
              </w:rPr>
              <w:t>был</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границей</w:t>
            </w:r>
            <w:r>
              <w:rPr>
                <w:rFonts w:ascii="Times New Roman"/>
                <w:b w:val="false"/>
                <w:i w:val="false"/>
                <w:color w:val="000000"/>
                <w:sz w:val="20"/>
              </w:rPr>
              <w:t xml:space="preserve"> </w:t>
            </w:r>
            <w:r>
              <w:rPr>
                <w:rFonts w:ascii="Times New Roman"/>
                <w:b/>
                <w:i w:val="false"/>
                <w:color w:val="000000"/>
                <w:sz w:val="20"/>
              </w:rPr>
              <w:t>(ког</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где,</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какой</w:t>
            </w:r>
            <w:r>
              <w:rPr>
                <w:rFonts w:ascii="Times New Roman"/>
                <w:b w:val="false"/>
                <w:i w:val="false"/>
                <w:color w:val="000000"/>
                <w:sz w:val="20"/>
              </w:rPr>
              <w:t xml:space="preserve"> </w:t>
            </w:r>
            <w:r>
              <w:rPr>
                <w:rFonts w:ascii="Times New Roman"/>
                <w:b/>
                <w:i w:val="false"/>
                <w:color w:val="000000"/>
                <w:sz w:val="20"/>
              </w:rPr>
              <w:t>целью)</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ходатайствовал</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выезде</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границу</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постоянное</w:t>
            </w:r>
            <w:r>
              <w:rPr>
                <w:rFonts w:ascii="Times New Roman"/>
                <w:b w:val="false"/>
                <w:i w:val="false"/>
                <w:color w:val="000000"/>
                <w:sz w:val="20"/>
              </w:rPr>
              <w:t xml:space="preserve"> </w:t>
            </w:r>
            <w:r>
              <w:rPr>
                <w:rFonts w:ascii="Times New Roman"/>
                <w:b/>
                <w:i w:val="false"/>
                <w:color w:val="000000"/>
                <w:sz w:val="20"/>
              </w:rPr>
              <w:t>место</w:t>
            </w:r>
            <w:r>
              <w:rPr>
                <w:rFonts w:ascii="Times New Roman"/>
                <w:b w:val="false"/>
                <w:i w:val="false"/>
                <w:color w:val="000000"/>
                <w:sz w:val="20"/>
              </w:rPr>
              <w:t xml:space="preserve"> </w:t>
            </w:r>
            <w:r>
              <w:rPr>
                <w:rFonts w:ascii="Times New Roman"/>
                <w:b/>
                <w:i w:val="false"/>
                <w:color w:val="000000"/>
                <w:sz w:val="20"/>
              </w:rPr>
              <w:t>жительства</w:t>
            </w:r>
            <w:r>
              <w:rPr>
                <w:rFonts w:ascii="Times New Roman"/>
                <w:b w:val="false"/>
                <w:i w:val="false"/>
                <w:color w:val="000000"/>
                <w:sz w:val="20"/>
              </w:rPr>
              <w:t xml:space="preserve"> </w:t>
            </w:r>
            <w:r>
              <w:rPr>
                <w:rFonts w:ascii="Times New Roman"/>
                <w:b/>
                <w:i w:val="false"/>
                <w:color w:val="000000"/>
                <w:sz w:val="20"/>
              </w:rPr>
              <w:t>(когда,</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какой</w:t>
            </w:r>
            <w:r>
              <w:rPr>
                <w:rFonts w:ascii="Times New Roman"/>
                <w:b w:val="false"/>
                <w:i w:val="false"/>
                <w:color w:val="000000"/>
                <w:sz w:val="20"/>
              </w:rPr>
              <w:t xml:space="preserve"> </w:t>
            </w:r>
            <w:r>
              <w:rPr>
                <w:rFonts w:ascii="Times New Roman"/>
                <w:b/>
                <w:i w:val="false"/>
                <w:color w:val="000000"/>
                <w:sz w:val="20"/>
              </w:rPr>
              <w:t>причине),</w:t>
            </w:r>
            <w:r>
              <w:rPr>
                <w:rFonts w:ascii="Times New Roman"/>
                <w:b w:val="false"/>
                <w:i w:val="false"/>
                <w:color w:val="000000"/>
                <w:sz w:val="20"/>
              </w:rPr>
              <w:t xml:space="preserve"> </w:t>
            </w:r>
            <w:r>
              <w:rPr>
                <w:rFonts w:ascii="Times New Roman"/>
                <w:b/>
                <w:i w:val="false"/>
                <w:color w:val="000000"/>
                <w:sz w:val="20"/>
              </w:rPr>
              <w:t>имеются</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родственники,</w:t>
            </w:r>
            <w:r>
              <w:rPr>
                <w:rFonts w:ascii="Times New Roman"/>
                <w:b w:val="false"/>
                <w:i w:val="false"/>
                <w:color w:val="000000"/>
                <w:sz w:val="20"/>
              </w:rPr>
              <w:t xml:space="preserve"> </w:t>
            </w:r>
            <w:r>
              <w:rPr>
                <w:rFonts w:ascii="Times New Roman"/>
                <w:b/>
                <w:i w:val="false"/>
                <w:color w:val="000000"/>
                <w:sz w:val="20"/>
              </w:rPr>
              <w:t>проживающие</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границей</w:t>
            </w:r>
            <w:r>
              <w:rPr>
                <w:rFonts w:ascii="Times New Roman"/>
                <w:b w:val="false"/>
                <w:i w:val="false"/>
                <w:color w:val="000000"/>
                <w:sz w:val="20"/>
              </w:rPr>
              <w:t xml:space="preserve"> </w:t>
            </w:r>
            <w:r>
              <w:rPr>
                <w:rFonts w:ascii="Times New Roman"/>
                <w:b/>
                <w:i w:val="false"/>
                <w:color w:val="000000"/>
                <w:sz w:val="20"/>
              </w:rPr>
              <w:t>(фамилия,</w:t>
            </w:r>
            <w:r>
              <w:rPr>
                <w:rFonts w:ascii="Times New Roman"/>
                <w:b w:val="false"/>
                <w:i w:val="false"/>
                <w:color w:val="000000"/>
                <w:sz w:val="20"/>
              </w:rPr>
              <w:t xml:space="preserve"> </w:t>
            </w:r>
            <w:r>
              <w:rPr>
                <w:rFonts w:ascii="Times New Roman"/>
                <w:b/>
                <w:i w:val="false"/>
                <w:color w:val="000000"/>
                <w:sz w:val="20"/>
              </w:rPr>
              <w:t>имя,</w:t>
            </w:r>
            <w:r>
              <w:rPr>
                <w:rFonts w:ascii="Times New Roman"/>
                <w:b w:val="false"/>
                <w:i w:val="false"/>
                <w:color w:val="000000"/>
                <w:sz w:val="20"/>
              </w:rPr>
              <w:t xml:space="preserve"> </w:t>
            </w:r>
            <w:r>
              <w:rPr>
                <w:rFonts w:ascii="Times New Roman"/>
                <w:b/>
                <w:i w:val="false"/>
                <w:color w:val="000000"/>
                <w:sz w:val="20"/>
              </w:rPr>
              <w:t>отчество,</w:t>
            </w:r>
            <w:r>
              <w:rPr>
                <w:rFonts w:ascii="Times New Roman"/>
                <w:b w:val="false"/>
                <w:i w:val="false"/>
                <w:color w:val="000000"/>
                <w:sz w:val="20"/>
              </w:rPr>
              <w:t xml:space="preserve"> </w:t>
            </w:r>
            <w:r>
              <w:rPr>
                <w:rFonts w:ascii="Times New Roman"/>
                <w:b/>
                <w:i w:val="false"/>
                <w:color w:val="000000"/>
                <w:sz w:val="20"/>
              </w:rPr>
              <w:t>степень</w:t>
            </w:r>
            <w:r>
              <w:rPr>
                <w:rFonts w:ascii="Times New Roman"/>
                <w:b w:val="false"/>
                <w:i w:val="false"/>
                <w:color w:val="000000"/>
                <w:sz w:val="20"/>
              </w:rPr>
              <w:t xml:space="preserve"> </w:t>
            </w:r>
            <w:r>
              <w:rPr>
                <w:rFonts w:ascii="Times New Roman"/>
                <w:b/>
                <w:i w:val="false"/>
                <w:color w:val="000000"/>
                <w:sz w:val="20"/>
              </w:rPr>
              <w:t>родства,</w:t>
            </w:r>
            <w:r>
              <w:rPr>
                <w:rFonts w:ascii="Times New Roman"/>
                <w:b w:val="false"/>
                <w:i w:val="false"/>
                <w:color w:val="000000"/>
                <w:sz w:val="20"/>
              </w:rPr>
              <w:t xml:space="preserve"> </w:t>
            </w:r>
            <w:r>
              <w:rPr>
                <w:rFonts w:ascii="Times New Roman"/>
                <w:b/>
                <w:i w:val="false"/>
                <w:color w:val="000000"/>
                <w:sz w:val="20"/>
              </w:rPr>
              <w:t>род</w:t>
            </w:r>
            <w:r>
              <w:rPr>
                <w:rFonts w:ascii="Times New Roman"/>
                <w:b w:val="false"/>
                <w:i w:val="false"/>
                <w:color w:val="000000"/>
                <w:sz w:val="20"/>
              </w:rPr>
              <w:t xml:space="preserve"> </w:t>
            </w:r>
            <w:r>
              <w:rPr>
                <w:rFonts w:ascii="Times New Roman"/>
                <w:b/>
                <w:i w:val="false"/>
                <w:color w:val="000000"/>
                <w:sz w:val="20"/>
              </w:rPr>
              <w:t>занятий,</w:t>
            </w:r>
            <w:r>
              <w:rPr>
                <w:rFonts w:ascii="Times New Roman"/>
                <w:b w:val="false"/>
                <w:i w:val="false"/>
                <w:color w:val="000000"/>
                <w:sz w:val="20"/>
              </w:rPr>
              <w:t xml:space="preserve"> </w:t>
            </w:r>
            <w:r>
              <w:rPr>
                <w:rFonts w:ascii="Times New Roman"/>
                <w:b/>
                <w:i w:val="false"/>
                <w:color w:val="000000"/>
                <w:sz w:val="20"/>
              </w:rPr>
              <w:t>где</w:t>
            </w:r>
            <w:r>
              <w:rPr>
                <w:rFonts w:ascii="Times New Roman"/>
                <w:b w:val="false"/>
                <w:i w:val="false"/>
                <w:color w:val="000000"/>
                <w:sz w:val="20"/>
              </w:rPr>
              <w:t xml:space="preserve"> </w:t>
            </w:r>
            <w:r>
              <w:rPr>
                <w:rFonts w:ascii="Times New Roman"/>
                <w:b/>
                <w:i w:val="false"/>
                <w:color w:val="000000"/>
                <w:sz w:val="20"/>
              </w:rPr>
              <w:t>проживают),</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чем</w:t>
            </w:r>
            <w:r>
              <w:rPr>
                <w:rFonts w:ascii="Times New Roman"/>
                <w:b w:val="false"/>
                <w:i w:val="false"/>
                <w:color w:val="000000"/>
                <w:sz w:val="20"/>
              </w:rPr>
              <w:t xml:space="preserve"> </w:t>
            </w:r>
            <w:r>
              <w:rPr>
                <w:rFonts w:ascii="Times New Roman"/>
                <w:b/>
                <w:i w:val="false"/>
                <w:color w:val="000000"/>
                <w:sz w:val="20"/>
              </w:rPr>
              <w:t>выражаетс</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связь</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ними;</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кандидат,</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әйелі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жақын</w:t>
            </w:r>
            <w:r>
              <w:rPr>
                <w:rFonts w:ascii="Times New Roman"/>
                <w:b w:val="false"/>
                <w:i w:val="false"/>
                <w:color w:val="000000"/>
                <w:sz w:val="20"/>
              </w:rPr>
              <w:t xml:space="preserve"> </w:t>
            </w:r>
            <w:r>
              <w:rPr>
                <w:rFonts w:ascii="Times New Roman"/>
                <w:b/>
                <w:i w:val="false"/>
                <w:color w:val="000000"/>
                <w:sz w:val="20"/>
              </w:rPr>
              <w:t>туысқандарынан</w:t>
            </w:r>
            <w:r>
              <w:rPr>
                <w:rFonts w:ascii="Times New Roman"/>
                <w:b w:val="false"/>
                <w:i w:val="false"/>
                <w:color w:val="000000"/>
                <w:sz w:val="20"/>
              </w:rPr>
              <w:t xml:space="preserve"> </w:t>
            </w:r>
            <w:r>
              <w:rPr>
                <w:rFonts w:ascii="Times New Roman"/>
                <w:b/>
                <w:i w:val="false"/>
                <w:color w:val="000000"/>
                <w:sz w:val="20"/>
              </w:rPr>
              <w:t>біреу</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жауапкершілікке</w:t>
            </w:r>
            <w:r>
              <w:rPr>
                <w:rFonts w:ascii="Times New Roman"/>
                <w:b w:val="false"/>
                <w:i w:val="false"/>
                <w:color w:val="000000"/>
                <w:sz w:val="20"/>
              </w:rPr>
              <w:t xml:space="preserve"> </w:t>
            </w:r>
            <w:r>
              <w:rPr>
                <w:rFonts w:ascii="Times New Roman"/>
                <w:b/>
                <w:i w:val="false"/>
                <w:color w:val="000000"/>
                <w:sz w:val="20"/>
              </w:rPr>
              <w:t>тартылған</w:t>
            </w:r>
            <w:r>
              <w:rPr>
                <w:rFonts w:ascii="Times New Roman"/>
                <w:b w:val="false"/>
                <w:i w:val="false"/>
                <w:color w:val="000000"/>
                <w:sz w:val="20"/>
              </w:rPr>
              <w:t xml:space="preserve"> </w:t>
            </w:r>
            <w:r>
              <w:rPr>
                <w:rFonts w:ascii="Times New Roman"/>
                <w:b/>
                <w:i w:val="false"/>
                <w:color w:val="000000"/>
                <w:sz w:val="20"/>
              </w:rPr>
              <w:t>ба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қашан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жазалау</w:t>
            </w:r>
            <w:r>
              <w:rPr>
                <w:rFonts w:ascii="Times New Roman"/>
                <w:b w:val="false"/>
                <w:i w:val="false"/>
                <w:color w:val="000000"/>
                <w:sz w:val="20"/>
              </w:rPr>
              <w:t xml:space="preserve"> </w:t>
            </w:r>
            <w:r>
              <w:rPr>
                <w:rFonts w:ascii="Times New Roman"/>
                <w:b/>
                <w:i w:val="false"/>
                <w:color w:val="000000"/>
                <w:sz w:val="20"/>
              </w:rPr>
              <w:t>шарасы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адамдардың</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қызметіне</w:t>
            </w:r>
            <w:r>
              <w:rPr>
                <w:rFonts w:ascii="Times New Roman"/>
                <w:b w:val="false"/>
                <w:i w:val="false"/>
                <w:color w:val="000000"/>
                <w:sz w:val="20"/>
              </w:rPr>
              <w:t xml:space="preserve"> </w:t>
            </w:r>
            <w:r>
              <w:rPr>
                <w:rFonts w:ascii="Times New Roman"/>
                <w:b/>
                <w:i w:val="false"/>
                <w:color w:val="000000"/>
                <w:sz w:val="20"/>
              </w:rPr>
              <w:t>қатысы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привлекался</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кандидат,</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жена</w:t>
            </w:r>
            <w:r>
              <w:rPr>
                <w:rFonts w:ascii="Times New Roman"/>
                <w:b w:val="false"/>
                <w:i w:val="false"/>
                <w:color w:val="000000"/>
                <w:sz w:val="20"/>
              </w:rPr>
              <w:t xml:space="preserve"> </w:t>
            </w:r>
            <w:r>
              <w:rPr>
                <w:rFonts w:ascii="Times New Roman"/>
                <w:b/>
                <w:i w:val="false"/>
                <w:color w:val="000000"/>
                <w:sz w:val="20"/>
              </w:rPr>
              <w:t>(муж)</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кто-либо</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их</w:t>
            </w:r>
            <w:r>
              <w:rPr>
                <w:rFonts w:ascii="Times New Roman"/>
                <w:b w:val="false"/>
                <w:i w:val="false"/>
                <w:color w:val="000000"/>
                <w:sz w:val="20"/>
              </w:rPr>
              <w:t xml:space="preserve"> </w:t>
            </w:r>
            <w:r>
              <w:rPr>
                <w:rFonts w:ascii="Times New Roman"/>
                <w:b/>
                <w:i w:val="false"/>
                <w:color w:val="000000"/>
                <w:sz w:val="20"/>
              </w:rPr>
              <w:t>близких</w:t>
            </w:r>
            <w:r>
              <w:rPr>
                <w:rFonts w:ascii="Times New Roman"/>
                <w:b w:val="false"/>
                <w:i w:val="false"/>
                <w:color w:val="000000"/>
                <w:sz w:val="20"/>
              </w:rPr>
              <w:t xml:space="preserve"> </w:t>
            </w:r>
            <w:r>
              <w:rPr>
                <w:rFonts w:ascii="Times New Roman"/>
                <w:b/>
                <w:i w:val="false"/>
                <w:color w:val="000000"/>
                <w:sz w:val="20"/>
              </w:rPr>
              <w:t>родственников</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уголовной</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административной</w:t>
            </w:r>
            <w:r>
              <w:rPr>
                <w:rFonts w:ascii="Times New Roman"/>
                <w:b w:val="false"/>
                <w:i w:val="false"/>
                <w:color w:val="000000"/>
                <w:sz w:val="20"/>
              </w:rPr>
              <w:t xml:space="preserve"> </w:t>
            </w:r>
            <w:r>
              <w:rPr>
                <w:rFonts w:ascii="Times New Roman"/>
                <w:b/>
                <w:i w:val="false"/>
                <w:color w:val="000000"/>
                <w:sz w:val="20"/>
              </w:rPr>
              <w:t>ответственности</w:t>
            </w:r>
            <w:r>
              <w:rPr>
                <w:rFonts w:ascii="Times New Roman"/>
                <w:b w:val="false"/>
                <w:i w:val="false"/>
                <w:color w:val="000000"/>
                <w:sz w:val="20"/>
              </w:rPr>
              <w:t xml:space="preserve"> </w:t>
            </w:r>
            <w:r>
              <w:rPr>
                <w:rFonts w:ascii="Times New Roman"/>
                <w:b/>
                <w:i w:val="false"/>
                <w:color w:val="000000"/>
                <w:sz w:val="20"/>
              </w:rPr>
              <w:t>(когда,</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что,</w:t>
            </w:r>
            <w:r>
              <w:rPr>
                <w:rFonts w:ascii="Times New Roman"/>
                <w:b w:val="false"/>
                <w:i w:val="false"/>
                <w:color w:val="000000"/>
                <w:sz w:val="20"/>
              </w:rPr>
              <w:t xml:space="preserve"> </w:t>
            </w:r>
            <w:r>
              <w:rPr>
                <w:rFonts w:ascii="Times New Roman"/>
                <w:b/>
                <w:i w:val="false"/>
                <w:color w:val="000000"/>
                <w:sz w:val="20"/>
              </w:rPr>
              <w:t>мера</w:t>
            </w:r>
            <w:r>
              <w:rPr>
                <w:rFonts w:ascii="Times New Roman"/>
                <w:b w:val="false"/>
                <w:i w:val="false"/>
                <w:color w:val="000000"/>
                <w:sz w:val="20"/>
              </w:rPr>
              <w:t xml:space="preserve"> </w:t>
            </w:r>
            <w:r>
              <w:rPr>
                <w:rFonts w:ascii="Times New Roman"/>
                <w:b/>
                <w:i w:val="false"/>
                <w:color w:val="000000"/>
                <w:sz w:val="20"/>
              </w:rPr>
              <w:t>наказания);</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орны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лауазымы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тұрғылықты</w:t>
            </w:r>
            <w:r>
              <w:rPr>
                <w:rFonts w:ascii="Times New Roman"/>
                <w:b w:val="false"/>
                <w:i w:val="false"/>
                <w:color w:val="000000"/>
                <w:sz w:val="20"/>
              </w:rPr>
              <w:t xml:space="preserve"> </w:t>
            </w:r>
            <w:r>
              <w:rPr>
                <w:rFonts w:ascii="Times New Roman"/>
                <w:b/>
                <w:i w:val="false"/>
                <w:color w:val="000000"/>
                <w:sz w:val="20"/>
              </w:rPr>
              <w:t>мекен-жайы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егер</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жерден</w:t>
            </w:r>
            <w:r>
              <w:rPr>
                <w:rFonts w:ascii="Times New Roman"/>
                <w:b w:val="false"/>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жерге</w:t>
            </w:r>
            <w:r>
              <w:rPr>
                <w:rFonts w:ascii="Times New Roman"/>
                <w:b w:val="false"/>
                <w:i w:val="false"/>
                <w:color w:val="000000"/>
                <w:sz w:val="20"/>
              </w:rPr>
              <w:t xml:space="preserve"> </w:t>
            </w:r>
            <w:r>
              <w:rPr>
                <w:rFonts w:ascii="Times New Roman"/>
                <w:b/>
                <w:i w:val="false"/>
                <w:color w:val="000000"/>
                <w:sz w:val="20"/>
              </w:rPr>
              <w:t>көшуге</w:t>
            </w:r>
            <w:r>
              <w:rPr>
                <w:rFonts w:ascii="Times New Roman"/>
                <w:b w:val="false"/>
                <w:i w:val="false"/>
                <w:color w:val="000000"/>
                <w:sz w:val="20"/>
              </w:rPr>
              <w:t xml:space="preserve"> </w:t>
            </w:r>
            <w:r>
              <w:rPr>
                <w:rFonts w:ascii="Times New Roman"/>
                <w:b/>
                <w:i w:val="false"/>
                <w:color w:val="000000"/>
                <w:sz w:val="20"/>
              </w:rPr>
              <w:t>тура</w:t>
            </w:r>
            <w:r>
              <w:rPr>
                <w:rFonts w:ascii="Times New Roman"/>
                <w:b w:val="false"/>
                <w:i w:val="false"/>
                <w:color w:val="000000"/>
                <w:sz w:val="20"/>
              </w:rPr>
              <w:t xml:space="preserve"> </w:t>
            </w:r>
            <w:r>
              <w:rPr>
                <w:rFonts w:ascii="Times New Roman"/>
                <w:b/>
                <w:i w:val="false"/>
                <w:color w:val="000000"/>
                <w:sz w:val="20"/>
              </w:rPr>
              <w:t>келсе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бұрынғы</w:t>
            </w:r>
            <w:r>
              <w:rPr>
                <w:rFonts w:ascii="Times New Roman"/>
                <w:b w:val="false"/>
                <w:i w:val="false"/>
                <w:color w:val="000000"/>
                <w:sz w:val="20"/>
              </w:rPr>
              <w:t xml:space="preserve"> </w:t>
            </w:r>
            <w:r>
              <w:rPr>
                <w:rFonts w:ascii="Times New Roman"/>
                <w:b/>
                <w:i w:val="false"/>
                <w:color w:val="000000"/>
                <w:sz w:val="20"/>
              </w:rPr>
              <w:t>мекен-</w:t>
            </w:r>
            <w:r>
              <w:rPr>
                <w:rFonts w:ascii="Times New Roman"/>
                <w:b/>
                <w:i w:val="false"/>
                <w:color w:val="000000"/>
                <w:sz w:val="20"/>
              </w:rPr>
              <w:t>жайларын</w:t>
            </w:r>
            <w:r>
              <w:rPr>
                <w:rFonts w:ascii="Times New Roman"/>
                <w:b w:val="false"/>
                <w:i w:val="false"/>
                <w:color w:val="000000"/>
                <w:sz w:val="20"/>
              </w:rPr>
              <w:t xml:space="preserve"> </w:t>
            </w:r>
            <w:r>
              <w:rPr>
                <w:rFonts w:ascii="Times New Roman"/>
                <w:b/>
                <w:i w:val="false"/>
                <w:color w:val="000000"/>
                <w:sz w:val="20"/>
              </w:rPr>
              <w:t>көрсетеді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место</w:t>
            </w:r>
            <w:r>
              <w:rPr>
                <w:rFonts w:ascii="Times New Roman"/>
                <w:b w:val="false"/>
                <w:i w:val="false"/>
                <w:color w:val="000000"/>
                <w:sz w:val="20"/>
              </w:rPr>
              <w:t xml:space="preserve"> </w:t>
            </w:r>
            <w:r>
              <w:rPr>
                <w:rFonts w:ascii="Times New Roman"/>
                <w:b/>
                <w:i w:val="false"/>
                <w:color w:val="000000"/>
                <w:sz w:val="20"/>
              </w:rPr>
              <w:t>последней</w:t>
            </w:r>
            <w:r>
              <w:rPr>
                <w:rFonts w:ascii="Times New Roman"/>
                <w:b w:val="false"/>
                <w:i w:val="false"/>
                <w:color w:val="000000"/>
                <w:sz w:val="20"/>
              </w:rPr>
              <w:t xml:space="preserve"> </w:t>
            </w:r>
            <w:r>
              <w:rPr>
                <w:rFonts w:ascii="Times New Roman"/>
                <w:b/>
                <w:i w:val="false"/>
                <w:color w:val="000000"/>
                <w:sz w:val="20"/>
              </w:rPr>
              <w:t>работы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должность,</w:t>
            </w:r>
            <w:r>
              <w:rPr>
                <w:rFonts w:ascii="Times New Roman"/>
                <w:b w:val="false"/>
                <w:i w:val="false"/>
                <w:color w:val="000000"/>
                <w:sz w:val="20"/>
              </w:rPr>
              <w:t xml:space="preserve"> </w:t>
            </w:r>
            <w:r>
              <w:rPr>
                <w:rFonts w:ascii="Times New Roman"/>
                <w:b/>
                <w:i w:val="false"/>
                <w:color w:val="000000"/>
                <w:sz w:val="20"/>
              </w:rPr>
              <w:t>место</w:t>
            </w:r>
            <w:r>
              <w:rPr>
                <w:rFonts w:ascii="Times New Roman"/>
                <w:b w:val="false"/>
                <w:i w:val="false"/>
                <w:color w:val="000000"/>
                <w:sz w:val="20"/>
              </w:rPr>
              <w:t xml:space="preserve"> </w:t>
            </w:r>
            <w:r>
              <w:rPr>
                <w:rFonts w:ascii="Times New Roman"/>
                <w:b/>
                <w:i w:val="false"/>
                <w:color w:val="000000"/>
                <w:sz w:val="20"/>
              </w:rPr>
              <w:t>жительства,</w:t>
            </w:r>
            <w:r>
              <w:rPr>
                <w:rFonts w:ascii="Times New Roman"/>
                <w:b w:val="false"/>
                <w:i w:val="false"/>
                <w:color w:val="000000"/>
                <w:sz w:val="20"/>
              </w:rPr>
              <w:t xml:space="preserve"> </w:t>
            </w:r>
            <w:r>
              <w:rPr>
                <w:rFonts w:ascii="Times New Roman"/>
                <w:b/>
                <w:i w:val="false"/>
                <w:color w:val="000000"/>
                <w:sz w:val="20"/>
              </w:rPr>
              <w:t>если</w:t>
            </w:r>
            <w:r>
              <w:rPr>
                <w:rFonts w:ascii="Times New Roman"/>
                <w:b w:val="false"/>
                <w:i w:val="false"/>
                <w:color w:val="000000"/>
                <w:sz w:val="20"/>
              </w:rPr>
              <w:t xml:space="preserve"> </w:t>
            </w:r>
            <w:r>
              <w:rPr>
                <w:rFonts w:ascii="Times New Roman"/>
                <w:b/>
                <w:i w:val="false"/>
                <w:color w:val="000000"/>
                <w:sz w:val="20"/>
              </w:rPr>
              <w:t>приходилось</w:t>
            </w:r>
            <w:r>
              <w:rPr>
                <w:rFonts w:ascii="Times New Roman"/>
                <w:b w:val="false"/>
                <w:i w:val="false"/>
                <w:color w:val="000000"/>
                <w:sz w:val="20"/>
              </w:rPr>
              <w:t xml:space="preserve"> </w:t>
            </w:r>
            <w:r>
              <w:rPr>
                <w:rFonts w:ascii="Times New Roman"/>
                <w:b/>
                <w:i w:val="false"/>
                <w:color w:val="000000"/>
                <w:sz w:val="20"/>
              </w:rPr>
              <w:t>переезжать</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одного</w:t>
            </w:r>
            <w:r>
              <w:rPr>
                <w:rFonts w:ascii="Times New Roman"/>
                <w:b w:val="false"/>
                <w:i w:val="false"/>
                <w:color w:val="000000"/>
                <w:sz w:val="20"/>
              </w:rPr>
              <w:t xml:space="preserve"> </w:t>
            </w:r>
            <w:r>
              <w:rPr>
                <w:rFonts w:ascii="Times New Roman"/>
                <w:b/>
                <w:i w:val="false"/>
                <w:color w:val="000000"/>
                <w:sz w:val="20"/>
              </w:rPr>
              <w:t>места</w:t>
            </w:r>
            <w:r>
              <w:rPr>
                <w:rFonts w:ascii="Times New Roman"/>
                <w:b w:val="false"/>
                <w:i w:val="false"/>
                <w:color w:val="000000"/>
                <w:sz w:val="20"/>
              </w:rPr>
              <w:t xml:space="preserve"> </w:t>
            </w:r>
            <w:r>
              <w:rPr>
                <w:rFonts w:ascii="Times New Roman"/>
                <w:b/>
                <w:i w:val="false"/>
                <w:color w:val="000000"/>
                <w:sz w:val="20"/>
              </w:rPr>
              <w:t>жительства</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другое,</w:t>
            </w:r>
            <w:r>
              <w:rPr>
                <w:rFonts w:ascii="Times New Roman"/>
                <w:b w:val="false"/>
                <w:i w:val="false"/>
                <w:color w:val="000000"/>
                <w:sz w:val="20"/>
              </w:rPr>
              <w:t xml:space="preserve"> </w:t>
            </w:r>
            <w:r>
              <w:rPr>
                <w:rFonts w:ascii="Times New Roman"/>
                <w:b/>
                <w:i w:val="false"/>
                <w:color w:val="000000"/>
                <w:sz w:val="20"/>
              </w:rPr>
              <w:t>то</w:t>
            </w:r>
            <w:r>
              <w:rPr>
                <w:rFonts w:ascii="Times New Roman"/>
                <w:b w:val="false"/>
                <w:i w:val="false"/>
                <w:color w:val="000000"/>
                <w:sz w:val="20"/>
              </w:rPr>
              <w:t xml:space="preserve"> </w:t>
            </w:r>
            <w:r>
              <w:rPr>
                <w:rFonts w:ascii="Times New Roman"/>
                <w:b/>
                <w:i w:val="false"/>
                <w:color w:val="000000"/>
                <w:sz w:val="20"/>
              </w:rPr>
              <w:t>указываются</w:t>
            </w:r>
            <w:r>
              <w:rPr>
                <w:rFonts w:ascii="Times New Roman"/>
                <w:b w:val="false"/>
                <w:i w:val="false"/>
                <w:color w:val="000000"/>
                <w:sz w:val="20"/>
              </w:rPr>
              <w:t xml:space="preserve"> </w:t>
            </w:r>
            <w:r>
              <w:rPr>
                <w:rFonts w:ascii="Times New Roman"/>
                <w:b/>
                <w:i w:val="false"/>
                <w:color w:val="000000"/>
                <w:sz w:val="20"/>
              </w:rPr>
              <w:t>прежние</w:t>
            </w:r>
            <w:r>
              <w:rPr>
                <w:rFonts w:ascii="Times New Roman"/>
                <w:b w:val="false"/>
                <w:i w:val="false"/>
                <w:color w:val="000000"/>
                <w:sz w:val="20"/>
              </w:rPr>
              <w:t xml:space="preserve"> </w:t>
            </w:r>
            <w:r>
              <w:rPr>
                <w:rFonts w:ascii="Times New Roman"/>
                <w:b/>
                <w:i w:val="false"/>
                <w:color w:val="000000"/>
                <w:sz w:val="20"/>
              </w:rPr>
              <w:t>места</w:t>
            </w:r>
            <w:r>
              <w:rPr>
                <w:rFonts w:ascii="Times New Roman"/>
                <w:b w:val="false"/>
                <w:i w:val="false"/>
                <w:color w:val="000000"/>
                <w:sz w:val="20"/>
              </w:rPr>
              <w:t xml:space="preserve"> </w:t>
            </w:r>
            <w:r>
              <w:rPr>
                <w:rFonts w:ascii="Times New Roman"/>
                <w:b/>
                <w:i w:val="false"/>
                <w:color w:val="000000"/>
                <w:sz w:val="20"/>
              </w:rPr>
              <w:t>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3"/>
          <w:p>
            <w:pPr>
              <w:spacing w:after="20"/>
              <w:ind w:left="20"/>
              <w:jc w:val="both"/>
            </w:pPr>
            <w:r>
              <w:rPr>
                <w:rFonts w:ascii="Times New Roman"/>
                <w:b w:val="false"/>
                <w:i w:val="false"/>
                <w:color w:val="000000"/>
                <w:sz w:val="20"/>
              </w:rPr>
              <w:t>
</w:t>
            </w:r>
            <w:r>
              <w:rPr>
                <w:rFonts w:ascii="Times New Roman"/>
                <w:b/>
                <w:i w:val="false"/>
                <w:color w:val="000000"/>
                <w:sz w:val="20"/>
              </w:rPr>
              <w:t>ӨМІРБАЯН</w:t>
            </w:r>
          </w:p>
          <w:bookmarkEnd w:id="173"/>
          <w:p>
            <w:pPr>
              <w:spacing w:after="20"/>
              <w:ind w:left="20"/>
              <w:jc w:val="both"/>
            </w:pPr>
            <w:r>
              <w:rPr>
                <w:rFonts w:ascii="Times New Roman"/>
                <w:b w:val="false"/>
                <w:i w:val="false"/>
                <w:color w:val="000000"/>
                <w:sz w:val="20"/>
              </w:rPr>
              <w:t>
</w:t>
            </w:r>
            <w:r>
              <w:rPr>
                <w:rFonts w:ascii="Times New Roman"/>
                <w:b/>
                <w:i w:val="false"/>
                <w:color w:val="000000"/>
                <w:sz w:val="20"/>
              </w:rPr>
              <w:t>АВТОБИОГРАФИЯ</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фамилия</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имя,</w:t>
            </w:r>
            <w:r>
              <w:rPr>
                <w:rFonts w:ascii="Times New Roman"/>
                <w:b w:val="false"/>
                <w:i w:val="false"/>
                <w:color w:val="000000"/>
                <w:sz w:val="20"/>
              </w:rPr>
              <w:t xml:space="preserve"> </w:t>
            </w:r>
            <w:r>
              <w:rPr>
                <w:rFonts w:ascii="Times New Roman"/>
                <w:b/>
                <w:i w:val="false"/>
                <w:color w:val="000000"/>
                <w:sz w:val="20"/>
              </w:rPr>
              <w:t>отчество</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наличии)</w:t>
            </w:r>
          </w:p>
          <w:bookmarkStart w:name="z200" w:id="174"/>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74"/>
          <w:bookmarkStart w:name="z201" w:id="175"/>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75"/>
          <w:bookmarkStart w:name="z202" w:id="176"/>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76"/>
          <w:bookmarkStart w:name="z203" w:id="177"/>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77"/>
          <w:bookmarkStart w:name="z204" w:id="178"/>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78"/>
          <w:bookmarkStart w:name="z205" w:id="179"/>
          <w:p>
            <w:pPr>
              <w:spacing w:after="20"/>
              <w:ind w:left="20"/>
              <w:jc w:val="both"/>
            </w:pPr>
            <w:r>
              <w:rPr>
                <w:rFonts w:ascii="Times New Roman"/>
                <w:b w:val="false"/>
                <w:i w:val="false"/>
                <w:color w:val="000000"/>
                <w:sz w:val="20"/>
              </w:rPr>
              <w:t>
</w:t>
            </w:r>
            <w:r>
              <w:rPr>
                <w:rFonts w:ascii="Times New Roman"/>
                <w:b/>
                <w:i w:val="false"/>
                <w:color w:val="000000"/>
                <w:sz w:val="20"/>
              </w:rPr>
              <w:t>_______</w:t>
            </w:r>
            <w:r>
              <w:rPr>
                <w:rFonts w:ascii="Times New Roman"/>
                <w:b/>
                <w:i w:val="false"/>
                <w:color w:val="000000"/>
                <w:sz w:val="20"/>
              </w:rPr>
              <w:t>___________________________________</w:t>
            </w:r>
          </w:p>
          <w:bookmarkEnd w:id="179"/>
          <w:bookmarkStart w:name="z206" w:id="180"/>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80"/>
          <w:bookmarkStart w:name="z207" w:id="181"/>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81"/>
          <w:bookmarkStart w:name="z208" w:id="182"/>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82"/>
          <w:bookmarkStart w:name="z209" w:id="183"/>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83"/>
          <w:bookmarkStart w:name="z210" w:id="184"/>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84"/>
          <w:bookmarkStart w:name="z211" w:id="185"/>
          <w:p>
            <w:pPr>
              <w:spacing w:after="20"/>
              <w:ind w:left="20"/>
              <w:jc w:val="both"/>
            </w:pPr>
            <w:r>
              <w:rPr>
                <w:rFonts w:ascii="Times New Roman"/>
                <w:b w:val="false"/>
                <w:i w:val="false"/>
                <w:color w:val="000000"/>
                <w:sz w:val="20"/>
              </w:rPr>
              <w:t>
</w:t>
            </w:r>
            <w:r>
              <w:rPr>
                <w:rFonts w:ascii="Times New Roman"/>
                <w:b/>
                <w:i w:val="false"/>
                <w:color w:val="000000"/>
                <w:sz w:val="20"/>
              </w:rPr>
              <w:t>_____</w:t>
            </w:r>
            <w:r>
              <w:rPr>
                <w:rFonts w:ascii="Times New Roman"/>
                <w:b/>
                <w:i w:val="false"/>
                <w:color w:val="000000"/>
                <w:sz w:val="20"/>
              </w:rPr>
              <w:t>_____________________________________</w:t>
            </w:r>
          </w:p>
          <w:bookmarkEnd w:id="185"/>
          <w:bookmarkStart w:name="z212" w:id="186"/>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86"/>
          <w:bookmarkStart w:name="z213" w:id="187"/>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87"/>
          <w:bookmarkStart w:name="z214" w:id="188"/>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88"/>
          <w:bookmarkStart w:name="z215" w:id="189"/>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89"/>
          <w:bookmarkStart w:name="z216" w:id="190"/>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90"/>
          <w:bookmarkStart w:name="z217" w:id="191"/>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91"/>
          <w:bookmarkStart w:name="z218" w:id="192"/>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92"/>
          <w:bookmarkStart w:name="z219" w:id="193"/>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93"/>
          <w:bookmarkStart w:name="z220" w:id="194"/>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94"/>
          <w:bookmarkStart w:name="z221" w:id="195"/>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w:t>
            </w:r>
            <w:r>
              <w:rPr>
                <w:rFonts w:ascii="Times New Roman"/>
                <w:b/>
                <w:i w:val="false"/>
                <w:color w:val="000000"/>
                <w:sz w:val="20"/>
              </w:rPr>
              <w:t>_</w:t>
            </w:r>
          </w:p>
          <w:bookmarkEnd w:id="195"/>
          <w:bookmarkStart w:name="z222" w:id="196"/>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96"/>
          <w:bookmarkStart w:name="z223" w:id="197"/>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97"/>
          <w:bookmarkStart w:name="z224" w:id="198"/>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98"/>
          <w:bookmarkStart w:name="z225" w:id="199"/>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199"/>
          <w:bookmarkStart w:name="z226" w:id="200"/>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00"/>
          <w:bookmarkStart w:name="z227" w:id="201"/>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r>
              <w:rPr>
                <w:rFonts w:ascii="Times New Roman"/>
                <w:b/>
                <w:i w:val="false"/>
                <w:color w:val="000000"/>
                <w:sz w:val="20"/>
              </w:rPr>
              <w:t>___</w:t>
            </w:r>
          </w:p>
          <w:bookmarkEnd w:id="201"/>
          <w:bookmarkStart w:name="z228" w:id="202"/>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02"/>
          <w:bookmarkStart w:name="z229" w:id="203"/>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03"/>
          <w:bookmarkStart w:name="z230" w:id="204"/>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04"/>
          <w:bookmarkStart w:name="z231" w:id="205"/>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05"/>
          <w:bookmarkStart w:name="z232" w:id="206"/>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06"/>
          <w:bookmarkStart w:name="z233" w:id="207"/>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07"/>
          <w:bookmarkStart w:name="z234" w:id="208"/>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08"/>
          <w:bookmarkStart w:name="z235" w:id="209"/>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09"/>
          <w:bookmarkStart w:name="z236" w:id="210"/>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10"/>
          <w:bookmarkStart w:name="z237" w:id="211"/>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w:t>
            </w:r>
            <w:r>
              <w:rPr>
                <w:rFonts w:ascii="Times New Roman"/>
                <w:b/>
                <w:i w:val="false"/>
                <w:color w:val="000000"/>
                <w:sz w:val="20"/>
              </w:rPr>
              <w:t>_</w:t>
            </w:r>
          </w:p>
          <w:bookmarkEnd w:id="211"/>
          <w:bookmarkStart w:name="z238" w:id="212"/>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12"/>
          <w:bookmarkStart w:name="z239" w:id="213"/>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13"/>
          <w:bookmarkStart w:name="z240" w:id="214"/>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14"/>
          <w:bookmarkStart w:name="z241" w:id="215"/>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15"/>
          <w:bookmarkStart w:name="z242" w:id="216"/>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16"/>
          <w:bookmarkStart w:name="z243" w:id="217"/>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r>
              <w:rPr>
                <w:rFonts w:ascii="Times New Roman"/>
                <w:b/>
                <w:i w:val="false"/>
                <w:color w:val="000000"/>
                <w:sz w:val="20"/>
              </w:rPr>
              <w:t>___</w:t>
            </w:r>
          </w:p>
          <w:bookmarkEnd w:id="217"/>
          <w:bookmarkStart w:name="z244" w:id="218"/>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18"/>
          <w:bookmarkStart w:name="z245" w:id="219"/>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19"/>
          <w:bookmarkStart w:name="z246" w:id="220"/>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20"/>
          <w:bookmarkStart w:name="z247" w:id="221"/>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21"/>
          <w:bookmarkStart w:name="z248" w:id="222"/>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22"/>
          <w:bookmarkStart w:name="z249" w:id="223"/>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23"/>
          <w:bookmarkStart w:name="z250" w:id="224"/>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24"/>
          <w:bookmarkStart w:name="z251" w:id="225"/>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25"/>
          <w:bookmarkStart w:name="z252" w:id="226"/>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26"/>
          <w:bookmarkStart w:name="z253" w:id="227"/>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w:t>
            </w:r>
            <w:r>
              <w:rPr>
                <w:rFonts w:ascii="Times New Roman"/>
                <w:b/>
                <w:i w:val="false"/>
                <w:color w:val="000000"/>
                <w:sz w:val="20"/>
              </w:rPr>
              <w:t>_</w:t>
            </w:r>
          </w:p>
          <w:bookmarkEnd w:id="227"/>
          <w:bookmarkStart w:name="z254" w:id="228"/>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28"/>
          <w:bookmarkStart w:name="z255" w:id="229"/>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29"/>
          <w:bookmarkStart w:name="z256" w:id="230"/>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30"/>
          <w:bookmarkStart w:name="z257" w:id="231"/>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31"/>
          <w:bookmarkStart w:name="z258" w:id="232"/>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32"/>
          <w:bookmarkStart w:name="z259" w:id="233"/>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w:t>
            </w:r>
            <w:r>
              <w:rPr>
                <w:rFonts w:ascii="Times New Roman"/>
                <w:b/>
                <w:i w:val="false"/>
                <w:color w:val="000000"/>
                <w:sz w:val="20"/>
              </w:rPr>
              <w:t>___</w:t>
            </w:r>
          </w:p>
          <w:bookmarkEnd w:id="233"/>
          <w:bookmarkStart w:name="z260" w:id="234"/>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34"/>
          <w:bookmarkStart w:name="z261" w:id="235"/>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35"/>
          <w:bookmarkStart w:name="z262" w:id="236"/>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36"/>
          <w:bookmarkStart w:name="z263" w:id="237"/>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37"/>
          <w:bookmarkStart w:name="z264" w:id="238"/>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38"/>
          <w:bookmarkStart w:name="z265" w:id="239"/>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w:t>
            </w:r>
            <w:r>
              <w:rPr>
                <w:rFonts w:ascii="Times New Roman"/>
                <w:b/>
                <w:i w:val="false"/>
                <w:color w:val="000000"/>
                <w:sz w:val="20"/>
              </w:rPr>
              <w:t>_____</w:t>
            </w:r>
          </w:p>
          <w:bookmarkEnd w:id="239"/>
          <w:bookmarkStart w:name="z266" w:id="240"/>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40"/>
          <w:bookmarkStart w:name="z267" w:id="241"/>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41"/>
          <w:bookmarkStart w:name="z268" w:id="242"/>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42"/>
          <w:bookmarkStart w:name="z269" w:id="243"/>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43"/>
          <w:bookmarkStart w:name="z270" w:id="244"/>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44"/>
          <w:bookmarkStart w:name="z271" w:id="245"/>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r>
              <w:rPr>
                <w:rFonts w:ascii="Times New Roman"/>
                <w:b/>
                <w:i w:val="false"/>
                <w:color w:val="000000"/>
                <w:sz w:val="20"/>
              </w:rPr>
              <w:t>_______</w:t>
            </w:r>
          </w:p>
          <w:bookmarkEnd w:id="245"/>
          <w:bookmarkStart w:name="z272" w:id="246"/>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46"/>
          <w:bookmarkStart w:name="z273" w:id="247"/>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47"/>
          <w:bookmarkStart w:name="z274" w:id="248"/>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48"/>
          <w:bookmarkStart w:name="z275" w:id="249"/>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49"/>
          <w:bookmarkStart w:name="z276" w:id="250"/>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50"/>
          <w:bookmarkStart w:name="z277" w:id="251"/>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51"/>
          <w:bookmarkStart w:name="z278" w:id="252"/>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52"/>
          <w:bookmarkStart w:name="z279" w:id="253"/>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bookmarkEnd w:id="253"/>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 кіретін</w:t>
            </w:r>
            <w:r>
              <w:br/>
            </w:r>
            <w:r>
              <w:rPr>
                <w:rFonts w:ascii="Times New Roman"/>
                <w:b w:val="false"/>
                <w:i w:val="false"/>
                <w:color w:val="000000"/>
                <w:sz w:val="20"/>
              </w:rPr>
              <w:t xml:space="preserve"> адамдар үшін алғашқы кәсіптік </w:t>
            </w:r>
            <w:r>
              <w:br/>
            </w:r>
            <w:r>
              <w:rPr>
                <w:rFonts w:ascii="Times New Roman"/>
                <w:b w:val="false"/>
                <w:i w:val="false"/>
                <w:color w:val="000000"/>
                <w:sz w:val="20"/>
              </w:rPr>
              <w:t xml:space="preserve">даярлыққа іріктеу қағидаларына </w:t>
            </w:r>
            <w:r>
              <w:br/>
            </w:r>
            <w:r>
              <w:rPr>
                <w:rFonts w:ascii="Times New Roman"/>
                <w:b w:val="false"/>
                <w:i w:val="false"/>
                <w:color w:val="000000"/>
                <w:sz w:val="20"/>
              </w:rPr>
              <w:t xml:space="preserve">және одан өту шарттарына, </w:t>
            </w:r>
            <w:r>
              <w:br/>
            </w:r>
            <w:r>
              <w:rPr>
                <w:rFonts w:ascii="Times New Roman"/>
                <w:b w:val="false"/>
                <w:i w:val="false"/>
                <w:color w:val="000000"/>
                <w:sz w:val="20"/>
              </w:rPr>
              <w:t xml:space="preserve">сондай-ақ оларды алғашқы </w:t>
            </w:r>
            <w:r>
              <w:br/>
            </w:r>
            <w:r>
              <w:rPr>
                <w:rFonts w:ascii="Times New Roman"/>
                <w:b w:val="false"/>
                <w:i w:val="false"/>
                <w:color w:val="000000"/>
                <w:sz w:val="20"/>
              </w:rPr>
              <w:t xml:space="preserve">кәсіптік даярлықтан шығару </w:t>
            </w:r>
            <w:r>
              <w:br/>
            </w:r>
            <w:r>
              <w:rPr>
                <w:rFonts w:ascii="Times New Roman"/>
                <w:b w:val="false"/>
                <w:i w:val="false"/>
                <w:color w:val="000000"/>
                <w:sz w:val="20"/>
              </w:rPr>
              <w:t>негіздеріне</w:t>
            </w:r>
            <w:r>
              <w:br/>
            </w:r>
            <w:r>
              <w:rPr>
                <w:rFonts w:ascii="Times New Roman"/>
                <w:b w:val="false"/>
                <w:i w:val="false"/>
                <w:color w:val="000000"/>
                <w:sz w:val="20"/>
              </w:rPr>
              <w:t>2-қосымша нысан</w:t>
            </w:r>
          </w:p>
        </w:tc>
      </w:tr>
    </w:tbl>
    <w:bookmarkStart w:name="z281" w:id="254"/>
    <w:p>
      <w:pPr>
        <w:spacing w:after="0"/>
        <w:ind w:left="0"/>
        <w:jc w:val="left"/>
      </w:pPr>
      <w:r>
        <w:rPr>
          <w:rFonts w:ascii="Times New Roman"/>
          <w:b/>
          <w:i w:val="false"/>
          <w:color w:val="000000"/>
        </w:rPr>
        <w:t xml:space="preserve"> Эссені бағалау критерийлері</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r>
              <w:rPr>
                <w:rFonts w:ascii="Times New Roman"/>
                <w:b w:val="false"/>
                <w:i w:val="false"/>
                <w:color w:val="000000"/>
                <w:sz w:val="20"/>
              </w:rPr>
              <w:t xml:space="preserve"> </w:t>
            </w:r>
            <w:r>
              <w:rPr>
                <w:rFonts w:ascii="Times New Roman"/>
                <w:b/>
                <w:i w:val="false"/>
                <w:color w:val="000000"/>
                <w:sz w:val="20"/>
              </w:rPr>
              <w:t>критерийлері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Максималды</w:t>
            </w:r>
            <w:r>
              <w:rPr>
                <w:rFonts w:ascii="Times New Roman"/>
                <w:b w:val="false"/>
                <w:i w:val="false"/>
                <w:color w:val="000000"/>
                <w:sz w:val="20"/>
              </w:rPr>
              <w:t xml:space="preserve"> </w:t>
            </w:r>
            <w:r>
              <w:rPr>
                <w:rFonts w:ascii="Times New Roman"/>
                <w:b/>
                <w:i w:val="false"/>
                <w:color w:val="000000"/>
                <w:sz w:val="20"/>
              </w:rPr>
              <w:t>ұпайлар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 түсіну және тапсырманың жұмыс мазмұнына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(логика, жүйелілік, ойды ұсыну реттілігі)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жұмыстың сапасы (сыни тұрғыдан ойлау, дәлелдеу, тұжырымдар мен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сапасы (академиялық стиль, сауаттылық)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қызметінің қағидаттарына сәйкестігі, жүргізіліп жатқан мемлекеттік саясатты түсіну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 кіретін</w:t>
            </w:r>
            <w:r>
              <w:br/>
            </w:r>
            <w:r>
              <w:rPr>
                <w:rFonts w:ascii="Times New Roman"/>
                <w:b w:val="false"/>
                <w:i w:val="false"/>
                <w:color w:val="000000"/>
                <w:sz w:val="20"/>
              </w:rPr>
              <w:t xml:space="preserve"> адамдар үшін алғашқы кәсіптік </w:t>
            </w:r>
            <w:r>
              <w:br/>
            </w:r>
            <w:r>
              <w:rPr>
                <w:rFonts w:ascii="Times New Roman"/>
                <w:b w:val="false"/>
                <w:i w:val="false"/>
                <w:color w:val="000000"/>
                <w:sz w:val="20"/>
              </w:rPr>
              <w:t xml:space="preserve">даярлыққа іріктеу қағидаларына </w:t>
            </w:r>
            <w:r>
              <w:br/>
            </w:r>
            <w:r>
              <w:rPr>
                <w:rFonts w:ascii="Times New Roman"/>
                <w:b w:val="false"/>
                <w:i w:val="false"/>
                <w:color w:val="000000"/>
                <w:sz w:val="20"/>
              </w:rPr>
              <w:t xml:space="preserve">және одан өту шарттарына, </w:t>
            </w:r>
            <w:r>
              <w:br/>
            </w:r>
            <w:r>
              <w:rPr>
                <w:rFonts w:ascii="Times New Roman"/>
                <w:b w:val="false"/>
                <w:i w:val="false"/>
                <w:color w:val="000000"/>
                <w:sz w:val="20"/>
              </w:rPr>
              <w:t xml:space="preserve">сондай-ақ оларды алғашқы </w:t>
            </w:r>
            <w:r>
              <w:br/>
            </w:r>
            <w:r>
              <w:rPr>
                <w:rFonts w:ascii="Times New Roman"/>
                <w:b w:val="false"/>
                <w:i w:val="false"/>
                <w:color w:val="000000"/>
                <w:sz w:val="20"/>
              </w:rPr>
              <w:t xml:space="preserve">кәсіптік даярлықтан шығару </w:t>
            </w:r>
            <w:r>
              <w:br/>
            </w:r>
            <w:r>
              <w:rPr>
                <w:rFonts w:ascii="Times New Roman"/>
                <w:b w:val="false"/>
                <w:i w:val="false"/>
                <w:color w:val="000000"/>
                <w:sz w:val="20"/>
              </w:rPr>
              <w:t>негіздеріне</w:t>
            </w:r>
            <w:r>
              <w:br/>
            </w:r>
            <w:r>
              <w:rPr>
                <w:rFonts w:ascii="Times New Roman"/>
                <w:b w:val="false"/>
                <w:i w:val="false"/>
                <w:color w:val="000000"/>
                <w:sz w:val="20"/>
              </w:rPr>
              <w:t>3-қосымша нысан</w:t>
            </w:r>
          </w:p>
        </w:tc>
      </w:tr>
    </w:tbl>
    <w:bookmarkStart w:name="z283" w:id="255"/>
    <w:p>
      <w:pPr>
        <w:spacing w:after="0"/>
        <w:ind w:left="0"/>
        <w:jc w:val="both"/>
      </w:pPr>
      <w:r>
        <w:rPr>
          <w:rFonts w:ascii="Times New Roman"/>
          <w:b w:val="false"/>
          <w:i w:val="false"/>
          <w:color w:val="000000"/>
          <w:sz w:val="28"/>
        </w:rPr>
        <w:t>
      Кандидаттардың ішкі істер органдарына қызметке тұруға дене шынықтыру даярлығы бойынша "А", "Б" және "С" санаттары</w:t>
      </w:r>
    </w:p>
    <w:bookmarkEnd w:id="255"/>
    <w:bookmarkStart w:name="z284" w:id="256"/>
    <w:p>
      <w:pPr>
        <w:spacing w:after="0"/>
        <w:ind w:left="0"/>
        <w:jc w:val="both"/>
      </w:pPr>
      <w:r>
        <w:rPr>
          <w:rFonts w:ascii="Times New Roman"/>
          <w:b w:val="false"/>
          <w:i w:val="false"/>
          <w:color w:val="000000"/>
          <w:sz w:val="28"/>
        </w:rPr>
        <w:t>
      "А" санаты бойынша қызметкерлер:</w:t>
      </w:r>
    </w:p>
    <w:bookmarkEnd w:id="256"/>
    <w:bookmarkStart w:name="z285" w:id="257"/>
    <w:p>
      <w:pPr>
        <w:spacing w:after="0"/>
        <w:ind w:left="0"/>
        <w:jc w:val="both"/>
      </w:pPr>
      <w:r>
        <w:rPr>
          <w:rFonts w:ascii="Times New Roman"/>
          <w:b w:val="false"/>
          <w:i w:val="false"/>
          <w:color w:val="000000"/>
          <w:sz w:val="28"/>
        </w:rPr>
        <w:t>
      1) криминалдық полиция бөліністері, есірткі қылмысына қарсы іс-қимыл жөніндегі және экстремизмге қарсы іс-қимыл бөліністер лауазымдары;</w:t>
      </w:r>
    </w:p>
    <w:bookmarkEnd w:id="257"/>
    <w:bookmarkStart w:name="z286" w:id="258"/>
    <w:p>
      <w:pPr>
        <w:spacing w:after="0"/>
        <w:ind w:left="0"/>
        <w:jc w:val="both"/>
      </w:pPr>
      <w:r>
        <w:rPr>
          <w:rFonts w:ascii="Times New Roman"/>
          <w:b w:val="false"/>
          <w:i w:val="false"/>
          <w:color w:val="000000"/>
          <w:sz w:val="28"/>
        </w:rPr>
        <w:t>
      2) міндеттеріне жедел-іздестіру іс-шаралары және жасырын тергеу іс- шаралары кіретін "Р" және жетінші бөліністер лауазымдары;</w:t>
      </w:r>
    </w:p>
    <w:bookmarkEnd w:id="258"/>
    <w:bookmarkStart w:name="z287" w:id="259"/>
    <w:p>
      <w:pPr>
        <w:spacing w:after="0"/>
        <w:ind w:left="0"/>
        <w:jc w:val="both"/>
      </w:pPr>
      <w:r>
        <w:rPr>
          <w:rFonts w:ascii="Times New Roman"/>
          <w:b w:val="false"/>
          <w:i w:val="false"/>
          <w:color w:val="000000"/>
          <w:sz w:val="28"/>
        </w:rPr>
        <w:t>
      3) дербес кезекші бөлімдердің, штаб бөліністерінің жедел кезекші бөлімдерінің лауазымдары;</w:t>
      </w:r>
    </w:p>
    <w:bookmarkEnd w:id="259"/>
    <w:bookmarkStart w:name="z288" w:id="260"/>
    <w:p>
      <w:pPr>
        <w:spacing w:after="0"/>
        <w:ind w:left="0"/>
        <w:jc w:val="both"/>
      </w:pPr>
      <w:r>
        <w:rPr>
          <w:rFonts w:ascii="Times New Roman"/>
          <w:b w:val="false"/>
          <w:i w:val="false"/>
          <w:color w:val="000000"/>
          <w:sz w:val="28"/>
        </w:rPr>
        <w:t>
      4) өзіндік қауіпсіздік бөліністерінің лауазымдары;</w:t>
      </w:r>
    </w:p>
    <w:bookmarkEnd w:id="260"/>
    <w:bookmarkStart w:name="z289" w:id="261"/>
    <w:p>
      <w:pPr>
        <w:spacing w:after="0"/>
        <w:ind w:left="0"/>
        <w:jc w:val="both"/>
      </w:pPr>
      <w:r>
        <w:rPr>
          <w:rFonts w:ascii="Times New Roman"/>
          <w:b w:val="false"/>
          <w:i w:val="false"/>
          <w:color w:val="000000"/>
          <w:sz w:val="28"/>
        </w:rPr>
        <w:t>
      5) әкімшілік полиция бөліністерінің лауазымдары;</w:t>
      </w:r>
    </w:p>
    <w:bookmarkEnd w:id="261"/>
    <w:bookmarkStart w:name="z290" w:id="262"/>
    <w:p>
      <w:pPr>
        <w:spacing w:after="0"/>
        <w:ind w:left="0"/>
        <w:jc w:val="both"/>
      </w:pPr>
      <w:r>
        <w:rPr>
          <w:rFonts w:ascii="Times New Roman"/>
          <w:b w:val="false"/>
          <w:i w:val="false"/>
          <w:color w:val="000000"/>
          <w:sz w:val="28"/>
        </w:rPr>
        <w:t>
      6) кинологиялық қызмет лауазымдары;</w:t>
      </w:r>
    </w:p>
    <w:bookmarkEnd w:id="262"/>
    <w:bookmarkStart w:name="z291" w:id="263"/>
    <w:p>
      <w:pPr>
        <w:spacing w:after="0"/>
        <w:ind w:left="0"/>
        <w:jc w:val="both"/>
      </w:pPr>
      <w:r>
        <w:rPr>
          <w:rFonts w:ascii="Times New Roman"/>
          <w:b w:val="false"/>
          <w:i w:val="false"/>
          <w:color w:val="000000"/>
          <w:sz w:val="28"/>
        </w:rPr>
        <w:t>
      7) көші-қон қызметі бөліністерінің лауазымдары;</w:t>
      </w:r>
    </w:p>
    <w:bookmarkEnd w:id="263"/>
    <w:bookmarkStart w:name="z292" w:id="264"/>
    <w:p>
      <w:pPr>
        <w:spacing w:after="0"/>
        <w:ind w:left="0"/>
        <w:jc w:val="both"/>
      </w:pPr>
      <w:r>
        <w:rPr>
          <w:rFonts w:ascii="Times New Roman"/>
          <w:b w:val="false"/>
          <w:i w:val="false"/>
          <w:color w:val="000000"/>
          <w:sz w:val="28"/>
        </w:rPr>
        <w:t>
      8) ішкі істер органдарының (бұдан әрі-ІІО) мамандандырылған күзет бөліністерінің лауазымдары;</w:t>
      </w:r>
    </w:p>
    <w:bookmarkEnd w:id="264"/>
    <w:bookmarkStart w:name="z293" w:id="265"/>
    <w:p>
      <w:pPr>
        <w:spacing w:after="0"/>
        <w:ind w:left="0"/>
        <w:jc w:val="both"/>
      </w:pPr>
      <w:r>
        <w:rPr>
          <w:rFonts w:ascii="Times New Roman"/>
          <w:b w:val="false"/>
          <w:i w:val="false"/>
          <w:color w:val="000000"/>
          <w:sz w:val="28"/>
        </w:rPr>
        <w:t>
      9) ІІО әкімшілік ғимараттарын күзету бөліністерінің лауазымдары;</w:t>
      </w:r>
    </w:p>
    <w:bookmarkEnd w:id="265"/>
    <w:bookmarkStart w:name="z294" w:id="266"/>
    <w:p>
      <w:pPr>
        <w:spacing w:after="0"/>
        <w:ind w:left="0"/>
        <w:jc w:val="both"/>
      </w:pPr>
      <w:r>
        <w:rPr>
          <w:rFonts w:ascii="Times New Roman"/>
          <w:b w:val="false"/>
          <w:i w:val="false"/>
          <w:color w:val="000000"/>
          <w:sz w:val="28"/>
        </w:rPr>
        <w:t>
      10) азаматтық қорғау органдарының (бұдан әрі-АҚО) авариялық-құтқару жұмыстары және өрт сөндіру бөліністерінің лауазымдары;</w:t>
      </w:r>
    </w:p>
    <w:bookmarkEnd w:id="266"/>
    <w:bookmarkStart w:name="z295" w:id="267"/>
    <w:p>
      <w:pPr>
        <w:spacing w:after="0"/>
        <w:ind w:left="0"/>
        <w:jc w:val="both"/>
      </w:pPr>
      <w:r>
        <w:rPr>
          <w:rFonts w:ascii="Times New Roman"/>
          <w:b w:val="false"/>
          <w:i w:val="false"/>
          <w:color w:val="000000"/>
          <w:sz w:val="28"/>
        </w:rPr>
        <w:t>
      11) күзет және режим арнайы мекемесіндегі жедел қызмет және қылмыстық атқару жүйесі (бұдан әрі-ҚАЖ) сотталғандар арасындағы тәрбие жұмысы (сонымен қатар тергеу изоляторлары, түзету мекемелері) лауазымдары;</w:t>
      </w:r>
    </w:p>
    <w:bookmarkEnd w:id="267"/>
    <w:bookmarkStart w:name="z296" w:id="268"/>
    <w:p>
      <w:pPr>
        <w:spacing w:after="0"/>
        <w:ind w:left="0"/>
        <w:jc w:val="both"/>
      </w:pPr>
      <w:r>
        <w:rPr>
          <w:rFonts w:ascii="Times New Roman"/>
          <w:b w:val="false"/>
          <w:i w:val="false"/>
          <w:color w:val="000000"/>
          <w:sz w:val="28"/>
        </w:rPr>
        <w:t>
      12) арнайы және жұмылдыру даярлығы бөліністерінің лауазымдары;</w:t>
      </w:r>
    </w:p>
    <w:bookmarkEnd w:id="268"/>
    <w:bookmarkStart w:name="z297" w:id="269"/>
    <w:p>
      <w:pPr>
        <w:spacing w:after="0"/>
        <w:ind w:left="0"/>
        <w:jc w:val="both"/>
      </w:pPr>
      <w:r>
        <w:rPr>
          <w:rFonts w:ascii="Times New Roman"/>
          <w:b w:val="false"/>
          <w:i w:val="false"/>
          <w:color w:val="000000"/>
          <w:sz w:val="28"/>
        </w:rPr>
        <w:t>
      13) кәсіби даярлықты ұйымдастыруға жауапты кадрлар бөліністерінің лауазымдары; "Б" санаты бойынша қызметкерлер:</w:t>
      </w:r>
    </w:p>
    <w:bookmarkEnd w:id="269"/>
    <w:bookmarkStart w:name="z298" w:id="270"/>
    <w:p>
      <w:pPr>
        <w:spacing w:after="0"/>
        <w:ind w:left="0"/>
        <w:jc w:val="both"/>
      </w:pPr>
      <w:r>
        <w:rPr>
          <w:rFonts w:ascii="Times New Roman"/>
          <w:b w:val="false"/>
          <w:i w:val="false"/>
          <w:color w:val="000000"/>
          <w:sz w:val="28"/>
        </w:rPr>
        <w:t>
      1) Тергеу, анықтау, жедел–криминалистикалық қызмет бөліністерінің лауазымдары;</w:t>
      </w:r>
    </w:p>
    <w:bookmarkEnd w:id="270"/>
    <w:bookmarkStart w:name="z299" w:id="271"/>
    <w:p>
      <w:pPr>
        <w:spacing w:after="0"/>
        <w:ind w:left="0"/>
        <w:jc w:val="both"/>
      </w:pPr>
      <w:r>
        <w:rPr>
          <w:rFonts w:ascii="Times New Roman"/>
          <w:b w:val="false"/>
          <w:i w:val="false"/>
          <w:color w:val="000000"/>
          <w:sz w:val="28"/>
        </w:rPr>
        <w:t>
      2) Штабтық (кезекші бөлімнен басқа), кадрлық (кәсіби даярлықты ұйымдастыруға жауапты бөліністерден басқа), сонымен қатар ақпараттандыру және байланыс бөліністерінің лауазымдары;</w:t>
      </w:r>
    </w:p>
    <w:bookmarkEnd w:id="271"/>
    <w:bookmarkStart w:name="z300" w:id="272"/>
    <w:p>
      <w:pPr>
        <w:spacing w:after="0"/>
        <w:ind w:left="0"/>
        <w:jc w:val="both"/>
      </w:pPr>
      <w:r>
        <w:rPr>
          <w:rFonts w:ascii="Times New Roman"/>
          <w:b w:val="false"/>
          <w:i w:val="false"/>
          <w:color w:val="000000"/>
          <w:sz w:val="28"/>
        </w:rPr>
        <w:t>
      3) қаржылық және тылдық қамтамасыз ету (оның ішінде автокөлікпен қамтамасыз ету) бөліністерінің лауазымдары;</w:t>
      </w:r>
    </w:p>
    <w:bookmarkEnd w:id="272"/>
    <w:bookmarkStart w:name="z301" w:id="273"/>
    <w:p>
      <w:pPr>
        <w:spacing w:after="0"/>
        <w:ind w:left="0"/>
        <w:jc w:val="both"/>
      </w:pPr>
      <w:r>
        <w:rPr>
          <w:rFonts w:ascii="Times New Roman"/>
          <w:b w:val="false"/>
          <w:i w:val="false"/>
          <w:color w:val="000000"/>
          <w:sz w:val="28"/>
        </w:rPr>
        <w:t>
      4) екінші арнайы бөліністердің және мемлекеттік құпияларды қорғау қызметтерінің лауазымдары;</w:t>
      </w:r>
    </w:p>
    <w:bookmarkEnd w:id="273"/>
    <w:bookmarkStart w:name="z302" w:id="274"/>
    <w:p>
      <w:pPr>
        <w:spacing w:after="0"/>
        <w:ind w:left="0"/>
        <w:jc w:val="both"/>
      </w:pPr>
      <w:r>
        <w:rPr>
          <w:rFonts w:ascii="Times New Roman"/>
          <w:b w:val="false"/>
          <w:i w:val="false"/>
          <w:color w:val="000000"/>
          <w:sz w:val="28"/>
        </w:rPr>
        <w:t>
      5) АҚО авариялық-құтқару жұмыстарын жүргізу және өрт сөндіруді ұйымдастыру, азаматтық қорғау саласы бойынша апаттық жағдайды бақылау және алдын алу бөліністерінің лауазымдары;</w:t>
      </w:r>
    </w:p>
    <w:bookmarkEnd w:id="274"/>
    <w:bookmarkStart w:name="z303" w:id="275"/>
    <w:p>
      <w:pPr>
        <w:spacing w:after="0"/>
        <w:ind w:left="0"/>
        <w:jc w:val="both"/>
      </w:pPr>
      <w:r>
        <w:rPr>
          <w:rFonts w:ascii="Times New Roman"/>
          <w:b w:val="false"/>
          <w:i w:val="false"/>
          <w:color w:val="000000"/>
          <w:sz w:val="28"/>
        </w:rPr>
        <w:t>
      6) АҚО дағдарыс жағдайында басқару орталықтарының лауазымдары;</w:t>
      </w:r>
    </w:p>
    <w:bookmarkEnd w:id="275"/>
    <w:bookmarkStart w:name="z304" w:id="276"/>
    <w:p>
      <w:pPr>
        <w:spacing w:after="0"/>
        <w:ind w:left="0"/>
        <w:jc w:val="both"/>
      </w:pPr>
      <w:r>
        <w:rPr>
          <w:rFonts w:ascii="Times New Roman"/>
          <w:b w:val="false"/>
          <w:i w:val="false"/>
          <w:color w:val="000000"/>
          <w:sz w:val="28"/>
        </w:rPr>
        <w:t>
      7) ҚАЖ пробация қызметі, сотталғандардың еңбегін ұйымдастыру, арнайы есеп, ҚАЖ арнайы мекемесіндегі медициналық қызмет бөліністерінің лауазымдары;</w:t>
      </w:r>
    </w:p>
    <w:bookmarkEnd w:id="276"/>
    <w:bookmarkStart w:name="z305" w:id="277"/>
    <w:p>
      <w:pPr>
        <w:spacing w:after="0"/>
        <w:ind w:left="0"/>
        <w:jc w:val="both"/>
      </w:pPr>
      <w:r>
        <w:rPr>
          <w:rFonts w:ascii="Times New Roman"/>
          <w:b w:val="false"/>
          <w:i w:val="false"/>
          <w:color w:val="000000"/>
          <w:sz w:val="28"/>
        </w:rPr>
        <w:t>
      8) ІІМ білім беру ұйымдарының тұрақты құрамы;</w:t>
      </w:r>
    </w:p>
    <w:bookmarkEnd w:id="277"/>
    <w:bookmarkStart w:name="z306" w:id="278"/>
    <w:p>
      <w:pPr>
        <w:spacing w:after="0"/>
        <w:ind w:left="0"/>
        <w:jc w:val="both"/>
      </w:pPr>
      <w:r>
        <w:rPr>
          <w:rFonts w:ascii="Times New Roman"/>
          <w:b w:val="false"/>
          <w:i w:val="false"/>
          <w:color w:val="000000"/>
          <w:sz w:val="28"/>
        </w:rPr>
        <w:t>
      9) мемлекеттік фельдъегерлік қызмет лауазымдары. "С" санаты бойынша ІІО қызметке кандидаттар: "А" және "Б" санаттарына кірмейтін арнайы мақсаттағы және жылдам қимылдайтын арнайы жасақтар бөліністерінің лауазымдары.</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 кіретін</w:t>
            </w:r>
            <w:r>
              <w:br/>
            </w:r>
            <w:r>
              <w:rPr>
                <w:rFonts w:ascii="Times New Roman"/>
                <w:b w:val="false"/>
                <w:i w:val="false"/>
                <w:color w:val="000000"/>
                <w:sz w:val="20"/>
              </w:rPr>
              <w:t xml:space="preserve"> адамдар үшін алғашқы кәсіптік </w:t>
            </w:r>
            <w:r>
              <w:br/>
            </w:r>
            <w:r>
              <w:rPr>
                <w:rFonts w:ascii="Times New Roman"/>
                <w:b w:val="false"/>
                <w:i w:val="false"/>
                <w:color w:val="000000"/>
                <w:sz w:val="20"/>
              </w:rPr>
              <w:t xml:space="preserve">даярлыққа іріктеу қағидаларына </w:t>
            </w:r>
            <w:r>
              <w:br/>
            </w:r>
            <w:r>
              <w:rPr>
                <w:rFonts w:ascii="Times New Roman"/>
                <w:b w:val="false"/>
                <w:i w:val="false"/>
                <w:color w:val="000000"/>
                <w:sz w:val="20"/>
              </w:rPr>
              <w:t xml:space="preserve">және одан өту шарттарына, </w:t>
            </w:r>
            <w:r>
              <w:br/>
            </w:r>
            <w:r>
              <w:rPr>
                <w:rFonts w:ascii="Times New Roman"/>
                <w:b w:val="false"/>
                <w:i w:val="false"/>
                <w:color w:val="000000"/>
                <w:sz w:val="20"/>
              </w:rPr>
              <w:t xml:space="preserve">сондай-ақ оларды алғашқы </w:t>
            </w:r>
            <w:r>
              <w:br/>
            </w:r>
            <w:r>
              <w:rPr>
                <w:rFonts w:ascii="Times New Roman"/>
                <w:b w:val="false"/>
                <w:i w:val="false"/>
                <w:color w:val="000000"/>
                <w:sz w:val="20"/>
              </w:rPr>
              <w:t xml:space="preserve">кәсіптік даярлықтан шығару </w:t>
            </w:r>
            <w:r>
              <w:br/>
            </w:r>
            <w:r>
              <w:rPr>
                <w:rFonts w:ascii="Times New Roman"/>
                <w:b w:val="false"/>
                <w:i w:val="false"/>
                <w:color w:val="000000"/>
                <w:sz w:val="20"/>
              </w:rPr>
              <w:t>негіздеріне</w:t>
            </w:r>
            <w:r>
              <w:br/>
            </w:r>
            <w:r>
              <w:rPr>
                <w:rFonts w:ascii="Times New Roman"/>
                <w:b w:val="false"/>
                <w:i w:val="false"/>
                <w:color w:val="000000"/>
                <w:sz w:val="20"/>
              </w:rPr>
              <w:t>4-қосымша нысан</w:t>
            </w:r>
          </w:p>
        </w:tc>
      </w:tr>
    </w:tbl>
    <w:bookmarkStart w:name="z308" w:id="279"/>
    <w:p>
      <w:pPr>
        <w:spacing w:after="0"/>
        <w:ind w:left="0"/>
        <w:jc w:val="both"/>
      </w:pPr>
      <w:r>
        <w:rPr>
          <w:rFonts w:ascii="Times New Roman"/>
          <w:b w:val="false"/>
          <w:i w:val="false"/>
          <w:color w:val="000000"/>
          <w:sz w:val="28"/>
        </w:rPr>
        <w:t>
      "А" және "Б" санаты бойынша ішкі істер органдарына қызметке тұруға кандидаттардың медициналық-жас тобы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r>
              <w:rPr>
                <w:rFonts w:ascii="Times New Roman"/>
                <w:b w:val="false"/>
                <w:i w:val="false"/>
                <w:color w:val="000000"/>
                <w:sz w:val="20"/>
              </w:rPr>
              <w:t xml:space="preserve"> </w:t>
            </w:r>
            <w:r>
              <w:rPr>
                <w:rFonts w:ascii="Times New Roman"/>
                <w:b/>
                <w:i w:val="false"/>
                <w:color w:val="000000"/>
                <w:sz w:val="20"/>
              </w:rPr>
              <w:t>жасқа</w:t>
            </w:r>
            <w:r>
              <w:rPr>
                <w:rFonts w:ascii="Times New Roman"/>
                <w:b w:val="false"/>
                <w:i w:val="false"/>
                <w:color w:val="000000"/>
                <w:sz w:val="20"/>
              </w:rPr>
              <w:t xml:space="preserve"> </w:t>
            </w:r>
            <w:r>
              <w:rPr>
                <w:rFonts w:ascii="Times New Roman"/>
                <w:b/>
                <w:i w:val="false"/>
                <w:color w:val="000000"/>
                <w:sz w:val="20"/>
              </w:rPr>
              <w:t>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val="false"/>
                <w:i w:val="false"/>
                <w:color w:val="000000"/>
                <w:sz w:val="20"/>
              </w:rPr>
              <w:t xml:space="preserve"> </w:t>
            </w:r>
            <w:r>
              <w:rPr>
                <w:rFonts w:ascii="Times New Roman"/>
                <w:b/>
                <w:i w:val="false"/>
                <w:color w:val="000000"/>
                <w:sz w:val="20"/>
              </w:rPr>
              <w:t>жасқа</w:t>
            </w:r>
            <w:r>
              <w:rPr>
                <w:rFonts w:ascii="Times New Roman"/>
                <w:b w:val="false"/>
                <w:i w:val="false"/>
                <w:color w:val="000000"/>
                <w:sz w:val="20"/>
              </w:rPr>
              <w:t xml:space="preserve"> </w:t>
            </w:r>
            <w:r>
              <w:rPr>
                <w:rFonts w:ascii="Times New Roman"/>
                <w:b/>
                <w:i w:val="false"/>
                <w:color w:val="000000"/>
                <w:sz w:val="20"/>
              </w:rPr>
              <w:t>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 жас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жынысы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29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 29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34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r>
    </w:tbl>
    <w:bookmarkStart w:name="z309" w:id="280"/>
    <w:p>
      <w:pPr>
        <w:spacing w:after="0"/>
        <w:ind w:left="0"/>
        <w:jc w:val="both"/>
      </w:pPr>
      <w:r>
        <w:rPr>
          <w:rFonts w:ascii="Times New Roman"/>
          <w:b w:val="false"/>
          <w:i w:val="false"/>
          <w:color w:val="000000"/>
          <w:sz w:val="28"/>
        </w:rPr>
        <w:t>
      "С" санаты бойынша ішкі істер органдарына қызметке тұруға кандидаттардың медициналық-жас тобы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w:t>
            </w:r>
            <w:r>
              <w:rPr>
                <w:rFonts w:ascii="Times New Roman"/>
                <w:b w:val="false"/>
                <w:i w:val="false"/>
                <w:color w:val="000000"/>
                <w:sz w:val="20"/>
              </w:rPr>
              <w:t xml:space="preserve"> </w:t>
            </w:r>
            <w:r>
              <w:rPr>
                <w:rFonts w:ascii="Times New Roman"/>
                <w:b/>
                <w:i w:val="false"/>
                <w:color w:val="000000"/>
                <w:sz w:val="20"/>
              </w:rPr>
              <w:t>жасқа</w:t>
            </w:r>
            <w:r>
              <w:rPr>
                <w:rFonts w:ascii="Times New Roman"/>
                <w:b w:val="false"/>
                <w:i w:val="false"/>
                <w:color w:val="000000"/>
                <w:sz w:val="20"/>
              </w:rPr>
              <w:t xml:space="preserve"> </w:t>
            </w:r>
            <w:r>
              <w:rPr>
                <w:rFonts w:ascii="Times New Roman"/>
                <w:b/>
                <w:i w:val="false"/>
                <w:color w:val="000000"/>
                <w:sz w:val="20"/>
              </w:rPr>
              <w:t>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w:t>
            </w:r>
            <w:r>
              <w:rPr>
                <w:rFonts w:ascii="Times New Roman"/>
                <w:b w:val="false"/>
                <w:i w:val="false"/>
                <w:color w:val="000000"/>
                <w:sz w:val="20"/>
              </w:rPr>
              <w:t xml:space="preserve"> </w:t>
            </w:r>
            <w:r>
              <w:rPr>
                <w:rFonts w:ascii="Times New Roman"/>
                <w:b/>
                <w:i w:val="false"/>
                <w:color w:val="000000"/>
                <w:sz w:val="20"/>
              </w:rPr>
              <w:t>жасқа</w:t>
            </w:r>
            <w:r>
              <w:rPr>
                <w:rFonts w:ascii="Times New Roman"/>
                <w:b w:val="false"/>
                <w:i w:val="false"/>
                <w:color w:val="000000"/>
                <w:sz w:val="20"/>
              </w:rPr>
              <w:t xml:space="preserve"> </w:t>
            </w:r>
            <w:r>
              <w:rPr>
                <w:rFonts w:ascii="Times New Roman"/>
                <w:b/>
                <w:i w:val="false"/>
                <w:color w:val="000000"/>
                <w:sz w:val="20"/>
              </w:rPr>
              <w:t>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 жас 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 жас аралығы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жастан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 кіретін</w:t>
            </w:r>
            <w:r>
              <w:br/>
            </w:r>
            <w:r>
              <w:rPr>
                <w:rFonts w:ascii="Times New Roman"/>
                <w:b w:val="false"/>
                <w:i w:val="false"/>
                <w:color w:val="000000"/>
                <w:sz w:val="20"/>
              </w:rPr>
              <w:t xml:space="preserve"> адамдар үшін алғашқы кәсіптік </w:t>
            </w:r>
            <w:r>
              <w:br/>
            </w:r>
            <w:r>
              <w:rPr>
                <w:rFonts w:ascii="Times New Roman"/>
                <w:b w:val="false"/>
                <w:i w:val="false"/>
                <w:color w:val="000000"/>
                <w:sz w:val="20"/>
              </w:rPr>
              <w:t xml:space="preserve">даярлыққа іріктеу қағидаларына </w:t>
            </w:r>
            <w:r>
              <w:br/>
            </w:r>
            <w:r>
              <w:rPr>
                <w:rFonts w:ascii="Times New Roman"/>
                <w:b w:val="false"/>
                <w:i w:val="false"/>
                <w:color w:val="000000"/>
                <w:sz w:val="20"/>
              </w:rPr>
              <w:t xml:space="preserve">және одан өту шарттарына, </w:t>
            </w:r>
            <w:r>
              <w:br/>
            </w:r>
            <w:r>
              <w:rPr>
                <w:rFonts w:ascii="Times New Roman"/>
                <w:b w:val="false"/>
                <w:i w:val="false"/>
                <w:color w:val="000000"/>
                <w:sz w:val="20"/>
              </w:rPr>
              <w:t xml:space="preserve">сондай-ақ оларды алғашқы </w:t>
            </w:r>
            <w:r>
              <w:br/>
            </w:r>
            <w:r>
              <w:rPr>
                <w:rFonts w:ascii="Times New Roman"/>
                <w:b w:val="false"/>
                <w:i w:val="false"/>
                <w:color w:val="000000"/>
                <w:sz w:val="20"/>
              </w:rPr>
              <w:t xml:space="preserve">кәсіптік даярлықтан шығару </w:t>
            </w:r>
            <w:r>
              <w:br/>
            </w:r>
            <w:r>
              <w:rPr>
                <w:rFonts w:ascii="Times New Roman"/>
                <w:b w:val="false"/>
                <w:i w:val="false"/>
                <w:color w:val="000000"/>
                <w:sz w:val="20"/>
              </w:rPr>
              <w:t>негіздеріне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2" w:id="281"/>
    <w:p>
      <w:pPr>
        <w:spacing w:after="0"/>
        <w:ind w:left="0"/>
        <w:jc w:val="both"/>
      </w:pPr>
      <w:r>
        <w:rPr>
          <w:rFonts w:ascii="Times New Roman"/>
          <w:b w:val="false"/>
          <w:i w:val="false"/>
          <w:color w:val="000000"/>
          <w:sz w:val="28"/>
        </w:rPr>
        <w:t>
      "А" және "Б" санаты бойынша ішкі істер органдарына қызметке тұруға кандидатардың дене шынықтыру даярлығы бойынша нормативтерінің баллдық жүйедегі бағалары</w:t>
      </w:r>
    </w:p>
    <w:bookmarkEnd w:id="281"/>
    <w:bookmarkStart w:name="z313" w:id="282"/>
    <w:p>
      <w:pPr>
        <w:spacing w:after="0"/>
        <w:ind w:left="0"/>
        <w:jc w:val="both"/>
      </w:pPr>
      <w:r>
        <w:rPr>
          <w:rFonts w:ascii="Times New Roman"/>
          <w:b w:val="false"/>
          <w:i w:val="false"/>
          <w:color w:val="000000"/>
          <w:sz w:val="28"/>
        </w:rPr>
        <w:t>
      жүгіруден даярлық жылдамдығы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r>
              <w:rPr>
                <w:rFonts w:ascii="Times New Roman"/>
                <w:b w:val="false"/>
                <w:i w:val="false"/>
                <w:color w:val="000000"/>
                <w:sz w:val="20"/>
              </w:rPr>
              <w:t xml:space="preserve"> </w:t>
            </w:r>
            <w:r>
              <w:rPr>
                <w:rFonts w:ascii="Times New Roman"/>
                <w:b/>
                <w:i w:val="false"/>
                <w:color w:val="000000"/>
                <w:sz w:val="20"/>
              </w:rPr>
              <w:t>метрлік</w:t>
            </w:r>
            <w:r>
              <w:rPr>
                <w:rFonts w:ascii="Times New Roman"/>
                <w:b w:val="false"/>
                <w:i w:val="false"/>
                <w:color w:val="000000"/>
                <w:sz w:val="20"/>
              </w:rPr>
              <w:t xml:space="preserve"> </w:t>
            </w:r>
            <w:r>
              <w:rPr>
                <w:rFonts w:ascii="Times New Roman"/>
                <w:b/>
                <w:i w:val="false"/>
                <w:color w:val="000000"/>
                <w:sz w:val="20"/>
              </w:rPr>
              <w:t>қашықтыққа</w:t>
            </w:r>
            <w:r>
              <w:rPr>
                <w:rFonts w:ascii="Times New Roman"/>
                <w:b w:val="false"/>
                <w:i w:val="false"/>
                <w:color w:val="000000"/>
                <w:sz w:val="20"/>
              </w:rPr>
              <w:t xml:space="preserve"> </w:t>
            </w:r>
            <w:r>
              <w:rPr>
                <w:rFonts w:ascii="Times New Roman"/>
                <w:b/>
                <w:i w:val="false"/>
                <w:color w:val="000000"/>
                <w:sz w:val="20"/>
              </w:rPr>
              <w:t>жүгіру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3"/>
          <w:p>
            <w:pPr>
              <w:spacing w:after="20"/>
              <w:ind w:left="20"/>
              <w:jc w:val="both"/>
            </w:pPr>
            <w:r>
              <w:rPr>
                <w:rFonts w:ascii="Times New Roman"/>
                <w:b w:val="false"/>
                <w:i w:val="false"/>
                <w:color w:val="000000"/>
                <w:sz w:val="20"/>
              </w:rPr>
              <w:t>
Ерлер</w:t>
            </w:r>
          </w:p>
          <w:bookmarkEnd w:id="283"/>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4"/>
          <w:p>
            <w:pPr>
              <w:spacing w:after="20"/>
              <w:ind w:left="20"/>
              <w:jc w:val="both"/>
            </w:pPr>
            <w:r>
              <w:rPr>
                <w:rFonts w:ascii="Times New Roman"/>
                <w:b w:val="false"/>
                <w:i w:val="false"/>
                <w:color w:val="000000"/>
                <w:sz w:val="20"/>
              </w:rPr>
              <w:t>
Әйелдер</w:t>
            </w:r>
          </w:p>
          <w:bookmarkEnd w:id="284"/>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5"/>
          <w:p>
            <w:pPr>
              <w:spacing w:after="20"/>
              <w:ind w:left="20"/>
              <w:jc w:val="both"/>
            </w:pPr>
            <w:r>
              <w:rPr>
                <w:rFonts w:ascii="Times New Roman"/>
                <w:b w:val="false"/>
                <w:i w:val="false"/>
                <w:color w:val="000000"/>
                <w:sz w:val="20"/>
              </w:rPr>
              <w:t>
Орындау шарты: 100 метрлік қашықтыққа жүгіру жүгіру жолында немесе қатты және тегіс жерде орындалады. Кандидаттан старт сызығына, сызықтан асып кетпей старттық қалыппен тұрады. Кандидат стартқа тұру (төмен немесе жоғары) қалпы талап етілмейді.</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Старттық қалыпта алдын ала "СТАРТҚА", "НАЗАР АУДАР" деген команда беріледі. Ысқырықтың көмегімен "МАРШ" деген командамен қашықтыққа жүгіру басталады.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Жаттығуды орындау барысында жүгіру жолында бұрылыс болған жағдайда, кандидат қашықтықты көрсетілген белгі бойынша жүгіру жолымен өтуге міндетті. Қашықтықты қысқартатын жолмен жүгіруге тыйым салынады.</w:t>
            </w:r>
          </w:p>
          <w:p>
            <w:pPr>
              <w:spacing w:after="20"/>
              <w:ind w:left="20"/>
              <w:jc w:val="both"/>
            </w:pPr>
            <w:r>
              <w:rPr>
                <w:rFonts w:ascii="Times New Roman"/>
                <w:b w:val="false"/>
                <w:i w:val="false"/>
                <w:color w:val="000000"/>
                <w:sz w:val="20"/>
              </w:rPr>
              <w:t>
Егер жаттығу тәртібін кандидат бұзған жағдайда, оған "0" балл қойылады.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6"/>
          <w:p>
            <w:pPr>
              <w:spacing w:after="20"/>
              <w:ind w:left="20"/>
              <w:jc w:val="both"/>
            </w:pPr>
            <w:r>
              <w:rPr>
                <w:rFonts w:ascii="Times New Roman"/>
                <w:b w:val="false"/>
                <w:i w:val="false"/>
                <w:color w:val="000000"/>
                <w:sz w:val="20"/>
              </w:rPr>
              <w:t>
Сырғымалы жүгіру</w:t>
            </w:r>
          </w:p>
          <w:bookmarkEnd w:id="286"/>
          <w:p>
            <w:pPr>
              <w:spacing w:after="20"/>
              <w:ind w:left="20"/>
              <w:jc w:val="both"/>
            </w:pPr>
            <w:r>
              <w:rPr>
                <w:rFonts w:ascii="Times New Roman"/>
                <w:b w:val="false"/>
                <w:i w:val="false"/>
                <w:color w:val="000000"/>
                <w:sz w:val="20"/>
              </w:rPr>
              <w:t>
(10 метрден 10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7"/>
          <w:p>
            <w:pPr>
              <w:spacing w:after="20"/>
              <w:ind w:left="20"/>
              <w:jc w:val="both"/>
            </w:pPr>
            <w:r>
              <w:rPr>
                <w:rFonts w:ascii="Times New Roman"/>
                <w:b w:val="false"/>
                <w:i w:val="false"/>
                <w:color w:val="000000"/>
                <w:sz w:val="20"/>
              </w:rPr>
              <w:t>
Ерлер</w:t>
            </w:r>
          </w:p>
          <w:bookmarkEnd w:id="287"/>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8"/>
          <w:p>
            <w:pPr>
              <w:spacing w:after="20"/>
              <w:ind w:left="20"/>
              <w:jc w:val="both"/>
            </w:pPr>
            <w:r>
              <w:rPr>
                <w:rFonts w:ascii="Times New Roman"/>
                <w:b w:val="false"/>
                <w:i w:val="false"/>
                <w:color w:val="000000"/>
                <w:sz w:val="20"/>
              </w:rPr>
              <w:t>
Әйелдер</w:t>
            </w:r>
          </w:p>
          <w:bookmarkEnd w:id="288"/>
          <w:p>
            <w:pPr>
              <w:spacing w:after="20"/>
              <w:ind w:left="20"/>
              <w:jc w:val="both"/>
            </w:pPr>
            <w:r>
              <w:rPr>
                <w:rFonts w:ascii="Times New Roman"/>
                <w:b w:val="false"/>
                <w:i w:val="false"/>
                <w:color w:val="000000"/>
                <w:sz w:val="20"/>
              </w:rPr>
              <w:t>
Уақыты (секундтар)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9"/>
          <w:p>
            <w:pPr>
              <w:spacing w:after="20"/>
              <w:ind w:left="20"/>
              <w:jc w:val="both"/>
            </w:pPr>
            <w:r>
              <w:rPr>
                <w:rFonts w:ascii="Times New Roman"/>
                <w:b w:val="false"/>
                <w:i w:val="false"/>
                <w:color w:val="000000"/>
                <w:sz w:val="20"/>
              </w:rPr>
              <w:t>
Орындау тәртібі: сырғымалы жүгіру арнайы жүгіру жолында немесе қатты және тегіс жерде орындалады. Кандидат старт сызығына, сызықтан асып кетпей старттық қалыппен тұрады. Кандидаттан стартқа тұру (төмен немесе жоғары) ережесі талап етілмейді.</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Старттық қалыпта алдын ала "СТАРТҚА", "НАЗАР АУДАР" деген команда беріледі. Ысқырықтың көмегімен "МАРШ" деген командамен қашықтыққа жүгіру басталады.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Жаттығуды орындау барысында 10 метрлік белгіні аяқпен басу міндетті түрде орындалуы керек.</w:t>
            </w:r>
          </w:p>
          <w:p>
            <w:pPr>
              <w:spacing w:after="20"/>
              <w:ind w:left="20"/>
              <w:jc w:val="both"/>
            </w:pPr>
            <w:r>
              <w:rPr>
                <w:rFonts w:ascii="Times New Roman"/>
                <w:b w:val="false"/>
                <w:i w:val="false"/>
                <w:color w:val="000000"/>
                <w:sz w:val="20"/>
              </w:rPr>
              <w:t>
Егер жаттығу тәртібін кандидат бұзған жағдайда, оған "0" балл қойылады.</w:t>
            </w:r>
          </w:p>
        </w:tc>
      </w:tr>
    </w:tbl>
    <w:bookmarkStart w:name="z325" w:id="290"/>
    <w:p>
      <w:pPr>
        <w:spacing w:after="0"/>
        <w:ind w:left="0"/>
        <w:jc w:val="both"/>
      </w:pPr>
      <w:r>
        <w:rPr>
          <w:rFonts w:ascii="Times New Roman"/>
          <w:b w:val="false"/>
          <w:i w:val="false"/>
          <w:color w:val="000000"/>
          <w:sz w:val="28"/>
        </w:rPr>
        <w:t>
      Күш даярлығы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Белтемірге</w:t>
            </w:r>
            <w:r>
              <w:rPr>
                <w:rFonts w:ascii="Times New Roman"/>
                <w:b w:val="false"/>
                <w:i w:val="false"/>
                <w:color w:val="000000"/>
                <w:sz w:val="20"/>
              </w:rPr>
              <w:t xml:space="preserve"> </w:t>
            </w:r>
            <w:r>
              <w:rPr>
                <w:rFonts w:ascii="Times New Roman"/>
                <w:b/>
                <w:i w:val="false"/>
                <w:color w:val="000000"/>
                <w:sz w:val="20"/>
              </w:rPr>
              <w:t>тартылу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Бөренеге</w:t>
            </w:r>
            <w:r>
              <w:rPr>
                <w:rFonts w:ascii="Times New Roman"/>
                <w:b w:val="false"/>
                <w:i w:val="false"/>
                <w:color w:val="000000"/>
                <w:sz w:val="20"/>
              </w:rPr>
              <w:t xml:space="preserve"> </w:t>
            </w:r>
            <w:r>
              <w:rPr>
                <w:rFonts w:ascii="Times New Roman"/>
                <w:b/>
                <w:i w:val="false"/>
                <w:color w:val="000000"/>
                <w:sz w:val="20"/>
              </w:rPr>
              <w:t>тіреліп</w:t>
            </w:r>
            <w:r>
              <w:rPr>
                <w:rFonts w:ascii="Times New Roman"/>
                <w:b w:val="false"/>
                <w:i w:val="false"/>
                <w:color w:val="000000"/>
                <w:sz w:val="20"/>
              </w:rPr>
              <w:t xml:space="preserve"> </w:t>
            </w:r>
            <w:r>
              <w:rPr>
                <w:rFonts w:ascii="Times New Roman"/>
                <w:b/>
                <w:i w:val="false"/>
                <w:color w:val="000000"/>
                <w:sz w:val="20"/>
              </w:rPr>
              <w:t>тұрып</w:t>
            </w:r>
            <w:r>
              <w:rPr>
                <w:rFonts w:ascii="Times New Roman"/>
                <w:b w:val="false"/>
                <w:i w:val="false"/>
                <w:color w:val="000000"/>
                <w:sz w:val="20"/>
              </w:rPr>
              <w:t xml:space="preserve"> </w:t>
            </w:r>
            <w:r>
              <w:rPr>
                <w:rFonts w:ascii="Times New Roman"/>
                <w:b/>
                <w:i w:val="false"/>
                <w:color w:val="000000"/>
                <w:sz w:val="20"/>
              </w:rPr>
              <w:t>денені</w:t>
            </w:r>
            <w:r>
              <w:rPr>
                <w:rFonts w:ascii="Times New Roman"/>
                <w:b w:val="false"/>
                <w:i w:val="false"/>
                <w:color w:val="000000"/>
                <w:sz w:val="20"/>
              </w:rPr>
              <w:t xml:space="preserve"> </w:t>
            </w:r>
            <w:r>
              <w:rPr>
                <w:rFonts w:ascii="Times New Roman"/>
                <w:b/>
                <w:i w:val="false"/>
                <w:color w:val="000000"/>
                <w:sz w:val="20"/>
              </w:rPr>
              <w:t>көтеру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1"/>
          <w:p>
            <w:pPr>
              <w:spacing w:after="20"/>
              <w:ind w:left="20"/>
              <w:jc w:val="both"/>
            </w:pPr>
            <w:r>
              <w:rPr>
                <w:rFonts w:ascii="Times New Roman"/>
                <w:b w:val="false"/>
                <w:i w:val="false"/>
                <w:color w:val="000000"/>
                <w:sz w:val="20"/>
              </w:rPr>
              <w:t>
Орындалу тәртібі: белтемірге тартылу тұрған жерінен қолын жоғары түзу көтеріп (үлкен саусақ белтемірде орап ұстауы керек), аяқты түзу немесе тіреместен сәл бүгіп қысқартылған күйінде орындалады.</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Сынақ тапсыру орнында "СНАРЯДҚА", "ДАЙЫНДАЛ", "ОРЫНДАУҒА КІРІС" деген команда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Жаттығу, егер адамның иегі тіреуішке 1-2 секунд аралығында асылып қозғалмай, секірмей және аяғымен талпынбай тұрған жағдайда орындалды деп есептелінеді. 3 секундтан артық уақытқа тоқтауға немесе демалуға, сонымен қатар жаттығу кезінде аяғын тіреуге немесе тербелуге рұқсат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Бөренеге тіреліп тұрып денеңді көтеру тұрған жерінде бөренеге сүйеніп, қолын түзеп, аяғын түзеп, аяғын тіремей орындалады.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Сынақ тапсыру орнында "СНАРЯДҚА", "ДАЙЫНДАЛ", "ОРЫНДАУҒА КІРІС" деген команда беріледі.</w:t>
            </w:r>
          </w:p>
          <w:p>
            <w:pPr>
              <w:spacing w:after="20"/>
              <w:ind w:left="20"/>
              <w:jc w:val="both"/>
            </w:pPr>
            <w:r>
              <w:rPr>
                <w:rFonts w:ascii="Times New Roman"/>
                <w:b w:val="false"/>
                <w:i w:val="false"/>
                <w:color w:val="000000"/>
                <w:sz w:val="20"/>
              </w:rPr>
              <w:t>
Жаттығу, егер адамның денесі толық иіліп қайта орнына келгенге дейін орындаған жағдайда орындалды деп есептелінеді. Қайталау интервалы 1-2 секундты құрайды. 3 секундтан артық ауқытқа тоқтауға немесе демалуға, сонымен қатар жаттығу кезінде аяғын тіреуге немесе тербелуге рұқсат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денені көтеру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Арқамен жату жағдайында денені көтеру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реттен төмен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2"/>
          <w:p>
            <w:pPr>
              <w:spacing w:after="20"/>
              <w:ind w:left="20"/>
              <w:jc w:val="both"/>
            </w:pPr>
            <w:r>
              <w:rPr>
                <w:rFonts w:ascii="Times New Roman"/>
                <w:b w:val="false"/>
                <w:i w:val="false"/>
                <w:color w:val="000000"/>
                <w:sz w:val="20"/>
              </w:rPr>
              <w:t>
Орындалу тәртібі: отырған жерінде көлденеңінен бетін еденге қаратып, екі қолын иық көлемінде тіреуіш етіп, денесін түзу ұстап, аяғы түзу немесе айқастырулы күйінде (табандардың арасында бір алақанның көлемінде ашық болуға болады).</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Жаттығу денені төмен түсіргенде адамның кеудесі еденге тиюі және қайта қалпына келу кезінде орындалды деп есептелінеді. Қайталау уақыты 1-2 секунд аралығында, 3 секундтан артық тоқтауға немесе демалуға рұқсат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Арқамен жату жағдайында денені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 денесімен толыққанды бетін жоғары қаратып көлденең жатады, жауырыны еденге тиіп, қолы шынтағынан бүгіліп, алақаны желкесіне қойылады. Аяғы тік біріккен күйінде немесе тізеден сәл бүгулі, табаны жерге тиіп жату керек.</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Жаттығу дененің еденнен 90 градусқа көтеріліп, қайта орнына келу кезінде орындалды деп есептелінеді. Қайталау уақыты 1-2 секундты құрайды. 3 секундтан артық тоқтауға немесе демалуға рұқсат етілмейді.</w:t>
            </w:r>
          </w:p>
        </w:tc>
      </w:tr>
    </w:tbl>
    <w:bookmarkStart w:name="z337" w:id="293"/>
    <w:p>
      <w:pPr>
        <w:spacing w:after="0"/>
        <w:ind w:left="0"/>
        <w:jc w:val="both"/>
      </w:pPr>
      <w:r>
        <w:rPr>
          <w:rFonts w:ascii="Times New Roman"/>
          <w:b w:val="false"/>
          <w:i w:val="false"/>
          <w:color w:val="000000"/>
          <w:sz w:val="28"/>
        </w:rPr>
        <w:t>
      Төзімділік</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метрлік қашықтыққа жүгіру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4"/>
          <w:p>
            <w:pPr>
              <w:spacing w:after="20"/>
              <w:ind w:left="20"/>
              <w:jc w:val="both"/>
            </w:pPr>
            <w:r>
              <w:rPr>
                <w:rFonts w:ascii="Times New Roman"/>
                <w:b w:val="false"/>
                <w:i w:val="false"/>
                <w:color w:val="000000"/>
                <w:sz w:val="20"/>
              </w:rPr>
              <w:t>
Ерлер</w:t>
            </w:r>
          </w:p>
          <w:bookmarkEnd w:id="294"/>
          <w:p>
            <w:pPr>
              <w:spacing w:after="20"/>
              <w:ind w:left="20"/>
              <w:jc w:val="both"/>
            </w:pPr>
            <w:r>
              <w:rPr>
                <w:rFonts w:ascii="Times New Roman"/>
                <w:b w:val="false"/>
                <w:i w:val="false"/>
                <w:color w:val="000000"/>
                <w:sz w:val="20"/>
              </w:rPr>
              <w:t>
Уақыты (минуттар)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Уақыты (минуттар)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5"/>
          <w:p>
            <w:pPr>
              <w:spacing w:after="20"/>
              <w:ind w:left="20"/>
              <w:jc w:val="both"/>
            </w:pPr>
            <w:r>
              <w:rPr>
                <w:rFonts w:ascii="Times New Roman"/>
                <w:b w:val="false"/>
                <w:i w:val="false"/>
                <w:color w:val="000000"/>
                <w:sz w:val="20"/>
              </w:rPr>
              <w:t>
Орындалу тәртібі: 1000 метрлік қашықтыққа жүгіру жүгіру жолында немесе қатты және тегіс жерде орындалады. Қызметкер старт сызығына, сызықтан асып кетпей старттық позициямен тұрады. Қызметкерден стартқа тұру (төмен немесе жоғары) ережесі талап етілмейді.</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Старттық позицияда алдын ала "СТАРТҚА", "НАЗАР АУДАР" деген команда беріледі. Ысқырықтың көмегімен "МАРШ" деген қашықтыққа жүгіру басталады.</w:t>
            </w:r>
          </w:p>
          <w:p>
            <w:pPr>
              <w:spacing w:after="20"/>
              <w:ind w:left="20"/>
              <w:jc w:val="both"/>
            </w:pPr>
            <w:r>
              <w:rPr>
                <w:rFonts w:ascii="Times New Roman"/>
                <w:b w:val="false"/>
                <w:i w:val="false"/>
                <w:color w:val="000000"/>
                <w:sz w:val="20"/>
              </w:rPr>
              <w:t xml:space="preserve">
 Жаттығуды орындау барысында сызықтың алдына шығып тұру, мобильдік құрылғыларды немесе аксессуарларды пайдалану, спорттық киімсіз немесе спорттық аяқ киімсіз жүгіруге тыйым салынады.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6"/>
          <w:p>
            <w:pPr>
              <w:spacing w:after="20"/>
              <w:ind w:left="20"/>
              <w:jc w:val="both"/>
            </w:pPr>
            <w:r>
              <w:rPr>
                <w:rFonts w:ascii="Times New Roman"/>
                <w:b w:val="false"/>
                <w:i w:val="false"/>
                <w:color w:val="000000"/>
                <w:sz w:val="20"/>
              </w:rPr>
              <w:t>
Күш жаттығуларының кешені</w:t>
            </w:r>
          </w:p>
          <w:bookmarkEnd w:id="296"/>
          <w:p>
            <w:pPr>
              <w:spacing w:after="20"/>
              <w:ind w:left="20"/>
              <w:jc w:val="both"/>
            </w:pPr>
            <w:r>
              <w:rPr>
                <w:rFonts w:ascii="Times New Roman"/>
                <w:b w:val="false"/>
                <w:i w:val="false"/>
                <w:color w:val="000000"/>
                <w:sz w:val="20"/>
              </w:rPr>
              <w:t>
(әр жаттығу 10 реттен)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қайталау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реттен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97"/>
          <w:p>
            <w:pPr>
              <w:spacing w:after="20"/>
              <w:ind w:left="20"/>
              <w:jc w:val="both"/>
            </w:pPr>
            <w:r>
              <w:rPr>
                <w:rFonts w:ascii="Times New Roman"/>
                <w:b w:val="false"/>
                <w:i w:val="false"/>
                <w:color w:val="000000"/>
                <w:sz w:val="20"/>
              </w:rPr>
              <w:t>
Орындау шарты: кешен 4 түрлі жүйелі жаттығулардан тұрады:</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 отырған жерінде көлденеңінен бетін еденге қаратып, екі қолын иық көлемінде тіреуіш етіп, денесін түзу ұстап, аяғы түзу немесе айқастырулы күйінде (табандардың арасында бір алақанның көлемінде ашық болуға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Жаттығу денені төмен түсіргенде адамның кеудесі еденге тиюі және қайта қалпына келу кезінде орындалды деп есептелінеді және де еденге тізенің тиуі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Көлденеңінен тіреуішке жату жағдайынан толық отыру жағдайына келіп, жамбас сүйегін еденге жақындатып, аяғын түзу ұстап, тізесі еденге тимейтін болуы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Жаттығу екі аяғын бір мезгілде толық отыру жағдайына келтіріп, қайта орнына келген кезде орындалды деп есептелінеді.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Толық отыру кезінде секіру отырған жерінде орындалады. Қолы еденге тиіп, аяғы біріктірулі, жамбасы санына тиіп тұрады.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Жаттығу орнында тұрып аяғының толық жазылып орнынан тұру дәрежесінде орындалды деп есептелінеді. (денесі, қол аяғы түзу күйінде болу керек) және де қайтадан орнына келген сәтте.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отырған орнында денені көлденең беті жоғары қараған күйде жату жағдайынан көтеру, жауырыны еденге тиіп тұруы керек, қолы шынтағынан бүгілген, алақаны басында, аяғы түзу біріккен, табаны еденге тиуі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Жаттығу дененің еденнен 90 градуска көтерілуі және қайтадан орнына келу мезетінде орындалды деп есептелінеді. Денені көтеру кезінде қолдың бастан алынып тастауына тыйым салынады.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xml:space="preserve">
 Әрбір жаттығуды қайталау аралығы 1-2 секундты құрайды. 3 секундтан артық демалыс немесе тоқтауға тыйым салынады. Және де кешен арасындағы демалыс 10 секундтан аспауы тиіс.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жату жағдайынан секіру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қайталау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реттен кем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98"/>
          <w:p>
            <w:pPr>
              <w:spacing w:after="20"/>
              <w:ind w:left="20"/>
              <w:jc w:val="both"/>
            </w:pPr>
            <w:r>
              <w:rPr>
                <w:rFonts w:ascii="Times New Roman"/>
                <w:b w:val="false"/>
                <w:i w:val="false"/>
                <w:color w:val="000000"/>
                <w:sz w:val="20"/>
              </w:rPr>
              <w:t>
Орындалу тәртібі: отырған жерінде көлденеңінен бетін еденге қаратып, екі қолын иық көлемінде тіреуіш етіп, денесін түзу ұстап, аяғы түзу немесе айқастырулы күйінде (табандардың арасында бір алақанның көлемінде ашық болуға болады).</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Сынақ тапсыру орнында "ДАЙЫНДАЛ", "ОРЫНДАУҒА КІРІС" деген команда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Жаттығу денені төмен түсіргенде адамның кеудесі еденге тиюі және қайта қалпына келу кезінде орындалды деп есептелінеді. Қайталау уақыты 1-2 секунд аралығында. 3 секундтан артық тоқтауға немесе демалуға рұқсат етілмейді.</w:t>
            </w:r>
          </w:p>
          <w:p>
            <w:pPr>
              <w:spacing w:after="20"/>
              <w:ind w:left="20"/>
              <w:jc w:val="both"/>
            </w:pPr>
            <w:r>
              <w:rPr>
                <w:rFonts w:ascii="Times New Roman"/>
                <w:b w:val="false"/>
                <w:i w:val="false"/>
                <w:color w:val="000000"/>
                <w:sz w:val="20"/>
              </w:rPr>
              <w:t>
Жаттығу 1 минут көлемінде бір жағдайдан екінші жағдайға екі аяқтың бірге қозғалуымен іске асады.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 кіретін</w:t>
            </w:r>
            <w:r>
              <w:br/>
            </w:r>
            <w:r>
              <w:rPr>
                <w:rFonts w:ascii="Times New Roman"/>
                <w:b w:val="false"/>
                <w:i w:val="false"/>
                <w:color w:val="000000"/>
                <w:sz w:val="20"/>
              </w:rPr>
              <w:t xml:space="preserve"> адамдар үшін алғашқы кәсіптік </w:t>
            </w:r>
            <w:r>
              <w:br/>
            </w:r>
            <w:r>
              <w:rPr>
                <w:rFonts w:ascii="Times New Roman"/>
                <w:b w:val="false"/>
                <w:i w:val="false"/>
                <w:color w:val="000000"/>
                <w:sz w:val="20"/>
              </w:rPr>
              <w:t xml:space="preserve">даярлыққа іріктеу қағидаларына </w:t>
            </w:r>
            <w:r>
              <w:br/>
            </w:r>
            <w:r>
              <w:rPr>
                <w:rFonts w:ascii="Times New Roman"/>
                <w:b w:val="false"/>
                <w:i w:val="false"/>
                <w:color w:val="000000"/>
                <w:sz w:val="20"/>
              </w:rPr>
              <w:t xml:space="preserve">және одан өту шарттарына, </w:t>
            </w:r>
            <w:r>
              <w:br/>
            </w:r>
            <w:r>
              <w:rPr>
                <w:rFonts w:ascii="Times New Roman"/>
                <w:b w:val="false"/>
                <w:i w:val="false"/>
                <w:color w:val="000000"/>
                <w:sz w:val="20"/>
              </w:rPr>
              <w:t xml:space="preserve">сондай-ақ оларды алғашқы </w:t>
            </w:r>
            <w:r>
              <w:br/>
            </w:r>
            <w:r>
              <w:rPr>
                <w:rFonts w:ascii="Times New Roman"/>
                <w:b w:val="false"/>
                <w:i w:val="false"/>
                <w:color w:val="000000"/>
                <w:sz w:val="20"/>
              </w:rPr>
              <w:t xml:space="preserve">кәсіптік даярлықтан шығару </w:t>
            </w:r>
            <w:r>
              <w:br/>
            </w:r>
            <w:r>
              <w:rPr>
                <w:rFonts w:ascii="Times New Roman"/>
                <w:b w:val="false"/>
                <w:i w:val="false"/>
                <w:color w:val="000000"/>
                <w:sz w:val="20"/>
              </w:rPr>
              <w:t>негіздеріне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7" w:id="299"/>
    <w:p>
      <w:pPr>
        <w:spacing w:after="0"/>
        <w:ind w:left="0"/>
        <w:jc w:val="both"/>
      </w:pPr>
      <w:r>
        <w:rPr>
          <w:rFonts w:ascii="Times New Roman"/>
          <w:b w:val="false"/>
          <w:i w:val="false"/>
          <w:color w:val="000000"/>
          <w:sz w:val="28"/>
        </w:rPr>
        <w:t>
      "С" санатындағы ішкі істер органдарына қызметке тұруға кандидаттың дене шынықтыру даярлығынан балдық жүйедегі бағасының деңгейі</w:t>
      </w:r>
    </w:p>
    <w:bookmarkEnd w:id="299"/>
    <w:bookmarkStart w:name="z358" w:id="300"/>
    <w:p>
      <w:pPr>
        <w:spacing w:after="0"/>
        <w:ind w:left="0"/>
        <w:jc w:val="both"/>
      </w:pPr>
      <w:r>
        <w:rPr>
          <w:rFonts w:ascii="Times New Roman"/>
          <w:b w:val="false"/>
          <w:i w:val="false"/>
          <w:color w:val="000000"/>
          <w:sz w:val="28"/>
        </w:rPr>
        <w:t>
      100 метрлік қашықтыққа жүгіру (секундтар)</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bl>
    <w:bookmarkStart w:name="z359" w:id="301"/>
    <w:p>
      <w:pPr>
        <w:spacing w:after="0"/>
        <w:ind w:left="0"/>
        <w:jc w:val="both"/>
      </w:pPr>
      <w:r>
        <w:rPr>
          <w:rFonts w:ascii="Times New Roman"/>
          <w:b w:val="false"/>
          <w:i w:val="false"/>
          <w:color w:val="000000"/>
          <w:sz w:val="28"/>
        </w:rPr>
        <w:t>
      10 метрден 10 рет сырғымалы жүгіру (секундтар)</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bl>
    <w:bookmarkStart w:name="z360" w:id="302"/>
    <w:p>
      <w:pPr>
        <w:spacing w:after="0"/>
        <w:ind w:left="0"/>
        <w:jc w:val="both"/>
      </w:pPr>
      <w:r>
        <w:rPr>
          <w:rFonts w:ascii="Times New Roman"/>
          <w:b w:val="false"/>
          <w:i w:val="false"/>
          <w:color w:val="000000"/>
          <w:sz w:val="28"/>
        </w:rPr>
        <w:t>
      800 метр қашықтыққа жүгіру (минуттар/секундтар)</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bl>
    <w:bookmarkStart w:name="z361" w:id="303"/>
    <w:p>
      <w:pPr>
        <w:spacing w:after="0"/>
        <w:ind w:left="0"/>
        <w:jc w:val="both"/>
      </w:pPr>
      <w:r>
        <w:rPr>
          <w:rFonts w:ascii="Times New Roman"/>
          <w:b w:val="false"/>
          <w:i w:val="false"/>
          <w:color w:val="000000"/>
          <w:sz w:val="28"/>
        </w:rPr>
        <w:t>
      Жоғарыдан қармап белтемірге тартылу</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62" w:id="304"/>
    <w:p>
      <w:pPr>
        <w:spacing w:after="0"/>
        <w:ind w:left="0"/>
        <w:jc w:val="both"/>
      </w:pPr>
      <w:r>
        <w:rPr>
          <w:rFonts w:ascii="Times New Roman"/>
          <w:b w:val="false"/>
          <w:i w:val="false"/>
          <w:color w:val="000000"/>
          <w:sz w:val="28"/>
        </w:rPr>
        <w:t>
      Аяқты қою қалпын алмастыру амалымен жоғарыға секіру</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363" w:id="305"/>
    <w:p>
      <w:pPr>
        <w:spacing w:after="0"/>
        <w:ind w:left="0"/>
        <w:jc w:val="both"/>
      </w:pPr>
      <w:r>
        <w:rPr>
          <w:rFonts w:ascii="Times New Roman"/>
          <w:b w:val="false"/>
          <w:i w:val="false"/>
          <w:color w:val="000000"/>
          <w:sz w:val="28"/>
        </w:rPr>
        <w:t>
      Толық жатып денені көтеру жаттығуы</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364" w:id="306"/>
    <w:p>
      <w:pPr>
        <w:spacing w:after="0"/>
        <w:ind w:left="0"/>
        <w:jc w:val="both"/>
      </w:pPr>
      <w:r>
        <w:rPr>
          <w:rFonts w:ascii="Times New Roman"/>
          <w:b w:val="false"/>
          <w:i w:val="false"/>
          <w:color w:val="000000"/>
          <w:sz w:val="28"/>
        </w:rPr>
        <w:t>
      2 минут ішінде жатқан қалыпта денені көтеру</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365" w:id="307"/>
    <w:p>
      <w:pPr>
        <w:spacing w:after="0"/>
        <w:ind w:left="0"/>
        <w:jc w:val="both"/>
      </w:pPr>
      <w:r>
        <w:rPr>
          <w:rFonts w:ascii="Times New Roman"/>
          <w:b w:val="false"/>
          <w:i w:val="false"/>
          <w:color w:val="000000"/>
          <w:sz w:val="28"/>
        </w:rPr>
        <w:t>
      1 минут ішінде толық жату жағдайынан толық отыру жағдайына көшу</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 кіретін</w:t>
            </w:r>
            <w:r>
              <w:br/>
            </w:r>
            <w:r>
              <w:rPr>
                <w:rFonts w:ascii="Times New Roman"/>
                <w:b w:val="false"/>
                <w:i w:val="false"/>
                <w:color w:val="000000"/>
                <w:sz w:val="20"/>
              </w:rPr>
              <w:t xml:space="preserve"> адамдар үшін алғашқы кәсіптік </w:t>
            </w:r>
            <w:r>
              <w:br/>
            </w:r>
            <w:r>
              <w:rPr>
                <w:rFonts w:ascii="Times New Roman"/>
                <w:b w:val="false"/>
                <w:i w:val="false"/>
                <w:color w:val="000000"/>
                <w:sz w:val="20"/>
              </w:rPr>
              <w:t xml:space="preserve">даярлыққа іріктеу қағидаларына </w:t>
            </w:r>
            <w:r>
              <w:br/>
            </w:r>
            <w:r>
              <w:rPr>
                <w:rFonts w:ascii="Times New Roman"/>
                <w:b w:val="false"/>
                <w:i w:val="false"/>
                <w:color w:val="000000"/>
                <w:sz w:val="20"/>
              </w:rPr>
              <w:t xml:space="preserve">және одан өту шарттарына, </w:t>
            </w:r>
            <w:r>
              <w:br/>
            </w:r>
            <w:r>
              <w:rPr>
                <w:rFonts w:ascii="Times New Roman"/>
                <w:b w:val="false"/>
                <w:i w:val="false"/>
                <w:color w:val="000000"/>
                <w:sz w:val="20"/>
              </w:rPr>
              <w:t xml:space="preserve">сондай-ақ оларды алғашқы </w:t>
            </w:r>
            <w:r>
              <w:br/>
            </w:r>
            <w:r>
              <w:rPr>
                <w:rFonts w:ascii="Times New Roman"/>
                <w:b w:val="false"/>
                <w:i w:val="false"/>
                <w:color w:val="000000"/>
                <w:sz w:val="20"/>
              </w:rPr>
              <w:t xml:space="preserve">кәсіптік даярлықтан шығару </w:t>
            </w:r>
            <w:r>
              <w:br/>
            </w:r>
            <w:r>
              <w:rPr>
                <w:rFonts w:ascii="Times New Roman"/>
                <w:b w:val="false"/>
                <w:i w:val="false"/>
                <w:color w:val="000000"/>
                <w:sz w:val="20"/>
              </w:rPr>
              <w:t>негіздеріне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367" w:id="308"/>
    <w:p>
      <w:pPr>
        <w:spacing w:after="0"/>
        <w:ind w:left="0"/>
        <w:jc w:val="both"/>
      </w:pPr>
      <w:r>
        <w:rPr>
          <w:rFonts w:ascii="Times New Roman"/>
          <w:b w:val="false"/>
          <w:i w:val="false"/>
          <w:color w:val="000000"/>
          <w:sz w:val="28"/>
        </w:rPr>
        <w:t>
      Ішкі істер органдарына қызметке тұруға кандидаттың дене шынықтыру даярлығы деңгейін бағалау кестесі ЕРЛЕР</w:t>
      </w:r>
    </w:p>
    <w:bookmarkEnd w:id="308"/>
    <w:bookmarkStart w:name="z368" w:id="309"/>
    <w:p>
      <w:pPr>
        <w:spacing w:after="0"/>
        <w:ind w:left="0"/>
        <w:jc w:val="both"/>
      </w:pPr>
      <w:r>
        <w:rPr>
          <w:rFonts w:ascii="Times New Roman"/>
          <w:b w:val="false"/>
          <w:i w:val="false"/>
          <w:color w:val="000000"/>
          <w:sz w:val="28"/>
        </w:rPr>
        <w:t>
      "А" санаты</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w:t>
            </w:r>
            <w:r>
              <w:rPr>
                <w:rFonts w:ascii="Times New Roman"/>
                <w:b w:val="false"/>
                <w:i w:val="false"/>
                <w:color w:val="000000"/>
                <w:sz w:val="20"/>
              </w:rPr>
              <w:t xml:space="preserve"> </w:t>
            </w:r>
            <w:r>
              <w:rPr>
                <w:rFonts w:ascii="Times New Roman"/>
                <w:b/>
                <w:i w:val="false"/>
                <w:color w:val="000000"/>
                <w:sz w:val="20"/>
              </w:rPr>
              <w:t>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10"/>
          <w:p>
            <w:pPr>
              <w:spacing w:after="20"/>
              <w:ind w:left="20"/>
              <w:jc w:val="both"/>
            </w:pPr>
            <w:r>
              <w:rPr>
                <w:rFonts w:ascii="Times New Roman"/>
                <w:b w:val="false"/>
                <w:i w:val="false"/>
                <w:color w:val="000000"/>
                <w:sz w:val="20"/>
              </w:rPr>
              <w:t>
1</w:t>
            </w:r>
          </w:p>
          <w:bookmarkEnd w:id="310"/>
          <w:p>
            <w:pPr>
              <w:spacing w:after="20"/>
              <w:ind w:left="20"/>
              <w:jc w:val="both"/>
            </w:pPr>
            <w:r>
              <w:rPr>
                <w:rFonts w:ascii="Times New Roman"/>
                <w:b w:val="false"/>
                <w:i w:val="false"/>
                <w:color w:val="000000"/>
                <w:sz w:val="20"/>
              </w:rPr>
              <w:t>
23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11"/>
          <w:p>
            <w:pPr>
              <w:spacing w:after="20"/>
              <w:ind w:left="20"/>
              <w:jc w:val="both"/>
            </w:pPr>
            <w:r>
              <w:rPr>
                <w:rFonts w:ascii="Times New Roman"/>
                <w:b w:val="false"/>
                <w:i w:val="false"/>
                <w:color w:val="000000"/>
                <w:sz w:val="20"/>
              </w:rPr>
              <w:t>
2</w:t>
            </w:r>
          </w:p>
          <w:bookmarkEnd w:id="311"/>
          <w:p>
            <w:pPr>
              <w:spacing w:after="20"/>
              <w:ind w:left="20"/>
              <w:jc w:val="both"/>
            </w:pPr>
            <w:r>
              <w:rPr>
                <w:rFonts w:ascii="Times New Roman"/>
                <w:b w:val="false"/>
                <w:i w:val="false"/>
                <w:color w:val="000000"/>
                <w:sz w:val="20"/>
              </w:rPr>
              <w:t>
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12"/>
          <w:p>
            <w:pPr>
              <w:spacing w:after="20"/>
              <w:ind w:left="20"/>
              <w:jc w:val="both"/>
            </w:pPr>
            <w:r>
              <w:rPr>
                <w:rFonts w:ascii="Times New Roman"/>
                <w:b w:val="false"/>
                <w:i w:val="false"/>
                <w:color w:val="000000"/>
                <w:sz w:val="20"/>
              </w:rPr>
              <w:t>
3</w:t>
            </w:r>
          </w:p>
          <w:bookmarkEnd w:id="312"/>
          <w:p>
            <w:pPr>
              <w:spacing w:after="20"/>
              <w:ind w:left="20"/>
              <w:jc w:val="both"/>
            </w:pPr>
            <w:r>
              <w:rPr>
                <w:rFonts w:ascii="Times New Roman"/>
                <w:b w:val="false"/>
                <w:i w:val="false"/>
                <w:color w:val="000000"/>
                <w:sz w:val="20"/>
              </w:rPr>
              <w:t>
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13"/>
          <w:p>
            <w:pPr>
              <w:spacing w:after="20"/>
              <w:ind w:left="20"/>
              <w:jc w:val="both"/>
            </w:pPr>
            <w:r>
              <w:rPr>
                <w:rFonts w:ascii="Times New Roman"/>
                <w:b w:val="false"/>
                <w:i w:val="false"/>
                <w:color w:val="000000"/>
                <w:sz w:val="20"/>
              </w:rPr>
              <w:t>
4</w:t>
            </w:r>
          </w:p>
          <w:bookmarkEnd w:id="313"/>
          <w:p>
            <w:pPr>
              <w:spacing w:after="20"/>
              <w:ind w:left="20"/>
              <w:jc w:val="both"/>
            </w:pPr>
            <w:r>
              <w:rPr>
                <w:rFonts w:ascii="Times New Roman"/>
                <w:b w:val="false"/>
                <w:i w:val="false"/>
                <w:color w:val="000000"/>
                <w:sz w:val="20"/>
              </w:rPr>
              <w:t>
35 жастан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373" w:id="314"/>
    <w:p>
      <w:pPr>
        <w:spacing w:after="0"/>
        <w:ind w:left="0"/>
        <w:jc w:val="both"/>
      </w:pPr>
      <w:r>
        <w:rPr>
          <w:rFonts w:ascii="Times New Roman"/>
          <w:b w:val="false"/>
          <w:i w:val="false"/>
          <w:color w:val="000000"/>
          <w:sz w:val="28"/>
        </w:rPr>
        <w:t>
      "Б" санаты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w:t>
            </w:r>
            <w:r>
              <w:rPr>
                <w:rFonts w:ascii="Times New Roman"/>
                <w:b w:val="false"/>
                <w:i w:val="false"/>
                <w:color w:val="000000"/>
                <w:sz w:val="20"/>
              </w:rPr>
              <w:t xml:space="preserve"> </w:t>
            </w:r>
            <w:r>
              <w:rPr>
                <w:rFonts w:ascii="Times New Roman"/>
                <w:b/>
                <w:i w:val="false"/>
                <w:color w:val="000000"/>
                <w:sz w:val="20"/>
              </w:rPr>
              <w:t>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15"/>
          <w:p>
            <w:pPr>
              <w:spacing w:after="20"/>
              <w:ind w:left="20"/>
              <w:jc w:val="both"/>
            </w:pPr>
            <w:r>
              <w:rPr>
                <w:rFonts w:ascii="Times New Roman"/>
                <w:b w:val="false"/>
                <w:i w:val="false"/>
                <w:color w:val="000000"/>
                <w:sz w:val="20"/>
              </w:rPr>
              <w:t>
1</w:t>
            </w:r>
          </w:p>
          <w:bookmarkEnd w:id="315"/>
          <w:p>
            <w:pPr>
              <w:spacing w:after="20"/>
              <w:ind w:left="20"/>
              <w:jc w:val="both"/>
            </w:pPr>
            <w:r>
              <w:rPr>
                <w:rFonts w:ascii="Times New Roman"/>
                <w:b w:val="false"/>
                <w:i w:val="false"/>
                <w:color w:val="000000"/>
                <w:sz w:val="20"/>
              </w:rPr>
              <w:t>
23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16"/>
          <w:p>
            <w:pPr>
              <w:spacing w:after="20"/>
              <w:ind w:left="20"/>
              <w:jc w:val="both"/>
            </w:pPr>
            <w:r>
              <w:rPr>
                <w:rFonts w:ascii="Times New Roman"/>
                <w:b w:val="false"/>
                <w:i w:val="false"/>
                <w:color w:val="000000"/>
                <w:sz w:val="20"/>
              </w:rPr>
              <w:t>
2</w:t>
            </w:r>
          </w:p>
          <w:bookmarkEnd w:id="316"/>
          <w:p>
            <w:pPr>
              <w:spacing w:after="20"/>
              <w:ind w:left="20"/>
              <w:jc w:val="both"/>
            </w:pPr>
            <w:r>
              <w:rPr>
                <w:rFonts w:ascii="Times New Roman"/>
                <w:b w:val="false"/>
                <w:i w:val="false"/>
                <w:color w:val="000000"/>
                <w:sz w:val="20"/>
              </w:rPr>
              <w:t>
23-29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17"/>
          <w:p>
            <w:pPr>
              <w:spacing w:after="20"/>
              <w:ind w:left="20"/>
              <w:jc w:val="both"/>
            </w:pPr>
            <w:r>
              <w:rPr>
                <w:rFonts w:ascii="Times New Roman"/>
                <w:b w:val="false"/>
                <w:i w:val="false"/>
                <w:color w:val="000000"/>
                <w:sz w:val="20"/>
              </w:rPr>
              <w:t>
3</w:t>
            </w:r>
          </w:p>
          <w:bookmarkEnd w:id="317"/>
          <w:p>
            <w:pPr>
              <w:spacing w:after="20"/>
              <w:ind w:left="20"/>
              <w:jc w:val="both"/>
            </w:pPr>
            <w:r>
              <w:rPr>
                <w:rFonts w:ascii="Times New Roman"/>
                <w:b w:val="false"/>
                <w:i w:val="false"/>
                <w:color w:val="000000"/>
                <w:sz w:val="20"/>
              </w:rPr>
              <w:t>
30-34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18"/>
          <w:p>
            <w:pPr>
              <w:spacing w:after="20"/>
              <w:ind w:left="20"/>
              <w:jc w:val="both"/>
            </w:pPr>
            <w:r>
              <w:rPr>
                <w:rFonts w:ascii="Times New Roman"/>
                <w:b w:val="false"/>
                <w:i w:val="false"/>
                <w:color w:val="000000"/>
                <w:sz w:val="20"/>
              </w:rPr>
              <w:t>
4</w:t>
            </w:r>
          </w:p>
          <w:bookmarkEnd w:id="318"/>
          <w:p>
            <w:pPr>
              <w:spacing w:after="20"/>
              <w:ind w:left="20"/>
              <w:jc w:val="both"/>
            </w:pPr>
            <w:r>
              <w:rPr>
                <w:rFonts w:ascii="Times New Roman"/>
                <w:b w:val="false"/>
                <w:i w:val="false"/>
                <w:color w:val="000000"/>
                <w:sz w:val="20"/>
              </w:rPr>
              <w:t>
35 жастан жоғары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дене шынықтыру даярлығының бір нормативінен "0" балл алған жағдайда "қанағаттанарлық" деген баға қойылады.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дене шынықтыру даярлығының бір нормативінен 50 балдан төмен алған жағдайда "қанағаттанарлық" деген баға қойылады.</w:t>
            </w:r>
          </w:p>
        </w:tc>
      </w:tr>
    </w:tbl>
    <w:bookmarkStart w:name="z378" w:id="319"/>
    <w:p>
      <w:pPr>
        <w:spacing w:after="0"/>
        <w:ind w:left="0"/>
        <w:jc w:val="both"/>
      </w:pPr>
      <w:r>
        <w:rPr>
          <w:rFonts w:ascii="Times New Roman"/>
          <w:b w:val="false"/>
          <w:i w:val="false"/>
          <w:color w:val="000000"/>
          <w:sz w:val="28"/>
        </w:rPr>
        <w:t>
      ӘЙЕЛДЕР "А" санаты</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w:t>
            </w:r>
            <w:r>
              <w:rPr>
                <w:rFonts w:ascii="Times New Roman"/>
                <w:b w:val="false"/>
                <w:i w:val="false"/>
                <w:color w:val="000000"/>
                <w:sz w:val="20"/>
              </w:rPr>
              <w:t xml:space="preserve"> </w:t>
            </w:r>
            <w:r>
              <w:rPr>
                <w:rFonts w:ascii="Times New Roman"/>
                <w:b/>
                <w:i w:val="false"/>
                <w:color w:val="000000"/>
                <w:sz w:val="20"/>
              </w:rPr>
              <w:t>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20"/>
          <w:p>
            <w:pPr>
              <w:spacing w:after="20"/>
              <w:ind w:left="20"/>
              <w:jc w:val="both"/>
            </w:pPr>
            <w:r>
              <w:rPr>
                <w:rFonts w:ascii="Times New Roman"/>
                <w:b w:val="false"/>
                <w:i w:val="false"/>
                <w:color w:val="000000"/>
                <w:sz w:val="20"/>
              </w:rPr>
              <w:t>
1</w:t>
            </w:r>
          </w:p>
          <w:bookmarkEnd w:id="320"/>
          <w:p>
            <w:pPr>
              <w:spacing w:after="20"/>
              <w:ind w:left="20"/>
              <w:jc w:val="both"/>
            </w:pPr>
            <w:r>
              <w:rPr>
                <w:rFonts w:ascii="Times New Roman"/>
                <w:b w:val="false"/>
                <w:i w:val="false"/>
                <w:color w:val="000000"/>
                <w:sz w:val="20"/>
              </w:rPr>
              <w:t>
23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21"/>
          <w:p>
            <w:pPr>
              <w:spacing w:after="20"/>
              <w:ind w:left="20"/>
              <w:jc w:val="both"/>
            </w:pPr>
            <w:r>
              <w:rPr>
                <w:rFonts w:ascii="Times New Roman"/>
                <w:b w:val="false"/>
                <w:i w:val="false"/>
                <w:color w:val="000000"/>
                <w:sz w:val="20"/>
              </w:rPr>
              <w:t>
2</w:t>
            </w:r>
          </w:p>
          <w:bookmarkEnd w:id="321"/>
          <w:p>
            <w:pPr>
              <w:spacing w:after="20"/>
              <w:ind w:left="20"/>
              <w:jc w:val="both"/>
            </w:pPr>
            <w:r>
              <w:rPr>
                <w:rFonts w:ascii="Times New Roman"/>
                <w:b w:val="false"/>
                <w:i w:val="false"/>
                <w:color w:val="000000"/>
                <w:sz w:val="20"/>
              </w:rPr>
              <w:t>
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22"/>
          <w:p>
            <w:pPr>
              <w:spacing w:after="20"/>
              <w:ind w:left="20"/>
              <w:jc w:val="both"/>
            </w:pPr>
            <w:r>
              <w:rPr>
                <w:rFonts w:ascii="Times New Roman"/>
                <w:b w:val="false"/>
                <w:i w:val="false"/>
                <w:color w:val="000000"/>
                <w:sz w:val="20"/>
              </w:rPr>
              <w:t>
3</w:t>
            </w:r>
          </w:p>
          <w:bookmarkEnd w:id="322"/>
          <w:p>
            <w:pPr>
              <w:spacing w:after="20"/>
              <w:ind w:left="20"/>
              <w:jc w:val="both"/>
            </w:pPr>
            <w:r>
              <w:rPr>
                <w:rFonts w:ascii="Times New Roman"/>
                <w:b w:val="false"/>
                <w:i w:val="false"/>
                <w:color w:val="000000"/>
                <w:sz w:val="20"/>
              </w:rPr>
              <w:t>
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23"/>
          <w:p>
            <w:pPr>
              <w:spacing w:after="20"/>
              <w:ind w:left="20"/>
              <w:jc w:val="both"/>
            </w:pPr>
            <w:r>
              <w:rPr>
                <w:rFonts w:ascii="Times New Roman"/>
                <w:b w:val="false"/>
                <w:i w:val="false"/>
                <w:color w:val="000000"/>
                <w:sz w:val="20"/>
              </w:rPr>
              <w:t>
4</w:t>
            </w:r>
          </w:p>
          <w:bookmarkEnd w:id="323"/>
          <w:p>
            <w:pPr>
              <w:spacing w:after="20"/>
              <w:ind w:left="20"/>
              <w:jc w:val="both"/>
            </w:pPr>
            <w:r>
              <w:rPr>
                <w:rFonts w:ascii="Times New Roman"/>
                <w:b w:val="false"/>
                <w:i w:val="false"/>
                <w:color w:val="000000"/>
                <w:sz w:val="20"/>
              </w:rPr>
              <w:t>
35-39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bookmarkStart w:name="z383" w:id="324"/>
    <w:p>
      <w:pPr>
        <w:spacing w:after="0"/>
        <w:ind w:left="0"/>
        <w:jc w:val="both"/>
      </w:pPr>
      <w:r>
        <w:rPr>
          <w:rFonts w:ascii="Times New Roman"/>
          <w:b w:val="false"/>
          <w:i w:val="false"/>
          <w:color w:val="000000"/>
          <w:sz w:val="28"/>
        </w:rPr>
        <w:t>
      "Б" санаты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w:t>
            </w:r>
            <w:r>
              <w:rPr>
                <w:rFonts w:ascii="Times New Roman"/>
                <w:b w:val="false"/>
                <w:i w:val="false"/>
                <w:color w:val="000000"/>
                <w:sz w:val="20"/>
              </w:rPr>
              <w:t xml:space="preserve"> </w:t>
            </w:r>
            <w:r>
              <w:rPr>
                <w:rFonts w:ascii="Times New Roman"/>
                <w:b/>
                <w:i w:val="false"/>
                <w:color w:val="000000"/>
                <w:sz w:val="20"/>
              </w:rPr>
              <w:t>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25"/>
          <w:p>
            <w:pPr>
              <w:spacing w:after="20"/>
              <w:ind w:left="20"/>
              <w:jc w:val="both"/>
            </w:pPr>
            <w:r>
              <w:rPr>
                <w:rFonts w:ascii="Times New Roman"/>
                <w:b w:val="false"/>
                <w:i w:val="false"/>
                <w:color w:val="000000"/>
                <w:sz w:val="20"/>
              </w:rPr>
              <w:t>
1</w:t>
            </w:r>
          </w:p>
          <w:bookmarkEnd w:id="325"/>
          <w:p>
            <w:pPr>
              <w:spacing w:after="20"/>
              <w:ind w:left="20"/>
              <w:jc w:val="both"/>
            </w:pPr>
            <w:r>
              <w:rPr>
                <w:rFonts w:ascii="Times New Roman"/>
                <w:b w:val="false"/>
                <w:i w:val="false"/>
                <w:color w:val="000000"/>
                <w:sz w:val="20"/>
              </w:rPr>
              <w:t>
23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26"/>
          <w:p>
            <w:pPr>
              <w:spacing w:after="20"/>
              <w:ind w:left="20"/>
              <w:jc w:val="both"/>
            </w:pPr>
            <w:r>
              <w:rPr>
                <w:rFonts w:ascii="Times New Roman"/>
                <w:b w:val="false"/>
                <w:i w:val="false"/>
                <w:color w:val="000000"/>
                <w:sz w:val="20"/>
              </w:rPr>
              <w:t>
2</w:t>
            </w:r>
          </w:p>
          <w:bookmarkEnd w:id="326"/>
          <w:p>
            <w:pPr>
              <w:spacing w:after="20"/>
              <w:ind w:left="20"/>
              <w:jc w:val="both"/>
            </w:pPr>
            <w:r>
              <w:rPr>
                <w:rFonts w:ascii="Times New Roman"/>
                <w:b w:val="false"/>
                <w:i w:val="false"/>
                <w:color w:val="000000"/>
                <w:sz w:val="20"/>
              </w:rPr>
              <w:t>
23-29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27"/>
          <w:p>
            <w:pPr>
              <w:spacing w:after="20"/>
              <w:ind w:left="20"/>
              <w:jc w:val="both"/>
            </w:pPr>
            <w:r>
              <w:rPr>
                <w:rFonts w:ascii="Times New Roman"/>
                <w:b w:val="false"/>
                <w:i w:val="false"/>
                <w:color w:val="000000"/>
                <w:sz w:val="20"/>
              </w:rPr>
              <w:t>
3</w:t>
            </w:r>
          </w:p>
          <w:bookmarkEnd w:id="327"/>
          <w:p>
            <w:pPr>
              <w:spacing w:after="20"/>
              <w:ind w:left="20"/>
              <w:jc w:val="both"/>
            </w:pPr>
            <w:r>
              <w:rPr>
                <w:rFonts w:ascii="Times New Roman"/>
                <w:b w:val="false"/>
                <w:i w:val="false"/>
                <w:color w:val="000000"/>
                <w:sz w:val="20"/>
              </w:rPr>
              <w:t>
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28"/>
          <w:p>
            <w:pPr>
              <w:spacing w:after="20"/>
              <w:ind w:left="20"/>
              <w:jc w:val="both"/>
            </w:pPr>
            <w:r>
              <w:rPr>
                <w:rFonts w:ascii="Times New Roman"/>
                <w:b w:val="false"/>
                <w:i w:val="false"/>
                <w:color w:val="000000"/>
                <w:sz w:val="20"/>
              </w:rPr>
              <w:t>
4</w:t>
            </w:r>
          </w:p>
          <w:bookmarkEnd w:id="328"/>
          <w:p>
            <w:pPr>
              <w:spacing w:after="20"/>
              <w:ind w:left="20"/>
              <w:jc w:val="both"/>
            </w:pPr>
            <w:r>
              <w:rPr>
                <w:rFonts w:ascii="Times New Roman"/>
                <w:b w:val="false"/>
                <w:i w:val="false"/>
                <w:color w:val="000000"/>
                <w:sz w:val="20"/>
              </w:rPr>
              <w:t>
35 жастан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дене шынықтыру даярлығының бір нормативінен "0" балл алған жағдайда "қанағаттанарлық" деген баға қойылады.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дене шынықтыру даярлығының бір нормативінен 50 баллдан төмен алған жағдайда "қанағаттанарлық" деген баға қойылады.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 кіретін</w:t>
            </w:r>
            <w:r>
              <w:br/>
            </w:r>
            <w:r>
              <w:rPr>
                <w:rFonts w:ascii="Times New Roman"/>
                <w:b w:val="false"/>
                <w:i w:val="false"/>
                <w:color w:val="000000"/>
                <w:sz w:val="20"/>
              </w:rPr>
              <w:t xml:space="preserve"> адамдар үшін алғашқы кәсіптік </w:t>
            </w:r>
            <w:r>
              <w:br/>
            </w:r>
            <w:r>
              <w:rPr>
                <w:rFonts w:ascii="Times New Roman"/>
                <w:b w:val="false"/>
                <w:i w:val="false"/>
                <w:color w:val="000000"/>
                <w:sz w:val="20"/>
              </w:rPr>
              <w:t xml:space="preserve">даярлыққа іріктеу қағидаларына </w:t>
            </w:r>
            <w:r>
              <w:br/>
            </w:r>
            <w:r>
              <w:rPr>
                <w:rFonts w:ascii="Times New Roman"/>
                <w:b w:val="false"/>
                <w:i w:val="false"/>
                <w:color w:val="000000"/>
                <w:sz w:val="20"/>
              </w:rPr>
              <w:t xml:space="preserve">және одан өту шарттарына, </w:t>
            </w:r>
            <w:r>
              <w:br/>
            </w:r>
            <w:r>
              <w:rPr>
                <w:rFonts w:ascii="Times New Roman"/>
                <w:b w:val="false"/>
                <w:i w:val="false"/>
                <w:color w:val="000000"/>
                <w:sz w:val="20"/>
              </w:rPr>
              <w:t xml:space="preserve">сондай-ақ оларды алғашқы </w:t>
            </w:r>
            <w:r>
              <w:br/>
            </w:r>
            <w:r>
              <w:rPr>
                <w:rFonts w:ascii="Times New Roman"/>
                <w:b w:val="false"/>
                <w:i w:val="false"/>
                <w:color w:val="000000"/>
                <w:sz w:val="20"/>
              </w:rPr>
              <w:t xml:space="preserve">кәсіптік даярлықтан шығару </w:t>
            </w:r>
            <w:r>
              <w:br/>
            </w:r>
            <w:r>
              <w:rPr>
                <w:rFonts w:ascii="Times New Roman"/>
                <w:b w:val="false"/>
                <w:i w:val="false"/>
                <w:color w:val="000000"/>
                <w:sz w:val="20"/>
              </w:rPr>
              <w:t>негіздеріне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0" w:id="329"/>
    <w:p>
      <w:pPr>
        <w:spacing w:after="0"/>
        <w:ind w:left="0"/>
        <w:jc w:val="both"/>
      </w:pPr>
      <w:r>
        <w:rPr>
          <w:rFonts w:ascii="Times New Roman"/>
          <w:b w:val="false"/>
          <w:i w:val="false"/>
          <w:color w:val="000000"/>
          <w:sz w:val="28"/>
        </w:rPr>
        <w:t>
      "А" және "Б" санаты бойынша ішкі істер органдарына қызметке тұруға кандидаттық дене шынықтыру даярлығы бойынша нормативтер тапсыру ведомосі (бөліністің аты)</w:t>
      </w:r>
    </w:p>
    <w:bookmarkEnd w:id="329"/>
    <w:bookmarkStart w:name="z391" w:id="330"/>
    <w:p>
      <w:pPr>
        <w:spacing w:after="0"/>
        <w:ind w:left="0"/>
        <w:jc w:val="both"/>
      </w:pPr>
      <w:r>
        <w:rPr>
          <w:rFonts w:ascii="Times New Roman"/>
          <w:b w:val="false"/>
          <w:i w:val="false"/>
          <w:color w:val="000000"/>
          <w:sz w:val="28"/>
        </w:rPr>
        <w:t>
      24. "_____" _________ 202____ жыл</w:t>
      </w:r>
    </w:p>
    <w:bookmarkEnd w:id="330"/>
    <w:bookmarkStart w:name="z392" w:id="331"/>
    <w:p>
      <w:pPr>
        <w:spacing w:after="0"/>
        <w:ind w:left="0"/>
        <w:jc w:val="both"/>
      </w:pPr>
      <w:r>
        <w:rPr>
          <w:rFonts w:ascii="Times New Roman"/>
          <w:b w:val="false"/>
          <w:i w:val="false"/>
          <w:color w:val="000000"/>
          <w:sz w:val="28"/>
        </w:rPr>
        <w:t>
      ______________қаласы</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32"/>
          <w:p>
            <w:pPr>
              <w:spacing w:after="20"/>
              <w:ind w:left="20"/>
              <w:jc w:val="both"/>
            </w:pPr>
            <w:r>
              <w:rPr>
                <w:rFonts w:ascii="Times New Roman"/>
                <w:b w:val="false"/>
                <w:i w:val="false"/>
                <w:color w:val="000000"/>
                <w:sz w:val="20"/>
              </w:rPr>
              <w:t xml:space="preserve">
 </w:t>
            </w:r>
            <w:r>
              <w:rPr>
                <w:rFonts w:ascii="Times New Roman"/>
                <w:b/>
                <w:i w:val="false"/>
                <w:color w:val="000000"/>
                <w:sz w:val="20"/>
              </w:rPr>
              <w:t>Т.А.Ә.</w:t>
            </w:r>
            <w:r>
              <w:rPr>
                <w:rFonts w:ascii="Times New Roman"/>
                <w:b w:val="false"/>
                <w:i w:val="false"/>
                <w:color w:val="000000"/>
                <w:sz w:val="20"/>
              </w:rPr>
              <w:t xml:space="preserve"> </w:t>
            </w:r>
          </w:p>
          <w:bookmarkEnd w:id="332"/>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айы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w:t>
            </w:r>
            <w:r>
              <w:rPr>
                <w:rFonts w:ascii="Times New Roman"/>
                <w:b/>
                <w:i w:val="false"/>
                <w:color w:val="000000"/>
                <w:sz w:val="20"/>
              </w:rPr>
              <w:t>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даярлығы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333"/>
    <w:p>
      <w:pPr>
        <w:spacing w:after="0"/>
        <w:ind w:left="0"/>
        <w:jc w:val="both"/>
      </w:pPr>
      <w:r>
        <w:rPr>
          <w:rFonts w:ascii="Times New Roman"/>
          <w:b w:val="false"/>
          <w:i w:val="false"/>
          <w:color w:val="000000"/>
          <w:sz w:val="28"/>
        </w:rPr>
        <w:t>
      Кестенің жалғасы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даярлығы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Жиналған</w:t>
            </w:r>
            <w:r>
              <w:rPr>
                <w:rFonts w:ascii="Times New Roman"/>
                <w:b w:val="false"/>
                <w:i w:val="false"/>
                <w:color w:val="000000"/>
                <w:sz w:val="20"/>
              </w:rPr>
              <w:t xml:space="preserve"> </w:t>
            </w:r>
            <w:r>
              <w:rPr>
                <w:rFonts w:ascii="Times New Roman"/>
                <w:b/>
                <w:i w:val="false"/>
                <w:color w:val="000000"/>
                <w:sz w:val="20"/>
              </w:rPr>
              <w:t>балдар</w:t>
            </w:r>
            <w:r>
              <w:rPr>
                <w:rFonts w:ascii="Times New Roman"/>
                <w:b w:val="false"/>
                <w:i w:val="false"/>
                <w:color w:val="000000"/>
                <w:sz w:val="20"/>
              </w:rPr>
              <w:t xml:space="preserve"> </w:t>
            </w:r>
            <w:r>
              <w:rPr>
                <w:rFonts w:ascii="Times New Roman"/>
                <w:b/>
                <w:i w:val="false"/>
                <w:color w:val="000000"/>
                <w:sz w:val="20"/>
              </w:rPr>
              <w:t>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334"/>
    <w:p>
      <w:pPr>
        <w:spacing w:after="0"/>
        <w:ind w:left="0"/>
        <w:jc w:val="both"/>
      </w:pPr>
      <w:r>
        <w:rPr>
          <w:rFonts w:ascii="Times New Roman"/>
          <w:b w:val="false"/>
          <w:i w:val="false"/>
          <w:color w:val="000000"/>
          <w:sz w:val="28"/>
        </w:rPr>
        <w:t>
      _________________________________________________________________________</w:t>
      </w:r>
    </w:p>
    <w:bookmarkEnd w:id="334"/>
    <w:bookmarkStart w:name="z396" w:id="335"/>
    <w:p>
      <w:pPr>
        <w:spacing w:after="0"/>
        <w:ind w:left="0"/>
        <w:jc w:val="both"/>
      </w:pPr>
      <w:r>
        <w:rPr>
          <w:rFonts w:ascii="Times New Roman"/>
          <w:b w:val="false"/>
          <w:i w:val="false"/>
          <w:color w:val="000000"/>
          <w:sz w:val="28"/>
        </w:rPr>
        <w:t>
      (норматив қабылдаған адамның лауазымы, атағы, Т.А.Ә. (ол болған жағдайда), қолы)</w:t>
      </w:r>
    </w:p>
    <w:bookmarkEnd w:id="335"/>
    <w:bookmarkStart w:name="z397" w:id="336"/>
    <w:p>
      <w:pPr>
        <w:spacing w:after="0"/>
        <w:ind w:left="0"/>
        <w:jc w:val="both"/>
      </w:pPr>
      <w:r>
        <w:rPr>
          <w:rFonts w:ascii="Times New Roman"/>
          <w:b w:val="false"/>
          <w:i w:val="false"/>
          <w:color w:val="000000"/>
          <w:sz w:val="28"/>
        </w:rPr>
        <w:t>
      "С" санаты бойынша ішкі істер органдарына қызметке тұруға кандидаттық дене</w:t>
      </w:r>
    </w:p>
    <w:bookmarkEnd w:id="336"/>
    <w:bookmarkStart w:name="z398" w:id="337"/>
    <w:p>
      <w:pPr>
        <w:spacing w:after="0"/>
        <w:ind w:left="0"/>
        <w:jc w:val="both"/>
      </w:pPr>
      <w:r>
        <w:rPr>
          <w:rFonts w:ascii="Times New Roman"/>
          <w:b w:val="false"/>
          <w:i w:val="false"/>
          <w:color w:val="000000"/>
          <w:sz w:val="28"/>
        </w:rPr>
        <w:t>
      шынықтыру бойынша норматив тапсыру ведомосі</w:t>
      </w:r>
    </w:p>
    <w:bookmarkEnd w:id="337"/>
    <w:bookmarkStart w:name="z399" w:id="338"/>
    <w:p>
      <w:pPr>
        <w:spacing w:after="0"/>
        <w:ind w:left="0"/>
        <w:jc w:val="both"/>
      </w:pPr>
      <w:r>
        <w:rPr>
          <w:rFonts w:ascii="Times New Roman"/>
          <w:b w:val="false"/>
          <w:i w:val="false"/>
          <w:color w:val="000000"/>
          <w:sz w:val="28"/>
        </w:rPr>
        <w:t>
      _______________________________________ (бөліністің аты)</w:t>
      </w:r>
    </w:p>
    <w:bookmarkEnd w:id="338"/>
    <w:bookmarkStart w:name="z400" w:id="339"/>
    <w:p>
      <w:pPr>
        <w:spacing w:after="0"/>
        <w:ind w:left="0"/>
        <w:jc w:val="both"/>
      </w:pPr>
      <w:r>
        <w:rPr>
          <w:rFonts w:ascii="Times New Roman"/>
          <w:b w:val="false"/>
          <w:i w:val="false"/>
          <w:color w:val="000000"/>
          <w:sz w:val="28"/>
        </w:rPr>
        <w:t>
      "_____" ____________ 202____ жыл ______________қаласы</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жас</w:t>
            </w:r>
            <w:r>
              <w:rPr>
                <w:rFonts w:ascii="Times New Roman"/>
                <w:b w:val="false"/>
                <w:i w:val="false"/>
                <w:color w:val="000000"/>
                <w:sz w:val="20"/>
              </w:rPr>
              <w:t xml:space="preserve"> </w:t>
            </w:r>
            <w:r>
              <w:rPr>
                <w:rFonts w:ascii="Times New Roman"/>
                <w:b/>
                <w:i w:val="false"/>
                <w:color w:val="000000"/>
                <w:sz w:val="20"/>
              </w:rPr>
              <w:t>тобы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даярлығы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балдар</w:t>
            </w:r>
            <w:r>
              <w:rPr>
                <w:rFonts w:ascii="Times New Roman"/>
                <w:b w:val="false"/>
                <w:i w:val="false"/>
                <w:color w:val="000000"/>
                <w:sz w:val="20"/>
              </w:rPr>
              <w:t xml:space="preserve"> </w:t>
            </w:r>
            <w:r>
              <w:rPr>
                <w:rFonts w:ascii="Times New Roman"/>
                <w:b/>
                <w:i w:val="false"/>
                <w:color w:val="000000"/>
                <w:sz w:val="20"/>
              </w:rPr>
              <w:t>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метр/ сырғымалы жүгіру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метр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340"/>
    <w:p>
      <w:pPr>
        <w:spacing w:after="0"/>
        <w:ind w:left="0"/>
        <w:jc w:val="both"/>
      </w:pPr>
      <w:r>
        <w:rPr>
          <w:rFonts w:ascii="Times New Roman"/>
          <w:b w:val="false"/>
          <w:i w:val="false"/>
          <w:color w:val="000000"/>
          <w:sz w:val="28"/>
        </w:rPr>
        <w:t>
      Кестенің жалғасы</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Дене</w:t>
            </w:r>
            <w:r>
              <w:rPr>
                <w:rFonts w:ascii="Times New Roman"/>
                <w:b w:val="false"/>
                <w:i w:val="false"/>
                <w:color w:val="000000"/>
                <w:sz w:val="20"/>
              </w:rPr>
              <w:t xml:space="preserve"> </w:t>
            </w:r>
            <w:r>
              <w:rPr>
                <w:rFonts w:ascii="Times New Roman"/>
                <w:b/>
                <w:i w:val="false"/>
                <w:color w:val="000000"/>
                <w:sz w:val="20"/>
              </w:rPr>
              <w:t>шынықтыру</w:t>
            </w:r>
            <w:r>
              <w:rPr>
                <w:rFonts w:ascii="Times New Roman"/>
                <w:b w:val="false"/>
                <w:i w:val="false"/>
                <w:color w:val="000000"/>
                <w:sz w:val="20"/>
              </w:rPr>
              <w:t xml:space="preserve"> </w:t>
            </w:r>
            <w:r>
              <w:rPr>
                <w:rFonts w:ascii="Times New Roman"/>
                <w:b/>
                <w:i w:val="false"/>
                <w:color w:val="000000"/>
                <w:sz w:val="20"/>
              </w:rPr>
              <w:t>даярлығы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балдар</w:t>
            </w:r>
            <w:r>
              <w:rPr>
                <w:rFonts w:ascii="Times New Roman"/>
                <w:b w:val="false"/>
                <w:i w:val="false"/>
                <w:color w:val="000000"/>
                <w:sz w:val="20"/>
              </w:rPr>
              <w:t xml:space="preserve"> </w:t>
            </w:r>
            <w:r>
              <w:rPr>
                <w:rFonts w:ascii="Times New Roman"/>
                <w:b/>
                <w:i w:val="false"/>
                <w:color w:val="000000"/>
                <w:sz w:val="20"/>
              </w:rPr>
              <w:t>саны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қол тіреп кеудені көтеру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көтеру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жату жағдайынан толық отыру жағдайына ауысу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41"/>
    <w:p>
      <w:pPr>
        <w:spacing w:after="0"/>
        <w:ind w:left="0"/>
        <w:jc w:val="both"/>
      </w:pPr>
      <w:r>
        <w:rPr>
          <w:rFonts w:ascii="Times New Roman"/>
          <w:b w:val="false"/>
          <w:i w:val="false"/>
          <w:color w:val="000000"/>
          <w:sz w:val="28"/>
        </w:rPr>
        <w:t>
      _________________________________________________________________________</w:t>
      </w:r>
    </w:p>
    <w:bookmarkEnd w:id="341"/>
    <w:bookmarkStart w:name="z403" w:id="342"/>
    <w:p>
      <w:pPr>
        <w:spacing w:after="0"/>
        <w:ind w:left="0"/>
        <w:jc w:val="both"/>
      </w:pPr>
      <w:r>
        <w:rPr>
          <w:rFonts w:ascii="Times New Roman"/>
          <w:b w:val="false"/>
          <w:i w:val="false"/>
          <w:color w:val="000000"/>
          <w:sz w:val="28"/>
        </w:rPr>
        <w:t>
      (норматив қабылдаған адамның лауазымы, атағы, Т.А.Ә. (ол болған жағдайда), қолы)</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 кіретін</w:t>
            </w:r>
            <w:r>
              <w:br/>
            </w:r>
            <w:r>
              <w:rPr>
                <w:rFonts w:ascii="Times New Roman"/>
                <w:b w:val="false"/>
                <w:i w:val="false"/>
                <w:color w:val="000000"/>
                <w:sz w:val="20"/>
              </w:rPr>
              <w:t xml:space="preserve"> адамдар үшін алғашқы кәсіптік </w:t>
            </w:r>
            <w:r>
              <w:br/>
            </w:r>
            <w:r>
              <w:rPr>
                <w:rFonts w:ascii="Times New Roman"/>
                <w:b w:val="false"/>
                <w:i w:val="false"/>
                <w:color w:val="000000"/>
                <w:sz w:val="20"/>
              </w:rPr>
              <w:t xml:space="preserve">даярлыққа іріктеу қағидаларына </w:t>
            </w:r>
            <w:r>
              <w:br/>
            </w:r>
            <w:r>
              <w:rPr>
                <w:rFonts w:ascii="Times New Roman"/>
                <w:b w:val="false"/>
                <w:i w:val="false"/>
                <w:color w:val="000000"/>
                <w:sz w:val="20"/>
              </w:rPr>
              <w:t xml:space="preserve">және одан өту шарттарына, </w:t>
            </w:r>
            <w:r>
              <w:br/>
            </w:r>
            <w:r>
              <w:rPr>
                <w:rFonts w:ascii="Times New Roman"/>
                <w:b w:val="false"/>
                <w:i w:val="false"/>
                <w:color w:val="000000"/>
                <w:sz w:val="20"/>
              </w:rPr>
              <w:t xml:space="preserve">сондай-ақ оларды алғашқы </w:t>
            </w:r>
            <w:r>
              <w:br/>
            </w:r>
            <w:r>
              <w:rPr>
                <w:rFonts w:ascii="Times New Roman"/>
                <w:b w:val="false"/>
                <w:i w:val="false"/>
                <w:color w:val="000000"/>
                <w:sz w:val="20"/>
              </w:rPr>
              <w:t xml:space="preserve">кәсіптік даярлықтан шығару </w:t>
            </w:r>
            <w:r>
              <w:br/>
            </w:r>
            <w:r>
              <w:rPr>
                <w:rFonts w:ascii="Times New Roman"/>
                <w:b w:val="false"/>
                <w:i w:val="false"/>
                <w:color w:val="000000"/>
                <w:sz w:val="20"/>
              </w:rPr>
              <w:t>негіздеріне</w:t>
            </w:r>
            <w:r>
              <w:br/>
            </w:r>
            <w:r>
              <w:rPr>
                <w:rFonts w:ascii="Times New Roman"/>
                <w:b w:val="false"/>
                <w:i w:val="false"/>
                <w:color w:val="000000"/>
                <w:sz w:val="20"/>
              </w:rPr>
              <w:t>9-қосымша нысан</w:t>
            </w:r>
          </w:p>
        </w:tc>
      </w:tr>
    </w:tbl>
    <w:bookmarkStart w:name="z405" w:id="343"/>
    <w:p>
      <w:pPr>
        <w:spacing w:after="0"/>
        <w:ind w:left="0"/>
        <w:jc w:val="left"/>
      </w:pPr>
      <w:r>
        <w:rPr>
          <w:rFonts w:ascii="Times New Roman"/>
          <w:b/>
          <w:i w:val="false"/>
          <w:color w:val="000000"/>
        </w:rPr>
        <w:t xml:space="preserve"> КЕЛІСІМШАРТ</w:t>
      </w:r>
    </w:p>
    <w:bookmarkEnd w:id="343"/>
    <w:bookmarkStart w:name="z406" w:id="344"/>
    <w:p>
      <w:pPr>
        <w:spacing w:after="0"/>
        <w:ind w:left="0"/>
        <w:jc w:val="both"/>
      </w:pPr>
      <w:r>
        <w:rPr>
          <w:rFonts w:ascii="Times New Roman"/>
          <w:b w:val="false"/>
          <w:i w:val="false"/>
          <w:color w:val="000000"/>
          <w:sz w:val="28"/>
        </w:rPr>
        <w:t>
      ______________ қ. 20__ж. "____" ______</w:t>
      </w:r>
    </w:p>
    <w:bookmarkEnd w:id="344"/>
    <w:bookmarkStart w:name="z407" w:id="345"/>
    <w:p>
      <w:pPr>
        <w:spacing w:after="0"/>
        <w:ind w:left="0"/>
        <w:jc w:val="both"/>
      </w:pPr>
      <w:r>
        <w:rPr>
          <w:rFonts w:ascii="Times New Roman"/>
          <w:b w:val="false"/>
          <w:i w:val="false"/>
          <w:color w:val="000000"/>
          <w:sz w:val="28"/>
        </w:rPr>
        <w:t>
      __________________________________________________________________,</w:t>
      </w:r>
    </w:p>
    <w:bookmarkEnd w:id="345"/>
    <w:bookmarkStart w:name="z408" w:id="346"/>
    <w:p>
      <w:pPr>
        <w:spacing w:after="0"/>
        <w:ind w:left="0"/>
        <w:jc w:val="both"/>
      </w:pPr>
      <w:r>
        <w:rPr>
          <w:rFonts w:ascii="Times New Roman"/>
          <w:b w:val="false"/>
          <w:i w:val="false"/>
          <w:color w:val="000000"/>
          <w:sz w:val="28"/>
        </w:rPr>
        <w:t>
      (ІІМ білім беру ұйымының атауы)</w:t>
      </w:r>
    </w:p>
    <w:bookmarkEnd w:id="346"/>
    <w:bookmarkStart w:name="z409" w:id="347"/>
    <w:p>
      <w:pPr>
        <w:spacing w:after="0"/>
        <w:ind w:left="0"/>
        <w:jc w:val="both"/>
      </w:pPr>
      <w:r>
        <w:rPr>
          <w:rFonts w:ascii="Times New Roman"/>
          <w:b w:val="false"/>
          <w:i w:val="false"/>
          <w:color w:val="000000"/>
          <w:sz w:val="28"/>
        </w:rPr>
        <w:t>
      __________________________________________________________________</w:t>
      </w:r>
    </w:p>
    <w:bookmarkEnd w:id="347"/>
    <w:bookmarkStart w:name="z410" w:id="348"/>
    <w:p>
      <w:pPr>
        <w:spacing w:after="0"/>
        <w:ind w:left="0"/>
        <w:jc w:val="both"/>
      </w:pPr>
      <w:r>
        <w:rPr>
          <w:rFonts w:ascii="Times New Roman"/>
          <w:b w:val="false"/>
          <w:i w:val="false"/>
          <w:color w:val="000000"/>
          <w:sz w:val="28"/>
        </w:rPr>
        <w:t>
      мекенжайы бойынша орналасқан (20 __ ж. " "_________ Қазақстан</w:t>
      </w:r>
    </w:p>
    <w:bookmarkEnd w:id="348"/>
    <w:bookmarkStart w:name="z411" w:id="349"/>
    <w:p>
      <w:pPr>
        <w:spacing w:after="0"/>
        <w:ind w:left="0"/>
        <w:jc w:val="both"/>
      </w:pPr>
      <w:r>
        <w:rPr>
          <w:rFonts w:ascii="Times New Roman"/>
          <w:b w:val="false"/>
          <w:i w:val="false"/>
          <w:color w:val="000000"/>
          <w:sz w:val="28"/>
        </w:rPr>
        <w:t>
      Республикасының ________________ министрлігі берген №____ лицензия</w:t>
      </w:r>
    </w:p>
    <w:bookmarkEnd w:id="349"/>
    <w:bookmarkStart w:name="z412" w:id="350"/>
    <w:p>
      <w:pPr>
        <w:spacing w:after="0"/>
        <w:ind w:left="0"/>
        <w:jc w:val="both"/>
      </w:pPr>
      <w:r>
        <w:rPr>
          <w:rFonts w:ascii="Times New Roman"/>
          <w:b w:val="false"/>
          <w:i w:val="false"/>
          <w:color w:val="000000"/>
          <w:sz w:val="28"/>
        </w:rPr>
        <w:t>
      _________серия) Жарғының негізінде әрекет ететін, бұдан "ІІМ білім беру</w:t>
      </w:r>
    </w:p>
    <w:bookmarkEnd w:id="350"/>
    <w:bookmarkStart w:name="z413" w:id="351"/>
    <w:p>
      <w:pPr>
        <w:spacing w:after="0"/>
        <w:ind w:left="0"/>
        <w:jc w:val="both"/>
      </w:pPr>
      <w:r>
        <w:rPr>
          <w:rFonts w:ascii="Times New Roman"/>
          <w:b w:val="false"/>
          <w:i w:val="false"/>
          <w:color w:val="000000"/>
          <w:sz w:val="28"/>
        </w:rPr>
        <w:t>
      ұйымы" деп аталатын,</w:t>
      </w:r>
    </w:p>
    <w:bookmarkEnd w:id="351"/>
    <w:bookmarkStart w:name="z414" w:id="352"/>
    <w:p>
      <w:pPr>
        <w:spacing w:after="0"/>
        <w:ind w:left="0"/>
        <w:jc w:val="both"/>
      </w:pPr>
      <w:r>
        <w:rPr>
          <w:rFonts w:ascii="Times New Roman"/>
          <w:b w:val="false"/>
          <w:i w:val="false"/>
          <w:color w:val="000000"/>
          <w:sz w:val="28"/>
        </w:rPr>
        <w:t>
      __________________________________________________________________</w:t>
      </w:r>
    </w:p>
    <w:bookmarkEnd w:id="352"/>
    <w:bookmarkStart w:name="z415" w:id="353"/>
    <w:p>
      <w:pPr>
        <w:spacing w:after="0"/>
        <w:ind w:left="0"/>
        <w:jc w:val="both"/>
      </w:pPr>
      <w:r>
        <w:rPr>
          <w:rFonts w:ascii="Times New Roman"/>
          <w:b w:val="false"/>
          <w:i w:val="false"/>
          <w:color w:val="000000"/>
          <w:sz w:val="28"/>
        </w:rPr>
        <w:t>
      (лауазымы, арнаулы (әскери) атағы, тегі, аты, әкесінің аты (ол болған</w:t>
      </w:r>
    </w:p>
    <w:bookmarkEnd w:id="353"/>
    <w:bookmarkStart w:name="z416" w:id="354"/>
    <w:p>
      <w:pPr>
        <w:spacing w:after="0"/>
        <w:ind w:left="0"/>
        <w:jc w:val="both"/>
      </w:pPr>
      <w:r>
        <w:rPr>
          <w:rFonts w:ascii="Times New Roman"/>
          <w:b w:val="false"/>
          <w:i w:val="false"/>
          <w:color w:val="000000"/>
          <w:sz w:val="28"/>
        </w:rPr>
        <w:t>
      жағдайда) атынан бір жағынан, және бұдан әрі "курсант" деп аталатын</w:t>
      </w:r>
    </w:p>
    <w:bookmarkEnd w:id="354"/>
    <w:bookmarkStart w:name="z417" w:id="355"/>
    <w:p>
      <w:pPr>
        <w:spacing w:after="0"/>
        <w:ind w:left="0"/>
        <w:jc w:val="both"/>
      </w:pPr>
      <w:r>
        <w:rPr>
          <w:rFonts w:ascii="Times New Roman"/>
          <w:b w:val="false"/>
          <w:i w:val="false"/>
          <w:color w:val="000000"/>
          <w:sz w:val="28"/>
        </w:rPr>
        <w:t>
      __________________________________________________________________</w:t>
      </w:r>
    </w:p>
    <w:bookmarkEnd w:id="355"/>
    <w:bookmarkStart w:name="z418" w:id="356"/>
    <w:p>
      <w:pPr>
        <w:spacing w:after="0"/>
        <w:ind w:left="0"/>
        <w:jc w:val="both"/>
      </w:pPr>
      <w:r>
        <w:rPr>
          <w:rFonts w:ascii="Times New Roman"/>
          <w:b w:val="false"/>
          <w:i w:val="false"/>
          <w:color w:val="000000"/>
          <w:sz w:val="28"/>
        </w:rPr>
        <w:t>
      мекенжайы бойынша тұратын</w:t>
      </w:r>
    </w:p>
    <w:bookmarkEnd w:id="356"/>
    <w:bookmarkStart w:name="z419" w:id="357"/>
    <w:p>
      <w:pPr>
        <w:spacing w:after="0"/>
        <w:ind w:left="0"/>
        <w:jc w:val="both"/>
      </w:pPr>
      <w:r>
        <w:rPr>
          <w:rFonts w:ascii="Times New Roman"/>
          <w:b w:val="false"/>
          <w:i w:val="false"/>
          <w:color w:val="000000"/>
          <w:sz w:val="28"/>
        </w:rPr>
        <w:t>
      __________________________________________________________________</w:t>
      </w:r>
    </w:p>
    <w:bookmarkEnd w:id="357"/>
    <w:bookmarkStart w:name="z420" w:id="358"/>
    <w:p>
      <w:pPr>
        <w:spacing w:after="0"/>
        <w:ind w:left="0"/>
        <w:jc w:val="both"/>
      </w:pPr>
      <w:r>
        <w:rPr>
          <w:rFonts w:ascii="Times New Roman"/>
          <w:b w:val="false"/>
          <w:i w:val="false"/>
          <w:color w:val="000000"/>
          <w:sz w:val="28"/>
        </w:rPr>
        <w:t>
      ІІМ білім беру ұйымына оқуға тіркелген</w:t>
      </w:r>
    </w:p>
    <w:bookmarkEnd w:id="358"/>
    <w:bookmarkStart w:name="z421" w:id="359"/>
    <w:p>
      <w:pPr>
        <w:spacing w:after="0"/>
        <w:ind w:left="0"/>
        <w:jc w:val="both"/>
      </w:pPr>
      <w:r>
        <w:rPr>
          <w:rFonts w:ascii="Times New Roman"/>
          <w:b w:val="false"/>
          <w:i w:val="false"/>
          <w:color w:val="000000"/>
          <w:sz w:val="28"/>
        </w:rPr>
        <w:t>
      __________________________________________________________________,</w:t>
      </w:r>
    </w:p>
    <w:bookmarkEnd w:id="359"/>
    <w:bookmarkStart w:name="z422" w:id="360"/>
    <w:p>
      <w:pPr>
        <w:spacing w:after="0"/>
        <w:ind w:left="0"/>
        <w:jc w:val="both"/>
      </w:pPr>
      <w:r>
        <w:rPr>
          <w:rFonts w:ascii="Times New Roman"/>
          <w:b w:val="false"/>
          <w:i w:val="false"/>
          <w:color w:val="000000"/>
          <w:sz w:val="28"/>
        </w:rPr>
        <w:t>
      (тегі, аты, әкесінің аты (ол болған жағдайда) тұлға екінші жағынан төмендегі туралы осы Келісімшартты жасасты:</w:t>
      </w:r>
    </w:p>
    <w:bookmarkEnd w:id="360"/>
    <w:bookmarkStart w:name="z423" w:id="361"/>
    <w:p>
      <w:pPr>
        <w:spacing w:after="0"/>
        <w:ind w:left="0"/>
        <w:jc w:val="both"/>
      </w:pPr>
      <w:r>
        <w:rPr>
          <w:rFonts w:ascii="Times New Roman"/>
          <w:b w:val="false"/>
          <w:i w:val="false"/>
          <w:color w:val="000000"/>
          <w:sz w:val="28"/>
        </w:rPr>
        <w:t>
      1. Келісімшарттың мәні</w:t>
      </w:r>
    </w:p>
    <w:bookmarkEnd w:id="361"/>
    <w:bookmarkStart w:name="z424" w:id="362"/>
    <w:p>
      <w:pPr>
        <w:spacing w:after="0"/>
        <w:ind w:left="0"/>
        <w:jc w:val="both"/>
      </w:pPr>
      <w:r>
        <w:rPr>
          <w:rFonts w:ascii="Times New Roman"/>
          <w:b w:val="false"/>
          <w:i w:val="false"/>
          <w:color w:val="000000"/>
          <w:sz w:val="28"/>
        </w:rPr>
        <w:t>
      1. ІІМ білім беру ұйымы өзіне алғашқы кәсіптік даярлықтың білім беру бағдарламалары бойынша курсанттардың оқуын ұйымдастыру жөніндегі міндеттемелерді алады.</w:t>
      </w:r>
    </w:p>
    <w:bookmarkEnd w:id="362"/>
    <w:bookmarkStart w:name="z425" w:id="363"/>
    <w:p>
      <w:pPr>
        <w:spacing w:after="0"/>
        <w:ind w:left="0"/>
        <w:jc w:val="both"/>
      </w:pPr>
      <w:r>
        <w:rPr>
          <w:rFonts w:ascii="Times New Roman"/>
          <w:b w:val="false"/>
          <w:i w:val="false"/>
          <w:color w:val="000000"/>
          <w:sz w:val="28"/>
        </w:rPr>
        <w:t>
      Оқу мерзімі:  _____________________________________________________________  (білім беру ұйымындағы оқу мерзімін көрсету)</w:t>
      </w:r>
    </w:p>
    <w:bookmarkEnd w:id="363"/>
    <w:bookmarkStart w:name="z426" w:id="364"/>
    <w:p>
      <w:pPr>
        <w:spacing w:after="0"/>
        <w:ind w:left="0"/>
        <w:jc w:val="both"/>
      </w:pPr>
      <w:r>
        <w:rPr>
          <w:rFonts w:ascii="Times New Roman"/>
          <w:b w:val="false"/>
          <w:i w:val="false"/>
          <w:color w:val="000000"/>
          <w:sz w:val="28"/>
        </w:rPr>
        <w:t>
      2. Тараптардың құқықтары мен міндеттері</w:t>
      </w:r>
    </w:p>
    <w:bookmarkEnd w:id="364"/>
    <w:bookmarkStart w:name="z427" w:id="365"/>
    <w:p>
      <w:pPr>
        <w:spacing w:after="0"/>
        <w:ind w:left="0"/>
        <w:jc w:val="both"/>
      </w:pPr>
      <w:r>
        <w:rPr>
          <w:rFonts w:ascii="Times New Roman"/>
          <w:b w:val="false"/>
          <w:i w:val="false"/>
          <w:color w:val="000000"/>
          <w:sz w:val="28"/>
        </w:rPr>
        <w:t>
      2. ІІМ білім беру ұйымы:</w:t>
      </w:r>
    </w:p>
    <w:bookmarkEnd w:id="365"/>
    <w:bookmarkStart w:name="z428" w:id="366"/>
    <w:p>
      <w:pPr>
        <w:spacing w:after="0"/>
        <w:ind w:left="0"/>
        <w:jc w:val="both"/>
      </w:pPr>
      <w:r>
        <w:rPr>
          <w:rFonts w:ascii="Times New Roman"/>
          <w:b w:val="false"/>
          <w:i w:val="false"/>
          <w:color w:val="000000"/>
          <w:sz w:val="28"/>
        </w:rPr>
        <w:t>
      1) заңнамамен белгіленген тәртіпте осы келісімшартты өзгертуге және бұзуға;</w:t>
      </w:r>
    </w:p>
    <w:bookmarkEnd w:id="366"/>
    <w:bookmarkStart w:name="z429" w:id="367"/>
    <w:p>
      <w:pPr>
        <w:spacing w:after="0"/>
        <w:ind w:left="0"/>
        <w:jc w:val="both"/>
      </w:pPr>
      <w:r>
        <w:rPr>
          <w:rFonts w:ascii="Times New Roman"/>
          <w:b w:val="false"/>
          <w:i w:val="false"/>
          <w:color w:val="000000"/>
          <w:sz w:val="28"/>
        </w:rPr>
        <w:t>
      2) курсантты көтермелеуге, оны Қазақстан Республикасының заңнамасында белгіленген тәртіпте тәртіптік және материалдық жауаптылыққа тартуға;</w:t>
      </w:r>
    </w:p>
    <w:bookmarkEnd w:id="367"/>
    <w:bookmarkStart w:name="z430" w:id="368"/>
    <w:p>
      <w:pPr>
        <w:spacing w:after="0"/>
        <w:ind w:left="0"/>
        <w:jc w:val="both"/>
      </w:pPr>
      <w:r>
        <w:rPr>
          <w:rFonts w:ascii="Times New Roman"/>
          <w:b w:val="false"/>
          <w:i w:val="false"/>
          <w:color w:val="000000"/>
          <w:sz w:val="28"/>
        </w:rPr>
        <w:t>
      3) ІІМ білім беру ұйымының мүлкіне курсант келтірген зиянды өтетуге;</w:t>
      </w:r>
    </w:p>
    <w:bookmarkEnd w:id="368"/>
    <w:bookmarkStart w:name="z431" w:id="369"/>
    <w:p>
      <w:pPr>
        <w:spacing w:after="0"/>
        <w:ind w:left="0"/>
        <w:jc w:val="both"/>
      </w:pPr>
      <w:r>
        <w:rPr>
          <w:rFonts w:ascii="Times New Roman"/>
          <w:b w:val="false"/>
          <w:i w:val="false"/>
          <w:color w:val="000000"/>
          <w:sz w:val="28"/>
        </w:rPr>
        <w:t>
      4) оқу кезеңінде даярлыққа, тамақтануы мен тұруына жұмсалған бюджет қаражаттарын өтетуге құқылы.</w:t>
      </w:r>
    </w:p>
    <w:bookmarkEnd w:id="369"/>
    <w:bookmarkStart w:name="z432" w:id="370"/>
    <w:p>
      <w:pPr>
        <w:spacing w:after="0"/>
        <w:ind w:left="0"/>
        <w:jc w:val="both"/>
      </w:pPr>
      <w:r>
        <w:rPr>
          <w:rFonts w:ascii="Times New Roman"/>
          <w:b w:val="false"/>
          <w:i w:val="false"/>
          <w:color w:val="000000"/>
          <w:sz w:val="28"/>
        </w:rPr>
        <w:t>
      3. ІІМ білім беру ұйымы:</w:t>
      </w:r>
    </w:p>
    <w:bookmarkEnd w:id="370"/>
    <w:bookmarkStart w:name="z433" w:id="371"/>
    <w:p>
      <w:pPr>
        <w:spacing w:after="0"/>
        <w:ind w:left="0"/>
        <w:jc w:val="both"/>
      </w:pPr>
      <w:r>
        <w:rPr>
          <w:rFonts w:ascii="Times New Roman"/>
          <w:b w:val="false"/>
          <w:i w:val="false"/>
          <w:color w:val="000000"/>
          <w:sz w:val="28"/>
        </w:rPr>
        <w:t xml:space="preserve">
      1) Қазақстан Республикасының "Білім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ІІМ нормативтік құқықтық актілерінің талаптарына сәйкес курсантты білім алудың жағдайларымен қамтамасыз етуге;</w:t>
      </w:r>
    </w:p>
    <w:bookmarkEnd w:id="371"/>
    <w:bookmarkStart w:name="z434" w:id="372"/>
    <w:p>
      <w:pPr>
        <w:spacing w:after="0"/>
        <w:ind w:left="0"/>
        <w:jc w:val="both"/>
      </w:pPr>
      <w:r>
        <w:rPr>
          <w:rFonts w:ascii="Times New Roman"/>
          <w:b w:val="false"/>
          <w:i w:val="false"/>
          <w:color w:val="000000"/>
          <w:sz w:val="28"/>
        </w:rPr>
        <w:t>
      2) оқытудың жағдайларын жасауға;</w:t>
      </w:r>
    </w:p>
    <w:bookmarkEnd w:id="372"/>
    <w:bookmarkStart w:name="z435" w:id="373"/>
    <w:p>
      <w:pPr>
        <w:spacing w:after="0"/>
        <w:ind w:left="0"/>
        <w:jc w:val="both"/>
      </w:pPr>
      <w:r>
        <w:rPr>
          <w:rFonts w:ascii="Times New Roman"/>
          <w:b w:val="false"/>
          <w:i w:val="false"/>
          <w:color w:val="000000"/>
          <w:sz w:val="28"/>
        </w:rPr>
        <w:t>
      3) курсантты медициналық қызмет (дәрігерге дейінгі көмек, ТМККК аясында білікті медициналық көмек) көрсетумен қамтамасыз етуге;</w:t>
      </w:r>
    </w:p>
    <w:bookmarkEnd w:id="373"/>
    <w:bookmarkStart w:name="z436" w:id="374"/>
    <w:p>
      <w:pPr>
        <w:spacing w:after="0"/>
        <w:ind w:left="0"/>
        <w:jc w:val="both"/>
      </w:pPr>
      <w:r>
        <w:rPr>
          <w:rFonts w:ascii="Times New Roman"/>
          <w:b w:val="false"/>
          <w:i w:val="false"/>
          <w:color w:val="000000"/>
          <w:sz w:val="28"/>
        </w:rPr>
        <w:t>
      4) мемлекеттік мұрағатқа курсанттардың оқу кезеңдерін растаушы құжаттарды тапсыруға;</w:t>
      </w:r>
    </w:p>
    <w:bookmarkEnd w:id="374"/>
    <w:bookmarkStart w:name="z437" w:id="375"/>
    <w:p>
      <w:pPr>
        <w:spacing w:after="0"/>
        <w:ind w:left="0"/>
        <w:jc w:val="both"/>
      </w:pPr>
      <w:r>
        <w:rPr>
          <w:rFonts w:ascii="Times New Roman"/>
          <w:b w:val="false"/>
          <w:i w:val="false"/>
          <w:color w:val="000000"/>
          <w:sz w:val="28"/>
        </w:rPr>
        <w:t>
      5) әскери билетін (тіркеу куәлігін), сондай-ақ еңбек кітапшасының сақталуын және оған қажетті жазбаларды енгізуді қамтамасыз етуге;</w:t>
      </w:r>
    </w:p>
    <w:bookmarkEnd w:id="375"/>
    <w:bookmarkStart w:name="z438" w:id="376"/>
    <w:p>
      <w:pPr>
        <w:spacing w:after="0"/>
        <w:ind w:left="0"/>
        <w:jc w:val="both"/>
      </w:pPr>
      <w:r>
        <w:rPr>
          <w:rFonts w:ascii="Times New Roman"/>
          <w:b w:val="false"/>
          <w:i w:val="false"/>
          <w:color w:val="000000"/>
          <w:sz w:val="28"/>
        </w:rPr>
        <w:t>
      6) курсанттың жеке ісіне оның оқуына шығыстар туралы анықтаманы тіркеуге;</w:t>
      </w:r>
    </w:p>
    <w:bookmarkEnd w:id="376"/>
    <w:bookmarkStart w:name="z439" w:id="377"/>
    <w:p>
      <w:pPr>
        <w:spacing w:after="0"/>
        <w:ind w:left="0"/>
        <w:jc w:val="both"/>
      </w:pPr>
      <w:r>
        <w:rPr>
          <w:rFonts w:ascii="Times New Roman"/>
          <w:b w:val="false"/>
          <w:i w:val="false"/>
          <w:color w:val="000000"/>
          <w:sz w:val="28"/>
        </w:rPr>
        <w:t>
      7) алғашқы кәсіптік даярлықтан өту кезеңінде курсантты ішкі істер органдарының аумақтық бөліністеріне тағылымдамаға жіберуге міндетті.</w:t>
      </w:r>
    </w:p>
    <w:bookmarkEnd w:id="377"/>
    <w:bookmarkStart w:name="z440" w:id="378"/>
    <w:p>
      <w:pPr>
        <w:spacing w:after="0"/>
        <w:ind w:left="0"/>
        <w:jc w:val="both"/>
      </w:pPr>
      <w:r>
        <w:rPr>
          <w:rFonts w:ascii="Times New Roman"/>
          <w:b w:val="false"/>
          <w:i w:val="false"/>
          <w:color w:val="000000"/>
          <w:sz w:val="28"/>
        </w:rPr>
        <w:t>
      4. Курсант:</w:t>
      </w:r>
    </w:p>
    <w:bookmarkEnd w:id="378"/>
    <w:bookmarkStart w:name="z441" w:id="379"/>
    <w:p>
      <w:pPr>
        <w:spacing w:after="0"/>
        <w:ind w:left="0"/>
        <w:jc w:val="both"/>
      </w:pPr>
      <w:r>
        <w:rPr>
          <w:rFonts w:ascii="Times New Roman"/>
          <w:b w:val="false"/>
          <w:i w:val="false"/>
          <w:color w:val="000000"/>
          <w:sz w:val="28"/>
        </w:rPr>
        <w:t>
      1) осы келісім-шартты өзгертуге және бұзуға;</w:t>
      </w:r>
    </w:p>
    <w:bookmarkEnd w:id="379"/>
    <w:bookmarkStart w:name="z442" w:id="380"/>
    <w:p>
      <w:pPr>
        <w:spacing w:after="0"/>
        <w:ind w:left="0"/>
        <w:jc w:val="both"/>
      </w:pPr>
      <w:r>
        <w:rPr>
          <w:rFonts w:ascii="Times New Roman"/>
          <w:b w:val="false"/>
          <w:i w:val="false"/>
          <w:color w:val="000000"/>
          <w:sz w:val="28"/>
        </w:rPr>
        <w:t>
      2) оқытудың, қауіпсіздік және гигиена талаптарына жауап беретін тұру мен медициналық қамтамасыз етудің жағдайларына құқылы.</w:t>
      </w:r>
    </w:p>
    <w:bookmarkEnd w:id="380"/>
    <w:bookmarkStart w:name="z443" w:id="381"/>
    <w:p>
      <w:pPr>
        <w:spacing w:after="0"/>
        <w:ind w:left="0"/>
        <w:jc w:val="both"/>
      </w:pPr>
      <w:r>
        <w:rPr>
          <w:rFonts w:ascii="Times New Roman"/>
          <w:b w:val="false"/>
          <w:i w:val="false"/>
          <w:color w:val="000000"/>
          <w:sz w:val="28"/>
        </w:rPr>
        <w:t>
      5. Курсант:</w:t>
      </w:r>
    </w:p>
    <w:bookmarkEnd w:id="381"/>
    <w:bookmarkStart w:name="z444" w:id="382"/>
    <w:p>
      <w:pPr>
        <w:spacing w:after="0"/>
        <w:ind w:left="0"/>
        <w:jc w:val="both"/>
      </w:pPr>
      <w:r>
        <w:rPr>
          <w:rFonts w:ascii="Times New Roman"/>
          <w:b w:val="false"/>
          <w:i w:val="false"/>
          <w:color w:val="000000"/>
          <w:sz w:val="28"/>
        </w:rPr>
        <w:t>
      1) оқу бағдарламасы бойынша оқу және кәсіби қызметтің барлық түрлерін адал игеруге;</w:t>
      </w:r>
    </w:p>
    <w:bookmarkEnd w:id="382"/>
    <w:bookmarkStart w:name="z445" w:id="383"/>
    <w:p>
      <w:pPr>
        <w:spacing w:after="0"/>
        <w:ind w:left="0"/>
        <w:jc w:val="both"/>
      </w:pPr>
      <w:r>
        <w:rPr>
          <w:rFonts w:ascii="Times New Roman"/>
          <w:b w:val="false"/>
          <w:i w:val="false"/>
          <w:color w:val="000000"/>
          <w:sz w:val="28"/>
        </w:rPr>
        <w:t>
      2) қызметтік тәртіпті сақтауға;</w:t>
      </w:r>
    </w:p>
    <w:bookmarkEnd w:id="383"/>
    <w:bookmarkStart w:name="z446" w:id="384"/>
    <w:p>
      <w:pPr>
        <w:spacing w:after="0"/>
        <w:ind w:left="0"/>
        <w:jc w:val="both"/>
      </w:pPr>
      <w:r>
        <w:rPr>
          <w:rFonts w:ascii="Times New Roman"/>
          <w:b w:val="false"/>
          <w:i w:val="false"/>
          <w:color w:val="000000"/>
          <w:sz w:val="28"/>
        </w:rPr>
        <w:t>
      3) білім беру ұйымының мүлкіне ұқыпты қарауға;</w:t>
      </w:r>
    </w:p>
    <w:bookmarkEnd w:id="384"/>
    <w:bookmarkStart w:name="z447" w:id="385"/>
    <w:p>
      <w:pPr>
        <w:spacing w:after="0"/>
        <w:ind w:left="0"/>
        <w:jc w:val="both"/>
      </w:pPr>
      <w:r>
        <w:rPr>
          <w:rFonts w:ascii="Times New Roman"/>
          <w:b w:val="false"/>
          <w:i w:val="false"/>
          <w:color w:val="000000"/>
          <w:sz w:val="28"/>
        </w:rPr>
        <w:t>
      4) еңбекті, өрт қауіпсіздігі мен санитарлық-гигиеналық нормаларды сақтау жөніндегі қағидалардың талаптарын орындауға;</w:t>
      </w:r>
    </w:p>
    <w:bookmarkEnd w:id="385"/>
    <w:bookmarkStart w:name="z448" w:id="386"/>
    <w:p>
      <w:pPr>
        <w:spacing w:after="0"/>
        <w:ind w:left="0"/>
        <w:jc w:val="both"/>
      </w:pPr>
      <w:r>
        <w:rPr>
          <w:rFonts w:ascii="Times New Roman"/>
          <w:b w:val="false"/>
          <w:i w:val="false"/>
          <w:color w:val="000000"/>
          <w:sz w:val="28"/>
        </w:rPr>
        <w:t>
      5) оның лауазымдық жағдайына сәйкес оған сеніп тапсырылған қызметтік және өзге де заңмен қорғалатын мәліметтерді жарияламауға;</w:t>
      </w:r>
    </w:p>
    <w:bookmarkEnd w:id="386"/>
    <w:bookmarkStart w:name="z449" w:id="387"/>
    <w:p>
      <w:pPr>
        <w:spacing w:after="0"/>
        <w:ind w:left="0"/>
        <w:jc w:val="both"/>
      </w:pPr>
      <w:r>
        <w:rPr>
          <w:rFonts w:ascii="Times New Roman"/>
          <w:b w:val="false"/>
          <w:i w:val="false"/>
          <w:color w:val="000000"/>
          <w:sz w:val="28"/>
        </w:rPr>
        <w:t>
      6) адамдардың өмірі мен денсаулығына, білім беру ұйымы мүлкінің сақталуы мен білім алушыларға қауіп төндіруші жағдайлардың туындағаны туралы хабарлауға;</w:t>
      </w:r>
    </w:p>
    <w:bookmarkEnd w:id="387"/>
    <w:bookmarkStart w:name="z450" w:id="388"/>
    <w:p>
      <w:pPr>
        <w:spacing w:after="0"/>
        <w:ind w:left="0"/>
        <w:jc w:val="both"/>
      </w:pPr>
      <w:r>
        <w:rPr>
          <w:rFonts w:ascii="Times New Roman"/>
          <w:b w:val="false"/>
          <w:i w:val="false"/>
          <w:color w:val="000000"/>
          <w:sz w:val="28"/>
        </w:rPr>
        <w:t>
      7) отбасы жағдайындағы өзгерістер, оның немесе оның жақын туыстарының қылмыстық жауаптылыққа тартылған, олардың қайсы-біреулерінің тұрақты тұруға шетелге шыққан жағдайларда үш күндік мерзімде осы туралы тікелей бастығына баянатпен мәлімдеуге;</w:t>
      </w:r>
    </w:p>
    <w:bookmarkEnd w:id="388"/>
    <w:bookmarkStart w:name="z451" w:id="389"/>
    <w:p>
      <w:pPr>
        <w:spacing w:after="0"/>
        <w:ind w:left="0"/>
        <w:jc w:val="both"/>
      </w:pPr>
      <w:r>
        <w:rPr>
          <w:rFonts w:ascii="Times New Roman"/>
          <w:b w:val="false"/>
          <w:i w:val="false"/>
          <w:color w:val="000000"/>
          <w:sz w:val="28"/>
        </w:rPr>
        <w:t>
      8) алғашқы кәсіптік даярлықты аяқтағаннан кейін бес жұмыс күнінің ішінде қызмет орнына келуге;</w:t>
      </w:r>
    </w:p>
    <w:bookmarkEnd w:id="389"/>
    <w:bookmarkStart w:name="z452" w:id="390"/>
    <w:p>
      <w:pPr>
        <w:spacing w:after="0"/>
        <w:ind w:left="0"/>
        <w:jc w:val="both"/>
      </w:pPr>
      <w:r>
        <w:rPr>
          <w:rFonts w:ascii="Times New Roman"/>
          <w:b w:val="false"/>
          <w:i w:val="false"/>
          <w:color w:val="000000"/>
          <w:sz w:val="28"/>
        </w:rPr>
        <w:t>
      9) ішкі істер органдарының тиісті бөлінісінде үш жылдан кем емес қызмет етуге;</w:t>
      </w:r>
    </w:p>
    <w:bookmarkEnd w:id="390"/>
    <w:bookmarkStart w:name="z453" w:id="391"/>
    <w:p>
      <w:pPr>
        <w:spacing w:after="0"/>
        <w:ind w:left="0"/>
        <w:jc w:val="both"/>
      </w:pPr>
      <w:r>
        <w:rPr>
          <w:rFonts w:ascii="Times New Roman"/>
          <w:b w:val="false"/>
          <w:i w:val="false"/>
          <w:color w:val="000000"/>
          <w:sz w:val="28"/>
        </w:rPr>
        <w:t>
      10) үлгермеушілігі, тәртіпті бұзғаны, өз еркі бойынша оқудан шығарылған, осы келісімшарттың қолданылуы тоқтағанға дейін ішкі істер органдарында қызмет өткеруден бас тартқан жағдайларда мемлекетке оның оқуына, тамақтануына және тұруына жұмсалған бюджеттік қаражаттарды өтеуге міндетті. Ұстауға жататын сома оқудың толық курсы үшін есептеледі.</w:t>
      </w:r>
    </w:p>
    <w:bookmarkEnd w:id="391"/>
    <w:bookmarkStart w:name="z454" w:id="392"/>
    <w:p>
      <w:pPr>
        <w:spacing w:after="0"/>
        <w:ind w:left="0"/>
        <w:jc w:val="both"/>
      </w:pPr>
      <w:r>
        <w:rPr>
          <w:rFonts w:ascii="Times New Roman"/>
          <w:b w:val="false"/>
          <w:i w:val="false"/>
          <w:color w:val="000000"/>
          <w:sz w:val="28"/>
        </w:rPr>
        <w:t>
      6. Келісімшарт екі тараптың келісімі немесе бір тараптың бастамасы бойынша, сондай-ақ Келісімшарттың талаптары бұзылған жағдайда бұзылады.</w:t>
      </w:r>
    </w:p>
    <w:bookmarkEnd w:id="392"/>
    <w:bookmarkStart w:name="z455" w:id="393"/>
    <w:p>
      <w:pPr>
        <w:spacing w:after="0"/>
        <w:ind w:left="0"/>
        <w:jc w:val="both"/>
      </w:pPr>
      <w:r>
        <w:rPr>
          <w:rFonts w:ascii="Times New Roman"/>
          <w:b w:val="false"/>
          <w:i w:val="false"/>
          <w:color w:val="000000"/>
          <w:sz w:val="28"/>
        </w:rPr>
        <w:t>
      7. Осы Келісімшарттың талаптары тараптардың өзара жазбаша келісімі бойынша өзгертілуі және толықтырылуы мүмкін.</w:t>
      </w:r>
    </w:p>
    <w:bookmarkEnd w:id="393"/>
    <w:bookmarkStart w:name="z456" w:id="394"/>
    <w:p>
      <w:pPr>
        <w:spacing w:after="0"/>
        <w:ind w:left="0"/>
        <w:jc w:val="both"/>
      </w:pPr>
      <w:r>
        <w:rPr>
          <w:rFonts w:ascii="Times New Roman"/>
          <w:b w:val="false"/>
          <w:i w:val="false"/>
          <w:color w:val="000000"/>
          <w:sz w:val="28"/>
        </w:rPr>
        <w:t>
      8. Келісімшарт 2 данада құрылып, біреуі курсанттың жеке ісінде сақталады.</w:t>
      </w:r>
    </w:p>
    <w:bookmarkEnd w:id="394"/>
    <w:bookmarkStart w:name="z457" w:id="395"/>
    <w:p>
      <w:pPr>
        <w:spacing w:after="0"/>
        <w:ind w:left="0"/>
        <w:jc w:val="both"/>
      </w:pPr>
      <w:r>
        <w:rPr>
          <w:rFonts w:ascii="Times New Roman"/>
          <w:b w:val="false"/>
          <w:i w:val="false"/>
          <w:color w:val="000000"/>
          <w:sz w:val="28"/>
        </w:rPr>
        <w:t>
      9. Осы Келісімшарт өзінің әрекетін тараптардың өз міндеттерін толық орындағаннан кейін тоқтатады.</w:t>
      </w:r>
    </w:p>
    <w:bookmarkEnd w:id="395"/>
    <w:bookmarkStart w:name="z458" w:id="396"/>
    <w:p>
      <w:pPr>
        <w:spacing w:after="0"/>
        <w:ind w:left="0"/>
        <w:jc w:val="both"/>
      </w:pPr>
      <w:r>
        <w:rPr>
          <w:rFonts w:ascii="Times New Roman"/>
          <w:b w:val="false"/>
          <w:i w:val="false"/>
          <w:color w:val="000000"/>
          <w:sz w:val="28"/>
        </w:rPr>
        <w:t>
      10. Осы Келісімшарт тараптарының арасында оның талаптарын орындау жөнінде туындаған даулар Қазақстан Республикасының заңнамасында көзделген тәртіпте шешіледі.</w:t>
      </w:r>
    </w:p>
    <w:bookmarkEnd w:id="396"/>
    <w:bookmarkStart w:name="z459" w:id="397"/>
    <w:p>
      <w:pPr>
        <w:spacing w:after="0"/>
        <w:ind w:left="0"/>
        <w:jc w:val="both"/>
      </w:pPr>
      <w:r>
        <w:rPr>
          <w:rFonts w:ascii="Times New Roman"/>
          <w:b w:val="false"/>
          <w:i w:val="false"/>
          <w:color w:val="000000"/>
          <w:sz w:val="28"/>
        </w:rPr>
        <w:t>
      11. Осы Келісімшартпен көзделген міндеттемелерді орындамағаны және тиісінше орындамағаны үшін тараптар Қазақстан Республикасының заңдарына сәйкес жауаптылыққа тартылады.</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Курсант:</w:t>
            </w:r>
          </w:p>
          <w:p>
            <w:pPr>
              <w:spacing w:after="20"/>
              <w:ind w:left="20"/>
              <w:jc w:val="both"/>
            </w:pPr>
            <w:r>
              <w:rPr>
                <w:rFonts w:ascii="Times New Roman"/>
                <w:b/>
                <w:i w:val="false"/>
                <w:color w:val="000000"/>
                <w:sz w:val="20"/>
              </w:rPr>
              <w:t>____________________________</w:t>
            </w:r>
            <w:r>
              <w:rPr>
                <w:rFonts w:ascii="Times New Roman"/>
                <w:b/>
                <w:i w:val="false"/>
                <w:color w:val="000000"/>
                <w:sz w:val="20"/>
              </w:rPr>
              <w:t>__________</w:t>
            </w:r>
          </w:p>
          <w:p>
            <w:pPr>
              <w:spacing w:after="20"/>
              <w:ind w:left="20"/>
              <w:jc w:val="both"/>
            </w:pP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p>
            <w:pPr>
              <w:spacing w:after="20"/>
              <w:ind w:left="20"/>
              <w:jc w:val="both"/>
            </w:pPr>
            <w:r>
              <w:rPr>
                <w:rFonts w:ascii="Times New Roman"/>
                <w:b/>
                <w:i w:val="false"/>
                <w:color w:val="000000"/>
                <w:sz w:val="20"/>
              </w:rPr>
              <w:t>______________________________________</w:t>
            </w:r>
          </w:p>
          <w:p>
            <w:pPr>
              <w:spacing w:after="20"/>
              <w:ind w:left="20"/>
              <w:jc w:val="both"/>
            </w:pP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құжаттың</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_______</w:t>
            </w:r>
          </w:p>
          <w:p>
            <w:pPr>
              <w:spacing w:after="20"/>
              <w:ind w:left="20"/>
              <w:jc w:val="both"/>
            </w:pPr>
            <w:r>
              <w:rPr>
                <w:rFonts w:ascii="Times New Roman"/>
                <w:b/>
                <w:i w:val="false"/>
                <w:color w:val="000000"/>
                <w:sz w:val="20"/>
              </w:rPr>
              <w:t>ЖСН</w:t>
            </w:r>
            <w:r>
              <w:rPr>
                <w:rFonts w:ascii="Times New Roman"/>
                <w:b w:val="false"/>
                <w:i w:val="false"/>
                <w:color w:val="000000"/>
                <w:sz w:val="20"/>
              </w:rPr>
              <w:t xml:space="preserve"> </w:t>
            </w:r>
            <w:r>
              <w:rPr>
                <w:rFonts w:ascii="Times New Roman"/>
                <w:b/>
                <w:i w:val="false"/>
                <w:color w:val="000000"/>
                <w:sz w:val="20"/>
              </w:rPr>
              <w:t>_________________________________</w:t>
            </w:r>
          </w:p>
          <w:p>
            <w:pPr>
              <w:spacing w:after="20"/>
              <w:ind w:left="20"/>
              <w:jc w:val="both"/>
            </w:pPr>
            <w:r>
              <w:rPr>
                <w:rFonts w:ascii="Times New Roman"/>
                <w:b/>
                <w:i w:val="false"/>
                <w:color w:val="000000"/>
                <w:sz w:val="20"/>
              </w:rPr>
              <w:t>Мекенжайы</w:t>
            </w:r>
            <w:r>
              <w:rPr>
                <w:rFonts w:ascii="Times New Roman"/>
                <w:b w:val="false"/>
                <w:i w:val="false"/>
                <w:color w:val="000000"/>
                <w:sz w:val="20"/>
              </w:rPr>
              <w:t xml:space="preserve"> </w:t>
            </w:r>
            <w:r>
              <w:rPr>
                <w:rFonts w:ascii="Times New Roman"/>
                <w:b/>
                <w:i w:val="false"/>
                <w:color w:val="000000"/>
                <w:sz w:val="20"/>
              </w:rPr>
              <w:t>___________________________</w:t>
            </w:r>
          </w:p>
          <w:p>
            <w:pPr>
              <w:spacing w:after="20"/>
              <w:ind w:left="20"/>
              <w:jc w:val="both"/>
            </w:pPr>
            <w:r>
              <w:rPr>
                <w:rFonts w:ascii="Times New Roman"/>
                <w:b/>
                <w:i w:val="false"/>
                <w:color w:val="000000"/>
                <w:sz w:val="20"/>
              </w:rPr>
              <w:t>______________________________________</w:t>
            </w:r>
          </w:p>
          <w:p>
            <w:pPr>
              <w:spacing w:after="20"/>
              <w:ind w:left="20"/>
              <w:jc w:val="both"/>
            </w:pPr>
            <w:r>
              <w:rPr>
                <w:rFonts w:ascii="Times New Roman"/>
                <w:b/>
                <w:i w:val="false"/>
                <w:color w:val="000000"/>
                <w:sz w:val="20"/>
              </w:rPr>
              <w:t>Теле</w:t>
            </w:r>
            <w:r>
              <w:rPr>
                <w:rFonts w:ascii="Times New Roman"/>
                <w:b/>
                <w:i w:val="false"/>
                <w:color w:val="000000"/>
                <w:sz w:val="20"/>
              </w:rPr>
              <w:t>фоны</w:t>
            </w:r>
            <w:r>
              <w:rPr>
                <w:rFonts w:ascii="Times New Roman"/>
                <w:b w:val="false"/>
                <w:i w:val="false"/>
                <w:color w:val="000000"/>
                <w:sz w:val="20"/>
              </w:rPr>
              <w:t xml:space="preserve"> </w:t>
            </w:r>
            <w:r>
              <w:rPr>
                <w:rFonts w:ascii="Times New Roman"/>
                <w:b/>
                <w:i w:val="false"/>
                <w:color w:val="000000"/>
                <w:sz w:val="20"/>
              </w:rPr>
              <w:t>_____________________________</w:t>
            </w:r>
          </w:p>
          <w:p>
            <w:pPr>
              <w:spacing w:after="20"/>
              <w:ind w:left="20"/>
              <w:jc w:val="both"/>
            </w:pP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поштасы</w:t>
            </w:r>
            <w:r>
              <w:rPr>
                <w:rFonts w:ascii="Times New Roman"/>
                <w:b w:val="false"/>
                <w:i w:val="false"/>
                <w:color w:val="000000"/>
                <w:sz w:val="20"/>
              </w:rPr>
              <w:t xml:space="preserve"> </w:t>
            </w:r>
            <w:r>
              <w:rPr>
                <w:rFonts w:ascii="Times New Roman"/>
                <w:b/>
                <w:i w:val="false"/>
                <w:color w:val="000000"/>
                <w:sz w:val="20"/>
              </w:rPr>
              <w:t>__________________</w:t>
            </w:r>
          </w:p>
          <w:p>
            <w:pPr>
              <w:spacing w:after="20"/>
              <w:ind w:left="20"/>
              <w:jc w:val="both"/>
            </w:pP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________</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ІІМ</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реквизиттері</w:t>
            </w:r>
            <w:r>
              <w:rPr>
                <w:rFonts w:ascii="Times New Roman"/>
                <w:b/>
                <w:i w:val="false"/>
                <w:color w:val="000000"/>
                <w:sz w:val="20"/>
              </w:rPr>
              <w:t>:</w:t>
            </w:r>
          </w:p>
          <w:p>
            <w:pPr>
              <w:spacing w:after="20"/>
              <w:ind w:left="20"/>
              <w:jc w:val="both"/>
            </w:pPr>
            <w:r>
              <w:rPr>
                <w:rFonts w:ascii="Times New Roman"/>
                <w:b/>
                <w:i w:val="false"/>
                <w:color w:val="000000"/>
                <w:sz w:val="20"/>
              </w:rPr>
              <w:t>ЖСК</w:t>
            </w:r>
            <w:r>
              <w:rPr>
                <w:rFonts w:ascii="Times New Roman"/>
                <w:b w:val="false"/>
                <w:i w:val="false"/>
                <w:color w:val="000000"/>
                <w:sz w:val="20"/>
              </w:rPr>
              <w:t xml:space="preserve"> </w:t>
            </w:r>
            <w:r>
              <w:rPr>
                <w:rFonts w:ascii="Times New Roman"/>
                <w:b/>
                <w:i w:val="false"/>
                <w:color w:val="000000"/>
                <w:sz w:val="20"/>
              </w:rPr>
              <w:t>________________________________</w:t>
            </w:r>
          </w:p>
          <w:p>
            <w:pPr>
              <w:spacing w:after="20"/>
              <w:ind w:left="20"/>
              <w:jc w:val="both"/>
            </w:pPr>
            <w:r>
              <w:rPr>
                <w:rFonts w:ascii="Times New Roman"/>
                <w:b/>
                <w:i w:val="false"/>
                <w:color w:val="000000"/>
                <w:sz w:val="20"/>
              </w:rPr>
              <w:t>БСК</w:t>
            </w:r>
            <w:r>
              <w:rPr>
                <w:rFonts w:ascii="Times New Roman"/>
                <w:b w:val="false"/>
                <w:i w:val="false"/>
                <w:color w:val="000000"/>
                <w:sz w:val="20"/>
              </w:rPr>
              <w:t xml:space="preserve"> </w:t>
            </w:r>
            <w:r>
              <w:rPr>
                <w:rFonts w:ascii="Times New Roman"/>
                <w:b/>
                <w:i w:val="false"/>
                <w:color w:val="000000"/>
                <w:sz w:val="20"/>
              </w:rPr>
              <w:t>_________________________________</w:t>
            </w:r>
          </w:p>
          <w:p>
            <w:pPr>
              <w:spacing w:after="20"/>
              <w:ind w:left="20"/>
              <w:jc w:val="both"/>
            </w:pPr>
            <w:r>
              <w:rPr>
                <w:rFonts w:ascii="Times New Roman"/>
                <w:b/>
                <w:i w:val="false"/>
                <w:color w:val="000000"/>
                <w:sz w:val="20"/>
              </w:rPr>
              <w:t>БСН</w:t>
            </w:r>
            <w:r>
              <w:rPr>
                <w:rFonts w:ascii="Times New Roman"/>
                <w:b w:val="false"/>
                <w:i w:val="false"/>
                <w:color w:val="000000"/>
                <w:sz w:val="20"/>
              </w:rPr>
              <w:t xml:space="preserve"> </w:t>
            </w:r>
            <w:r>
              <w:rPr>
                <w:rFonts w:ascii="Times New Roman"/>
                <w:b/>
                <w:i w:val="false"/>
                <w:color w:val="000000"/>
                <w:sz w:val="20"/>
              </w:rPr>
              <w:t>_________________________________</w:t>
            </w:r>
          </w:p>
          <w:p>
            <w:pPr>
              <w:spacing w:after="20"/>
              <w:ind w:left="20"/>
              <w:jc w:val="both"/>
            </w:pP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16</w:t>
            </w:r>
            <w:r>
              <w:rPr>
                <w:rFonts w:ascii="Times New Roman"/>
                <w:b w:val="false"/>
                <w:i w:val="false"/>
                <w:color w:val="000000"/>
                <w:sz w:val="20"/>
              </w:rPr>
              <w:t xml:space="preserve"> </w:t>
            </w:r>
            <w:r>
              <w:rPr>
                <w:rFonts w:ascii="Times New Roman"/>
                <w:b/>
                <w:i w:val="false"/>
                <w:color w:val="000000"/>
                <w:sz w:val="20"/>
              </w:rPr>
              <w:t>_______________________________</w:t>
            </w:r>
          </w:p>
          <w:p>
            <w:pPr>
              <w:spacing w:after="20"/>
              <w:ind w:left="20"/>
              <w:jc w:val="both"/>
            </w:pPr>
            <w:r>
              <w:rPr>
                <w:rFonts w:ascii="Times New Roman"/>
                <w:b/>
                <w:i w:val="false"/>
                <w:color w:val="000000"/>
                <w:sz w:val="20"/>
              </w:rPr>
              <w:t>Бастық</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______________________________</w:t>
            </w:r>
          </w:p>
          <w:p>
            <w:pPr>
              <w:spacing w:after="20"/>
              <w:ind w:left="20"/>
              <w:jc w:val="both"/>
            </w:pPr>
            <w:r>
              <w:rPr>
                <w:rFonts w:ascii="Times New Roman"/>
                <w:b/>
                <w:i w:val="false"/>
                <w:color w:val="000000"/>
                <w:sz w:val="20"/>
              </w:rPr>
              <w:t>_____________________________________</w:t>
            </w:r>
          </w:p>
          <w:p>
            <w:pPr>
              <w:spacing w:after="20"/>
              <w:ind w:left="20"/>
              <w:jc w:val="both"/>
            </w:pP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p>
            <w:pPr>
              <w:spacing w:after="20"/>
              <w:ind w:left="20"/>
              <w:jc w:val="both"/>
            </w:pP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_________</w:t>
            </w:r>
            <w:r>
              <w:rPr>
                <w:rFonts w:ascii="Times New Roman"/>
                <w:b w:val="false"/>
                <w:i w:val="false"/>
                <w:color w:val="000000"/>
                <w:sz w:val="20"/>
              </w:rPr>
              <w:t xml:space="preserve"> </w:t>
            </w:r>
            <w:r>
              <w:rPr>
                <w:rFonts w:ascii="Times New Roman"/>
                <w:b/>
                <w:i w:val="false"/>
                <w:color w:val="000000"/>
                <w:sz w:val="20"/>
              </w:rPr>
              <w:t>Күні</w:t>
            </w:r>
            <w:r>
              <w:rPr>
                <w:rFonts w:ascii="Times New Roman"/>
                <w:b w:val="false"/>
                <w:i w:val="false"/>
                <w:color w:val="000000"/>
                <w:sz w:val="20"/>
              </w:rPr>
              <w:t xml:space="preserve"> </w:t>
            </w:r>
            <w:r>
              <w:rPr>
                <w:rFonts w:ascii="Times New Roman"/>
                <w:b/>
                <w:i w:val="false"/>
                <w:color w:val="000000"/>
                <w:sz w:val="20"/>
              </w:rPr>
              <w:t>_________</w:t>
            </w:r>
          </w:p>
          <w:p>
            <w:pPr>
              <w:spacing w:after="20"/>
              <w:ind w:left="20"/>
              <w:jc w:val="both"/>
            </w:pPr>
            <w:r>
              <w:rPr>
                <w:rFonts w:ascii="Times New Roman"/>
                <w:b/>
                <w:i w:val="false"/>
                <w:color w:val="000000"/>
                <w:sz w:val="20"/>
              </w:rPr>
              <w:t>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 кіретін</w:t>
            </w:r>
            <w:r>
              <w:br/>
            </w:r>
            <w:r>
              <w:rPr>
                <w:rFonts w:ascii="Times New Roman"/>
                <w:b w:val="false"/>
                <w:i w:val="false"/>
                <w:color w:val="000000"/>
                <w:sz w:val="20"/>
              </w:rPr>
              <w:t xml:space="preserve">адамдар үшін алғашқы кәсіптік </w:t>
            </w:r>
            <w:r>
              <w:br/>
            </w:r>
            <w:r>
              <w:rPr>
                <w:rFonts w:ascii="Times New Roman"/>
                <w:b w:val="false"/>
                <w:i w:val="false"/>
                <w:color w:val="000000"/>
                <w:sz w:val="20"/>
              </w:rPr>
              <w:t>даярлыққа іріктеу қағидаларына</w:t>
            </w:r>
            <w:r>
              <w:br/>
            </w:r>
            <w:r>
              <w:rPr>
                <w:rFonts w:ascii="Times New Roman"/>
                <w:b w:val="false"/>
                <w:i w:val="false"/>
                <w:color w:val="000000"/>
                <w:sz w:val="20"/>
              </w:rPr>
              <w:t xml:space="preserve"> және одан өту шарттарына, </w:t>
            </w:r>
            <w:r>
              <w:br/>
            </w:r>
            <w:r>
              <w:rPr>
                <w:rFonts w:ascii="Times New Roman"/>
                <w:b w:val="false"/>
                <w:i w:val="false"/>
                <w:color w:val="000000"/>
                <w:sz w:val="20"/>
              </w:rPr>
              <w:t xml:space="preserve">сондай-ақ оларды алғашқы </w:t>
            </w:r>
            <w:r>
              <w:br/>
            </w:r>
            <w:r>
              <w:rPr>
                <w:rFonts w:ascii="Times New Roman"/>
                <w:b w:val="false"/>
                <w:i w:val="false"/>
                <w:color w:val="000000"/>
                <w:sz w:val="20"/>
              </w:rPr>
              <w:t xml:space="preserve">кәсіптік даярлықтан шығару </w:t>
            </w:r>
            <w:r>
              <w:br/>
            </w:r>
            <w:r>
              <w:rPr>
                <w:rFonts w:ascii="Times New Roman"/>
                <w:b w:val="false"/>
                <w:i w:val="false"/>
                <w:color w:val="000000"/>
                <w:sz w:val="20"/>
              </w:rPr>
              <w:t>негіздеріне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2" w:id="398"/>
    <w:p>
      <w:pPr>
        <w:spacing w:after="0"/>
        <w:ind w:left="0"/>
        <w:jc w:val="both"/>
      </w:pPr>
      <w:r>
        <w:rPr>
          <w:rFonts w:ascii="Times New Roman"/>
          <w:b w:val="false"/>
          <w:i w:val="false"/>
          <w:color w:val="000000"/>
          <w:sz w:val="28"/>
        </w:rPr>
        <w:t>
      Білім алушылардың оқу жетістіктерін төрт баллды жүйе бойынша сандық эквивалентке сәйкес келетін бағалаудың әріптік жүйесі</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Әріптік</w:t>
            </w:r>
            <w:r>
              <w:rPr>
                <w:rFonts w:ascii="Times New Roman"/>
                <w:b w:val="false"/>
                <w:i w:val="false"/>
                <w:color w:val="000000"/>
                <w:sz w:val="20"/>
              </w:rPr>
              <w:t xml:space="preserve"> </w:t>
            </w:r>
            <w:r>
              <w:rPr>
                <w:rFonts w:ascii="Times New Roman"/>
                <w:b/>
                <w:i w:val="false"/>
                <w:color w:val="000000"/>
                <w:sz w:val="20"/>
              </w:rPr>
              <w:t>жүйе</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Балдардың</w:t>
            </w:r>
            <w:r>
              <w:rPr>
                <w:rFonts w:ascii="Times New Roman"/>
                <w:b w:val="false"/>
                <w:i w:val="false"/>
                <w:color w:val="000000"/>
                <w:sz w:val="20"/>
              </w:rPr>
              <w:t xml:space="preserve"> </w:t>
            </w:r>
            <w:r>
              <w:rPr>
                <w:rFonts w:ascii="Times New Roman"/>
                <w:b/>
                <w:i w:val="false"/>
                <w:color w:val="000000"/>
                <w:sz w:val="20"/>
              </w:rPr>
              <w:t>сандық</w:t>
            </w:r>
            <w:r>
              <w:rPr>
                <w:rFonts w:ascii="Times New Roman"/>
                <w:b w:val="false"/>
                <w:i w:val="false"/>
                <w:color w:val="000000"/>
                <w:sz w:val="20"/>
              </w:rPr>
              <w:t xml:space="preserve"> </w:t>
            </w:r>
            <w:r>
              <w:rPr>
                <w:rFonts w:ascii="Times New Roman"/>
                <w:b/>
                <w:i w:val="false"/>
                <w:color w:val="000000"/>
                <w:sz w:val="20"/>
              </w:rPr>
              <w:t>эквиваленті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тік</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Дәстүрлі</w:t>
            </w:r>
            <w:r>
              <w:rPr>
                <w:rFonts w:ascii="Times New Roman"/>
                <w:b w:val="false"/>
                <w:i w:val="false"/>
                <w:color w:val="000000"/>
                <w:sz w:val="20"/>
              </w:rPr>
              <w:t xml:space="preserve"> </w:t>
            </w:r>
            <w:r>
              <w:rPr>
                <w:rFonts w:ascii="Times New Roman"/>
                <w:b/>
                <w:i w:val="false"/>
                <w:color w:val="000000"/>
                <w:sz w:val="20"/>
              </w:rPr>
              <w:t>жүйе</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бағалар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органдарына кіретін</w:t>
            </w:r>
            <w:r>
              <w:br/>
            </w:r>
            <w:r>
              <w:rPr>
                <w:rFonts w:ascii="Times New Roman"/>
                <w:b w:val="false"/>
                <w:i w:val="false"/>
                <w:color w:val="000000"/>
                <w:sz w:val="20"/>
              </w:rPr>
              <w:t xml:space="preserve"> адамдар үшін алғашқы кәсіптік </w:t>
            </w:r>
            <w:r>
              <w:br/>
            </w:r>
            <w:r>
              <w:rPr>
                <w:rFonts w:ascii="Times New Roman"/>
                <w:b w:val="false"/>
                <w:i w:val="false"/>
                <w:color w:val="000000"/>
                <w:sz w:val="20"/>
              </w:rPr>
              <w:t xml:space="preserve">даярлыққа іріктеу қағидаларына </w:t>
            </w:r>
            <w:r>
              <w:br/>
            </w:r>
            <w:r>
              <w:rPr>
                <w:rFonts w:ascii="Times New Roman"/>
                <w:b w:val="false"/>
                <w:i w:val="false"/>
                <w:color w:val="000000"/>
                <w:sz w:val="20"/>
              </w:rPr>
              <w:t xml:space="preserve">және одан өту шарттарына, </w:t>
            </w:r>
            <w:r>
              <w:br/>
            </w:r>
            <w:r>
              <w:rPr>
                <w:rFonts w:ascii="Times New Roman"/>
                <w:b w:val="false"/>
                <w:i w:val="false"/>
                <w:color w:val="000000"/>
                <w:sz w:val="20"/>
              </w:rPr>
              <w:t xml:space="preserve">сондай-ақ оларды алғашқы </w:t>
            </w:r>
            <w:r>
              <w:br/>
            </w:r>
            <w:r>
              <w:rPr>
                <w:rFonts w:ascii="Times New Roman"/>
                <w:b w:val="false"/>
                <w:i w:val="false"/>
                <w:color w:val="000000"/>
                <w:sz w:val="20"/>
              </w:rPr>
              <w:t xml:space="preserve">кәсіптік даярлықтан шығару </w:t>
            </w:r>
            <w:r>
              <w:br/>
            </w:r>
            <w:r>
              <w:rPr>
                <w:rFonts w:ascii="Times New Roman"/>
                <w:b w:val="false"/>
                <w:i w:val="false"/>
                <w:color w:val="000000"/>
                <w:sz w:val="20"/>
              </w:rPr>
              <w:t>негіздеріне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 нысан</w:t>
            </w:r>
          </w:p>
        </w:tc>
      </w:tr>
    </w:tbl>
    <w:bookmarkStart w:name="z465"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22098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098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6" w:id="400"/>
    <w:p>
      <w:pPr>
        <w:spacing w:after="0"/>
        <w:ind w:left="0"/>
        <w:jc w:val="left"/>
      </w:pPr>
      <w:r>
        <w:rPr>
          <w:rFonts w:ascii="Times New Roman"/>
          <w:b/>
          <w:i w:val="false"/>
          <w:color w:val="000000"/>
        </w:rPr>
        <w:t xml:space="preserve"> _______________________________________</w:t>
      </w:r>
      <w:r>
        <w:br/>
      </w:r>
      <w:r>
        <w:rPr>
          <w:rFonts w:ascii="Times New Roman"/>
          <w:b/>
          <w:i w:val="false"/>
          <w:color w:val="000000"/>
        </w:rPr>
        <w:t xml:space="preserve"> (Білім беру ұйымының атауы) </w:t>
      </w:r>
      <w:r>
        <w:br/>
      </w:r>
      <w:r>
        <w:rPr>
          <w:rFonts w:ascii="Times New Roman"/>
          <w:b/>
          <w:i w:val="false"/>
          <w:color w:val="000000"/>
        </w:rPr>
        <w:t xml:space="preserve">СЕРТИФИКАТ </w:t>
      </w:r>
    </w:p>
    <w:bookmarkEnd w:id="400"/>
    <w:p>
      <w:pPr>
        <w:spacing w:after="0"/>
        <w:ind w:left="0"/>
        <w:jc w:val="both"/>
      </w:pPr>
      <w:bookmarkStart w:name="z467" w:id="401"/>
      <w:r>
        <w:rPr>
          <w:rFonts w:ascii="Times New Roman"/>
          <w:b w:val="false"/>
          <w:i w:val="false"/>
          <w:color w:val="000000"/>
          <w:sz w:val="28"/>
        </w:rPr>
        <w:t xml:space="preserve">
      _______________________________________ </w:t>
      </w:r>
    </w:p>
    <w:bookmarkEnd w:id="401"/>
    <w:p>
      <w:pPr>
        <w:spacing w:after="0"/>
        <w:ind w:left="0"/>
        <w:jc w:val="both"/>
      </w:pPr>
      <w:r>
        <w:rPr>
          <w:rFonts w:ascii="Times New Roman"/>
          <w:b w:val="false"/>
          <w:i w:val="false"/>
          <w:color w:val="000000"/>
          <w:sz w:val="28"/>
        </w:rPr>
        <w:t xml:space="preserve">(атағы, тегі, аты, әкесінің аты (ол болған жағдайда)) </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xml:space="preserve"> (оқудан өткен мерзімі) </w:t>
      </w:r>
    </w:p>
    <w:p>
      <w:pPr>
        <w:spacing w:after="0"/>
        <w:ind w:left="0"/>
        <w:jc w:val="both"/>
      </w:pPr>
      <w:r>
        <w:rPr>
          <w:rFonts w:ascii="Times New Roman"/>
          <w:b w:val="false"/>
          <w:i w:val="false"/>
          <w:color w:val="000000"/>
          <w:sz w:val="28"/>
        </w:rPr>
        <w:t>_______________________________________</w:t>
      </w:r>
    </w:p>
    <w:p>
      <w:pPr>
        <w:spacing w:after="0"/>
        <w:ind w:left="0"/>
        <w:jc w:val="both"/>
      </w:pPr>
      <w:r>
        <w:rPr>
          <w:rFonts w:ascii="Times New Roman"/>
          <w:b w:val="false"/>
          <w:i w:val="false"/>
          <w:color w:val="000000"/>
          <w:sz w:val="28"/>
        </w:rPr>
        <w:t xml:space="preserve"> санаты бойынша алғашқы кәсіптік даярлық курстарынан өтті </w:t>
      </w:r>
    </w:p>
    <w:p>
      <w:pPr>
        <w:spacing w:after="0"/>
        <w:ind w:left="0"/>
        <w:jc w:val="both"/>
      </w:pPr>
      <w:r>
        <w:rPr>
          <w:rFonts w:ascii="Times New Roman"/>
          <w:b w:val="false"/>
          <w:i w:val="false"/>
          <w:color w:val="000000"/>
          <w:sz w:val="28"/>
        </w:rPr>
        <w:t>Білім беру ұйымының бастығы ____________________ __________</w:t>
      </w:r>
    </w:p>
    <w:p>
      <w:pPr>
        <w:spacing w:after="0"/>
        <w:ind w:left="0"/>
        <w:jc w:val="both"/>
      </w:pPr>
      <w:r>
        <w:rPr>
          <w:rFonts w:ascii="Times New Roman"/>
          <w:b w:val="false"/>
          <w:i w:val="false"/>
          <w:color w:val="000000"/>
          <w:sz w:val="28"/>
        </w:rPr>
        <w:t xml:space="preserve"> қаласы 20 ____ ж. "___" ________</w:t>
      </w:r>
    </w:p>
    <w:p>
      <w:pPr>
        <w:spacing w:after="0"/>
        <w:ind w:left="0"/>
        <w:jc w:val="both"/>
      </w:pPr>
      <w:r>
        <w:rPr>
          <w:rFonts w:ascii="Times New Roman"/>
          <w:b w:val="false"/>
          <w:i w:val="false"/>
          <w:color w:val="000000"/>
          <w:sz w:val="28"/>
        </w:rPr>
        <w:t>Тіркеу № _______</w:t>
      </w:r>
    </w:p>
    <w:bookmarkStart w:name="z468" w:id="402"/>
    <w:p>
      <w:pPr>
        <w:spacing w:after="0"/>
        <w:ind w:left="0"/>
        <w:jc w:val="both"/>
      </w:pPr>
      <w:r>
        <w:rPr>
          <w:rFonts w:ascii="Times New Roman"/>
          <w:b w:val="false"/>
          <w:i w:val="false"/>
          <w:color w:val="000000"/>
          <w:sz w:val="28"/>
        </w:rPr>
        <w:t>
      Толтыру сипаттамасы</w:t>
      </w:r>
    </w:p>
    <w:bookmarkEnd w:id="402"/>
    <w:bookmarkStart w:name="z469" w:id="403"/>
    <w:p>
      <w:pPr>
        <w:spacing w:after="0"/>
        <w:ind w:left="0"/>
        <w:jc w:val="both"/>
      </w:pPr>
      <w:r>
        <w:rPr>
          <w:rFonts w:ascii="Times New Roman"/>
          <w:b w:val="false"/>
          <w:i w:val="false"/>
          <w:color w:val="000000"/>
          <w:sz w:val="28"/>
        </w:rPr>
        <w:t>
      Қазақстан Республикасы ІІМ білім беру ұйымдарында алғашқы кәсіптік даярлықтан өткені туралы сертификаттың нысаны (сипаттау).</w:t>
      </w:r>
    </w:p>
    <w:bookmarkEnd w:id="403"/>
    <w:bookmarkStart w:name="z470" w:id="404"/>
    <w:p>
      <w:pPr>
        <w:spacing w:after="0"/>
        <w:ind w:left="0"/>
        <w:jc w:val="both"/>
      </w:pPr>
      <w:r>
        <w:rPr>
          <w:rFonts w:ascii="Times New Roman"/>
          <w:b w:val="false"/>
          <w:i w:val="false"/>
          <w:color w:val="000000"/>
          <w:sz w:val="28"/>
        </w:rPr>
        <w:t>
      1. Қазақстан Республикасы ІІМ білім беру ұйымдарында алғашқы кәсіптік даярлықтан өтуді растайтын құжат сертификат болып табылады.</w:t>
      </w:r>
    </w:p>
    <w:bookmarkEnd w:id="404"/>
    <w:bookmarkStart w:name="z471" w:id="405"/>
    <w:p>
      <w:pPr>
        <w:spacing w:after="0"/>
        <w:ind w:left="0"/>
        <w:jc w:val="both"/>
      </w:pPr>
      <w:r>
        <w:rPr>
          <w:rFonts w:ascii="Times New Roman"/>
          <w:b w:val="false"/>
          <w:i w:val="false"/>
          <w:color w:val="000000"/>
          <w:sz w:val="28"/>
        </w:rPr>
        <w:t>
      2. Сертификат А4 (297х210 өлшем) мм форматындағы жылтыр қағазды мұқабадан тұрады.</w:t>
      </w:r>
    </w:p>
    <w:bookmarkEnd w:id="405"/>
    <w:bookmarkStart w:name="z472" w:id="406"/>
    <w:p>
      <w:pPr>
        <w:spacing w:after="0"/>
        <w:ind w:left="0"/>
        <w:jc w:val="both"/>
      </w:pPr>
      <w:r>
        <w:rPr>
          <w:rFonts w:ascii="Times New Roman"/>
          <w:b w:val="false"/>
          <w:i w:val="false"/>
          <w:color w:val="000000"/>
          <w:sz w:val="28"/>
        </w:rPr>
        <w:t>
      3. Сертификаттың сыртқы беті мемлекеттік тілде толтырылады:</w:t>
      </w:r>
    </w:p>
    <w:bookmarkEnd w:id="406"/>
    <w:bookmarkStart w:name="z473" w:id="407"/>
    <w:p>
      <w:pPr>
        <w:spacing w:after="0"/>
        <w:ind w:left="0"/>
        <w:jc w:val="both"/>
      </w:pPr>
      <w:r>
        <w:rPr>
          <w:rFonts w:ascii="Times New Roman"/>
          <w:b w:val="false"/>
          <w:i w:val="false"/>
          <w:color w:val="000000"/>
          <w:sz w:val="28"/>
        </w:rPr>
        <w:t>
      1) диаметрі 110 мм Қазақстан Республикасы ІІМ эмблемасымен ашық-көгілдір түсті фон ортасында орналасады;</w:t>
      </w:r>
    </w:p>
    <w:bookmarkEnd w:id="407"/>
    <w:bookmarkStart w:name="z474" w:id="408"/>
    <w:p>
      <w:pPr>
        <w:spacing w:after="0"/>
        <w:ind w:left="0"/>
        <w:jc w:val="both"/>
      </w:pPr>
      <w:r>
        <w:rPr>
          <w:rFonts w:ascii="Times New Roman"/>
          <w:b w:val="false"/>
          <w:i w:val="false"/>
          <w:color w:val="000000"/>
          <w:sz w:val="28"/>
        </w:rPr>
        <w:t>
      2) шет жағынан 7 мм қашықтықта ені 7 мм қара-көк түсті ою-өрнекті жақтау.</w:t>
      </w:r>
    </w:p>
    <w:bookmarkEnd w:id="408"/>
    <w:bookmarkStart w:name="z475" w:id="409"/>
    <w:p>
      <w:pPr>
        <w:spacing w:after="0"/>
        <w:ind w:left="0"/>
        <w:jc w:val="both"/>
      </w:pPr>
      <w:r>
        <w:rPr>
          <w:rFonts w:ascii="Times New Roman"/>
          <w:b w:val="false"/>
          <w:i w:val="false"/>
          <w:color w:val="000000"/>
          <w:sz w:val="28"/>
        </w:rPr>
        <w:t>
      4. Құжаттың жоғарғы жағында:</w:t>
      </w:r>
    </w:p>
    <w:bookmarkEnd w:id="409"/>
    <w:bookmarkStart w:name="z476" w:id="410"/>
    <w:p>
      <w:pPr>
        <w:spacing w:after="0"/>
        <w:ind w:left="0"/>
        <w:jc w:val="both"/>
      </w:pPr>
      <w:r>
        <w:rPr>
          <w:rFonts w:ascii="Times New Roman"/>
          <w:b w:val="false"/>
          <w:i w:val="false"/>
          <w:color w:val="000000"/>
          <w:sz w:val="28"/>
        </w:rPr>
        <w:t>
      1) ою-өрнекті жақтаудың шетінен 2 мм қашықтықтағы орталықта диаметрі 30 мм Қазақстан Республикасының елтаңбасының (Қазақстан жазбасы латынша) бейнесі орналасқан;</w:t>
      </w:r>
    </w:p>
    <w:bookmarkEnd w:id="410"/>
    <w:bookmarkStart w:name="z477" w:id="411"/>
    <w:p>
      <w:pPr>
        <w:spacing w:after="0"/>
        <w:ind w:left="0"/>
        <w:jc w:val="both"/>
      </w:pPr>
      <w:r>
        <w:rPr>
          <w:rFonts w:ascii="Times New Roman"/>
          <w:b w:val="false"/>
          <w:i w:val="false"/>
          <w:color w:val="000000"/>
          <w:sz w:val="28"/>
        </w:rPr>
        <w:t>
      2) елтаңба бейнесінің астындағы 10 мм қашықтықтағы ортада "Білім беру ұйымының атауы" реквизиттерінің астына мәтіннің бос графасы. Бас әріптермен басылады, TimesNewRoman 14 жартылай қою қаріп;</w:t>
      </w:r>
    </w:p>
    <w:bookmarkEnd w:id="411"/>
    <w:bookmarkStart w:name="z478" w:id="412"/>
    <w:p>
      <w:pPr>
        <w:spacing w:after="0"/>
        <w:ind w:left="0"/>
        <w:jc w:val="both"/>
      </w:pPr>
      <w:r>
        <w:rPr>
          <w:rFonts w:ascii="Times New Roman"/>
          <w:b w:val="false"/>
          <w:i w:val="false"/>
          <w:color w:val="000000"/>
          <w:sz w:val="28"/>
        </w:rPr>
        <w:t>
      3) "Білім беру ұйымының атауы" реквизиттерінің астында 15 мм қашықтықта "СЕРТИФИКАТ" жазуы. Бас әріптермен басылады, TimesNewRoman 48 жартылай қою қаріп.</w:t>
      </w:r>
    </w:p>
    <w:bookmarkEnd w:id="412"/>
    <w:bookmarkStart w:name="z479" w:id="413"/>
    <w:p>
      <w:pPr>
        <w:spacing w:after="0"/>
        <w:ind w:left="0"/>
        <w:jc w:val="both"/>
      </w:pPr>
      <w:r>
        <w:rPr>
          <w:rFonts w:ascii="Times New Roman"/>
          <w:b w:val="false"/>
          <w:i w:val="false"/>
          <w:color w:val="000000"/>
          <w:sz w:val="28"/>
        </w:rPr>
        <w:t>
      5. "СЕРТИФИКАТ" жазбасынан 15 мм төмен 6 жол орналасқан:</w:t>
      </w:r>
    </w:p>
    <w:bookmarkEnd w:id="413"/>
    <w:bookmarkStart w:name="z480" w:id="414"/>
    <w:p>
      <w:pPr>
        <w:spacing w:after="0"/>
        <w:ind w:left="0"/>
        <w:jc w:val="both"/>
      </w:pPr>
      <w:r>
        <w:rPr>
          <w:rFonts w:ascii="Times New Roman"/>
          <w:b w:val="false"/>
          <w:i w:val="false"/>
          <w:color w:val="000000"/>
          <w:sz w:val="28"/>
        </w:rPr>
        <w:t>
      бірінші жол – "атағы, тегі, аты, әкесінің аты (ол болған жағдайда)" реквизиттеріне бос баған;</w:t>
      </w:r>
    </w:p>
    <w:bookmarkEnd w:id="414"/>
    <w:bookmarkStart w:name="z481" w:id="415"/>
    <w:p>
      <w:pPr>
        <w:spacing w:after="0"/>
        <w:ind w:left="0"/>
        <w:jc w:val="both"/>
      </w:pPr>
      <w:r>
        <w:rPr>
          <w:rFonts w:ascii="Times New Roman"/>
          <w:b w:val="false"/>
          <w:i w:val="false"/>
          <w:color w:val="000000"/>
          <w:sz w:val="28"/>
        </w:rPr>
        <w:t>
      екінші жол – "оқудан өткен мерзімі" реквизиттеріне бос баған;</w:t>
      </w:r>
    </w:p>
    <w:bookmarkEnd w:id="415"/>
    <w:bookmarkStart w:name="z482" w:id="416"/>
    <w:p>
      <w:pPr>
        <w:spacing w:after="0"/>
        <w:ind w:left="0"/>
        <w:jc w:val="both"/>
      </w:pPr>
      <w:r>
        <w:rPr>
          <w:rFonts w:ascii="Times New Roman"/>
          <w:b w:val="false"/>
          <w:i w:val="false"/>
          <w:color w:val="000000"/>
          <w:sz w:val="28"/>
        </w:rPr>
        <w:t>
      үшінші жол – "курс тақырыбы" реквизиттеріне бос баған;</w:t>
      </w:r>
    </w:p>
    <w:bookmarkEnd w:id="416"/>
    <w:bookmarkStart w:name="z483" w:id="417"/>
    <w:p>
      <w:pPr>
        <w:spacing w:after="0"/>
        <w:ind w:left="0"/>
        <w:jc w:val="both"/>
      </w:pPr>
      <w:r>
        <w:rPr>
          <w:rFonts w:ascii="Times New Roman"/>
          <w:b w:val="false"/>
          <w:i w:val="false"/>
          <w:color w:val="000000"/>
          <w:sz w:val="28"/>
        </w:rPr>
        <w:t>
      төртінші жол – "санаты бойынша алғашқы кәсіптік даярлық курстарынан өтті" мәтіні;</w:t>
      </w:r>
    </w:p>
    <w:bookmarkEnd w:id="417"/>
    <w:bookmarkStart w:name="z484" w:id="418"/>
    <w:p>
      <w:pPr>
        <w:spacing w:after="0"/>
        <w:ind w:left="0"/>
        <w:jc w:val="both"/>
      </w:pPr>
      <w:r>
        <w:rPr>
          <w:rFonts w:ascii="Times New Roman"/>
          <w:b w:val="false"/>
          <w:i w:val="false"/>
          <w:color w:val="000000"/>
          <w:sz w:val="28"/>
        </w:rPr>
        <w:t>
      бесінші жол – аты-жөні мен тегіне және қолы үшін бос бағанымен "Білім беру ұйымының атауы" мәтіні;</w:t>
      </w:r>
    </w:p>
    <w:bookmarkEnd w:id="418"/>
    <w:bookmarkStart w:name="z485" w:id="419"/>
    <w:p>
      <w:pPr>
        <w:spacing w:after="0"/>
        <w:ind w:left="0"/>
        <w:jc w:val="both"/>
      </w:pPr>
      <w:r>
        <w:rPr>
          <w:rFonts w:ascii="Times New Roman"/>
          <w:b w:val="false"/>
          <w:i w:val="false"/>
          <w:color w:val="000000"/>
          <w:sz w:val="28"/>
        </w:rPr>
        <w:t>
      алтыншы жол – "_________" қаласы 20___ жылғы "___" __________", бағаны, сол жағында орналасады, "Тіркеу № ___" графасы оң жағында орналасады.</w:t>
      </w:r>
    </w:p>
    <w:bookmarkEnd w:id="419"/>
    <w:bookmarkStart w:name="z486" w:id="420"/>
    <w:p>
      <w:pPr>
        <w:spacing w:after="0"/>
        <w:ind w:left="0"/>
        <w:jc w:val="both"/>
      </w:pPr>
      <w:r>
        <w:rPr>
          <w:rFonts w:ascii="Times New Roman"/>
          <w:b w:val="false"/>
          <w:i w:val="false"/>
          <w:color w:val="000000"/>
          <w:sz w:val="28"/>
        </w:rPr>
        <w:t>
      6. Сертификат типографиялық немесе компьютерлік әдіспен дайындалады (қолмен немесе баспа құралдарының көмегімен толтырылатын деректерді есепке алусыз).</w:t>
      </w:r>
    </w:p>
    <w:bookmarkEnd w:id="420"/>
    <w:bookmarkStart w:name="z487" w:id="421"/>
    <w:p>
      <w:pPr>
        <w:spacing w:after="0"/>
        <w:ind w:left="0"/>
        <w:jc w:val="both"/>
      </w:pPr>
      <w:r>
        <w:rPr>
          <w:rFonts w:ascii="Times New Roman"/>
          <w:b w:val="false"/>
          <w:i w:val="false"/>
          <w:color w:val="000000"/>
          <w:sz w:val="28"/>
        </w:rPr>
        <w:t>
      Ескерту:</w:t>
      </w:r>
    </w:p>
    <w:bookmarkEnd w:id="421"/>
    <w:bookmarkStart w:name="z488" w:id="422"/>
    <w:p>
      <w:pPr>
        <w:spacing w:after="0"/>
        <w:ind w:left="0"/>
        <w:jc w:val="both"/>
      </w:pPr>
      <w:r>
        <w:rPr>
          <w:rFonts w:ascii="Times New Roman"/>
          <w:b w:val="false"/>
          <w:i w:val="false"/>
          <w:color w:val="000000"/>
          <w:sz w:val="28"/>
        </w:rPr>
        <w:t>
      мм – миллиметр.</w:t>
      </w:r>
    </w:p>
    <w:bookmarkEnd w:id="422"/>
    <w:bookmarkStart w:name="z489" w:id="423"/>
    <w:p>
      <w:pPr>
        <w:spacing w:after="0"/>
        <w:ind w:left="0"/>
        <w:jc w:val="both"/>
      </w:pPr>
      <w:r>
        <w:rPr>
          <w:rFonts w:ascii="Times New Roman"/>
          <w:b w:val="false"/>
          <w:i w:val="false"/>
          <w:color w:val="000000"/>
          <w:sz w:val="28"/>
        </w:rPr>
        <w:t>
      Қазақстан Республикасы Ішкі істер министрлігінің білім беру ұйымдарында алғашқы кәсіптік даярлықтан өту туралы сертификатқа қосымша (тіркеу №_____________ сертификатсыз жарамсыз)</w:t>
      </w:r>
    </w:p>
    <w:bookmarkEnd w:id="423"/>
    <w:p>
      <w:pPr>
        <w:spacing w:after="0"/>
        <w:ind w:left="0"/>
        <w:jc w:val="both"/>
      </w:pPr>
      <w:bookmarkStart w:name="z490" w:id="424"/>
      <w:r>
        <w:rPr>
          <w:rFonts w:ascii="Times New Roman"/>
          <w:b w:val="false"/>
          <w:i w:val="false"/>
          <w:color w:val="000000"/>
          <w:sz w:val="28"/>
        </w:rPr>
        <w:t>
      __________________________________________________________________</w:t>
      </w:r>
    </w:p>
    <w:bookmarkEnd w:id="424"/>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(білім беру ұйымының толық атауы) алғашқы кәсіптік даярлық уақытында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келесі білімді көрсетті (бөлім атауы – баға/балл):</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Есепті қорғау: _____________________________________________________</w:t>
      </w:r>
    </w:p>
    <w:p>
      <w:pPr>
        <w:spacing w:after="0"/>
        <w:ind w:left="0"/>
        <w:jc w:val="both"/>
      </w:pPr>
      <w:r>
        <w:rPr>
          <w:rFonts w:ascii="Times New Roman"/>
          <w:b w:val="false"/>
          <w:i w:val="false"/>
          <w:color w:val="000000"/>
          <w:sz w:val="28"/>
        </w:rPr>
        <w:t>Бастық _____________________</w:t>
      </w:r>
    </w:p>
    <w:p>
      <w:pPr>
        <w:spacing w:after="0"/>
        <w:ind w:left="0"/>
        <w:jc w:val="both"/>
      </w:pPr>
      <w:r>
        <w:rPr>
          <w:rFonts w:ascii="Times New Roman"/>
          <w:b w:val="false"/>
          <w:i w:val="false"/>
          <w:color w:val="000000"/>
          <w:sz w:val="28"/>
        </w:rPr>
        <w:t>Бастықтың орынбасары _____________________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