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5abf" w14:textId="dc15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министрі бұйрығының құрылымдық элементі мен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2026 жылғы 9 маусымдағы № 97 бұйрығы. Қазақстан Республикасының Әділет министрлігінде 2026 жылғы 10 маусымда № 38930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Қазақстан Республикасы Туризм және спорт министрі бұйрығының құрылымдық элементі мен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қолданысқа енгеннен кейін үш жұмыс күні ішінде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олардың орындалуы туралы ақпаратты Қазақстан Республикасы Туризм және спорт министрлігінің Заң қызметі департаментіне ұсынуды қамтамасыз ету.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жетектішік ететін Қазақстан Республикасы Туризм және спорт министрінің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Бұйрыққа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Туризм және спорт министрі бұйрығының құрылымдық элементі мен кейбір бұйрықтардың күші жойылған тізбесі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"Туристендіру картасын бекіту туралы" Қазақстан Республикасы Мәдениет және спорт министрінің 2021 жылғы 27 қазандағы № 332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24950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"Туристендіру картасын бекіту туралы" Қазақстан Республикасы Мәдениет және спорт министрінің 2021 жылғы 27 қазандағы № 332 бұйрығына өзгеріс енгізу туралы" Қазақстан Республикасы Мәдениет және спорт министрінің 2023 жылғы 31 тамыздағы № 241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33375 болып тіркелген).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"Туристендіру картасын бекіту туралы" Қазақстан Республикасы Мәдениет және спорт министрінің 2021 жылғы 27 қазандағы № 332 бұйрығына өзгеріс енгізу туралы" Қазақстан Республикасы Туризм және спорт министрінің 2025 жылғы 28 наурыздағы № 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35885 болып тіркелген).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Туризм және спорт министрінің кейбір бұйрықтарына өзгерістер енгізу туралы" Қазақстан Республикасы Туризм және спорт министрінің 2025 жылғы 15 шілдедегі № 131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Туризм және спорт министрінің өзгерістер енгізілетін кейбір бұйрықтарының тізбесінің 6-тармағы (Нормативтік құқықтық актілерді мемлекеттік тіркеу тізілімінде № 36457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