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5805" w14:textId="6055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құрылысы жобаларына кешенді қала құрылысы сараптамасын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269 бұйрығы. Қазақстан Республикасының Әділет министрлігінде 2026 жылғы 29 мамырда № 38834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 </w:t>
      </w:r>
      <w:r>
        <w:rPr>
          <w:rFonts w:ascii="Times New Roman"/>
          <w:b w:val="false"/>
          <w:i w:val="false"/>
          <w:color w:val="000000"/>
          <w:sz w:val="28"/>
        </w:rPr>
        <w:t>24-бабының</w:t>
      </w:r>
      <w:r>
        <w:rPr>
          <w:rFonts w:ascii="Times New Roman"/>
          <w:b w:val="false"/>
          <w:i w:val="false"/>
          <w:color w:val="000000"/>
          <w:sz w:val="28"/>
        </w:rPr>
        <w:t xml:space="preserve"> 12) тармақшасына сәйкес БҰЙЫРАМЫН:</w:t>
      </w:r>
    </w:p>
    <w:bookmarkEnd w:id="0"/>
    <w:bookmarkStart w:name="z6" w:id="1"/>
    <w:p>
      <w:pPr>
        <w:spacing w:after="0"/>
        <w:ind w:left="0"/>
        <w:jc w:val="both"/>
      </w:pPr>
      <w:r>
        <w:rPr>
          <w:rFonts w:ascii="Times New Roman"/>
          <w:b w:val="false"/>
          <w:i w:val="false"/>
          <w:color w:val="000000"/>
          <w:sz w:val="28"/>
        </w:rPr>
        <w:t>
      1. Бекіту:</w:t>
      </w:r>
    </w:p>
    <w:bookmarkEnd w:id="1"/>
    <w:bookmarkStart w:name="z7" w:id="2"/>
    <w:p>
      <w:pPr>
        <w:spacing w:after="0"/>
        <w:ind w:left="0"/>
        <w:jc w:val="both"/>
      </w:pPr>
      <w:r>
        <w:rPr>
          <w:rFonts w:ascii="Times New Roman"/>
          <w:b w:val="false"/>
          <w:i w:val="false"/>
          <w:color w:val="000000"/>
          <w:sz w:val="28"/>
        </w:rPr>
        <w:t xml:space="preserve">
      1) осы бұйрыққа 1-қосымшаға сәйкес Қала құрылысы жобаларына кешенді қала құрылысы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w:t>
      </w:r>
    </w:p>
    <w:bookmarkEnd w:id="3"/>
    <w:bookmarkStart w:name="z9" w:id="4"/>
    <w:p>
      <w:pPr>
        <w:spacing w:after="0"/>
        <w:ind w:left="0"/>
        <w:jc w:val="both"/>
      </w:pPr>
      <w:r>
        <w:rPr>
          <w:rFonts w:ascii="Times New Roman"/>
          <w:b w:val="false"/>
          <w:i w:val="false"/>
          <w:color w:val="000000"/>
          <w:sz w:val="28"/>
        </w:rPr>
        <w:t>
      2. Қазақстан Республикасы Өнеркəсіп және құрылыс министрлігінің Құрылыс және тұрғын үй-коммуналдық шаруашылық істері жөніндегі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Өнеркəсіп және құрылыс министрлігінің интернет-ресурсында жариялауды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bookmarkStart w:name="z14" w:id="9"/>
    <w:p>
      <w:pPr>
        <w:spacing w:after="0"/>
        <w:ind w:left="0"/>
        <w:jc w:val="both"/>
      </w:pPr>
      <w:r>
        <w:rPr>
          <w:rFonts w:ascii="Times New Roman"/>
          <w:b w:val="false"/>
          <w:i w:val="false"/>
          <w:color w:val="000000"/>
          <w:sz w:val="28"/>
        </w:rPr>
        <w:t>
      5. Қағидалардың 29 тармағын 2028 жылғы 1 шілдеден бастап мынадай редакцияда қолданылады деп белгіленсін:</w:t>
      </w:r>
    </w:p>
    <w:bookmarkEnd w:id="9"/>
    <w:bookmarkStart w:name="z15" w:id="10"/>
    <w:p>
      <w:pPr>
        <w:spacing w:after="0"/>
        <w:ind w:left="0"/>
        <w:jc w:val="both"/>
      </w:pPr>
      <w:r>
        <w:rPr>
          <w:rFonts w:ascii="Times New Roman"/>
          <w:b w:val="false"/>
          <w:i w:val="false"/>
          <w:color w:val="000000"/>
          <w:sz w:val="28"/>
        </w:rPr>
        <w:t>
      "29. Кешенді қала құрылысы сараптамасы аяқталғаннан кейін құпиялылық таңбасы немесе "қызмет бабында пайдалану үшін" белгісі бар қала құрылысы жобасының қағаз түріндегі түпкілікті редакциясы тегі, аты, әкесінің аты (ол болған кезде), лауазымы, сертификат нөмірі және оның берілген күні көрсетіле отырып, сарапшының мөрімен куәландырылады.".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269 Бұйрыққа 1-қосымша</w:t>
            </w:r>
          </w:p>
        </w:tc>
      </w:tr>
    </w:tbl>
    <w:bookmarkStart w:name="z18" w:id="11"/>
    <w:p>
      <w:pPr>
        <w:spacing w:after="0"/>
        <w:ind w:left="0"/>
        <w:jc w:val="left"/>
      </w:pPr>
      <w:r>
        <w:rPr>
          <w:rFonts w:ascii="Times New Roman"/>
          <w:b/>
          <w:i w:val="false"/>
          <w:color w:val="000000"/>
        </w:rPr>
        <w:t xml:space="preserve"> Қала құрылысы жобаларына кешенді қала құрылысы сараптамасын жүргізу қағидалары</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Қала құрылысы жобаларына кешенді қала құрылысы сараптамасын жүргізу қағидалары (бұдан әрі - Қағидалар) Қазақстан Республикасы Құрылыс кодексінің (бұдан әрі - Кодекс) </w:t>
      </w:r>
      <w:r>
        <w:rPr>
          <w:rFonts w:ascii="Times New Roman"/>
          <w:b w:val="false"/>
          <w:i w:val="false"/>
          <w:color w:val="000000"/>
          <w:sz w:val="28"/>
        </w:rPr>
        <w:t>24-бабының</w:t>
      </w:r>
      <w:r>
        <w:rPr>
          <w:rFonts w:ascii="Times New Roman"/>
          <w:b w:val="false"/>
          <w:i w:val="false"/>
          <w:color w:val="000000"/>
          <w:sz w:val="28"/>
        </w:rPr>
        <w:t xml:space="preserve"> 12) тармақшасына сәйкес әзірленді және қала құрылысы жобаларына кешенді қала құрылысы сараптамасын жүргізу тәртібін белгілейді.</w:t>
      </w:r>
    </w:p>
    <w:bookmarkEnd w:id="13"/>
    <w:bookmarkStart w:name="z21" w:id="14"/>
    <w:p>
      <w:pPr>
        <w:spacing w:after="0"/>
        <w:ind w:left="0"/>
        <w:jc w:val="both"/>
      </w:pPr>
      <w:r>
        <w:rPr>
          <w:rFonts w:ascii="Times New Roman"/>
          <w:b w:val="false"/>
          <w:i w:val="false"/>
          <w:color w:val="000000"/>
          <w:sz w:val="28"/>
        </w:rPr>
        <w:t>
      2. Осы Қағидаларда қолданылатын негізгі ұғымдар:</w:t>
      </w:r>
    </w:p>
    <w:bookmarkEnd w:id="14"/>
    <w:bookmarkStart w:name="z22" w:id="15"/>
    <w:p>
      <w:pPr>
        <w:spacing w:after="0"/>
        <w:ind w:left="0"/>
        <w:jc w:val="both"/>
      </w:pPr>
      <w:r>
        <w:rPr>
          <w:rFonts w:ascii="Times New Roman"/>
          <w:b w:val="false"/>
          <w:i w:val="false"/>
          <w:color w:val="000000"/>
          <w:sz w:val="28"/>
        </w:rPr>
        <w:t>
      1) қала құрылысы жобалары – аумақтар мен елді мекендерді немесе олардың бөліктерін ұйымдастыруды, дамуды және құрылыс салуды кешенді қала құрылысын жоспарлау шешімдерін қамтитын жобалар (Қазақстан Республикасы аумағын ұйымдастырудың бас схемасы, аумақты дамытудың өңіраралық схемалары, аумақтарды қала құрылысын жоспарлаудың кешенді схемалары, елді мекендердің бас жоспарлары (елді мекендердің даму және құрылыс салу схемалары), егжей-тегжейлі жоспарлау жобалары);</w:t>
      </w:r>
    </w:p>
    <w:bookmarkEnd w:id="15"/>
    <w:bookmarkStart w:name="z23" w:id="16"/>
    <w:p>
      <w:pPr>
        <w:spacing w:after="0"/>
        <w:ind w:left="0"/>
        <w:jc w:val="both"/>
      </w:pPr>
      <w:r>
        <w:rPr>
          <w:rFonts w:ascii="Times New Roman"/>
          <w:b w:val="false"/>
          <w:i w:val="false"/>
          <w:color w:val="000000"/>
          <w:sz w:val="28"/>
        </w:rPr>
        <w:t>
      2)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жобаларды сараптау жөніндегі мемлекеттік монополияға жатқызылған қызметті жүзеге асыратын, сондай-ақ Қазақстан Республикасының заңдарында көзделген өзге де қызметті жүзеге асыратын заңды тұлға;</w:t>
      </w:r>
    </w:p>
    <w:bookmarkEnd w:id="16"/>
    <w:bookmarkStart w:name="z24" w:id="17"/>
    <w:p>
      <w:pPr>
        <w:spacing w:after="0"/>
        <w:ind w:left="0"/>
        <w:jc w:val="both"/>
      </w:pPr>
      <w:r>
        <w:rPr>
          <w:rFonts w:ascii="Times New Roman"/>
          <w:b w:val="false"/>
          <w:i w:val="false"/>
          <w:color w:val="000000"/>
          <w:sz w:val="28"/>
        </w:rPr>
        <w:t>
      3) мемлекеттік қала құрылысы кадастрының автоматтандырылған цифрлық жүйесі – мемлекеттік қала құрылысы кадастрының деректерін жинауды, есепке алуды, тіркеуді, енгізуді (толтыруды), өңдеуді, сақтауды, қол жеткізуді, ақпарат және (немесе) мәліметтер беруді, бейнелеуді және таратуды қамтамасыз ететін мемлекеттік қала құрылысы кадастрының цифрлық жүйесі.</w:t>
      </w:r>
    </w:p>
    <w:bookmarkEnd w:id="17"/>
    <w:bookmarkStart w:name="z25" w:id="18"/>
    <w:p>
      <w:pPr>
        <w:spacing w:after="0"/>
        <w:ind w:left="0"/>
        <w:jc w:val="both"/>
      </w:pPr>
      <w:r>
        <w:rPr>
          <w:rFonts w:ascii="Times New Roman"/>
          <w:b w:val="false"/>
          <w:i w:val="false"/>
          <w:color w:val="000000"/>
          <w:sz w:val="28"/>
        </w:rPr>
        <w:t>
      3. Қала құрылысы жобаларының кешенді қала құрылысы сараптамасын мемлекеттік сараптама ұйымы жүргізеді.</w:t>
      </w:r>
    </w:p>
    <w:bookmarkEnd w:id="18"/>
    <w:bookmarkStart w:name="z26" w:id="19"/>
    <w:p>
      <w:pPr>
        <w:spacing w:after="0"/>
        <w:ind w:left="0"/>
        <w:jc w:val="both"/>
      </w:pPr>
      <w:r>
        <w:rPr>
          <w:rFonts w:ascii="Times New Roman"/>
          <w:b w:val="false"/>
          <w:i w:val="false"/>
          <w:color w:val="000000"/>
          <w:sz w:val="28"/>
        </w:rPr>
        <w:t>
      4. Қала құрылысы жобаларының кешенді қала құрылысы сараптамасына мыналар тапсырыс беруші болып табылады:</w:t>
      </w:r>
    </w:p>
    <w:bookmarkEnd w:id="19"/>
    <w:bookmarkStart w:name="z27" w:id="20"/>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 жалпымемлекеттік маңызы бар жобалар бойынша;</w:t>
      </w:r>
    </w:p>
    <w:bookmarkEnd w:id="20"/>
    <w:bookmarkStart w:name="z28" w:id="21"/>
    <w:p>
      <w:pPr>
        <w:spacing w:after="0"/>
        <w:ind w:left="0"/>
        <w:jc w:val="both"/>
      </w:pPr>
      <w:r>
        <w:rPr>
          <w:rFonts w:ascii="Times New Roman"/>
          <w:b w:val="false"/>
          <w:i w:val="false"/>
          <w:color w:val="000000"/>
          <w:sz w:val="28"/>
        </w:rPr>
        <w:t>
      жергілікті атқарушы органдар – өңірлік маңызы бар жобалар және елді мекендердің даму және құрылыс салу жобалары бойынша.</w:t>
      </w:r>
    </w:p>
    <w:bookmarkEnd w:id="21"/>
    <w:bookmarkStart w:name="z29" w:id="22"/>
    <w:p>
      <w:pPr>
        <w:spacing w:after="0"/>
        <w:ind w:left="0"/>
        <w:jc w:val="both"/>
      </w:pPr>
      <w:r>
        <w:rPr>
          <w:rFonts w:ascii="Times New Roman"/>
          <w:b w:val="false"/>
          <w:i w:val="false"/>
          <w:color w:val="000000"/>
          <w:sz w:val="28"/>
        </w:rPr>
        <w:t>
      Қала құрылысы жобаларының тапсырыс берушісі осы өкілеттіктерді үшінші тұлғаларға бермей, осы қала құрылысы жобасы бойынша қала құрылысы жобаларына кешенді қала құрылысы сараптамасының тапсырыс берушісі болып табылады.</w:t>
      </w:r>
    </w:p>
    <w:bookmarkEnd w:id="22"/>
    <w:bookmarkStart w:name="z30" w:id="23"/>
    <w:p>
      <w:pPr>
        <w:spacing w:after="0"/>
        <w:ind w:left="0"/>
        <w:jc w:val="both"/>
      </w:pPr>
      <w:r>
        <w:rPr>
          <w:rFonts w:ascii="Times New Roman"/>
          <w:b w:val="false"/>
          <w:i w:val="false"/>
          <w:color w:val="000000"/>
          <w:sz w:val="28"/>
        </w:rPr>
        <w:t>
      5. Кешенді қала құрылысы сараптамасынан өтпеген және оның оң қорытындысын алмаған қала құрылысы жобалары бекітілмейді және әрі қарай іске асырылмайды.</w:t>
      </w:r>
    </w:p>
    <w:bookmarkEnd w:id="23"/>
    <w:bookmarkStart w:name="z31" w:id="24"/>
    <w:p>
      <w:pPr>
        <w:spacing w:after="0"/>
        <w:ind w:left="0"/>
        <w:jc w:val="both"/>
      </w:pPr>
      <w:r>
        <w:rPr>
          <w:rFonts w:ascii="Times New Roman"/>
          <w:b w:val="false"/>
          <w:i w:val="false"/>
          <w:color w:val="000000"/>
          <w:sz w:val="28"/>
        </w:rPr>
        <w:t>
      6. Қала құрылысы жобаларының кешенді қала құрылысы сараптамасы жобалау шешімдерінің Қазақстан Республикасының заңнамасында көзделген жобалауға арналған бастапқы материалдардың шарттарына сәйкестігін (сәйкессіздігін) анықтау, оның ішінде бастапқы материалдар құрамында жүргізілген қоғамдық және жария тыңдаулар мен қала құрылысы жобасын қоғаммен талқылау хаттамасының болуын, сондай-ақ жобалау шешімдері мен есеп-қисаптарда қала құрылысы және техникалық регламенттер, мемлекеттік және мемлекетаралық нормативтік құжаттардың нормалары мен ережелерінің сақталуын тексеру арқылы қала құрылысы жобаларының сапасына талдау мен бағалау жүргізу болып табылады.</w:t>
      </w:r>
    </w:p>
    <w:bookmarkEnd w:id="24"/>
    <w:bookmarkStart w:name="z32" w:id="25"/>
    <w:p>
      <w:pPr>
        <w:spacing w:after="0"/>
        <w:ind w:left="0"/>
        <w:jc w:val="both"/>
      </w:pPr>
      <w:r>
        <w:rPr>
          <w:rFonts w:ascii="Times New Roman"/>
          <w:b w:val="false"/>
          <w:i w:val="false"/>
          <w:color w:val="000000"/>
          <w:sz w:val="28"/>
        </w:rPr>
        <w:t>
      7. Қала құрылысы жобаларына кешенді қала құрылысы сараптамасын жүргізу кезінде мемлекеттік сараптама ұйымы мыналарды анықтамайды:</w:t>
      </w:r>
    </w:p>
    <w:bookmarkEnd w:id="25"/>
    <w:bookmarkStart w:name="z33" w:id="26"/>
    <w:p>
      <w:pPr>
        <w:spacing w:after="0"/>
        <w:ind w:left="0"/>
        <w:jc w:val="both"/>
      </w:pPr>
      <w:r>
        <w:rPr>
          <w:rFonts w:ascii="Times New Roman"/>
          <w:b w:val="false"/>
          <w:i w:val="false"/>
          <w:color w:val="000000"/>
          <w:sz w:val="28"/>
        </w:rPr>
        <w:t>
      тапсырыс беруші ұсынған жобалау ұйымы және қала құрылысы жобасын әзірлеуге тартылған басқа да жеке немесе заңды тұлғалар туралы ақпараттың дұрыстығын;</w:t>
      </w:r>
    </w:p>
    <w:bookmarkEnd w:id="26"/>
    <w:bookmarkStart w:name="z34" w:id="27"/>
    <w:p>
      <w:pPr>
        <w:spacing w:after="0"/>
        <w:ind w:left="0"/>
        <w:jc w:val="both"/>
      </w:pPr>
      <w:r>
        <w:rPr>
          <w:rFonts w:ascii="Times New Roman"/>
          <w:b w:val="false"/>
          <w:i w:val="false"/>
          <w:color w:val="000000"/>
          <w:sz w:val="28"/>
        </w:rPr>
        <w:t>
      жобалау ұйымдары арасында қала құрылысы актісін әзірлеуге немесе түзетуге құқықтарды берудің заңдылығын.</w:t>
      </w:r>
    </w:p>
    <w:bookmarkEnd w:id="27"/>
    <w:bookmarkStart w:name="z35" w:id="28"/>
    <w:p>
      <w:pPr>
        <w:spacing w:after="0"/>
        <w:ind w:left="0"/>
        <w:jc w:val="left"/>
      </w:pPr>
      <w:r>
        <w:rPr>
          <w:rFonts w:ascii="Times New Roman"/>
          <w:b/>
          <w:i w:val="false"/>
          <w:color w:val="000000"/>
        </w:rPr>
        <w:t xml:space="preserve"> 2-тарау. Қала құрылысы жобаларына кешенді қала құрылысы сараптамасын жүргізу тәртібі</w:t>
      </w:r>
    </w:p>
    <w:bookmarkEnd w:id="28"/>
    <w:bookmarkStart w:name="z36" w:id="29"/>
    <w:p>
      <w:pPr>
        <w:spacing w:after="0"/>
        <w:ind w:left="0"/>
        <w:jc w:val="left"/>
      </w:pPr>
      <w:r>
        <w:rPr>
          <w:rFonts w:ascii="Times New Roman"/>
          <w:b/>
          <w:i w:val="false"/>
          <w:color w:val="000000"/>
        </w:rPr>
        <w:t xml:space="preserve"> 1-параграф. Қала құрылысы жобаларын кешенді қала құрылысы сараптамасын жүргізуге ұсыну және қабылдау</w:t>
      </w:r>
    </w:p>
    <w:bookmarkEnd w:id="29"/>
    <w:bookmarkStart w:name="z37" w:id="30"/>
    <w:p>
      <w:pPr>
        <w:spacing w:after="0"/>
        <w:ind w:left="0"/>
        <w:jc w:val="both"/>
      </w:pPr>
      <w:r>
        <w:rPr>
          <w:rFonts w:ascii="Times New Roman"/>
          <w:b w:val="false"/>
          <w:i w:val="false"/>
          <w:color w:val="000000"/>
          <w:sz w:val="28"/>
        </w:rPr>
        <w:t xml:space="preserve">
      8. Кешенді қала құрылысы сараптамасына ұсынылатын қала құрылысы жобасын оның бастапқы материалдарымен бірге тапсырыс беруші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қала құрылысы жобаларын қоспағанда, "бір терезе" қағидаты бойынша жобалардың әзірленуі мен сараптамасын жүргізуді ұйымдастыру үшін портал арқылы жібереді (бұдан әрі - Портал).</w:t>
      </w:r>
    </w:p>
    <w:bookmarkEnd w:id="30"/>
    <w:bookmarkStart w:name="z38" w:id="31"/>
    <w:p>
      <w:pPr>
        <w:spacing w:after="0"/>
        <w:ind w:left="0"/>
        <w:jc w:val="both"/>
      </w:pPr>
      <w:r>
        <w:rPr>
          <w:rFonts w:ascii="Times New Roman"/>
          <w:b w:val="false"/>
          <w:i w:val="false"/>
          <w:color w:val="000000"/>
          <w:sz w:val="28"/>
        </w:rPr>
        <w:t>
      Кешенді қала құрылысы сараптамасына ұсынылатын қала құрылысы жобасын оның бастапқы материалдарымен бірге тапсырыс беруші, осы Қағидалардың 9-тармағында көрсетілген қала құрылысы жобаларын қоспағанда, "бір терезе" қағидаты бойынша жобаларды әзірлеу мен сараптамадан өткізуді ұйымдастыру порталы (бұдан әрі - Портал) арқылы жібереді.</w:t>
      </w:r>
    </w:p>
    <w:bookmarkEnd w:id="31"/>
    <w:bookmarkStart w:name="z39" w:id="32"/>
    <w:p>
      <w:pPr>
        <w:spacing w:after="0"/>
        <w:ind w:left="0"/>
        <w:jc w:val="both"/>
      </w:pPr>
      <w:r>
        <w:rPr>
          <w:rFonts w:ascii="Times New Roman"/>
          <w:b w:val="false"/>
          <w:i w:val="false"/>
          <w:color w:val="000000"/>
          <w:sz w:val="28"/>
        </w:rPr>
        <w:t>
      9. Құпиялылық таңбасы немесе "қызмет бабында пайдалану үшін" белгісі бар қала құрылысы жобаларын тапсырыс беруші мынадай тәртіппен береді:</w:t>
      </w:r>
    </w:p>
    <w:bookmarkEnd w:id="32"/>
    <w:bookmarkStart w:name="z40" w:id="33"/>
    <w:p>
      <w:pPr>
        <w:spacing w:after="0"/>
        <w:ind w:left="0"/>
        <w:jc w:val="both"/>
      </w:pPr>
      <w:r>
        <w:rPr>
          <w:rFonts w:ascii="Times New Roman"/>
          <w:b w:val="false"/>
          <w:i w:val="false"/>
          <w:color w:val="000000"/>
          <w:sz w:val="28"/>
        </w:rPr>
        <w:t>
      өтінімді ұсыну – қағаз тасымалдағышта;</w:t>
      </w:r>
    </w:p>
    <w:bookmarkEnd w:id="33"/>
    <w:bookmarkStart w:name="z41" w:id="34"/>
    <w:p>
      <w:pPr>
        <w:spacing w:after="0"/>
        <w:ind w:left="0"/>
        <w:jc w:val="both"/>
      </w:pPr>
      <w:r>
        <w:rPr>
          <w:rFonts w:ascii="Times New Roman"/>
          <w:b w:val="false"/>
          <w:i w:val="false"/>
          <w:color w:val="000000"/>
          <w:sz w:val="28"/>
        </w:rPr>
        <w:t>
      қала құрылысы жобаларын оның бастапқы материалдарымен бірге ұсыну – электрондық тасымалдағышта.</w:t>
      </w:r>
    </w:p>
    <w:bookmarkEnd w:id="34"/>
    <w:bookmarkStart w:name="z42" w:id="35"/>
    <w:p>
      <w:pPr>
        <w:spacing w:after="0"/>
        <w:ind w:left="0"/>
        <w:jc w:val="both"/>
      </w:pPr>
      <w:r>
        <w:rPr>
          <w:rFonts w:ascii="Times New Roman"/>
          <w:b w:val="false"/>
          <w:i w:val="false"/>
          <w:color w:val="000000"/>
          <w:sz w:val="28"/>
        </w:rPr>
        <w:t>
      10. Ұсынылған қала құрылысы жобасының, сондай-ақ кешенді қала құрылысы сараптамасына ұсынылатын бастапқы материалдардың жинақтылығы мен құрамы мыналар бойынша айқындалады:</w:t>
      </w:r>
    </w:p>
    <w:bookmarkEnd w:id="35"/>
    <w:bookmarkStart w:name="z43" w:id="36"/>
    <w:p>
      <w:pPr>
        <w:spacing w:after="0"/>
        <w:ind w:left="0"/>
        <w:jc w:val="both"/>
      </w:pPr>
      <w:r>
        <w:rPr>
          <w:rFonts w:ascii="Times New Roman"/>
          <w:b w:val="false"/>
          <w:i w:val="false"/>
          <w:color w:val="000000"/>
          <w:sz w:val="28"/>
        </w:rPr>
        <w:t>
      1) елді мекендердің бас жоспарлары, елді мекендердің даму және құрлылыс салу схемалары және егжей-тегжейлі жоспарлау жобалары бойынша – осы Қағидаларға 1-қосымшаға сәйкес;</w:t>
      </w:r>
    </w:p>
    <w:bookmarkEnd w:id="36"/>
    <w:bookmarkStart w:name="z44" w:id="37"/>
    <w:p>
      <w:pPr>
        <w:spacing w:after="0"/>
        <w:ind w:left="0"/>
        <w:jc w:val="both"/>
      </w:pPr>
      <w:r>
        <w:rPr>
          <w:rFonts w:ascii="Times New Roman"/>
          <w:b w:val="false"/>
          <w:i w:val="false"/>
          <w:color w:val="000000"/>
          <w:sz w:val="28"/>
        </w:rPr>
        <w:t>
      2) жалпымемлекеттік және өңірлік маңызы бар қала құрылысы жобалары бойынша – осы Қағидаларға 2-қосымшаға сәйкес;</w:t>
      </w:r>
    </w:p>
    <w:bookmarkEnd w:id="37"/>
    <w:bookmarkStart w:name="z45" w:id="38"/>
    <w:p>
      <w:pPr>
        <w:spacing w:after="0"/>
        <w:ind w:left="0"/>
        <w:jc w:val="both"/>
      </w:pPr>
      <w:r>
        <w:rPr>
          <w:rFonts w:ascii="Times New Roman"/>
          <w:b w:val="false"/>
          <w:i w:val="false"/>
          <w:color w:val="000000"/>
          <w:sz w:val="28"/>
        </w:rPr>
        <w:t>
      11. Ұсынылған қала құрылысы жобасының, сондай-ақ бастапқы материалдардың жиынтықтылығы мен құрамын мемлекеттік сараптама ұйымы өтінім түскеннен кейінгі келесі жұмыс күнінен бастап 5 (бес) жұмыс күні ішінде осы Қағидалардың ережелеріне сәйкестігін тексереді.</w:t>
      </w:r>
    </w:p>
    <w:bookmarkEnd w:id="38"/>
    <w:bookmarkStart w:name="z46" w:id="39"/>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мерзім өткеннен кейін, қала құрылысы жобасы жиынтықталмаған не оның құрамы бойынша белгіленген ережелерге сәйкес келмеген жағдайда, тапсырыс берушіге қала құрылысы жобасын кешенді қала құрылысы сараптамасына қабылдаудан бас тарту және жетіспейтін бастапқы материалдарды және (немесе) жобалық шешімдерді көрсете отырып, оны қараусыз қайтару туралы ресми хабарлама жіберіледі.</w:t>
      </w:r>
    </w:p>
    <w:bookmarkEnd w:id="39"/>
    <w:bookmarkStart w:name="z47" w:id="40"/>
    <w:p>
      <w:pPr>
        <w:spacing w:after="0"/>
        <w:ind w:left="0"/>
        <w:jc w:val="both"/>
      </w:pPr>
      <w:r>
        <w:rPr>
          <w:rFonts w:ascii="Times New Roman"/>
          <w:b w:val="false"/>
          <w:i w:val="false"/>
          <w:color w:val="000000"/>
          <w:sz w:val="28"/>
        </w:rPr>
        <w:t>
      Қала құрылысы жобасының талап етілетін жинақтылығы мен құрамы расталған жағдайда, тапсырыс берушімен қала құрылысы жобаларына кешенді қала құрылысы сараптамасын жүргізуге шарт жасасу рәсімдері жүзеге асырылады.</w:t>
      </w:r>
    </w:p>
    <w:bookmarkEnd w:id="40"/>
    <w:bookmarkStart w:name="z48" w:id="41"/>
    <w:p>
      <w:pPr>
        <w:spacing w:after="0"/>
        <w:ind w:left="0"/>
        <w:jc w:val="both"/>
      </w:pPr>
      <w:r>
        <w:rPr>
          <w:rFonts w:ascii="Times New Roman"/>
          <w:b w:val="false"/>
          <w:i w:val="false"/>
          <w:color w:val="000000"/>
          <w:sz w:val="28"/>
        </w:rPr>
        <w:t>
      13. Қала құрылысы жобаларына кешенді сараптама жүргізу шығындарын қарастырылып отырған жобаны әзірлеу құнына жатқыза отырып, тапсырыс берушілердің мемлекеттік сараптама ұйымымен жасасқан шарты негізінде жүзеге асырылады.</w:t>
      </w:r>
    </w:p>
    <w:bookmarkEnd w:id="41"/>
    <w:bookmarkStart w:name="z49" w:id="42"/>
    <w:p>
      <w:pPr>
        <w:spacing w:after="0"/>
        <w:ind w:left="0"/>
        <w:jc w:val="both"/>
      </w:pPr>
      <w:r>
        <w:rPr>
          <w:rFonts w:ascii="Times New Roman"/>
          <w:b w:val="false"/>
          <w:i w:val="false"/>
          <w:color w:val="000000"/>
          <w:sz w:val="28"/>
        </w:rPr>
        <w:t xml:space="preserve">
      14. Қала құрылысы жобаларының кешенді қала құрылысы сараптамасы бойынша сараптама жұмыстарының құны Қазақстан Республикасы Өнеркәсіп және құрылыс министрінің міндетін атқарушының 2026 жылғы 10 сәуірдегі №163 бұйрығымен бекітілген Құрылыс жобаларына ведомстводан тыс кешенді сараптама, сондай-ақ қала құрылысы жобаларына кешенді қала құрылысы сараптамасын жүргізу жөніндегі жұмыстардың құнын айқындау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Қала құрылысы жобаларына кешенді қала құрылысы сараптамасын жүргізу жөніндегі жұмыстардың құнын айқындау қағидалары) (нормативтік құқықтық актілерді мемлекеттік тіркеу тізілімінде №38415 болып тіркелген) сәйкес белгіленеді.</w:t>
      </w:r>
    </w:p>
    <w:bookmarkEnd w:id="42"/>
    <w:bookmarkStart w:name="z50" w:id="43"/>
    <w:p>
      <w:pPr>
        <w:spacing w:after="0"/>
        <w:ind w:left="0"/>
        <w:jc w:val="both"/>
      </w:pPr>
      <w:r>
        <w:rPr>
          <w:rFonts w:ascii="Times New Roman"/>
          <w:b w:val="false"/>
          <w:i w:val="false"/>
          <w:color w:val="000000"/>
          <w:sz w:val="28"/>
        </w:rPr>
        <w:t>
      15. Қала құрылысы жобасына кешенді қала құрылысы сараптамасын жүргізуге арналған шарт Портал арқылы электрондық цифрлық қолтаңбалармен қол қойылатын электрондық шартты ресімдеу арқылы электрондық нысанда жасалады.</w:t>
      </w:r>
    </w:p>
    <w:bookmarkEnd w:id="43"/>
    <w:bookmarkStart w:name="z51" w:id="44"/>
    <w:p>
      <w:pPr>
        <w:spacing w:after="0"/>
        <w:ind w:left="0"/>
        <w:jc w:val="both"/>
      </w:pPr>
      <w:r>
        <w:rPr>
          <w:rFonts w:ascii="Times New Roman"/>
          <w:b w:val="false"/>
          <w:i w:val="false"/>
          <w:color w:val="000000"/>
          <w:sz w:val="28"/>
        </w:rPr>
        <w:t>
      Құпиялылық таңбасы бар немесе "қызмет бабында пайдалану үшін" белгісі бар қала құрылысы жобалары бойынша кешенді қала құрылысы сараптамасын жүргізуге арналған шарттар қағаз тасығышта жасалады.</w:t>
      </w:r>
    </w:p>
    <w:bookmarkEnd w:id="44"/>
    <w:bookmarkStart w:name="z52" w:id="45"/>
    <w:p>
      <w:pPr>
        <w:spacing w:after="0"/>
        <w:ind w:left="0"/>
        <w:jc w:val="both"/>
      </w:pPr>
      <w:r>
        <w:rPr>
          <w:rFonts w:ascii="Times New Roman"/>
          <w:b w:val="false"/>
          <w:i w:val="false"/>
          <w:color w:val="000000"/>
          <w:sz w:val="28"/>
        </w:rPr>
        <w:t>
      Қала құрылысы жобаларына кешенді қала құрылысы сараптамасын жүргізу жөніндегі жұмыстарды мемлекеттік сатып алу туралы шарт Қазақстан Республикасының мемлекеттік сатып алу туралы заңнамасында белгіленген тәртіппен мемлекеттік сатып алу веб-порталы арқылы жасалады.</w:t>
      </w:r>
    </w:p>
    <w:bookmarkEnd w:id="45"/>
    <w:bookmarkStart w:name="z53" w:id="46"/>
    <w:p>
      <w:pPr>
        <w:spacing w:after="0"/>
        <w:ind w:left="0"/>
        <w:jc w:val="both"/>
      </w:pPr>
      <w:r>
        <w:rPr>
          <w:rFonts w:ascii="Times New Roman"/>
          <w:b w:val="false"/>
          <w:i w:val="false"/>
          <w:color w:val="000000"/>
          <w:sz w:val="28"/>
        </w:rPr>
        <w:t>
      Құпиялылық таңбасы бар немесе "қызмет бабында пайдалану үшін" белгісі бар қала құрылысы жобаларына кешенді қала құрылысы сараптамасын жүргізуге арналған шарттарды қоспағанда, қала құрылысы жобаларына кешенді қала құрылысы сараптамасын жүргізуге арналған шарт жария болып табылады.</w:t>
      </w:r>
    </w:p>
    <w:bookmarkEnd w:id="46"/>
    <w:bookmarkStart w:name="z54" w:id="47"/>
    <w:p>
      <w:pPr>
        <w:spacing w:after="0"/>
        <w:ind w:left="0"/>
        <w:jc w:val="both"/>
      </w:pPr>
      <w:r>
        <w:rPr>
          <w:rFonts w:ascii="Times New Roman"/>
          <w:b w:val="false"/>
          <w:i w:val="false"/>
          <w:color w:val="000000"/>
          <w:sz w:val="28"/>
        </w:rPr>
        <w:t>
      16. Мемлекеттік сараптама ұйымы кешенді қала құрылысы сараптамасын жүргізу кезінде осы Қағидалардың 9-тармағында көрсетілген қала құрылысы жобаларын қоспағанда, барлық рәсімдер мен операцияларды Портал арқылы жүзеге асырады.</w:t>
      </w:r>
    </w:p>
    <w:bookmarkEnd w:id="47"/>
    <w:bookmarkStart w:name="z55" w:id="48"/>
    <w:p>
      <w:pPr>
        <w:spacing w:after="0"/>
        <w:ind w:left="0"/>
        <w:jc w:val="both"/>
      </w:pPr>
      <w:r>
        <w:rPr>
          <w:rFonts w:ascii="Times New Roman"/>
          <w:b w:val="false"/>
          <w:i w:val="false"/>
          <w:color w:val="000000"/>
          <w:sz w:val="28"/>
        </w:rPr>
        <w:t>
      17. Тапсырыс беруші шартқа оны алған күннен бастап күнтізбелік 30 (отыз) күннен кешіктірмей қол қояды.</w:t>
      </w:r>
    </w:p>
    <w:bookmarkEnd w:id="48"/>
    <w:bookmarkStart w:name="z56" w:id="49"/>
    <w:p>
      <w:pPr>
        <w:spacing w:after="0"/>
        <w:ind w:left="0"/>
        <w:jc w:val="both"/>
      </w:pPr>
      <w:r>
        <w:rPr>
          <w:rFonts w:ascii="Times New Roman"/>
          <w:b w:val="false"/>
          <w:i w:val="false"/>
          <w:color w:val="000000"/>
          <w:sz w:val="28"/>
        </w:rPr>
        <w:t>
      Көрсетілген мерзім өткеннен кейін шартқа қол қойылмаған жағдайда тапсырыс берушіге хабарлама-ескерту жіберіледі және 5 (бес) жұмыс күні қосымша мерзім беріледі, ол өткеннен кейін тапсырыс беруші шартқа қол қоймаған жағдайда құрылыс жобасы қараусыз қайтарылады.</w:t>
      </w:r>
    </w:p>
    <w:bookmarkEnd w:id="49"/>
    <w:bookmarkStart w:name="z57" w:id="50"/>
    <w:p>
      <w:pPr>
        <w:spacing w:after="0"/>
        <w:ind w:left="0"/>
        <w:jc w:val="both"/>
      </w:pPr>
      <w:r>
        <w:rPr>
          <w:rFonts w:ascii="Times New Roman"/>
          <w:b w:val="false"/>
          <w:i w:val="false"/>
          <w:color w:val="000000"/>
          <w:sz w:val="28"/>
        </w:rPr>
        <w:t>
      18. Қазынашылық органдарында тіркелуге жататын қала құрылысы жобаларына кешенді қала құрылысы сараптамасын жүргізу жөніндегі жұмыстарды мемлекеттік сатып алу туралы шартты тапсырыс беруші оны тараптар қол қойған күннен бастап күнтізбелік 30 (отыз) күннен кешіктірмей қазынашылық органға тіркеуге жібереді. Көрсетілген мерзім өткеннен кейін тапсырыс беруші қазынашылық органдарына тіркеуге жібермеген шарт күшін жояды және қала құрылысы жобасы тапсырыс берушіге қараусыз қайтарылады.</w:t>
      </w:r>
    </w:p>
    <w:bookmarkEnd w:id="50"/>
    <w:bookmarkStart w:name="z58" w:id="51"/>
    <w:p>
      <w:pPr>
        <w:spacing w:after="0"/>
        <w:ind w:left="0"/>
        <w:jc w:val="both"/>
      </w:pPr>
      <w:r>
        <w:rPr>
          <w:rFonts w:ascii="Times New Roman"/>
          <w:b w:val="false"/>
          <w:i w:val="false"/>
          <w:color w:val="000000"/>
          <w:sz w:val="28"/>
        </w:rPr>
        <w:t xml:space="preserve">
      19. Жобаланатын аумақтың шекаралары жеке меншік субъектілерінің мүдделерін қозғайтын егжей-тегжейлі жоспарлау жобалары бойынша қала құрылысы жобаларына кешенді қала құрылысы сараптамасы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айқындалған тапсырыс берушілердің қаражаты және (немесе) тапсырыс беруші айқындаған өзге де көздер есебінен жүргізіледі.</w:t>
      </w:r>
    </w:p>
    <w:bookmarkEnd w:id="51"/>
    <w:bookmarkStart w:name="z59" w:id="52"/>
    <w:p>
      <w:pPr>
        <w:spacing w:after="0"/>
        <w:ind w:left="0"/>
        <w:jc w:val="both"/>
      </w:pPr>
      <w:r>
        <w:rPr>
          <w:rFonts w:ascii="Times New Roman"/>
          <w:b w:val="false"/>
          <w:i w:val="false"/>
          <w:color w:val="000000"/>
          <w:sz w:val="28"/>
        </w:rPr>
        <w:t>
      20. Мемлекеттік сараптама ұйымы қала құрылысы жобаларына кешенді қала құрылысы сараптамасына қатысу үшін сараптама комиссияларын (сараптама топтарын) құрады, сондай-ақ мамандарды немесе мамандандырылған, оның ішінде шетелдік ұйымдарды тартады.</w:t>
      </w:r>
    </w:p>
    <w:bookmarkEnd w:id="52"/>
    <w:bookmarkStart w:name="z60" w:id="53"/>
    <w:p>
      <w:pPr>
        <w:spacing w:after="0"/>
        <w:ind w:left="0"/>
        <w:jc w:val="both"/>
      </w:pPr>
      <w:r>
        <w:rPr>
          <w:rFonts w:ascii="Times New Roman"/>
          <w:b w:val="false"/>
          <w:i w:val="false"/>
          <w:color w:val="000000"/>
          <w:sz w:val="28"/>
        </w:rPr>
        <w:t>
      21. Қала құрылысы жобаларына кешенді қала құрылысы сараптамасын жүргізу барысында сараптама комиссиясының (сараптама топтарының) мүшелері:</w:t>
      </w:r>
    </w:p>
    <w:bookmarkEnd w:id="53"/>
    <w:bookmarkStart w:name="z61" w:id="54"/>
    <w:p>
      <w:pPr>
        <w:spacing w:after="0"/>
        <w:ind w:left="0"/>
        <w:jc w:val="both"/>
      </w:pPr>
      <w:r>
        <w:rPr>
          <w:rFonts w:ascii="Times New Roman"/>
          <w:b w:val="false"/>
          <w:i w:val="false"/>
          <w:color w:val="000000"/>
          <w:sz w:val="28"/>
        </w:rPr>
        <w:t>
      1) тапсырыс берушілерден олар сарапшы белгілеген мерзімде ұсынатын қажетті материалдар мен ақпаратты сұратады және алады;</w:t>
      </w:r>
    </w:p>
    <w:bookmarkEnd w:id="54"/>
    <w:bookmarkStart w:name="z62" w:id="5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тәртіппен оларды жою мақсатында Қазақстан Республикасының қолданыстағы заңнамасының, қала құрылысы және техникалық регламенттердің, мемлекеттік және мемлекетаралық нормативтік құжаттардың тармақтарына, баптарына сілтеме жасай отырып, дәлелді және негізделген ескертулер береді.</w:t>
      </w:r>
    </w:p>
    <w:bookmarkEnd w:id="55"/>
    <w:bookmarkStart w:name="z63" w:id="56"/>
    <w:p>
      <w:pPr>
        <w:spacing w:after="0"/>
        <w:ind w:left="0"/>
        <w:jc w:val="left"/>
      </w:pPr>
      <w:r>
        <w:rPr>
          <w:rFonts w:ascii="Times New Roman"/>
          <w:b/>
          <w:i w:val="false"/>
          <w:color w:val="000000"/>
        </w:rPr>
        <w:t xml:space="preserve"> 2-параграф. Кешенді қала құрылысы сараптамасын жүргізу мерзімдері</w:t>
      </w:r>
    </w:p>
    <w:bookmarkEnd w:id="56"/>
    <w:bookmarkStart w:name="z64" w:id="57"/>
    <w:p>
      <w:pPr>
        <w:spacing w:after="0"/>
        <w:ind w:left="0"/>
        <w:jc w:val="both"/>
      </w:pPr>
      <w:r>
        <w:rPr>
          <w:rFonts w:ascii="Times New Roman"/>
          <w:b w:val="false"/>
          <w:i w:val="false"/>
          <w:color w:val="000000"/>
          <w:sz w:val="28"/>
        </w:rPr>
        <w:t>
      22. Кешенді қала құрылысы сараптамасын жүргізу мерзімдері мемлекеттік сараптама ұйымы қала құрылысы жобасын қабылдау және оның жинақтылығын тексеру сатысында белгіленеді, бірақ мынадай мерзімдерден аспайды:</w:t>
      </w:r>
    </w:p>
    <w:bookmarkEnd w:id="57"/>
    <w:bookmarkStart w:name="z65" w:id="58"/>
    <w:p>
      <w:pPr>
        <w:spacing w:after="0"/>
        <w:ind w:left="0"/>
        <w:jc w:val="both"/>
      </w:pPr>
      <w:r>
        <w:rPr>
          <w:rFonts w:ascii="Times New Roman"/>
          <w:b w:val="false"/>
          <w:i w:val="false"/>
          <w:color w:val="000000"/>
          <w:sz w:val="28"/>
        </w:rPr>
        <w:t>
      1) 45 (қырық бес) жұмыс күні:</w:t>
      </w:r>
    </w:p>
    <w:bookmarkEnd w:id="58"/>
    <w:bookmarkStart w:name="z66" w:id="59"/>
    <w:p>
      <w:pPr>
        <w:spacing w:after="0"/>
        <w:ind w:left="0"/>
        <w:jc w:val="both"/>
      </w:pPr>
      <w:r>
        <w:rPr>
          <w:rFonts w:ascii="Times New Roman"/>
          <w:b w:val="false"/>
          <w:i w:val="false"/>
          <w:color w:val="000000"/>
          <w:sz w:val="28"/>
        </w:rPr>
        <w:t>
      елдi мекендердiң бас жоспарлары немесе тұрғындардың есептiк саны жүз мыңға дейiнгi елдi мекендердiң даму және құрылыс салу схемасы бойынша;</w:t>
      </w:r>
    </w:p>
    <w:bookmarkEnd w:id="59"/>
    <w:bookmarkStart w:name="z67" w:id="60"/>
    <w:p>
      <w:pPr>
        <w:spacing w:after="0"/>
        <w:ind w:left="0"/>
        <w:jc w:val="both"/>
      </w:pPr>
      <w:r>
        <w:rPr>
          <w:rFonts w:ascii="Times New Roman"/>
          <w:b w:val="false"/>
          <w:i w:val="false"/>
          <w:color w:val="000000"/>
          <w:sz w:val="28"/>
        </w:rPr>
        <w:t>
      егжей-тегжейлі жоспарлау жобалары бойынша;</w:t>
      </w:r>
    </w:p>
    <w:bookmarkEnd w:id="60"/>
    <w:bookmarkStart w:name="z68" w:id="61"/>
    <w:p>
      <w:pPr>
        <w:spacing w:after="0"/>
        <w:ind w:left="0"/>
        <w:jc w:val="both"/>
      </w:pPr>
      <w:r>
        <w:rPr>
          <w:rFonts w:ascii="Times New Roman"/>
          <w:b w:val="false"/>
          <w:i w:val="false"/>
          <w:color w:val="000000"/>
          <w:sz w:val="28"/>
        </w:rPr>
        <w:t>
      2) 60 (алпыс) жұмыс күні – тұрғындардың есептік саны жүз мыңнан асатын қалалардың бас жоспарлары бойынша;</w:t>
      </w:r>
    </w:p>
    <w:bookmarkEnd w:id="61"/>
    <w:bookmarkStart w:name="z69" w:id="62"/>
    <w:p>
      <w:pPr>
        <w:spacing w:after="0"/>
        <w:ind w:left="0"/>
        <w:jc w:val="both"/>
      </w:pPr>
      <w:r>
        <w:rPr>
          <w:rFonts w:ascii="Times New Roman"/>
          <w:b w:val="false"/>
          <w:i w:val="false"/>
          <w:color w:val="000000"/>
          <w:sz w:val="28"/>
        </w:rPr>
        <w:t>
      3) 75 (жетпіс бес) жұмыс күні – жалпы мемлекеттік және өңірлік маңызы бар қала құрылысы жобалары бойынша.</w:t>
      </w:r>
    </w:p>
    <w:bookmarkEnd w:id="62"/>
    <w:bookmarkStart w:name="z70" w:id="63"/>
    <w:p>
      <w:pPr>
        <w:spacing w:after="0"/>
        <w:ind w:left="0"/>
        <w:jc w:val="both"/>
      </w:pPr>
      <w:r>
        <w:rPr>
          <w:rFonts w:ascii="Times New Roman"/>
          <w:b w:val="false"/>
          <w:i w:val="false"/>
          <w:color w:val="000000"/>
          <w:sz w:val="28"/>
        </w:rPr>
        <w:t>
      23. Қала құрылысы жобаларына кешенді қала құрылысы сараптамасын жүргізу кезінде 45 (қырық бес) жұмыс күнінен аспайтын мерзімде:</w:t>
      </w:r>
    </w:p>
    <w:bookmarkEnd w:id="63"/>
    <w:bookmarkStart w:name="z71" w:id="64"/>
    <w:p>
      <w:pPr>
        <w:spacing w:after="0"/>
        <w:ind w:left="0"/>
        <w:jc w:val="both"/>
      </w:pPr>
      <w:r>
        <w:rPr>
          <w:rFonts w:ascii="Times New Roman"/>
          <w:b w:val="false"/>
          <w:i w:val="false"/>
          <w:color w:val="000000"/>
          <w:sz w:val="28"/>
        </w:rPr>
        <w:t>
      1) сараптамалық жұмыстар басталған күннен бастап 20 (жиырма) жұмыс күні ішінде сарапшылар қала құрылысы жобасының барлық бөлімдерін қарайды және қолданыстағы заңнаманың және нормативтік-техникалық құжаттардың тармақтарына, баптарына сілтеме жасай отырып, тапсырыс берушіге негізделген және дәлелді ескертулер жібереді;</w:t>
      </w:r>
    </w:p>
    <w:bookmarkEnd w:id="64"/>
    <w:bookmarkStart w:name="z72" w:id="65"/>
    <w:p>
      <w:pPr>
        <w:spacing w:after="0"/>
        <w:ind w:left="0"/>
        <w:jc w:val="both"/>
      </w:pPr>
      <w:r>
        <w:rPr>
          <w:rFonts w:ascii="Times New Roman"/>
          <w:b w:val="false"/>
          <w:i w:val="false"/>
          <w:color w:val="000000"/>
          <w:sz w:val="28"/>
        </w:rPr>
        <w:t>
      2) тапсырыс беруші сарапшылардан ескертулерді алған күннен бастап 10 (он) жұмыс күнінен аспайтын мерзімде оларды Порталға жүктеу арқылы толық көлемде жауаптардың берілуін қамтамасыз етеді;</w:t>
      </w:r>
    </w:p>
    <w:bookmarkEnd w:id="65"/>
    <w:bookmarkStart w:name="z73" w:id="66"/>
    <w:p>
      <w:pPr>
        <w:spacing w:after="0"/>
        <w:ind w:left="0"/>
        <w:jc w:val="both"/>
      </w:pPr>
      <w:r>
        <w:rPr>
          <w:rFonts w:ascii="Times New Roman"/>
          <w:b w:val="false"/>
          <w:i w:val="false"/>
          <w:color w:val="000000"/>
          <w:sz w:val="28"/>
        </w:rPr>
        <w:t>
      3) ескертулерді жою мерзімі аяқталған күннен бастап 10 (он) жұмыс күні ішінде сарапшылар ескертулерге берілген жауаптарды, толықтырылған материалдарды және қала құрылысы жобасының түзетілген нұсқасын қарайды және талдайды;</w:t>
      </w:r>
    </w:p>
    <w:bookmarkEnd w:id="66"/>
    <w:bookmarkStart w:name="z74" w:id="67"/>
    <w:p>
      <w:pPr>
        <w:spacing w:after="0"/>
        <w:ind w:left="0"/>
        <w:jc w:val="both"/>
      </w:pPr>
      <w:r>
        <w:rPr>
          <w:rFonts w:ascii="Times New Roman"/>
          <w:b w:val="false"/>
          <w:i w:val="false"/>
          <w:color w:val="000000"/>
          <w:sz w:val="28"/>
        </w:rPr>
        <w:t>
      4) қалған 5 (бес) жұмыс күні ішінде қала құрылысы жобасы бойынша сараптамалық қорытындыны дайындау, ресімдеу және оған қол қою жүзеге асырылады.</w:t>
      </w:r>
    </w:p>
    <w:bookmarkEnd w:id="67"/>
    <w:bookmarkStart w:name="z75" w:id="68"/>
    <w:p>
      <w:pPr>
        <w:spacing w:after="0"/>
        <w:ind w:left="0"/>
        <w:jc w:val="both"/>
      </w:pPr>
      <w:r>
        <w:rPr>
          <w:rFonts w:ascii="Times New Roman"/>
          <w:b w:val="false"/>
          <w:i w:val="false"/>
          <w:color w:val="000000"/>
          <w:sz w:val="28"/>
        </w:rPr>
        <w:t>
      Қала құрылысы жобасын қарауды жүзеге асыратын сарапшы тапсырыс берушіге жоспарлау құрылымына, функционалдық аймақтандыруға және қала құрылысы шешімдеріне әсер етпейтін бастапқы материалдарды қосымша жүктеу үшін Порталға 40 (қырық) жұмыс күнінен кешіктірмей қолжетімділік береді.</w:t>
      </w:r>
    </w:p>
    <w:bookmarkEnd w:id="68"/>
    <w:bookmarkStart w:name="z76" w:id="69"/>
    <w:p>
      <w:pPr>
        <w:spacing w:after="0"/>
        <w:ind w:left="0"/>
        <w:jc w:val="both"/>
      </w:pPr>
      <w:r>
        <w:rPr>
          <w:rFonts w:ascii="Times New Roman"/>
          <w:b w:val="false"/>
          <w:i w:val="false"/>
          <w:color w:val="000000"/>
          <w:sz w:val="28"/>
        </w:rPr>
        <w:t>
      24. Қала құрылысы жобаларына кешенді сараптама 60 (алпыс) жұмыс күнінен аспайтын мерзімде жүргізілгенде:</w:t>
      </w:r>
    </w:p>
    <w:bookmarkEnd w:id="69"/>
    <w:bookmarkStart w:name="z77" w:id="70"/>
    <w:p>
      <w:pPr>
        <w:spacing w:after="0"/>
        <w:ind w:left="0"/>
        <w:jc w:val="both"/>
      </w:pPr>
      <w:r>
        <w:rPr>
          <w:rFonts w:ascii="Times New Roman"/>
          <w:b w:val="false"/>
          <w:i w:val="false"/>
          <w:color w:val="000000"/>
          <w:sz w:val="28"/>
        </w:rPr>
        <w:t>
      1) сараптамалық жұмыстар басталған күннен бастап 30 (отыз) жұмыс күні ішінде сарапшылар қала құрылысы жобасының барлық бөлімдерін қарайды және қолданыстағы заңнаманың және нормативтік-техникалық құжаттардың тармақтарына, баптарына сілтеме жасай отырып, тапсырыс берушіге негізделген және дәлелді ескертулер жібереді;</w:t>
      </w:r>
    </w:p>
    <w:bookmarkEnd w:id="70"/>
    <w:bookmarkStart w:name="z78" w:id="71"/>
    <w:p>
      <w:pPr>
        <w:spacing w:after="0"/>
        <w:ind w:left="0"/>
        <w:jc w:val="both"/>
      </w:pPr>
      <w:r>
        <w:rPr>
          <w:rFonts w:ascii="Times New Roman"/>
          <w:b w:val="false"/>
          <w:i w:val="false"/>
          <w:color w:val="000000"/>
          <w:sz w:val="28"/>
        </w:rPr>
        <w:t>
      2) тапсырыс беруші сарапшылардан ескертулерді алған күннен бастап 20 (жиырма) жұмыс күнінен аспайтын мерзімде оларды Порталға жүктеу арқылы толық көлемде жауаптардың берілуін қамтамасыз етеді;</w:t>
      </w:r>
    </w:p>
    <w:bookmarkEnd w:id="71"/>
    <w:bookmarkStart w:name="z79" w:id="72"/>
    <w:p>
      <w:pPr>
        <w:spacing w:after="0"/>
        <w:ind w:left="0"/>
        <w:jc w:val="both"/>
      </w:pPr>
      <w:r>
        <w:rPr>
          <w:rFonts w:ascii="Times New Roman"/>
          <w:b w:val="false"/>
          <w:i w:val="false"/>
          <w:color w:val="000000"/>
          <w:sz w:val="28"/>
        </w:rPr>
        <w:t>
      3) в ескертулерді жою мерзімі аяқталған күннен бастап 5 (бес) жұмыс күні ішінде сарапшылар ескертулерге берілген жауаптарды, толықтырылған материалдарды және қала құрылысы жобасының түзетілген нұсқасын қарайды және талдайды;</w:t>
      </w:r>
    </w:p>
    <w:bookmarkEnd w:id="72"/>
    <w:bookmarkStart w:name="z80" w:id="73"/>
    <w:p>
      <w:pPr>
        <w:spacing w:after="0"/>
        <w:ind w:left="0"/>
        <w:jc w:val="both"/>
      </w:pPr>
      <w:r>
        <w:rPr>
          <w:rFonts w:ascii="Times New Roman"/>
          <w:b w:val="false"/>
          <w:i w:val="false"/>
          <w:color w:val="000000"/>
          <w:sz w:val="28"/>
        </w:rPr>
        <w:t>
      4) қалған 5 (бес) жұмыс күні ішінде қала құрылысы жобасы бойынша сараптамалық қорытындыны дайындау, ресімдеу және оған қол қою жүзеге асырылады.</w:t>
      </w:r>
    </w:p>
    <w:bookmarkEnd w:id="73"/>
    <w:bookmarkStart w:name="z81" w:id="74"/>
    <w:p>
      <w:pPr>
        <w:spacing w:after="0"/>
        <w:ind w:left="0"/>
        <w:jc w:val="both"/>
      </w:pPr>
      <w:r>
        <w:rPr>
          <w:rFonts w:ascii="Times New Roman"/>
          <w:b w:val="false"/>
          <w:i w:val="false"/>
          <w:color w:val="000000"/>
          <w:sz w:val="28"/>
        </w:rPr>
        <w:t>
      Қала құрылысы жобасын қарауды жүзеге асыратын сарапшы тапсырыс берушіге жоспарлау құрылымына, функционалдық аймақтандыруға және қала құрылысы шешімдеріне әсер етпейтін бастапқы материалдарды қосымша жүктеу үшін Порталға 55 (елу бес) жұмыс күнінен кешіктірмей қолжетімділік береді.</w:t>
      </w:r>
    </w:p>
    <w:bookmarkEnd w:id="74"/>
    <w:bookmarkStart w:name="z82" w:id="75"/>
    <w:p>
      <w:pPr>
        <w:spacing w:after="0"/>
        <w:ind w:left="0"/>
        <w:jc w:val="both"/>
      </w:pPr>
      <w:r>
        <w:rPr>
          <w:rFonts w:ascii="Times New Roman"/>
          <w:b w:val="false"/>
          <w:i w:val="false"/>
          <w:color w:val="000000"/>
          <w:sz w:val="28"/>
        </w:rPr>
        <w:t>
      25. Қала құрылысы жобаларына кешенді сараптама 75 (жетпіс бес) жұмыс күнінен аспайтын мерзімде жүргізілгенде:</w:t>
      </w:r>
    </w:p>
    <w:bookmarkEnd w:id="75"/>
    <w:bookmarkStart w:name="z83" w:id="76"/>
    <w:p>
      <w:pPr>
        <w:spacing w:after="0"/>
        <w:ind w:left="0"/>
        <w:jc w:val="both"/>
      </w:pPr>
      <w:r>
        <w:rPr>
          <w:rFonts w:ascii="Times New Roman"/>
          <w:b w:val="false"/>
          <w:i w:val="false"/>
          <w:color w:val="000000"/>
          <w:sz w:val="28"/>
        </w:rPr>
        <w:t>
      1) сараптамалық жұмыстар басталған күннен бастап 35 (отыз бес) жұмыс күні ішінде сарапшылар қала құрылысы жобасының барлық бөлімдерін қарайды және қолданыстағы заңнаманың және нормативтік-техникалық құжаттардың тармақтарына, баптарына сілтеме жасай отырып, тапсырыс берушіге негізделген және дәлелді ескертулер жібереді;</w:t>
      </w:r>
    </w:p>
    <w:bookmarkEnd w:id="76"/>
    <w:bookmarkStart w:name="z84" w:id="77"/>
    <w:p>
      <w:pPr>
        <w:spacing w:after="0"/>
        <w:ind w:left="0"/>
        <w:jc w:val="both"/>
      </w:pPr>
      <w:r>
        <w:rPr>
          <w:rFonts w:ascii="Times New Roman"/>
          <w:b w:val="false"/>
          <w:i w:val="false"/>
          <w:color w:val="000000"/>
          <w:sz w:val="28"/>
        </w:rPr>
        <w:t>
      2) тапсырыс беруші сарапшылардан ескертулерді алған күннен бастап 25 (жиырма бес) жұмыс күнінен аспайтын мерзімде оларды Порталға жүктеу арқылы толық көлемде жауаптардың берілуін қамтамасыз етеді;</w:t>
      </w:r>
    </w:p>
    <w:bookmarkEnd w:id="77"/>
    <w:bookmarkStart w:name="z85" w:id="78"/>
    <w:p>
      <w:pPr>
        <w:spacing w:after="0"/>
        <w:ind w:left="0"/>
        <w:jc w:val="both"/>
      </w:pPr>
      <w:r>
        <w:rPr>
          <w:rFonts w:ascii="Times New Roman"/>
          <w:b w:val="false"/>
          <w:i w:val="false"/>
          <w:color w:val="000000"/>
          <w:sz w:val="28"/>
        </w:rPr>
        <w:t>
      3) ескертулерді жою мерзімі аяқталған күннен бастап 10 (он) жұмыс күні ішінде сарапшылар ескертулерге берілген жауаптарды, толықтырылған материалдарды және қала құрылысы жобасының түзетілген нұсқасын қарайды және талдайды;</w:t>
      </w:r>
    </w:p>
    <w:bookmarkEnd w:id="78"/>
    <w:bookmarkStart w:name="z86" w:id="79"/>
    <w:p>
      <w:pPr>
        <w:spacing w:after="0"/>
        <w:ind w:left="0"/>
        <w:jc w:val="both"/>
      </w:pPr>
      <w:r>
        <w:rPr>
          <w:rFonts w:ascii="Times New Roman"/>
          <w:b w:val="false"/>
          <w:i w:val="false"/>
          <w:color w:val="000000"/>
          <w:sz w:val="28"/>
        </w:rPr>
        <w:t>
      4) қалған 5 (бес) жұмыс күні ішінде қала құрылысы жобасы бойынша сараптамалық қорытындыны дайындау, ресімдеу және оған қол қою жүзеге асырылады.</w:t>
      </w:r>
    </w:p>
    <w:bookmarkEnd w:id="79"/>
    <w:bookmarkStart w:name="z87" w:id="80"/>
    <w:p>
      <w:pPr>
        <w:spacing w:after="0"/>
        <w:ind w:left="0"/>
        <w:jc w:val="both"/>
      </w:pPr>
      <w:r>
        <w:rPr>
          <w:rFonts w:ascii="Times New Roman"/>
          <w:b w:val="false"/>
          <w:i w:val="false"/>
          <w:color w:val="000000"/>
          <w:sz w:val="28"/>
        </w:rPr>
        <w:t>
      Қала құрылысы жобасын қарауды жүзеге асыратын сарапшы тапсырыс берушіге жоспарлау құрылымына, функционалдық аймақтандыруға және қала құрылысы шешімдеріне әсер етпейтін бастапқы материалдарды қосымша жүктеу үшін Порталға 70 (жетпіс) жұмыс күнінен кешіктірмей қолжетімділік береді.</w:t>
      </w:r>
    </w:p>
    <w:bookmarkEnd w:id="80"/>
    <w:bookmarkStart w:name="z88" w:id="81"/>
    <w:p>
      <w:pPr>
        <w:spacing w:after="0"/>
        <w:ind w:left="0"/>
        <w:jc w:val="left"/>
      </w:pPr>
      <w:r>
        <w:rPr>
          <w:rFonts w:ascii="Times New Roman"/>
          <w:b/>
          <w:i w:val="false"/>
          <w:color w:val="000000"/>
        </w:rPr>
        <w:t xml:space="preserve"> 3-параграф. Қала құрылысы жобаларының кешенді қала құрылысы сараптамасы бойынша сараптамалық қорытындылар беру</w:t>
      </w:r>
    </w:p>
    <w:bookmarkEnd w:id="81"/>
    <w:bookmarkStart w:name="z89" w:id="82"/>
    <w:p>
      <w:pPr>
        <w:spacing w:after="0"/>
        <w:ind w:left="0"/>
        <w:jc w:val="both"/>
      </w:pPr>
      <w:r>
        <w:rPr>
          <w:rFonts w:ascii="Times New Roman"/>
          <w:b w:val="false"/>
          <w:i w:val="false"/>
          <w:color w:val="000000"/>
          <w:sz w:val="28"/>
        </w:rPr>
        <w:t>
      26. Қала құрылысы жобаларына жүргізілген кешенді қала құрылысы сараптамасының қорытындылары, сараптамалық қорытындылары қағаз тасығышта берілетін, құпиялық таңбасы бар немесе "қызмет бабында пайдалану үшін" белгісі бар қала құрылысы жобаларын қоспағанда, тапсырыс берушіге Портал арқылы беріледі.</w:t>
      </w:r>
    </w:p>
    <w:bookmarkEnd w:id="82"/>
    <w:bookmarkStart w:name="z90" w:id="83"/>
    <w:p>
      <w:pPr>
        <w:spacing w:after="0"/>
        <w:ind w:left="0"/>
        <w:jc w:val="both"/>
      </w:pPr>
      <w:r>
        <w:rPr>
          <w:rFonts w:ascii="Times New Roman"/>
          <w:b w:val="false"/>
          <w:i w:val="false"/>
          <w:color w:val="000000"/>
          <w:sz w:val="28"/>
        </w:rPr>
        <w:t>
      27. Жүргізілген қала құрылысы жобаларына кешенді қала құрылысы сараптамасының нәтижелері бойынша мемлекеттік сараптама ұйымы мыналарды береді:</w:t>
      </w:r>
    </w:p>
    <w:bookmarkEnd w:id="83"/>
    <w:bookmarkStart w:name="z91" w:id="84"/>
    <w:p>
      <w:pPr>
        <w:spacing w:after="0"/>
        <w:ind w:left="0"/>
        <w:jc w:val="both"/>
      </w:pPr>
      <w:r>
        <w:rPr>
          <w:rFonts w:ascii="Times New Roman"/>
          <w:b w:val="false"/>
          <w:i w:val="false"/>
          <w:color w:val="000000"/>
          <w:sz w:val="28"/>
        </w:rPr>
        <w:t>
      1) қаралған қала құрылысы жобасын бекітуге ұсынуы бар оң сараптамалық қорытынды;</w:t>
      </w:r>
    </w:p>
    <w:bookmarkEnd w:id="84"/>
    <w:bookmarkStart w:name="z92" w:id="85"/>
    <w:p>
      <w:pPr>
        <w:spacing w:after="0"/>
        <w:ind w:left="0"/>
        <w:jc w:val="both"/>
      </w:pPr>
      <w:r>
        <w:rPr>
          <w:rFonts w:ascii="Times New Roman"/>
          <w:b w:val="false"/>
          <w:i w:val="false"/>
          <w:color w:val="000000"/>
          <w:sz w:val="28"/>
        </w:rPr>
        <w:t>
      2) қала құрылысы жобасының мемлекеттік нормативтік құжаттарға сәйкес келмеуі туралы, сондай-ақ қала құрылысы жобасының бастапқы материалдармен белгіленген ережелерге, шарттарға немесе шектеулерге сәйкес келмеуі жойылмаған жағдайда теріс сараптамалық қорытынды.</w:t>
      </w:r>
    </w:p>
    <w:bookmarkEnd w:id="85"/>
    <w:bookmarkStart w:name="z93" w:id="86"/>
    <w:p>
      <w:pPr>
        <w:spacing w:after="0"/>
        <w:ind w:left="0"/>
        <w:jc w:val="both"/>
      </w:pPr>
      <w:r>
        <w:rPr>
          <w:rFonts w:ascii="Times New Roman"/>
          <w:b w:val="false"/>
          <w:i w:val="false"/>
          <w:color w:val="000000"/>
          <w:sz w:val="28"/>
        </w:rPr>
        <w:t>
      28. Құпиялылық таңбасы бар немесе "қызмет бабында пайдалану үшін" белгісі бар қала құрылысы жобаларын қоспағанда, түпкілікті редакциядағы қала құрылысы жобасы жиынтығының электрондық нұсқасы Порталда кешенді қала құрылысы сараптамасының оң қорытындысы берілгенге дейін қала құрылысы жобасының тиісті бөлімдері немесе бөліктері үшін жауапты сарапшылардың электрондық-цифрлық қолтаңбаларымен куәландыру арқылы қалыптастырылады.</w:t>
      </w:r>
    </w:p>
    <w:bookmarkEnd w:id="86"/>
    <w:bookmarkStart w:name="z94" w:id="87"/>
    <w:p>
      <w:pPr>
        <w:spacing w:after="0"/>
        <w:ind w:left="0"/>
        <w:jc w:val="both"/>
      </w:pPr>
      <w:r>
        <w:rPr>
          <w:rFonts w:ascii="Times New Roman"/>
          <w:b w:val="false"/>
          <w:i w:val="false"/>
          <w:color w:val="000000"/>
          <w:sz w:val="28"/>
        </w:rPr>
        <w:t>
      29. Кешенді қала құрылысы сараптамасы аяқталғаннан кейін құпиялылық таңбасы немесе "қызмет бабында пайдалану үшін" белгісі бар қала құрылысы жобасының қағаз түріндегі түпкілікті редакциясы тегі, аты, әкесінің аты (ол болған кезде), лауазымы, сертификат (аттестат) нөмірі және оның берілген күні көрсетіле отырып, сарапшының мөрімен куәландырылады.</w:t>
      </w:r>
    </w:p>
    <w:bookmarkEnd w:id="87"/>
    <w:bookmarkStart w:name="z95" w:id="88"/>
    <w:p>
      <w:pPr>
        <w:spacing w:after="0"/>
        <w:ind w:left="0"/>
        <w:jc w:val="both"/>
      </w:pPr>
      <w:r>
        <w:rPr>
          <w:rFonts w:ascii="Times New Roman"/>
          <w:b w:val="false"/>
          <w:i w:val="false"/>
          <w:color w:val="000000"/>
          <w:sz w:val="28"/>
        </w:rPr>
        <w:t>
      30. Тапсырыс берушіге кешенді қала құрылысы сараптамасының оң қорытындысы берілгеннен кейін, құпиялылық таңбасы немесе "қызмет бабында пайдалану үшін" белгісі бар, берілуі электрондық жеткізгіште жүзеге асырылатын қала құрылысы жобаларын қоспағанда, қала құрылысы жобасының түпкілікті редакциясы мемлекеттік қала құрылысы кадастрының автоматтандырылған цифрлық жүйесіне жіберіледі.</w:t>
      </w:r>
    </w:p>
    <w:bookmarkEnd w:id="88"/>
    <w:bookmarkStart w:name="z96" w:id="89"/>
    <w:p>
      <w:pPr>
        <w:spacing w:after="0"/>
        <w:ind w:left="0"/>
        <w:jc w:val="both"/>
      </w:pPr>
      <w:r>
        <w:rPr>
          <w:rFonts w:ascii="Times New Roman"/>
          <w:b w:val="false"/>
          <w:i w:val="false"/>
          <w:color w:val="000000"/>
          <w:sz w:val="28"/>
        </w:rPr>
        <w:t>
      31. Кешенді қала құрылысы сараптамасының оң қорытындысын алған және қала құрылысы жобасының тиісті бөлімдері немесе бөліктері үшін жауапты сарапшылардың мөрімен куәландырылған, олардың түпкілікті редакциясындағы құпиялылық таңбасы немесе "қызмет бабында пайдалану үшін" белгісі бар қала құрылысы жобасы жиынтығының электрондық және қағаз нұсқасы тапсырыс берушіде және әзірлеушіде (жобалау ұйымында) архивтік дана ретінде сақталады.</w:t>
      </w:r>
    </w:p>
    <w:bookmarkEnd w:id="89"/>
    <w:bookmarkStart w:name="z97" w:id="90"/>
    <w:p>
      <w:pPr>
        <w:spacing w:after="0"/>
        <w:ind w:left="0"/>
        <w:jc w:val="both"/>
      </w:pPr>
      <w:r>
        <w:rPr>
          <w:rFonts w:ascii="Times New Roman"/>
          <w:b w:val="false"/>
          <w:i w:val="false"/>
          <w:color w:val="000000"/>
          <w:sz w:val="28"/>
        </w:rPr>
        <w:t>
      32. Кешенді қала құрылысы сараптамасының қорытындысы жаңа қала құрылысы жобасына немесе өзгерістер мен толықтырулар енгізілген қала құрылысы жобасына кешенді қала құрылысы сараптамасының қорытындысы алынғанға дейін қолданылады.</w:t>
      </w:r>
    </w:p>
    <w:bookmarkEnd w:id="90"/>
    <w:bookmarkStart w:name="z98" w:id="91"/>
    <w:p>
      <w:pPr>
        <w:spacing w:after="0"/>
        <w:ind w:left="0"/>
        <w:jc w:val="both"/>
      </w:pPr>
      <w:r>
        <w:rPr>
          <w:rFonts w:ascii="Times New Roman"/>
          <w:b w:val="false"/>
          <w:i w:val="false"/>
          <w:color w:val="000000"/>
          <w:sz w:val="28"/>
        </w:rPr>
        <w:t>
      33. Бұрын кері қайтарып алынған қала құрылысы жобалары бойынша қала құрылысы сараптамасы осы Қағидалардың ережелеріне сәйкес жаңадан әзірленген қала құрылысы жобалары үшін белгіленген тәртіппен жүргізіледі.</w:t>
      </w:r>
    </w:p>
    <w:bookmarkEnd w:id="91"/>
    <w:bookmarkStart w:name="z99" w:id="92"/>
    <w:p>
      <w:pPr>
        <w:spacing w:after="0"/>
        <w:ind w:left="0"/>
        <w:jc w:val="both"/>
      </w:pPr>
      <w:r>
        <w:rPr>
          <w:rFonts w:ascii="Times New Roman"/>
          <w:b w:val="false"/>
          <w:i w:val="false"/>
          <w:color w:val="000000"/>
          <w:sz w:val="28"/>
        </w:rPr>
        <w:t>
      Түзетілген қала құрылысы жобалары бойынша теріс қорытынды алынғаннан кейін қайталама кешенді қала құрылысы сараптамасы қала құрылысы құжаттамасының тек пысықталған бөлімдері бойынша жүргізіледі, бұл ретте қала құрылысы жобасының бұрын келісілген бөлімдері өзгеріссіз ұсынылады.</w:t>
      </w:r>
    </w:p>
    <w:bookmarkEnd w:id="92"/>
    <w:bookmarkStart w:name="z100" w:id="93"/>
    <w:p>
      <w:pPr>
        <w:spacing w:after="0"/>
        <w:ind w:left="0"/>
        <w:jc w:val="both"/>
      </w:pPr>
      <w:r>
        <w:rPr>
          <w:rFonts w:ascii="Times New Roman"/>
          <w:b w:val="false"/>
          <w:i w:val="false"/>
          <w:color w:val="000000"/>
          <w:sz w:val="28"/>
        </w:rPr>
        <w:t>
      Егер қала құрылысы жобасының бұрын келісілген бөлімдеріне өзгерістер және (немесе) толықтырулар енгізілген жағдайда, онда қала құрылысы жобасы толық көлемде қаралады.</w:t>
      </w:r>
    </w:p>
    <w:bookmarkEnd w:id="93"/>
    <w:bookmarkStart w:name="z101" w:id="94"/>
    <w:p>
      <w:pPr>
        <w:spacing w:after="0"/>
        <w:ind w:left="0"/>
        <w:jc w:val="both"/>
      </w:pPr>
      <w:r>
        <w:rPr>
          <w:rFonts w:ascii="Times New Roman"/>
          <w:b w:val="false"/>
          <w:i w:val="false"/>
          <w:color w:val="000000"/>
          <w:sz w:val="28"/>
        </w:rPr>
        <w:t>
      34. Мемлекеттік сараптама ұйымы бақылау-қадағалау іс-шараларын жүргізу мақсатында құқық қорғау органдарына, мемлекеттік аудит және қаржылық бақылаудың жоғары органына, мемлекеттік сәулет-құрылыс бақылау және қадағалау органдарына қала құрылысы жобасының түпкілікті нұсқасына, сондай-ақ сәулет, қала құрылысы және құрылыс істері жөніндегі уәкілетті органға қала құрылысы жобалары бойынша берілген теріс қорытындылар туралы ақпаратқа Портал арқылы қолжетімділікті қамтамасыз етеді.</w:t>
      </w:r>
    </w:p>
    <w:bookmarkEnd w:id="94"/>
    <w:bookmarkStart w:name="z102" w:id="95"/>
    <w:p>
      <w:pPr>
        <w:spacing w:after="0"/>
        <w:ind w:left="0"/>
        <w:jc w:val="left"/>
      </w:pPr>
      <w:r>
        <w:rPr>
          <w:rFonts w:ascii="Times New Roman"/>
          <w:b/>
          <w:i w:val="false"/>
          <w:color w:val="000000"/>
        </w:rPr>
        <w:t xml:space="preserve"> 4-параграф. Сараптамалық қорытындыларды кері қайтарып алу және сараптамалық жұмыстарды тоқтату</w:t>
      </w:r>
    </w:p>
    <w:bookmarkEnd w:id="95"/>
    <w:bookmarkStart w:name="z103" w:id="96"/>
    <w:p>
      <w:pPr>
        <w:spacing w:after="0"/>
        <w:ind w:left="0"/>
        <w:jc w:val="both"/>
      </w:pPr>
      <w:r>
        <w:rPr>
          <w:rFonts w:ascii="Times New Roman"/>
          <w:b w:val="false"/>
          <w:i w:val="false"/>
          <w:color w:val="000000"/>
          <w:sz w:val="28"/>
        </w:rPr>
        <w:t>
      35. Мемлекеттік сараптама ұйымы осы Қағидаларда белгіленген тәртіппен бұрын берілген сараптамалық қорытындыны мынадай жағдайларда кері қайтарып алады:</w:t>
      </w:r>
    </w:p>
    <w:bookmarkEnd w:id="96"/>
    <w:bookmarkStart w:name="z104" w:id="97"/>
    <w:p>
      <w:pPr>
        <w:spacing w:after="0"/>
        <w:ind w:left="0"/>
        <w:jc w:val="both"/>
      </w:pPr>
      <w:r>
        <w:rPr>
          <w:rFonts w:ascii="Times New Roman"/>
          <w:b w:val="false"/>
          <w:i w:val="false"/>
          <w:color w:val="000000"/>
          <w:sz w:val="28"/>
        </w:rPr>
        <w:t>
      1) тапсырыс берушінің кері қайтарып алынатын сараптамалық қорытындының қорытындыларында көрсетілген шарттарды орындамауы;</w:t>
      </w:r>
    </w:p>
    <w:bookmarkEnd w:id="97"/>
    <w:bookmarkStart w:name="z105" w:id="98"/>
    <w:p>
      <w:pPr>
        <w:spacing w:after="0"/>
        <w:ind w:left="0"/>
        <w:jc w:val="both"/>
      </w:pPr>
      <w:r>
        <w:rPr>
          <w:rFonts w:ascii="Times New Roman"/>
          <w:b w:val="false"/>
          <w:i w:val="false"/>
          <w:color w:val="000000"/>
          <w:sz w:val="28"/>
        </w:rPr>
        <w:t>
      2) сәулет-құрылыс бақылауын және қадағалауын жүзеге асыратын мемлекеттік органдардың және өзге де уәкілетті мемлекеттік органдардың актілерін, сондай-ақ келесілерді растайтын сот актілерін алған кезде:</w:t>
      </w:r>
    </w:p>
    <w:bookmarkEnd w:id="98"/>
    <w:bookmarkStart w:name="z106" w:id="99"/>
    <w:p>
      <w:pPr>
        <w:spacing w:after="0"/>
        <w:ind w:left="0"/>
        <w:jc w:val="both"/>
      </w:pPr>
      <w:r>
        <w:rPr>
          <w:rFonts w:ascii="Times New Roman"/>
          <w:b w:val="false"/>
          <w:i w:val="false"/>
          <w:color w:val="000000"/>
          <w:sz w:val="28"/>
        </w:rPr>
        <w:t>
      қала құрылысы жобасын әзірлеу немесе қала құрылысы жобасына сараптама жүргізу кезеңінде қала құрылысы жобасын немесе оның негізінде бастапқы материалдар берілген мемлекеттік органның актісін әзірлеу үшін негіз болған бастапқы материалдарды өзгерту немесе жою;</w:t>
      </w:r>
    </w:p>
    <w:bookmarkEnd w:id="99"/>
    <w:bookmarkStart w:name="z107" w:id="100"/>
    <w:p>
      <w:pPr>
        <w:spacing w:after="0"/>
        <w:ind w:left="0"/>
        <w:jc w:val="both"/>
      </w:pPr>
      <w:r>
        <w:rPr>
          <w:rFonts w:ascii="Times New Roman"/>
          <w:b w:val="false"/>
          <w:i w:val="false"/>
          <w:color w:val="000000"/>
          <w:sz w:val="28"/>
        </w:rPr>
        <w:t>
      құрылыс жобасын әзірлеу үшін негіз болған бастапқы құжаттардың дәйексіздігі (бұрмалау, жалғандық, қолдан жасау және басқа да).</w:t>
      </w:r>
    </w:p>
    <w:bookmarkEnd w:id="100"/>
    <w:bookmarkStart w:name="z108" w:id="101"/>
    <w:p>
      <w:pPr>
        <w:spacing w:after="0"/>
        <w:ind w:left="0"/>
        <w:jc w:val="both"/>
      </w:pPr>
      <w:r>
        <w:rPr>
          <w:rFonts w:ascii="Times New Roman"/>
          <w:b w:val="false"/>
          <w:i w:val="false"/>
          <w:color w:val="000000"/>
          <w:sz w:val="28"/>
        </w:rPr>
        <w:t>
      3) жоспарлау құрылымына, функционалдық аймақтарға бөлуге әсер ететін және қала құрылысы регламенттері мен шектеулерін бұзатын сапасыз жүргізілген кешенді қала құрылысы сараптамасы фактілерін анықтау.</w:t>
      </w:r>
    </w:p>
    <w:bookmarkEnd w:id="101"/>
    <w:bookmarkStart w:name="z109" w:id="102"/>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негіздер болған кезде мемлекеттік сараптама ұйымы негіз туындаған күннен бастап 20 (жиырма) жұмыс күні ішінде Портал арқылы тапсырыс берушілерге, қала құрылысы жобасын әзірлеген жобалау ұйымына және қала құрылысы жобасын іске асыру орны бойынша сәулет-құрылыс бақылауын және қадағалауын жүзеге асыратын мемлекеттік органдарға сараптама қорытындысын кері қайтарып алу туралы хабарлама жібереді.</w:t>
      </w:r>
    </w:p>
    <w:bookmarkEnd w:id="102"/>
    <w:bookmarkStart w:name="z110" w:id="103"/>
    <w:p>
      <w:pPr>
        <w:spacing w:after="0"/>
        <w:ind w:left="0"/>
        <w:jc w:val="both"/>
      </w:pPr>
      <w:r>
        <w:rPr>
          <w:rFonts w:ascii="Times New Roman"/>
          <w:b w:val="false"/>
          <w:i w:val="false"/>
          <w:color w:val="000000"/>
          <w:sz w:val="28"/>
        </w:rPr>
        <w:t>
      37. Сәулет-құрылыс бақылауы мен қадағалауын жүзеге асыратын мемлекеттік органдардың және өзге де уәкілетті мемлекеттік органдардың актілері, сондай-ақ осы Қағидалардың 35-тармағының 2) тармақшасында көрсетілген сот актілері алынған жағдайда, қала құрылысы жобаларына кешенді қала құрылысы сараптамасын жүргізу барысында сараптама жұмыстары осы актілер алынған күннен бастап тоқтатылады және мемлекеттік сараптама ұйымы Портал арқылы 3 (үш) жұмыс күні ішінде тапсырыс берушіге құны Қала құрылысы жобаларына кешенді қала құрылысы сараптамасын жүргізу жөніндегі жұмыстардың құнын айқындау қағидаларына сәйкес айқындалатын орындалған жұмыстар актісін қоса бере отырып, кешенді қала құрылысы сараптамасы шартын орындаудан біржақты бас тартуды (шарттан бас тартуды) жібереді.</w:t>
      </w:r>
    </w:p>
    <w:bookmarkEnd w:id="103"/>
    <w:bookmarkStart w:name="z111" w:id="104"/>
    <w:p>
      <w:pPr>
        <w:spacing w:after="0"/>
        <w:ind w:left="0"/>
        <w:jc w:val="both"/>
      </w:pPr>
      <w:r>
        <w:rPr>
          <w:rFonts w:ascii="Times New Roman"/>
          <w:b w:val="false"/>
          <w:i w:val="false"/>
          <w:color w:val="000000"/>
          <w:sz w:val="28"/>
        </w:rPr>
        <w:t>
      Кешенді қала құрылысы сараптамасы шартының қолданылуы мемлекеттік сараптама ұйымы шартты орындаудан біржақты бас тарту (шарттан бас тарту) жіберген күннен бастап 5 (бес) жұмыс күні өткен соң тоқтатылады.</w:t>
      </w:r>
    </w:p>
    <w:bookmarkEnd w:id="104"/>
    <w:bookmarkStart w:name="z112" w:id="105"/>
    <w:p>
      <w:pPr>
        <w:spacing w:after="0"/>
        <w:ind w:left="0"/>
        <w:jc w:val="both"/>
      </w:pPr>
      <w:r>
        <w:rPr>
          <w:rFonts w:ascii="Times New Roman"/>
          <w:b w:val="false"/>
          <w:i w:val="false"/>
          <w:color w:val="000000"/>
          <w:sz w:val="28"/>
        </w:rPr>
        <w:t>
      38. Тапсырыс беруші шартты бұзу қажет деп шешкен жағдайда, сараптаманы тоқтату қажеттігі туралы ресми өтінішті мемлекеттік сараптама ұйымына жолдайды.</w:t>
      </w:r>
    </w:p>
    <w:bookmarkEnd w:id="105"/>
    <w:bookmarkStart w:name="z113" w:id="106"/>
    <w:p>
      <w:pPr>
        <w:spacing w:after="0"/>
        <w:ind w:left="0"/>
        <w:jc w:val="both"/>
      </w:pPr>
      <w:r>
        <w:rPr>
          <w:rFonts w:ascii="Times New Roman"/>
          <w:b w:val="false"/>
          <w:i w:val="false"/>
          <w:color w:val="000000"/>
          <w:sz w:val="28"/>
        </w:rPr>
        <w:t>
      39. Осы Қағидалардың 38-тармағында көрсетілген тапсырыс берушінің өтініші бойынша сараптама жұмыстары тоқтатылған жағдайларда, мемлекеттік сараптама ұйымы мен қала құрылысы жобасының тапсырыс берушісі Қазақстан Республикасының Азаматтық кодексінде белгіленген тәртіппен, құны Қала құрылысы жобаларына кешенді қала құрылысы сараптамасын жүргізу жөніндегі жұмыстардың құнын айқындау қағидаларына сәйкес айқындалатын орындалған жұмыстар актісін жасай отырып, кешенді қала құрылысы сараптамасы шартын бұзуды ресімдейді.</w:t>
      </w:r>
    </w:p>
    <w:bookmarkEnd w:id="106"/>
    <w:bookmarkStart w:name="z114" w:id="107"/>
    <w:p>
      <w:pPr>
        <w:spacing w:after="0"/>
        <w:ind w:left="0"/>
        <w:jc w:val="both"/>
      </w:pPr>
      <w:r>
        <w:rPr>
          <w:rFonts w:ascii="Times New Roman"/>
          <w:b w:val="false"/>
          <w:i w:val="false"/>
          <w:color w:val="000000"/>
          <w:sz w:val="28"/>
        </w:rPr>
        <w:t xml:space="preserve">
      40. Егер қала құрылысы жобасының кешенді қала құрылысы сараптамасы тапсырыс берушісінің кешенді қала құрылысы сараптамасын тоқтату қажеттігі туралы ресми өтініші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1) тармақшасында көрсетілген қала құрылысы жобалары үшін 40 (қырық) жұмыс күнінен (қоса алғанда), осы Қағидалардың 22-тармағының 2) тармақшасында көрсетілген қала құрылысы жобалары үшін 55 (елу бес) жұмыс күнінен (қоса алғанда), осы Қағидалардың 22-тармағының 3) тармақшасында көрсетілген қала құрылысы жобалары үшін 70 (жетпіс) жұмыс күнінен (қоса алғанда) кешіктіріліп ұсынылған жағдайда, онда кешенді қала құрылысы сараптамасы шарты бұзылмайды және мемлекеттік сараптама ұйымы сараптама жұмыстарын жүргізуді аяқтайды.</w:t>
      </w:r>
    </w:p>
    <w:bookmarkEnd w:id="107"/>
    <w:bookmarkStart w:name="z115" w:id="108"/>
    <w:p>
      <w:pPr>
        <w:spacing w:after="0"/>
        <w:ind w:left="0"/>
        <w:jc w:val="both"/>
      </w:pPr>
      <w:r>
        <w:rPr>
          <w:rFonts w:ascii="Times New Roman"/>
          <w:b w:val="false"/>
          <w:i w:val="false"/>
          <w:color w:val="000000"/>
          <w:sz w:val="28"/>
        </w:rPr>
        <w:t>
      41. Қала құрылысы жобаларының сараптамалық қорытындысында техникалық қателер (арифметикалық, грамматикалық, әріп қателері, қате жазулар) анықталған кезде мемлекеттік сараптама ұйымы сараптамалық қорытындыға толықтыруды ресімдейді.</w:t>
      </w:r>
    </w:p>
    <w:bookmarkEnd w:id="108"/>
    <w:bookmarkStart w:name="z116" w:id="109"/>
    <w:p>
      <w:pPr>
        <w:spacing w:after="0"/>
        <w:ind w:left="0"/>
        <w:jc w:val="both"/>
      </w:pPr>
      <w:r>
        <w:rPr>
          <w:rFonts w:ascii="Times New Roman"/>
          <w:b w:val="false"/>
          <w:i w:val="false"/>
          <w:color w:val="000000"/>
          <w:sz w:val="28"/>
        </w:rPr>
        <w:t>
      Сараптамалық қорытындыға толықтыру оның құрамдас және ажырамас бөлігі болып табылады, түзетілген техникалық қателердің (арифметикалық, грамматикалық, әріп қателерінің, қате жазулардың) сипаттамасын қамтиды.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жобаларына</w:t>
            </w:r>
            <w:r>
              <w:br/>
            </w:r>
            <w:r>
              <w:rPr>
                <w:rFonts w:ascii="Times New Roman"/>
                <w:b w:val="false"/>
                <w:i w:val="false"/>
                <w:color w:val="000000"/>
                <w:sz w:val="20"/>
              </w:rPr>
              <w:t>кешенді қала құрылысы</w:t>
            </w:r>
            <w:r>
              <w:br/>
            </w:r>
            <w:r>
              <w:rPr>
                <w:rFonts w:ascii="Times New Roman"/>
                <w:b w:val="false"/>
                <w:i w:val="false"/>
                <w:color w:val="000000"/>
                <w:sz w:val="20"/>
              </w:rPr>
              <w:t>сараптамасын жүргізу</w:t>
            </w:r>
            <w:r>
              <w:br/>
            </w:r>
            <w:r>
              <w:rPr>
                <w:rFonts w:ascii="Times New Roman"/>
                <w:b w:val="false"/>
                <w:i w:val="false"/>
                <w:color w:val="000000"/>
                <w:sz w:val="20"/>
              </w:rPr>
              <w:t>қағидаларына 1-қосымша</w:t>
            </w:r>
          </w:p>
        </w:tc>
      </w:tr>
    </w:tbl>
    <w:bookmarkStart w:name="z118" w:id="110"/>
    <w:p>
      <w:pPr>
        <w:spacing w:after="0"/>
        <w:ind w:left="0"/>
        <w:jc w:val="left"/>
      </w:pPr>
      <w:r>
        <w:rPr>
          <w:rFonts w:ascii="Times New Roman"/>
          <w:b/>
          <w:i w:val="false"/>
          <w:color w:val="000000"/>
        </w:rPr>
        <w:t xml:space="preserve"> Елді мекендердің бас жоспарлары, елді мекендердің даму және құрылыс салу схемалары және егжей-тегжейлі жоспарлау жобалары бойынша кешенді қала құрылысы сараптамасына ұсынылатын бастапқы материалдардың тізбесі</w:t>
      </w:r>
    </w:p>
    <w:bookmarkEnd w:id="110"/>
    <w:bookmarkStart w:name="z119" w:id="111"/>
    <w:p>
      <w:pPr>
        <w:spacing w:after="0"/>
        <w:ind w:left="0"/>
        <w:jc w:val="both"/>
      </w:pPr>
      <w:r>
        <w:rPr>
          <w:rFonts w:ascii="Times New Roman"/>
          <w:b w:val="false"/>
          <w:i w:val="false"/>
          <w:color w:val="000000"/>
          <w:sz w:val="28"/>
        </w:rPr>
        <w:t>
      Елді мекендердің бас жоспарлары (бұдан әрі - Бас жоспар), елді мекендерді дамыту және құрылыс салу схемалары және егжей-тегжейлі жоспарлау жобалары (бұдан әрі - ЕТЖЖ) бойынша кешенді қала құрылысы сараптамасын жүргізуге тапсырыс берушінің өтініміне (оның деректемелері көрсетілген) мынадай құжаттар қоса беріледі:</w:t>
      </w:r>
    </w:p>
    <w:bookmarkEnd w:id="111"/>
    <w:bookmarkStart w:name="z120" w:id="112"/>
    <w:p>
      <w:pPr>
        <w:spacing w:after="0"/>
        <w:ind w:left="0"/>
        <w:jc w:val="both"/>
      </w:pPr>
      <w:r>
        <w:rPr>
          <w:rFonts w:ascii="Times New Roman"/>
          <w:b w:val="false"/>
          <w:i w:val="false"/>
          <w:color w:val="000000"/>
          <w:sz w:val="28"/>
        </w:rPr>
        <w:t>
      1. Қала құрылысы жобаларын әзірлеуге негіз болатын бастапқы материалдар:</w:t>
      </w:r>
    </w:p>
    <w:bookmarkEnd w:id="112"/>
    <w:bookmarkStart w:name="z121" w:id="113"/>
    <w:p>
      <w:pPr>
        <w:spacing w:after="0"/>
        <w:ind w:left="0"/>
        <w:jc w:val="both"/>
      </w:pPr>
      <w:r>
        <w:rPr>
          <w:rFonts w:ascii="Times New Roman"/>
          <w:b w:val="false"/>
          <w:i w:val="false"/>
          <w:color w:val="000000"/>
          <w:sz w:val="28"/>
        </w:rPr>
        <w:t>
      1) тапсырыс беруші бекіткен қала құрылысы жобасының жобалау тапсырмасы;</w:t>
      </w:r>
    </w:p>
    <w:bookmarkEnd w:id="113"/>
    <w:bookmarkStart w:name="z122" w:id="114"/>
    <w:p>
      <w:pPr>
        <w:spacing w:after="0"/>
        <w:ind w:left="0"/>
        <w:jc w:val="both"/>
      </w:pPr>
      <w:r>
        <w:rPr>
          <w:rFonts w:ascii="Times New Roman"/>
          <w:b w:val="false"/>
          <w:i w:val="false"/>
          <w:color w:val="000000"/>
          <w:sz w:val="28"/>
        </w:rPr>
        <w:t>
      2) сейсмикалық қауіптілігі жоғары аудандарда (аймақтарда) сейсмикалық микроаймақтандыру карталары, сондай-ақ олар болған кезде сел, көшкін және қар көшкіні қаупі мен тәуекелдерінің карталары;</w:t>
      </w:r>
    </w:p>
    <w:bookmarkEnd w:id="114"/>
    <w:bookmarkStart w:name="z123" w:id="115"/>
    <w:p>
      <w:pPr>
        <w:spacing w:after="0"/>
        <w:ind w:left="0"/>
        <w:jc w:val="both"/>
      </w:pPr>
      <w:r>
        <w:rPr>
          <w:rFonts w:ascii="Times New Roman"/>
          <w:b w:val="false"/>
          <w:i w:val="false"/>
          <w:color w:val="000000"/>
          <w:sz w:val="28"/>
        </w:rPr>
        <w:t>
      3) тарихи құрылыс және ескерткіштерді қорғау аймағының тарих-сәулет сүйеніш жоспары мен жобасы (Бас жоспар ұсынылған кезде);</w:t>
      </w:r>
    </w:p>
    <w:bookmarkEnd w:id="115"/>
    <w:bookmarkStart w:name="z124" w:id="116"/>
    <w:p>
      <w:pPr>
        <w:spacing w:after="0"/>
        <w:ind w:left="0"/>
        <w:jc w:val="both"/>
      </w:pPr>
      <w:r>
        <w:rPr>
          <w:rFonts w:ascii="Times New Roman"/>
          <w:b w:val="false"/>
          <w:i w:val="false"/>
          <w:color w:val="000000"/>
          <w:sz w:val="28"/>
        </w:rPr>
        <w:t>
      4) қала құрылысы жобалары бойынша қоғамдық және жария тыңдаулар мен қоғаммен талқылаулардың бекітілген хаттамалары;</w:t>
      </w:r>
    </w:p>
    <w:bookmarkEnd w:id="116"/>
    <w:bookmarkStart w:name="z125" w:id="117"/>
    <w:p>
      <w:pPr>
        <w:spacing w:after="0"/>
        <w:ind w:left="0"/>
        <w:jc w:val="both"/>
      </w:pPr>
      <w:r>
        <w:rPr>
          <w:rFonts w:ascii="Times New Roman"/>
          <w:b w:val="false"/>
          <w:i w:val="false"/>
          <w:color w:val="000000"/>
          <w:sz w:val="28"/>
        </w:rPr>
        <w:t>
      5) азаматтық авиация саласындағы уәкілетті ұйыммен немесе мемлекеттік авиация саласындағы уәкілетті органмен келісу;</w:t>
      </w:r>
    </w:p>
    <w:bookmarkEnd w:id="117"/>
    <w:bookmarkStart w:name="z126" w:id="118"/>
    <w:p>
      <w:pPr>
        <w:spacing w:after="0"/>
        <w:ind w:left="0"/>
        <w:jc w:val="both"/>
      </w:pPr>
      <w:r>
        <w:rPr>
          <w:rFonts w:ascii="Times New Roman"/>
          <w:b w:val="false"/>
          <w:i w:val="false"/>
          <w:color w:val="000000"/>
          <w:sz w:val="28"/>
        </w:rPr>
        <w:t>
      6) Қазақстан Республикасы Қорғаныс министрлігінің қала құрылысы жобасының (бас жоспары ұсынылған жағдайда) аумақтық-көліктік жоспарлануы мен жол қозғалысын ұйымдастыру жөніндегі ұсыныс хаты;</w:t>
      </w:r>
    </w:p>
    <w:bookmarkEnd w:id="118"/>
    <w:bookmarkStart w:name="z127" w:id="119"/>
    <w:p>
      <w:pPr>
        <w:spacing w:after="0"/>
        <w:ind w:left="0"/>
        <w:jc w:val="both"/>
      </w:pPr>
      <w:r>
        <w:rPr>
          <w:rFonts w:ascii="Times New Roman"/>
          <w:b w:val="false"/>
          <w:i w:val="false"/>
          <w:color w:val="000000"/>
          <w:sz w:val="28"/>
        </w:rPr>
        <w:t>
      7) стратегиялық экологиялық бағалау жүргізу қажеттілігінің жоқтығы туралы тұжырымы бар қоршаған ортаны қорғау саласындағы уәкілетті органның әсерлер скринингі нәтижелері туралы қорытындысы немесе стратегиялық экологиялық бағалау жөніндегі есептің сапасы қанағаттанарлық деп танылғаны туралы қорытынды;</w:t>
      </w:r>
    </w:p>
    <w:bookmarkEnd w:id="119"/>
    <w:bookmarkStart w:name="z128" w:id="120"/>
    <w:p>
      <w:pPr>
        <w:spacing w:after="0"/>
        <w:ind w:left="0"/>
        <w:jc w:val="both"/>
      </w:pPr>
      <w:r>
        <w:rPr>
          <w:rFonts w:ascii="Times New Roman"/>
          <w:b w:val="false"/>
          <w:i w:val="false"/>
          <w:color w:val="000000"/>
          <w:sz w:val="28"/>
        </w:rPr>
        <w:t>
      8) мәслихатпен келісілген республикалық маңызы бар қалаларды, астананы, облыс орталықтарын дамыту тұжырымдамасы (бас жоспары) (бар болса);</w:t>
      </w:r>
    </w:p>
    <w:bookmarkEnd w:id="120"/>
    <w:bookmarkStart w:name="z129" w:id="121"/>
    <w:p>
      <w:pPr>
        <w:spacing w:after="0"/>
        <w:ind w:left="0"/>
        <w:jc w:val="both"/>
      </w:pPr>
      <w:r>
        <w:rPr>
          <w:rFonts w:ascii="Times New Roman"/>
          <w:b w:val="false"/>
          <w:i w:val="false"/>
          <w:color w:val="000000"/>
          <w:sz w:val="28"/>
        </w:rPr>
        <w:t>
      9) бар болған жағдайда бекітілген дизайн-код;</w:t>
      </w:r>
    </w:p>
    <w:bookmarkEnd w:id="121"/>
    <w:bookmarkStart w:name="z130" w:id="122"/>
    <w:p>
      <w:pPr>
        <w:spacing w:after="0"/>
        <w:ind w:left="0"/>
        <w:jc w:val="both"/>
      </w:pPr>
      <w:r>
        <w:rPr>
          <w:rFonts w:ascii="Times New Roman"/>
          <w:b w:val="false"/>
          <w:i w:val="false"/>
          <w:color w:val="000000"/>
          <w:sz w:val="28"/>
        </w:rPr>
        <w:t>
      10) мемлекеттік қала құрылысы кадастрының деректер базасында тіркелген топографиялық түсірілім;</w:t>
      </w:r>
    </w:p>
    <w:bookmarkEnd w:id="122"/>
    <w:bookmarkStart w:name="z131" w:id="12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қолданыстағы нормативтік құқықтық актілерге қайшы келетін, тарихи қалыптасқан құрылыс аумағында орналасқан, тіршілік ету ортасы мен адам денсаулығына әсер ететін қолданыстағы өндірістік кәсіпорындардың санитариялық-қорғау аймақтары және шаруашылық-ауыз сумен жабдықтаудың жер асты және жер үсті көздерінің санитариялық күзет аймақтары бойынша жергілікті атқарушы органның шешімдері;</w:t>
      </w:r>
    </w:p>
    <w:bookmarkEnd w:id="123"/>
    <w:bookmarkStart w:name="z132" w:id="124"/>
    <w:p>
      <w:pPr>
        <w:spacing w:after="0"/>
        <w:ind w:left="0"/>
        <w:jc w:val="both"/>
      </w:pPr>
      <w:r>
        <w:rPr>
          <w:rFonts w:ascii="Times New Roman"/>
          <w:b w:val="false"/>
          <w:i w:val="false"/>
          <w:color w:val="000000"/>
          <w:sz w:val="28"/>
        </w:rPr>
        <w:t>
      12) Қазақстан Республикасы Мемлекеттік күзет қызметі күзететін режимдік аумақтардың (объектілердің) іргелес аймақта орналастырылуы бойынша Қазақстан Республикасы Мемлекеттік күзет қызметінің келісімі;</w:t>
      </w:r>
    </w:p>
    <w:bookmarkEnd w:id="124"/>
    <w:bookmarkStart w:name="z133" w:id="125"/>
    <w:p>
      <w:pPr>
        <w:spacing w:after="0"/>
        <w:ind w:left="0"/>
        <w:jc w:val="both"/>
      </w:pPr>
      <w:r>
        <w:rPr>
          <w:rFonts w:ascii="Times New Roman"/>
          <w:b w:val="false"/>
          <w:i w:val="false"/>
          <w:color w:val="000000"/>
          <w:sz w:val="28"/>
        </w:rPr>
        <w:t>
      13) санитарлық-эпидемиологиялық қызметтің аумақтық органының хаты:</w:t>
      </w:r>
    </w:p>
    <w:bookmarkEnd w:id="125"/>
    <w:bookmarkStart w:name="z134" w:id="126"/>
    <w:p>
      <w:pPr>
        <w:spacing w:after="0"/>
        <w:ind w:left="0"/>
        <w:jc w:val="both"/>
      </w:pPr>
      <w:r>
        <w:rPr>
          <w:rFonts w:ascii="Times New Roman"/>
          <w:b w:val="false"/>
          <w:i w:val="false"/>
          <w:color w:val="000000"/>
          <w:sz w:val="28"/>
        </w:rPr>
        <w:t>
      жобаланатын аумақтан 1000 м радиуста топырақта сібір жарасы ошақтарының (сібір жарасы көмілген жерлердің) болмауы туралы;</w:t>
      </w:r>
    </w:p>
    <w:bookmarkEnd w:id="126"/>
    <w:bookmarkStart w:name="z135" w:id="127"/>
    <w:p>
      <w:pPr>
        <w:spacing w:after="0"/>
        <w:ind w:left="0"/>
        <w:jc w:val="both"/>
      </w:pPr>
      <w:r>
        <w:rPr>
          <w:rFonts w:ascii="Times New Roman"/>
          <w:b w:val="false"/>
          <w:i w:val="false"/>
          <w:color w:val="000000"/>
          <w:sz w:val="28"/>
        </w:rPr>
        <w:t>
      қашықтықта зираттардың жоқтығы туралы:</w:t>
      </w:r>
    </w:p>
    <w:bookmarkEnd w:id="127"/>
    <w:bookmarkStart w:name="z136" w:id="128"/>
    <w:p>
      <w:pPr>
        <w:spacing w:after="0"/>
        <w:ind w:left="0"/>
        <w:jc w:val="both"/>
      </w:pPr>
      <w:r>
        <w:rPr>
          <w:rFonts w:ascii="Times New Roman"/>
          <w:b w:val="false"/>
          <w:i w:val="false"/>
          <w:color w:val="000000"/>
          <w:sz w:val="28"/>
        </w:rPr>
        <w:t>
      тұрғын және қоғамдық ғимараттардан, спорттық-сауықтыру және санаторийлік-курорттық аймақтардан 300 м кем (қолданыстағы зираттар үшін), 100 м кем (жабық зираттар үшін);</w:t>
      </w:r>
    </w:p>
    <w:bookmarkEnd w:id="128"/>
    <w:bookmarkStart w:name="z137" w:id="129"/>
    <w:p>
      <w:pPr>
        <w:spacing w:after="0"/>
        <w:ind w:left="0"/>
        <w:jc w:val="both"/>
      </w:pPr>
      <w:r>
        <w:rPr>
          <w:rFonts w:ascii="Times New Roman"/>
          <w:b w:val="false"/>
          <w:i w:val="false"/>
          <w:color w:val="000000"/>
          <w:sz w:val="28"/>
        </w:rPr>
        <w:t xml:space="preserve">
      халықты ауыз сумен жабдықтау көзінен 1000 м кем, қашықтықтың жеткіліктілігін су көзінің санитарлық қорғау аймақтарының және сүзілу уақытының есептерімен растау қажет. </w:t>
      </w:r>
    </w:p>
    <w:bookmarkEnd w:id="129"/>
    <w:bookmarkStart w:name="z138" w:id="130"/>
    <w:p>
      <w:pPr>
        <w:spacing w:after="0"/>
        <w:ind w:left="0"/>
        <w:jc w:val="both"/>
      </w:pPr>
      <w:r>
        <w:rPr>
          <w:rFonts w:ascii="Times New Roman"/>
          <w:b w:val="false"/>
          <w:i w:val="false"/>
          <w:color w:val="000000"/>
          <w:sz w:val="28"/>
        </w:rPr>
        <w:t>
      2. Сараптамаға ұсынылған қала құрылысы жобасын әзірлеуге тартылған тапсырыс беруші және жобалау ұйымы және өзге де жеке немесе заңды тұлғалар туралы ақпарат:</w:t>
      </w:r>
    </w:p>
    <w:bookmarkEnd w:id="130"/>
    <w:bookmarkStart w:name="z139" w:id="131"/>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 (заңды тұлғаны мемлекеттік тіркеу туралы куәлік, қосылған құн салығы бойынша тіркеу есебіне қою туралы куәлік (бар болса);</w:t>
      </w:r>
    </w:p>
    <w:bookmarkEnd w:id="131"/>
    <w:bookmarkStart w:name="z140" w:id="132"/>
    <w:p>
      <w:pPr>
        <w:spacing w:after="0"/>
        <w:ind w:left="0"/>
        <w:jc w:val="both"/>
      </w:pPr>
      <w:r>
        <w:rPr>
          <w:rFonts w:ascii="Times New Roman"/>
          <w:b w:val="false"/>
          <w:i w:val="false"/>
          <w:color w:val="000000"/>
          <w:sz w:val="28"/>
        </w:rPr>
        <w:t>
      2) тапсырыс берушінің банктік деректемелері;</w:t>
      </w:r>
    </w:p>
    <w:bookmarkEnd w:id="132"/>
    <w:bookmarkStart w:name="z141" w:id="133"/>
    <w:p>
      <w:pPr>
        <w:spacing w:after="0"/>
        <w:ind w:left="0"/>
        <w:jc w:val="both"/>
      </w:pPr>
      <w:r>
        <w:rPr>
          <w:rFonts w:ascii="Times New Roman"/>
          <w:b w:val="false"/>
          <w:i w:val="false"/>
          <w:color w:val="000000"/>
          <w:sz w:val="28"/>
        </w:rPr>
        <w:t>
      3) заңды тұлғаның - жобалау ұйымының және қала құрылысы жобасын әзірлеуге тартылған өзге де жеке немесе заңды тұлғалардың жобалау қызметінің осы түріне құқық беретін лицензиаттың санаты көрсетіле отырып, оған қосымшалары бар лицензиясы;</w:t>
      </w:r>
    </w:p>
    <w:bookmarkEnd w:id="133"/>
    <w:bookmarkStart w:name="z142" w:id="134"/>
    <w:p>
      <w:pPr>
        <w:spacing w:after="0"/>
        <w:ind w:left="0"/>
        <w:jc w:val="both"/>
      </w:pPr>
      <w:r>
        <w:rPr>
          <w:rFonts w:ascii="Times New Roman"/>
          <w:b w:val="false"/>
          <w:i w:val="false"/>
          <w:color w:val="000000"/>
          <w:sz w:val="28"/>
        </w:rPr>
        <w:t>
      4) қала құрылысы жобасын әзірлеу жөніндегі жұмыстардың құны есебі.</w:t>
      </w:r>
    </w:p>
    <w:bookmarkEnd w:id="134"/>
    <w:bookmarkStart w:name="z143" w:id="135"/>
    <w:p>
      <w:pPr>
        <w:spacing w:after="0"/>
        <w:ind w:left="0"/>
        <w:jc w:val="both"/>
      </w:pPr>
      <w:r>
        <w:rPr>
          <w:rFonts w:ascii="Times New Roman"/>
          <w:b w:val="false"/>
          <w:i w:val="false"/>
          <w:color w:val="000000"/>
          <w:sz w:val="28"/>
        </w:rPr>
        <w:t>
      Жобалау ұйымы және құрылыс жобасын әзірлеуге тартылған өзге де жеке немесе заңды тұлғалар туралы ақпараттың дұрыстығы үшін тапсырыс беруші жауапты болады.</w:t>
      </w:r>
    </w:p>
    <w:bookmarkEnd w:id="135"/>
    <w:bookmarkStart w:name="z144" w:id="136"/>
    <w:p>
      <w:pPr>
        <w:spacing w:after="0"/>
        <w:ind w:left="0"/>
        <w:jc w:val="both"/>
      </w:pPr>
      <w:r>
        <w:rPr>
          <w:rFonts w:ascii="Times New Roman"/>
          <w:b w:val="false"/>
          <w:i w:val="false"/>
          <w:color w:val="000000"/>
          <w:sz w:val="28"/>
        </w:rPr>
        <w:t>
      3. Геоақпараттық жүйелерді және Қазақстан Республикасының мемлекеттік қала құрылысы жоспарлауы мен кадастры саласындағы заңнамасында көзделген ережелерді қолдана отырып әзірленген электрондық (векторлық) түрдегі қала құрылысы құжаттамасы мен қала құрылысы жобасының схемалары.</w:t>
      </w:r>
    </w:p>
    <w:bookmarkEnd w:id="136"/>
    <w:bookmarkStart w:name="z145" w:id="137"/>
    <w:p>
      <w:pPr>
        <w:spacing w:after="0"/>
        <w:ind w:left="0"/>
        <w:jc w:val="both"/>
      </w:pPr>
      <w:r>
        <w:rPr>
          <w:rFonts w:ascii="Times New Roman"/>
          <w:b w:val="false"/>
          <w:i w:val="false"/>
          <w:color w:val="000000"/>
          <w:sz w:val="28"/>
        </w:rPr>
        <w:t>
      4. Қала құрылысы жобасы түзетілген жағдайда, оның бұрын қабылданған жобалық шешімдеріне енгізілетін өзгерістерді негіздейтін салыстырмалы кесте.</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жобаларына</w:t>
            </w:r>
            <w:r>
              <w:br/>
            </w:r>
            <w:r>
              <w:rPr>
                <w:rFonts w:ascii="Times New Roman"/>
                <w:b w:val="false"/>
                <w:i w:val="false"/>
                <w:color w:val="000000"/>
                <w:sz w:val="20"/>
              </w:rPr>
              <w:t>кешенді қала құрылысы</w:t>
            </w:r>
            <w:r>
              <w:br/>
            </w:r>
            <w:r>
              <w:rPr>
                <w:rFonts w:ascii="Times New Roman"/>
                <w:b w:val="false"/>
                <w:i w:val="false"/>
                <w:color w:val="000000"/>
                <w:sz w:val="20"/>
              </w:rPr>
              <w:t>сараптамасын жүргізу</w:t>
            </w:r>
            <w:r>
              <w:br/>
            </w:r>
            <w:r>
              <w:rPr>
                <w:rFonts w:ascii="Times New Roman"/>
                <w:b w:val="false"/>
                <w:i w:val="false"/>
                <w:color w:val="000000"/>
                <w:sz w:val="20"/>
              </w:rPr>
              <w:t>қағидаларына 2-қосымша</w:t>
            </w:r>
          </w:p>
        </w:tc>
      </w:tr>
    </w:tbl>
    <w:bookmarkStart w:name="z147" w:id="138"/>
    <w:p>
      <w:pPr>
        <w:spacing w:after="0"/>
        <w:ind w:left="0"/>
        <w:jc w:val="left"/>
      </w:pPr>
      <w:r>
        <w:rPr>
          <w:rFonts w:ascii="Times New Roman"/>
          <w:b/>
          <w:i w:val="false"/>
          <w:color w:val="000000"/>
        </w:rPr>
        <w:t xml:space="preserve"> Жалпымемлекеттік және өңірлік маңызы бар қала құрылысы жобалары бойынша кешенді қала құрылысы сараптамасына ұсынылатын бастапқы материалдар тізбесі</w:t>
      </w:r>
    </w:p>
    <w:bookmarkEnd w:id="138"/>
    <w:bookmarkStart w:name="z148" w:id="139"/>
    <w:p>
      <w:pPr>
        <w:spacing w:after="0"/>
        <w:ind w:left="0"/>
        <w:jc w:val="both"/>
      </w:pPr>
      <w:r>
        <w:rPr>
          <w:rFonts w:ascii="Times New Roman"/>
          <w:b w:val="false"/>
          <w:i w:val="false"/>
          <w:color w:val="000000"/>
          <w:sz w:val="28"/>
        </w:rPr>
        <w:t>
      Тапсырыс берушінің (оның деректемелерін көрсете отырып) жалпымемлекеттік және өңірлік маңызы бар қала құрылысы жобалары бойынша кешенді қала құрылысы сараптамасын жүргізуге арналған өтініміне келесі құжаттар қоса беріледі:</w:t>
      </w:r>
    </w:p>
    <w:bookmarkEnd w:id="139"/>
    <w:bookmarkStart w:name="z149" w:id="140"/>
    <w:p>
      <w:pPr>
        <w:spacing w:after="0"/>
        <w:ind w:left="0"/>
        <w:jc w:val="both"/>
      </w:pPr>
      <w:r>
        <w:rPr>
          <w:rFonts w:ascii="Times New Roman"/>
          <w:b w:val="false"/>
          <w:i w:val="false"/>
          <w:color w:val="000000"/>
          <w:sz w:val="28"/>
        </w:rPr>
        <w:t>
      1. Жалпымемлекеттік және өңірлік маңызы бар қала құрылысы жобаларын әзірлеу үшін негіз болып табылатын бастапқы материалдар:</w:t>
      </w:r>
    </w:p>
    <w:bookmarkEnd w:id="140"/>
    <w:bookmarkStart w:name="z150" w:id="141"/>
    <w:p>
      <w:pPr>
        <w:spacing w:after="0"/>
        <w:ind w:left="0"/>
        <w:jc w:val="both"/>
      </w:pPr>
      <w:r>
        <w:rPr>
          <w:rFonts w:ascii="Times New Roman"/>
          <w:b w:val="false"/>
          <w:i w:val="false"/>
          <w:color w:val="000000"/>
          <w:sz w:val="28"/>
        </w:rPr>
        <w:t>
      1) Тапсырыс беруші бекіткен қала құрылысы жобасын жобалауға арналған тапсырма;</w:t>
      </w:r>
    </w:p>
    <w:bookmarkEnd w:id="141"/>
    <w:bookmarkStart w:name="z151" w:id="142"/>
    <w:p>
      <w:pPr>
        <w:spacing w:after="0"/>
        <w:ind w:left="0"/>
        <w:jc w:val="both"/>
      </w:pPr>
      <w:r>
        <w:rPr>
          <w:rFonts w:ascii="Times New Roman"/>
          <w:b w:val="false"/>
          <w:i w:val="false"/>
          <w:color w:val="000000"/>
          <w:sz w:val="28"/>
        </w:rPr>
        <w:t>
      2) жалпы сейсмикалық аудандастыру карталары, сондай-ақ олар болған жағдайда сел, сырғыма және қар көшкіні қаупі мен қатерлерінің карталары (аудандар аумағын қала құрылысы тұрғысынан жоспарлаудың кешенді схемалары үшін);</w:t>
      </w:r>
    </w:p>
    <w:bookmarkEnd w:id="142"/>
    <w:bookmarkStart w:name="z152" w:id="143"/>
    <w:p>
      <w:pPr>
        <w:spacing w:after="0"/>
        <w:ind w:left="0"/>
        <w:jc w:val="both"/>
      </w:pPr>
      <w:r>
        <w:rPr>
          <w:rFonts w:ascii="Times New Roman"/>
          <w:b w:val="false"/>
          <w:i w:val="false"/>
          <w:color w:val="000000"/>
          <w:sz w:val="28"/>
        </w:rPr>
        <w:t>
      3) Азаматтық авиация саласындағы уәкілетті ұйымдар немесе мемлекеттік авиация саласындағы уәкілетті орган келісуі (облыс немесе аудан аумақтарының қала құрылысын жоспарлаудың кешенді схемасы ұсынылған жағдайда);</w:t>
      </w:r>
    </w:p>
    <w:bookmarkEnd w:id="143"/>
    <w:bookmarkStart w:name="z153" w:id="144"/>
    <w:p>
      <w:pPr>
        <w:spacing w:after="0"/>
        <w:ind w:left="0"/>
        <w:jc w:val="both"/>
      </w:pPr>
      <w:r>
        <w:rPr>
          <w:rFonts w:ascii="Times New Roman"/>
          <w:b w:val="false"/>
          <w:i w:val="false"/>
          <w:color w:val="000000"/>
          <w:sz w:val="28"/>
        </w:rPr>
        <w:t>
      4) аудандар аумақтарын қала құрылыстық жоспарлаудың кешенді схемалары үшін Қазақстан Республикасы Қорғаныс министрлігінің қала құрылысы жобасын аумақтық-көліктік жоспарлау және жол қозғалысын ұйымдастыру жөніндегі ұсыныс хаты;</w:t>
      </w:r>
    </w:p>
    <w:bookmarkEnd w:id="144"/>
    <w:bookmarkStart w:name="z154" w:id="145"/>
    <w:p>
      <w:pPr>
        <w:spacing w:after="0"/>
        <w:ind w:left="0"/>
        <w:jc w:val="both"/>
      </w:pPr>
      <w:r>
        <w:rPr>
          <w:rFonts w:ascii="Times New Roman"/>
          <w:b w:val="false"/>
          <w:i w:val="false"/>
          <w:color w:val="000000"/>
          <w:sz w:val="28"/>
        </w:rPr>
        <w:t>
      5) салалық уәкілетті органдардың Қазақстан Республикасының салалық мемлекеттік бағдарламаларына сәйкестігін келісу (өңірлік маңызы бар қала құрылысы жобалары үшін);</w:t>
      </w:r>
    </w:p>
    <w:bookmarkEnd w:id="145"/>
    <w:bookmarkStart w:name="z155" w:id="146"/>
    <w:p>
      <w:pPr>
        <w:spacing w:after="0"/>
        <w:ind w:left="0"/>
        <w:jc w:val="both"/>
      </w:pPr>
      <w:r>
        <w:rPr>
          <w:rFonts w:ascii="Times New Roman"/>
          <w:b w:val="false"/>
          <w:i w:val="false"/>
          <w:color w:val="000000"/>
          <w:sz w:val="28"/>
        </w:rPr>
        <w:t>
      6) әзірленген жобаның сәйкестігі туралы тапсырыс берушіні хабардар ету:</w:t>
      </w:r>
    </w:p>
    <w:bookmarkEnd w:id="146"/>
    <w:bookmarkStart w:name="z156" w:id="147"/>
    <w:p>
      <w:pPr>
        <w:spacing w:after="0"/>
        <w:ind w:left="0"/>
        <w:jc w:val="both"/>
      </w:pPr>
      <w:r>
        <w:rPr>
          <w:rFonts w:ascii="Times New Roman"/>
          <w:b w:val="false"/>
          <w:i w:val="false"/>
          <w:color w:val="000000"/>
          <w:sz w:val="28"/>
        </w:rPr>
        <w:t>
      облыс аумақтарын қала құрылысын жоспарлаудың кешенді схемасы тиісті өңірлерді аумақтық дамытудың бекітілген Өңіраралық схемасы жобасының жобалық шешімдерге сәйкестігіне;</w:t>
      </w:r>
    </w:p>
    <w:bookmarkEnd w:id="147"/>
    <w:bookmarkStart w:name="z157" w:id="148"/>
    <w:p>
      <w:pPr>
        <w:spacing w:after="0"/>
        <w:ind w:left="0"/>
        <w:jc w:val="both"/>
      </w:pPr>
      <w:r>
        <w:rPr>
          <w:rFonts w:ascii="Times New Roman"/>
          <w:b w:val="false"/>
          <w:i w:val="false"/>
          <w:color w:val="000000"/>
          <w:sz w:val="28"/>
        </w:rPr>
        <w:t>
      аудан аумағын қала құрылысын жоспарлаудың кешенді схемасы тиісті облыстардың аумақтарын қала құрылысын жоспарлаудың бекітілген кешенді схемасының жобалық шешімдерге сәйкестігіне.</w:t>
      </w:r>
    </w:p>
    <w:bookmarkEnd w:id="148"/>
    <w:bookmarkStart w:name="z158" w:id="149"/>
    <w:p>
      <w:pPr>
        <w:spacing w:after="0"/>
        <w:ind w:left="0"/>
        <w:jc w:val="both"/>
      </w:pPr>
      <w:r>
        <w:rPr>
          <w:rFonts w:ascii="Times New Roman"/>
          <w:b w:val="false"/>
          <w:i w:val="false"/>
          <w:color w:val="000000"/>
          <w:sz w:val="28"/>
        </w:rPr>
        <w:t>
      2. Сараптамаға ұсынылған қала құрылысы жобасын әзірлеуге жұмылдырылған тапсырыс беруші мен жобалау ұйымы және өзге де жеке немесе заңды тұлғалар туралы ақпарат:</w:t>
      </w:r>
    </w:p>
    <w:bookmarkEnd w:id="149"/>
    <w:bookmarkStart w:name="z159" w:id="150"/>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 (заңды тұлғаны мемлекеттік тіркеу туралы куәлік, ҚҚС бойынша тіркеу есебіне қою туралы куәлік (бар болса));</w:t>
      </w:r>
    </w:p>
    <w:bookmarkEnd w:id="150"/>
    <w:bookmarkStart w:name="z160" w:id="151"/>
    <w:p>
      <w:pPr>
        <w:spacing w:after="0"/>
        <w:ind w:left="0"/>
        <w:jc w:val="both"/>
      </w:pPr>
      <w:r>
        <w:rPr>
          <w:rFonts w:ascii="Times New Roman"/>
          <w:b w:val="false"/>
          <w:i w:val="false"/>
          <w:color w:val="000000"/>
          <w:sz w:val="28"/>
        </w:rPr>
        <w:t>
      2) Тапсырыс берушінің банктік деректемелері;</w:t>
      </w:r>
    </w:p>
    <w:bookmarkEnd w:id="151"/>
    <w:bookmarkStart w:name="z161" w:id="152"/>
    <w:p>
      <w:pPr>
        <w:spacing w:after="0"/>
        <w:ind w:left="0"/>
        <w:jc w:val="both"/>
      </w:pPr>
      <w:r>
        <w:rPr>
          <w:rFonts w:ascii="Times New Roman"/>
          <w:b w:val="false"/>
          <w:i w:val="false"/>
          <w:color w:val="000000"/>
          <w:sz w:val="28"/>
        </w:rPr>
        <w:t>
      3) заңды тұлғаның лицензиясы – әзірленуі үшін заңды тұлғаның лицензиясы талап етілмейтін жалпымемлекеттік маңызы бар қала құрылысы жобаларын қоспағанда, оған қосымшаларымен және жобалау қызметінің осы түріне құқық беретін лицензиат санатын көрсете отырып, қала құрылысы жобасын әзірлеуге жұмылдырылған жобалау ұйымының және өзге де жеке немесе заңды тұлғалардың лицензиялары;</w:t>
      </w:r>
    </w:p>
    <w:bookmarkEnd w:id="152"/>
    <w:bookmarkStart w:name="z162" w:id="153"/>
    <w:p>
      <w:pPr>
        <w:spacing w:after="0"/>
        <w:ind w:left="0"/>
        <w:jc w:val="both"/>
      </w:pPr>
      <w:r>
        <w:rPr>
          <w:rFonts w:ascii="Times New Roman"/>
          <w:b w:val="false"/>
          <w:i w:val="false"/>
          <w:color w:val="000000"/>
          <w:sz w:val="28"/>
        </w:rPr>
        <w:t>
      4) қала құрылысы жобасын әзірлеу жөніндегі жұмыстардың құнын есептеу.</w:t>
      </w:r>
    </w:p>
    <w:bookmarkEnd w:id="153"/>
    <w:bookmarkStart w:name="z163" w:id="154"/>
    <w:p>
      <w:pPr>
        <w:spacing w:after="0"/>
        <w:ind w:left="0"/>
        <w:jc w:val="both"/>
      </w:pPr>
      <w:r>
        <w:rPr>
          <w:rFonts w:ascii="Times New Roman"/>
          <w:b w:val="false"/>
          <w:i w:val="false"/>
          <w:color w:val="000000"/>
          <w:sz w:val="28"/>
        </w:rPr>
        <w:t>
      Жобалау ұйымы және құрылыс жобасын әзірлеуге жұмылдырылған өзге де жеке немесе заңды тұлғалар туралы ақпараттың дұрыстығына Тапсырыс беруші жауапты болады.</w:t>
      </w:r>
    </w:p>
    <w:bookmarkEnd w:id="154"/>
    <w:bookmarkStart w:name="z164" w:id="155"/>
    <w:p>
      <w:pPr>
        <w:spacing w:after="0"/>
        <w:ind w:left="0"/>
        <w:jc w:val="both"/>
      </w:pPr>
      <w:r>
        <w:rPr>
          <w:rFonts w:ascii="Times New Roman"/>
          <w:b w:val="false"/>
          <w:i w:val="false"/>
          <w:color w:val="000000"/>
          <w:sz w:val="28"/>
        </w:rPr>
        <w:t>
      3. Геоақпараттық жүйелерді және Қазақстан Республикасының мемлекеттік қала құрылысы жоспарлауы мен кадастры саласындағы заңнамасында көзделген ережелерді қолдана отырып әзірленген электрондық (векторлық) түрдегі қала құрылысы құжаттамасы мен қала құрылысы жобасының схемалары.</w:t>
      </w:r>
    </w:p>
    <w:bookmarkEnd w:id="155"/>
    <w:bookmarkStart w:name="z165" w:id="156"/>
    <w:p>
      <w:pPr>
        <w:spacing w:after="0"/>
        <w:ind w:left="0"/>
        <w:jc w:val="both"/>
      </w:pPr>
      <w:r>
        <w:rPr>
          <w:rFonts w:ascii="Times New Roman"/>
          <w:b w:val="false"/>
          <w:i w:val="false"/>
          <w:color w:val="000000"/>
          <w:sz w:val="28"/>
        </w:rPr>
        <w:t>
      4. Қала құрылысы жобасы түзетілген жағдайда, бұрын қабылданған қала құрылысы жобасының жобалық шешімдеріне енгізілетін өзгерістерді негіздей отырып, салыстырмалы кесте.</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269 Бұйрыққа 2-қосымша</w:t>
            </w:r>
          </w:p>
        </w:tc>
      </w:tr>
    </w:tbl>
    <w:bookmarkStart w:name="z167" w:id="157"/>
    <w:p>
      <w:pPr>
        <w:spacing w:after="0"/>
        <w:ind w:left="0"/>
        <w:jc w:val="left"/>
      </w:pPr>
      <w:r>
        <w:rPr>
          <w:rFonts w:ascii="Times New Roman"/>
          <w:b/>
          <w:i w:val="false"/>
          <w:color w:val="000000"/>
        </w:rPr>
        <w:t xml:space="preserve"> Күші жойылған кейбір бұйрықтардың тізбесі</w:t>
      </w:r>
    </w:p>
    <w:bookmarkEnd w:id="157"/>
    <w:bookmarkStart w:name="z168" w:id="158"/>
    <w:p>
      <w:pPr>
        <w:spacing w:after="0"/>
        <w:ind w:left="0"/>
        <w:jc w:val="both"/>
      </w:pPr>
      <w:r>
        <w:rPr>
          <w:rFonts w:ascii="Times New Roman"/>
          <w:b w:val="false"/>
          <w:i w:val="false"/>
          <w:color w:val="000000"/>
          <w:sz w:val="28"/>
        </w:rPr>
        <w:t xml:space="preserve">
      1.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12414 тіркелген).</w:t>
      </w:r>
    </w:p>
    <w:bookmarkEnd w:id="158"/>
    <w:bookmarkStart w:name="z169" w:id="159"/>
    <w:p>
      <w:pPr>
        <w:spacing w:after="0"/>
        <w:ind w:left="0"/>
        <w:jc w:val="both"/>
      </w:pPr>
      <w:r>
        <w:rPr>
          <w:rFonts w:ascii="Times New Roman"/>
          <w:b w:val="false"/>
          <w:i w:val="false"/>
          <w:color w:val="000000"/>
          <w:sz w:val="28"/>
        </w:rPr>
        <w:t xml:space="preserve">
      2.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бұйрығына өзгеріс енгізу туралы Қазақстан Республикасы Инвестициялар және даму министрінің 2017 жылғы 26 сәуірдегі № 239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15160 тіркелген).</w:t>
      </w:r>
    </w:p>
    <w:bookmarkEnd w:id="159"/>
    <w:bookmarkStart w:name="z170" w:id="160"/>
    <w:p>
      <w:pPr>
        <w:spacing w:after="0"/>
        <w:ind w:left="0"/>
        <w:jc w:val="both"/>
      </w:pPr>
      <w:r>
        <w:rPr>
          <w:rFonts w:ascii="Times New Roman"/>
          <w:b w:val="false"/>
          <w:i w:val="false"/>
          <w:color w:val="000000"/>
          <w:sz w:val="28"/>
        </w:rPr>
        <w:t xml:space="preserve">
      3.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бұйрығына өзгеріс енгізу туралы Қазақстан Республикасы Индустрия және инфрақұрылымдық даму министрінің 2023 жылғы 14 шiлдедегi № 513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33101 тіркелген).</w:t>
      </w:r>
    </w:p>
    <w:bookmarkEnd w:id="160"/>
    <w:bookmarkStart w:name="z171" w:id="161"/>
    <w:p>
      <w:pPr>
        <w:spacing w:after="0"/>
        <w:ind w:left="0"/>
        <w:jc w:val="both"/>
      </w:pPr>
      <w:r>
        <w:rPr>
          <w:rFonts w:ascii="Times New Roman"/>
          <w:b w:val="false"/>
          <w:i w:val="false"/>
          <w:color w:val="000000"/>
          <w:sz w:val="28"/>
        </w:rPr>
        <w:t xml:space="preserve">
      4.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бұйрығына өзгерістер енгізу туралы Қазақстан Республикасы Өнеркәсіп және құрылыс министрінің м.а. 2024 жылғы 12 шілдедегі № 264 </w:t>
      </w:r>
      <w:r>
        <w:rPr>
          <w:rFonts w:ascii="Times New Roman"/>
          <w:b w:val="false"/>
          <w:i w:val="false"/>
          <w:color w:val="000000"/>
          <w:sz w:val="28"/>
        </w:rPr>
        <w:t>бұйрығы</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34737 тіркелген).</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