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7036" w14:textId="b177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 саласындағы мемлекеттік қызмет көрсету қағидаларын бекіту туралы" Қазақстан Республикасы Ішкі істер министрінің 2020 жылғы 28 наурыздағы № 261 бұйрығына және "Ұлттық компанияларға жеке күзет ұйымдарын құруға құқық беру қағидаларын бекіту туралы" Қазақстан Республикасы Ішкі істер министрінің міндетін атқарушының 2024 жылғы 29 қазандағы № 863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25 мамырдағы № 373 бұйрығы. Қазақстан Республикасының Әділет министрлігінде 2026 жылғы 26 мамырда № 38790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12.07.2026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"Күзет қызметі саласындағы мемлекеттік қызмет көрсету қағидаларын бекіту туралы" Қазақстан Республикасы Ішкі істер министрінің 2020 жылғы 28 наурыздағы № 261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20224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 xml:space="preserve">1) тармақшасына </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көрсетілген бұйрықтың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"Күзет қызметімен айналысу құқығына лицензия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xml:space="preserve">
      көрсетілген бұйрықпен бекітілген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xml:space="preserve">
      2. "Ұлттық компанияларға жеке күзет ұйымдарын құруға құқық беру қағидаларын бекіту туралы" Қазақстан Республикасы Ішкі істер министрінің міндетін атқарушының 2024 жылғы 29 қазандағы № 863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35303 болып тіркелген) мынадай өзгеріс енгізілсін:</w:t>
      </w:r>
    </w:p>
    <w:bookmarkEnd w:id="6"/>
    <w:bookmarkStart w:name="z13" w:id="7"/>
    <w:p>
      <w:pPr>
        <w:spacing w:after="0"/>
        <w:ind w:left="0"/>
        <w:jc w:val="both"/>
      </w:pPr>
      <w:r>
        <w:rPr>
          <w:rFonts w:ascii="Times New Roman"/>
          <w:b w:val="false"/>
          <w:i w:val="false"/>
          <w:color w:val="000000"/>
          <w:sz w:val="28"/>
        </w:rPr>
        <w:t xml:space="preserve">
      көрсетілген бұйрықпен бекітілген Ұлттық компанияларға күзет ұйымдарын құруға құқық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7"/>
    <w:bookmarkStart w:name="z14" w:id="8"/>
    <w:p>
      <w:pPr>
        <w:spacing w:after="0"/>
        <w:ind w:left="0"/>
        <w:jc w:val="both"/>
      </w:pPr>
      <w:r>
        <w:rPr>
          <w:rFonts w:ascii="Times New Roman"/>
          <w:b w:val="false"/>
          <w:i w:val="false"/>
          <w:color w:val="000000"/>
          <w:sz w:val="28"/>
        </w:rPr>
        <w:t>
      3. Қазақстан Республикасы Ішкі істер министрлігінің Күзет қызметін бақылау комитеті Қазақстан Республикасының заңнамасында белгіленген тәртіпте:</w:t>
      </w:r>
    </w:p>
    <w:bookmarkEnd w:id="8"/>
    <w:bookmarkStart w:name="z15"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6" w:id="10"/>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10"/>
    <w:bookmarkStart w:name="z17" w:id="1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1"/>
    <w:bookmarkStart w:name="z18" w:id="12"/>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0" w:id="13"/>
      <w:r>
        <w:rPr>
          <w:rFonts w:ascii="Times New Roman"/>
          <w:b w:val="false"/>
          <w:i w:val="false"/>
          <w:color w:val="000000"/>
          <w:sz w:val="28"/>
        </w:rPr>
        <w:t>
      "КЕЛІСІЛДІ"</w:t>
      </w:r>
    </w:p>
    <w:bookmarkEnd w:id="13"/>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25 мамырдағы</w:t>
            </w:r>
            <w:r>
              <w:br/>
            </w:r>
            <w:r>
              <w:rPr>
                <w:rFonts w:ascii="Times New Roman"/>
                <w:b w:val="false"/>
                <w:i w:val="false"/>
                <w:color w:val="000000"/>
                <w:sz w:val="20"/>
              </w:rPr>
              <w:t>№ 373</w:t>
            </w:r>
            <w:r>
              <w:br/>
            </w:r>
            <w:r>
              <w:rPr>
                <w:rFonts w:ascii="Times New Roman"/>
                <w:b w:val="false"/>
                <w:i w:val="false"/>
                <w:color w:val="000000"/>
                <w:sz w:val="20"/>
              </w:rPr>
              <w:t>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28 наурыздағы</w:t>
            </w:r>
            <w:r>
              <w:br/>
            </w:r>
            <w:r>
              <w:rPr>
                <w:rFonts w:ascii="Times New Roman"/>
                <w:b w:val="false"/>
                <w:i w:val="false"/>
                <w:color w:val="000000"/>
                <w:sz w:val="20"/>
              </w:rPr>
              <w:t>№ 261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3" w:id="14"/>
    <w:p>
      <w:pPr>
        <w:spacing w:after="0"/>
        <w:ind w:left="0"/>
        <w:jc w:val="left"/>
      </w:pPr>
      <w:r>
        <w:rPr>
          <w:rFonts w:ascii="Times New Roman"/>
          <w:b/>
          <w:i w:val="false"/>
          <w:color w:val="000000"/>
        </w:rPr>
        <w:t xml:space="preserve"> "Күзет қызметімен айналысу құқығына лицензия беру" мемлекеттік қызмет көрсету қағидалары</w:t>
      </w:r>
    </w:p>
    <w:bookmarkEnd w:id="14"/>
    <w:bookmarkStart w:name="z24" w:id="15"/>
    <w:p>
      <w:pPr>
        <w:spacing w:after="0"/>
        <w:ind w:left="0"/>
        <w:jc w:val="left"/>
      </w:pPr>
      <w:r>
        <w:rPr>
          <w:rFonts w:ascii="Times New Roman"/>
          <w:b/>
          <w:i w:val="false"/>
          <w:color w:val="000000"/>
        </w:rPr>
        <w:t xml:space="preserve"> 1-тарау. Жалпы ережелер</w:t>
      </w:r>
    </w:p>
    <w:bookmarkEnd w:id="15"/>
    <w:bookmarkStart w:name="z25" w:id="16"/>
    <w:p>
      <w:pPr>
        <w:spacing w:after="0"/>
        <w:ind w:left="0"/>
        <w:jc w:val="both"/>
      </w:pPr>
      <w:r>
        <w:rPr>
          <w:rFonts w:ascii="Times New Roman"/>
          <w:b w:val="false"/>
          <w:i w:val="false"/>
          <w:color w:val="000000"/>
          <w:sz w:val="28"/>
        </w:rPr>
        <w:t xml:space="preserve">
      1. Осы "Күзет қызметімен айналысу құқығына лицензия беру" мемлекеттік қызмет көрсету қағидалары (бұдан әрі – Қағидалар) "Мемлекеттік және әлеуметтік жауапкершілігі бар көрсетілетін қызметтер туралы" Қазақстан Республикасының Заңы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"Күзет қызметімен айналысу құқығына лицензия беру" мемлекеттік қызмет көрсету тәртібін айқындайды.</w:t>
      </w:r>
    </w:p>
    <w:bookmarkEnd w:id="16"/>
    <w:bookmarkStart w:name="z26" w:id="17"/>
    <w:p>
      <w:pPr>
        <w:spacing w:after="0"/>
        <w:ind w:left="0"/>
        <w:jc w:val="both"/>
      </w:pPr>
      <w:r>
        <w:rPr>
          <w:rFonts w:ascii="Times New Roman"/>
          <w:b w:val="false"/>
          <w:i w:val="false"/>
          <w:color w:val="000000"/>
          <w:sz w:val="28"/>
        </w:rPr>
        <w:t>
      2. "Күзет қызметімен айналысу құқығына лицензия беру" мемлекеттік көрсетілетін қызметті (бұдан әрі – мемлекеттік көрсетілетін қызмет) аумақтық полиция органдары (бұдан әрі – көрсетілетін қызметті беруші) көрсетеді.</w:t>
      </w:r>
    </w:p>
    <w:bookmarkEnd w:id="17"/>
    <w:bookmarkStart w:name="z27" w:id="18"/>
    <w:p>
      <w:pPr>
        <w:spacing w:after="0"/>
        <w:ind w:left="0"/>
        <w:jc w:val="both"/>
      </w:pPr>
      <w:r>
        <w:rPr>
          <w:rFonts w:ascii="Times New Roman"/>
          <w:b w:val="false"/>
          <w:i w:val="false"/>
          <w:color w:val="000000"/>
          <w:sz w:val="28"/>
        </w:rPr>
        <w:t>
      Мемлекеттік қызметтің мынадай кіші түрлері бар:</w:t>
      </w:r>
    </w:p>
    <w:bookmarkEnd w:id="18"/>
    <w:bookmarkStart w:name="z28" w:id="19"/>
    <w:p>
      <w:pPr>
        <w:spacing w:after="0"/>
        <w:ind w:left="0"/>
        <w:jc w:val="both"/>
      </w:pPr>
      <w:r>
        <w:rPr>
          <w:rFonts w:ascii="Times New Roman"/>
          <w:b w:val="false"/>
          <w:i w:val="false"/>
          <w:color w:val="000000"/>
          <w:sz w:val="28"/>
        </w:rPr>
        <w:t>
      1) күзет қызметтерінің барлық түрі, оның ішінде террористік тұрғыдан осал объектілерді күзету;</w:t>
      </w:r>
    </w:p>
    <w:bookmarkEnd w:id="19"/>
    <w:bookmarkStart w:name="z29" w:id="20"/>
    <w:p>
      <w:pPr>
        <w:spacing w:after="0"/>
        <w:ind w:left="0"/>
        <w:jc w:val="both"/>
      </w:pPr>
      <w:r>
        <w:rPr>
          <w:rFonts w:ascii="Times New Roman"/>
          <w:b w:val="false"/>
          <w:i w:val="false"/>
          <w:color w:val="000000"/>
          <w:sz w:val="28"/>
        </w:rPr>
        <w:t>
      2) террористік тұрғыдан осал объектілерді күзетуді қоспағанда, күзет қызметтерінің барлық түрі.</w:t>
      </w:r>
    </w:p>
    <w:bookmarkEnd w:id="20"/>
    <w:bookmarkStart w:name="z30" w:id="21"/>
    <w:p>
      <w:pPr>
        <w:spacing w:after="0"/>
        <w:ind w:left="0"/>
        <w:jc w:val="left"/>
      </w:pPr>
      <w:r>
        <w:rPr>
          <w:rFonts w:ascii="Times New Roman"/>
          <w:b/>
          <w:i w:val="false"/>
          <w:color w:val="000000"/>
        </w:rPr>
        <w:t xml:space="preserve"> 2-тарау. Мемлекеттік қызмет көрсетудің тәртібі</w:t>
      </w:r>
    </w:p>
    <w:bookmarkEnd w:id="21"/>
    <w:bookmarkStart w:name="z31" w:id="22"/>
    <w:p>
      <w:pPr>
        <w:spacing w:after="0"/>
        <w:ind w:left="0"/>
        <w:jc w:val="both"/>
      </w:pPr>
      <w:r>
        <w:rPr>
          <w:rFonts w:ascii="Times New Roman"/>
          <w:b w:val="false"/>
          <w:i w:val="false"/>
          <w:color w:val="000000"/>
          <w:sz w:val="28"/>
        </w:rPr>
        <w:t xml:space="preserve">
      3. Мемлекеттік көрсетілетін қызметті алу үшін заңды тұлғалар (бұдан әрі – көрсетілетін қызметті алушы) көрсетілетін қызметті берушіге "цифрлық үкіметтің" www.egov.kz немесе www.elicense.kz веб-порталы (бұдан әрі – Портал) арқылы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мәліметтер нысанымен толтырылған көрсетілетін қызметті алушының электрондық цифрлық қолтаңбасымен (бұдан әрі – ЭЦҚ) қол қойылған электрондық құжат нысанындағы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"Күзет қызметімен айналысу құқығына лицензия беру" мемлекеттік қызмет көрсетуге қойылатын негізгі талаптар тізбесінің (бұдан әрі – Тізбе) 10-тармағында көрсетілген құжаттарды қоса бере отырып, өтінішті жолдайды.</w:t>
      </w:r>
    </w:p>
    <w:bookmarkEnd w:id="22"/>
    <w:bookmarkStart w:name="z32" w:id="23"/>
    <w:p>
      <w:pPr>
        <w:spacing w:after="0"/>
        <w:ind w:left="0"/>
        <w:jc w:val="both"/>
      </w:pPr>
      <w:r>
        <w:rPr>
          <w:rFonts w:ascii="Times New Roman"/>
          <w:b w:val="false"/>
          <w:i w:val="false"/>
          <w:color w:val="000000"/>
          <w:sz w:val="28"/>
        </w:rPr>
        <w:t>
      4. Мемлекеттік қызмет көрсетуге қойылатын негізгі талаптар Тізбеде көрсетілген.</w:t>
      </w:r>
    </w:p>
    <w:bookmarkEnd w:id="23"/>
    <w:bookmarkStart w:name="z33" w:id="24"/>
    <w:p>
      <w:pPr>
        <w:spacing w:after="0"/>
        <w:ind w:left="0"/>
        <w:jc w:val="both"/>
      </w:pPr>
      <w:r>
        <w:rPr>
          <w:rFonts w:ascii="Times New Roman"/>
          <w:b w:val="false"/>
          <w:i w:val="false"/>
          <w:color w:val="000000"/>
          <w:sz w:val="28"/>
        </w:rPr>
        <w:t>
      5. Құжаттарды тапсырғаннан кейін көрсетілетін қызметті алушының "жеке кабинетінде" мемлекеттік қызмет көрсету үшін сұрау салуды қарау мәртебесі туралы ақпарат, сондай-ақ мемлекеттік көрсетілетін қызмет нәтижесін алу күні мен уақыты көрсетілген хабарлама бейнеленеді.</w:t>
      </w:r>
    </w:p>
    <w:bookmarkEnd w:id="24"/>
    <w:bookmarkStart w:name="z34" w:id="25"/>
    <w:p>
      <w:pPr>
        <w:spacing w:after="0"/>
        <w:ind w:left="0"/>
        <w:jc w:val="both"/>
      </w:pPr>
      <w:r>
        <w:rPr>
          <w:rFonts w:ascii="Times New Roman"/>
          <w:b w:val="false"/>
          <w:i w:val="false"/>
          <w:color w:val="000000"/>
          <w:sz w:val="28"/>
        </w:rPr>
        <w:t>
      6. Көрсетілетін қызметті беруші өтінішті алған күні тіркеуді жүзеге асырайды. Өтініш жұмыс уақыты аяқталғаннан кейін, Қазақстан Республикасының Еңбек кодексіне сәйкес демалыс және мереке күндері келіп түскен жағдайда, өтініш келесі жұмыс күні тіркеледі.</w:t>
      </w:r>
    </w:p>
    <w:bookmarkEnd w:id="25"/>
    <w:bookmarkStart w:name="z35" w:id="26"/>
    <w:p>
      <w:pPr>
        <w:spacing w:after="0"/>
        <w:ind w:left="0"/>
        <w:jc w:val="both"/>
      </w:pPr>
      <w:r>
        <w:rPr>
          <w:rFonts w:ascii="Times New Roman"/>
          <w:b w:val="false"/>
          <w:i w:val="false"/>
          <w:color w:val="000000"/>
          <w:sz w:val="28"/>
        </w:rPr>
        <w:t>
      7.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26"/>
    <w:bookmarkStart w:name="z36" w:id="27"/>
    <w:p>
      <w:pPr>
        <w:spacing w:after="0"/>
        <w:ind w:left="0"/>
        <w:jc w:val="both"/>
      </w:pPr>
      <w:r>
        <w:rPr>
          <w:rFonts w:ascii="Times New Roman"/>
          <w:b w:val="false"/>
          <w:i w:val="false"/>
          <w:color w:val="000000"/>
          <w:sz w:val="28"/>
        </w:rPr>
        <w:t>
      Көрсетілетін қызметті алушы құжаттардың толық пакетін тапсырмаған және (немесе) мерзімі өтіп кеткен құжаттарды тапсырған жағдайда көрсетілетін қызметті беруші көрсетілген мерзімде көрсетілетін қызметті алушының "жеке кабинетіне" көрсетілетін қызметті берушінің уәкілетті адамының ЭЦҚ-мен қол қойылған электрондық құжат нысанында өтінішті одан әрі қараудан дәлелді бас тарту жолдайды.</w:t>
      </w:r>
    </w:p>
    <w:bookmarkEnd w:id="27"/>
    <w:bookmarkStart w:name="z37" w:id="28"/>
    <w:p>
      <w:pPr>
        <w:spacing w:after="0"/>
        <w:ind w:left="0"/>
        <w:jc w:val="both"/>
      </w:pPr>
      <w:r>
        <w:rPr>
          <w:rFonts w:ascii="Times New Roman"/>
          <w:b w:val="false"/>
          <w:i w:val="false"/>
          <w:color w:val="000000"/>
          <w:sz w:val="28"/>
        </w:rPr>
        <w:t xml:space="preserve">
      8. Көрсетілетін қызметті беруші мемлекеттік қызметтер көрсету кезінде Заңның 5-бабы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цифрлық жүйелерде қамтылған, заңмен қорғалатын құпияны құрайтын мәліметтерді пайдалануға көрсетілетін қызметті алушының келісімін алады.</w:t>
      </w:r>
    </w:p>
    <w:bookmarkEnd w:id="28"/>
    <w:bookmarkStart w:name="z38" w:id="29"/>
    <w:p>
      <w:pPr>
        <w:spacing w:after="0"/>
        <w:ind w:left="0"/>
        <w:jc w:val="both"/>
      </w:pPr>
      <w:r>
        <w:rPr>
          <w:rFonts w:ascii="Times New Roman"/>
          <w:b w:val="false"/>
          <w:i w:val="false"/>
          <w:color w:val="000000"/>
          <w:sz w:val="28"/>
        </w:rPr>
        <w:t xml:space="preserve">
      9. Көрсетілетін қызметті алушы құжаттардың толық топтамасын тапсырған кезде көрсетілетін қызметті беруші 7 (жеті) жұмыс күні ішінде ұсынылған құжаттарды зерделейді және көрсетілетін қызметті алушыны "Күзет қызметін жүзеге асыру үшін біліктілік талаптарын және оларға сәйкестікті растайтын құжаттар тізбесін бекіту туралы" Қазақстан Республикасы Ішкі істер министрінің 2014 жылғы 30 желтоқсандағы № 959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10371 болып тіркелген) сәйкес біліктілік талаптарына сәйкестігі мәніне, сондай-ақ Қазақстан Республикасының Бас прокуратурасы Құқықтық статистика және арнайы есепке алу жөніндегі комитетінің басқармасына жеке тұлғаға қойылатын талаптарды және ішкі істер органдарына сұрау салулар жолдау жолымен тексереді.</w:t>
      </w:r>
    </w:p>
    <w:bookmarkEnd w:id="29"/>
    <w:bookmarkStart w:name="z39" w:id="30"/>
    <w:p>
      <w:pPr>
        <w:spacing w:after="0"/>
        <w:ind w:left="0"/>
        <w:jc w:val="both"/>
      </w:pPr>
      <w:r>
        <w:rPr>
          <w:rFonts w:ascii="Times New Roman"/>
          <w:b w:val="false"/>
          <w:i w:val="false"/>
          <w:color w:val="000000"/>
          <w:sz w:val="28"/>
        </w:rPr>
        <w:t>
      Тізбенің 11-тармағында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30"/>
    <w:bookmarkStart w:name="z40" w:id="31"/>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bookmarkEnd w:id="31"/>
    <w:bookmarkStart w:name="z41" w:id="32"/>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End w:id="32"/>
    <w:bookmarkStart w:name="z42" w:id="33"/>
    <w:p>
      <w:pPr>
        <w:spacing w:after="0"/>
        <w:ind w:left="0"/>
        <w:jc w:val="both"/>
      </w:pPr>
      <w:r>
        <w:rPr>
          <w:rFonts w:ascii="Times New Roman"/>
          <w:b w:val="false"/>
          <w:i w:val="false"/>
          <w:color w:val="000000"/>
          <w:sz w:val="28"/>
        </w:rPr>
        <w:t>
      10. Көрсетілетін қызметті беруші тиісті тексеріс жүргізілгеннен және қажетті құжаттарды алғаннан кейін 1 (бір) жұмыс күні ішінде "Е-лицензиялау" мемлекеттік деректер базасы" цифрлық жүйесінде (бұдан әрі – "Е-лицензиялау" МДБ" ЦЖ) мемлекеттік қызмет көрсету нәтижесін қалыптастырады, ол көрсетілетін қызметті берушінің басшысы қол қойғаннан кейін көрсетілетін қызметті алушының "жеке кабинетіне" көрсетілетін қызметті берушінің уәкілетті адамының ЭЦҚ-мен қол қойылған электрондық құжат нысанында жолданады.</w:t>
      </w:r>
    </w:p>
    <w:bookmarkEnd w:id="33"/>
    <w:bookmarkStart w:name="z43" w:id="34"/>
    <w:p>
      <w:pPr>
        <w:spacing w:after="0"/>
        <w:ind w:left="0"/>
        <w:jc w:val="both"/>
      </w:pPr>
      <w:r>
        <w:rPr>
          <w:rFonts w:ascii="Times New Roman"/>
          <w:b w:val="false"/>
          <w:i w:val="false"/>
          <w:color w:val="000000"/>
          <w:sz w:val="28"/>
        </w:rPr>
        <w:t>
      11. Көрсетілетін қызметті алушы лицензияны және (немесе) лицензияға қосымшаны қайта ресімдеу үшін өтінішті тапсырған кезде көрсетілетін қызметті беруші ұсынылған құжаттарды алған сәттен бастап 2 (екі) жұмыс күні ішінде оларды қарайды және толықтығын тексереді. Көрсетілетін қызметті алушы құжаттардың толық пакетін тапсырмаған және (немесе) мерзімі өтіп кеткен құжаттарды тапсырған жағдайда не Тізбенің 11-тармағында көзделген негіздер бойынша көрсетілетін қызметті алушыға көрсетілетін қызметті берушінің уәкілетті адамының ЭЦҚ-мен қол қойылған электрондық құжат нысанында мемлекеттік қызмет көрсетуден дәлелді бас тарту жолданады.</w:t>
      </w:r>
    </w:p>
    <w:bookmarkEnd w:id="34"/>
    <w:bookmarkStart w:name="z44" w:id="35"/>
    <w:p>
      <w:pPr>
        <w:spacing w:after="0"/>
        <w:ind w:left="0"/>
        <w:jc w:val="both"/>
      </w:pPr>
      <w:r>
        <w:rPr>
          <w:rFonts w:ascii="Times New Roman"/>
          <w:b w:val="false"/>
          <w:i w:val="false"/>
          <w:color w:val="000000"/>
          <w:sz w:val="28"/>
        </w:rPr>
        <w:t>
      Көрсетілетін қызметті беруші құжаттарды қарағаннан және тиісті тексеріс жүргізілгеннен кейін 1 (бір) жұмыс күні ішінде "Е-лицензиялау" МДБ" ЦЖ-да мемлекеттік қызмет көрсету нәтижесін қалыптастырады, ол көрсетілетін қызметті берушінің басшысы қол қойғаннан кейін көрсетілетін қызметті алушының "жеке кабинетіне" көрсетілетін қызметті берушінің уәкілетті адамының ЭЦҚ-мен қол қойылған электрондық құжат нысанында жолданады.</w:t>
      </w:r>
    </w:p>
    <w:bookmarkEnd w:id="35"/>
    <w:bookmarkStart w:name="z45" w:id="36"/>
    <w:p>
      <w:pPr>
        <w:spacing w:after="0"/>
        <w:ind w:left="0"/>
        <w:jc w:val="both"/>
      </w:pPr>
      <w:r>
        <w:rPr>
          <w:rFonts w:ascii="Times New Roman"/>
          <w:b w:val="false"/>
          <w:i w:val="false"/>
          <w:color w:val="000000"/>
          <w:sz w:val="28"/>
        </w:rPr>
        <w:t>
      12. Көрсетілетін қызметті алушы лицензия және (немесе) лицензияға қосымшаның телнұсқасын беру үшін өтінішті тапсырған кезде көрсетілетін қызметті беруші ұсынылған құжаттарды алған сәттен бастап 1 (бір) жұмыс күні ішінде оларды қарайды және толықтығын тексереді. Көрсетілетін қызметті алушы құжаттардың толық пакетін тапсырмаған және (немесе) мерзімі өтіп кеткен құжаттарды тапсырған жағдайда не Тізбенің 11-тармағында көзделген негіздер бойынша көрсетілетін қызметті алушыға көрсетілетін қызметті берушінің уәкілетті адамының ЭЦҚ-мен қол қойылған электрондық құжат нысанында мемлекеттік қызмет көрсетуден дәлелді бас тарту жолданады.</w:t>
      </w:r>
    </w:p>
    <w:bookmarkEnd w:id="36"/>
    <w:bookmarkStart w:name="z46" w:id="37"/>
    <w:p>
      <w:pPr>
        <w:spacing w:after="0"/>
        <w:ind w:left="0"/>
        <w:jc w:val="both"/>
      </w:pPr>
      <w:r>
        <w:rPr>
          <w:rFonts w:ascii="Times New Roman"/>
          <w:b w:val="false"/>
          <w:i w:val="false"/>
          <w:color w:val="000000"/>
          <w:sz w:val="28"/>
        </w:rPr>
        <w:t>
      Көрсетілетін қызметті беруші құжаттарды қарағаннан және тиісті тексеріс жүргізілгеннен кейін 1 (бір) жұмыс күні ішінде "Е-лицензиялау" МДБ" ЦЖ-да мемлекеттік қызмет көрсету нәтижесін қалыптастырады, ол көрсетілетін қызметті берушінің басшысы қол қойғаннан кейін көрсетілетін қызметті алушының "жеке кабинетіне" көрсетілетін қызметті берушінің уәкілетті адамының ЭЦҚ-мен қол қойылған электрондық құжат нысанында жолданады.</w:t>
      </w:r>
    </w:p>
    <w:bookmarkEnd w:id="37"/>
    <w:bookmarkStart w:name="z47" w:id="38"/>
    <w:p>
      <w:pPr>
        <w:spacing w:after="0"/>
        <w:ind w:left="0"/>
        <w:jc w:val="both"/>
      </w:pPr>
      <w:r>
        <w:rPr>
          <w:rFonts w:ascii="Times New Roman"/>
          <w:b w:val="false"/>
          <w:i w:val="false"/>
          <w:color w:val="000000"/>
          <w:sz w:val="28"/>
        </w:rPr>
        <w:t>
      13. Мемлекеттік қызмет көрсету үшін қажетті мәліметтерді қамтитын цифрлық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беру құжатының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"цифрлық үкімет" цифрлық инфрақұрылымның операторын хабардар етеді.</w:t>
      </w:r>
    </w:p>
    <w:bookmarkEnd w:id="38"/>
    <w:bookmarkStart w:name="z48" w:id="39"/>
    <w:p>
      <w:pPr>
        <w:spacing w:after="0"/>
        <w:ind w:left="0"/>
        <w:jc w:val="both"/>
      </w:pPr>
      <w:r>
        <w:rPr>
          <w:rFonts w:ascii="Times New Roman"/>
          <w:b w:val="false"/>
          <w:i w:val="false"/>
          <w:color w:val="000000"/>
          <w:sz w:val="28"/>
        </w:rPr>
        <w:t>
      14. Көрсетілетін қызметті беруші цифрландыру саласындағы уәкілетті орган белгілеген тәртіпте мемлекеттік қызмет көрсету мониторингінің цифрлық жүйесіне мемлекеттік қызмет көрсету сатысы туралы деректерді енгізуді қамтасыз етеді.</w:t>
      </w:r>
    </w:p>
    <w:bookmarkEnd w:id="39"/>
    <w:bookmarkStart w:name="z49" w:id="40"/>
    <w:p>
      <w:pPr>
        <w:spacing w:after="0"/>
        <w:ind w:left="0"/>
        <w:jc w:val="both"/>
      </w:pPr>
      <w:r>
        <w:rPr>
          <w:rFonts w:ascii="Times New Roman"/>
          <w:b w:val="false"/>
          <w:i w:val="false"/>
          <w:color w:val="000000"/>
          <w:sz w:val="28"/>
        </w:rPr>
        <w:t>
      Рұқсаттар және хабарламалар мемлекеттік цифрлық жүйесі арқылы мемлекеттік қызмет көрсету кезінде оны көрсету сатысындағы деректер автоматты түрде мемлекеттік қызмет көрсету мониторингінің цифрлық жүйесіне енгізіледі.</w:t>
      </w:r>
    </w:p>
    <w:bookmarkEnd w:id="40"/>
    <w:bookmarkStart w:name="z50" w:id="41"/>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берушілердің шешімдеріне, әрекеттеріне (әрекетсіздігіне) шағымдану тәртібі</w:t>
      </w:r>
    </w:p>
    <w:bookmarkEnd w:id="41"/>
    <w:bookmarkStart w:name="z51" w:id="42"/>
    <w:p>
      <w:pPr>
        <w:spacing w:after="0"/>
        <w:ind w:left="0"/>
        <w:jc w:val="both"/>
      </w:pPr>
      <w:r>
        <w:rPr>
          <w:rFonts w:ascii="Times New Roman"/>
          <w:b w:val="false"/>
          <w:i w:val="false"/>
          <w:color w:val="000000"/>
          <w:sz w:val="28"/>
        </w:rPr>
        <w:t>
      15. Көрсетілетін қызметті алушы әкімшілік (сотқа дейінгі) тәртіпте әкімшілік актіні қабылдауға байланысты емес шешімге, әрекетке (әрекетсіздікке) шағымданады.</w:t>
      </w:r>
    </w:p>
    <w:bookmarkEnd w:id="42"/>
    <w:bookmarkStart w:name="z52" w:id="43"/>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көрсетілетін қызметті алушы әкімшілік актіні қабылдауға байланысты әрекетке (әрекетсіздікке) шағымданады.</w:t>
      </w:r>
    </w:p>
    <w:bookmarkEnd w:id="43"/>
    <w:bookmarkStart w:name="z53" w:id="44"/>
    <w:p>
      <w:pPr>
        <w:spacing w:after="0"/>
        <w:ind w:left="0"/>
        <w:jc w:val="both"/>
      </w:pPr>
      <w:r>
        <w:rPr>
          <w:rFonts w:ascii="Times New Roman"/>
          <w:b w:val="false"/>
          <w:i w:val="false"/>
          <w:color w:val="000000"/>
          <w:sz w:val="28"/>
        </w:rPr>
        <w:t>
      Шағымды әкімшілік (сотқа дейінгі) тәртіпте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4"/>
    <w:bookmarkStart w:name="z54" w:id="45"/>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bookmarkEnd w:id="45"/>
    <w:bookmarkStart w:name="z55" w:id="46"/>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bookmarkEnd w:id="46"/>
    <w:bookmarkStart w:name="z56" w:id="47"/>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жібермеуге құқылы.</w:t>
      </w:r>
    </w:p>
    <w:bookmarkEnd w:id="47"/>
    <w:bookmarkStart w:name="z57" w:id="48"/>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қарауға жатады.</w:t>
      </w:r>
    </w:p>
    <w:bookmarkEnd w:id="48"/>
    <w:bookmarkStart w:name="z58" w:id="4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қарауға жатады.</w:t>
      </w:r>
    </w:p>
    <w:bookmarkEnd w:id="49"/>
    <w:bookmarkStart w:name="z59" w:id="50"/>
    <w:p>
      <w:pPr>
        <w:spacing w:after="0"/>
        <w:ind w:left="0"/>
        <w:jc w:val="both"/>
      </w:pPr>
      <w:r>
        <w:rPr>
          <w:rFonts w:ascii="Times New Roman"/>
          <w:b w:val="false"/>
          <w:i w:val="false"/>
          <w:color w:val="000000"/>
          <w:sz w:val="28"/>
        </w:rPr>
        <w:t xml:space="preserve">
      Егер заңда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тәртіпте шағым жасалғаннан кейін сотқа жүгінуге жол беріледі.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қызметімен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1" w:id="51"/>
    <w:p>
      <w:pPr>
        <w:spacing w:after="0"/>
        <w:ind w:left="0"/>
        <w:jc w:val="left"/>
      </w:pPr>
      <w:r>
        <w:rPr>
          <w:rFonts w:ascii="Times New Roman"/>
          <w:b/>
          <w:i w:val="false"/>
          <w:color w:val="000000"/>
        </w:rPr>
        <w:t xml:space="preserve"> "Күзет қызметімен айналысу құқығына лицензия беру" мемлекеттік қызмет көрсетуге қойылатын негізгі талаптардың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Күзет</w:t>
            </w:r>
            <w:r>
              <w:rPr>
                <w:rFonts w:ascii="Times New Roman"/>
                <w:b w:val="false"/>
                <w:i w:val="false"/>
                <w:color w:val="000000"/>
                <w:sz w:val="20"/>
              </w:rPr>
              <w:t xml:space="preserve"> </w:t>
            </w:r>
            <w:r>
              <w:rPr>
                <w:rFonts w:ascii="Times New Roman"/>
                <w:b/>
                <w:i w:val="false"/>
                <w:color w:val="000000"/>
                <w:sz w:val="20"/>
              </w:rPr>
              <w:t>қызметімен</w:t>
            </w:r>
            <w:r>
              <w:rPr>
                <w:rFonts w:ascii="Times New Roman"/>
                <w:b w:val="false"/>
                <w:i w:val="false"/>
                <w:color w:val="000000"/>
                <w:sz w:val="20"/>
              </w:rPr>
              <w:t xml:space="preserve"> </w:t>
            </w:r>
            <w:r>
              <w:rPr>
                <w:rFonts w:ascii="Times New Roman"/>
                <w:b/>
                <w:i w:val="false"/>
                <w:color w:val="000000"/>
                <w:sz w:val="20"/>
              </w:rPr>
              <w:t>айналысу</w:t>
            </w:r>
            <w:r>
              <w:rPr>
                <w:rFonts w:ascii="Times New Roman"/>
                <w:b w:val="false"/>
                <w:i w:val="false"/>
                <w:color w:val="000000"/>
                <w:sz w:val="20"/>
              </w:rPr>
              <w:t xml:space="preserve"> </w:t>
            </w:r>
            <w:r>
              <w:rPr>
                <w:rFonts w:ascii="Times New Roman"/>
                <w:b/>
                <w:i w:val="false"/>
                <w:color w:val="000000"/>
                <w:sz w:val="20"/>
              </w:rPr>
              <w:t>құқығына</w:t>
            </w:r>
            <w:r>
              <w:rPr>
                <w:rFonts w:ascii="Times New Roman"/>
                <w:b/>
                <w:i w:val="false"/>
                <w:color w:val="000000"/>
                <w:sz w:val="20"/>
              </w:rPr>
              <w:t xml:space="preserve"> лицензия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1) күзет қызметтерінің барлық түрі, оның ішінде террористік тұрғыдан осал объектілерді күзету;</w:t>
            </w:r>
          </w:p>
          <w:bookmarkEnd w:id="52"/>
          <w:p>
            <w:pPr>
              <w:spacing w:after="20"/>
              <w:ind w:left="20"/>
              <w:jc w:val="both"/>
            </w:pPr>
            <w:r>
              <w:rPr>
                <w:rFonts w:ascii="Times New Roman"/>
                <w:b w:val="false"/>
                <w:i w:val="false"/>
                <w:color w:val="000000"/>
                <w:sz w:val="20"/>
              </w:rPr>
              <w:t>
2) террористік тұрғыдан осал объектілерді күзетуді қоспағанда, күзет қызметтерінің барлық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Өтініштерді қабылдау және барлық кіші түрлері бойынша мемлекеттік қызмет көрсету нәтижелерін беру:</w:t>
            </w:r>
          </w:p>
          <w:bookmarkEnd w:id="53"/>
          <w:p>
            <w:pPr>
              <w:spacing w:after="20"/>
              <w:ind w:left="20"/>
              <w:jc w:val="both"/>
            </w:pPr>
            <w:r>
              <w:rPr>
                <w:rFonts w:ascii="Times New Roman"/>
                <w:b w:val="false"/>
                <w:i w:val="false"/>
                <w:color w:val="000000"/>
                <w:sz w:val="20"/>
              </w:rPr>
              <w:t>
"цифрлық үкіметтің" веб-порталы www.egov.kz немесе www.elicense.kz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Лицензия және (немесе) лицензияға қосымшаны берген кезінде – 10 (он) жұмыс күні.</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және (немесе) лицензияға қосымшаны қайта ресімдеу кезінде – 3 (үш) жұмыс күні.</w:t>
            </w:r>
          </w:p>
          <w:p>
            <w:pPr>
              <w:spacing w:after="20"/>
              <w:ind w:left="20"/>
              <w:jc w:val="both"/>
            </w:pPr>
            <w:r>
              <w:rPr>
                <w:rFonts w:ascii="Times New Roman"/>
                <w:b w:val="false"/>
                <w:i w:val="false"/>
                <w:color w:val="000000"/>
                <w:sz w:val="20"/>
              </w:rPr>
              <w:t>
Лицензия және (немесе) лицензияға қосымшаның телнұсқасын берген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Көрсетілетін қызметті алушыларға Қағидаларға 4 және 5-қосымшаларға сәйкес күзет қызметімен айналысу құқығына берілген лицензия және (немесе) лицензияға қосымша, лицензияны және (немесе) лицензияға қосымшаны қайта ресімдеу, лицензия және (немесе) лицензияға қосымшаның телнұсқасы не лицензияны беруден бас тарту туралы дәлелді жауап.</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Барлық кіші түрлері бойынша мемлекеттік көрсетілетін қызметтің нәтижесін ұсыну нысаны: электрондық.</w:t>
            </w:r>
          </w:p>
          <w:p>
            <w:pPr>
              <w:spacing w:after="20"/>
              <w:ind w:left="20"/>
              <w:jc w:val="both"/>
            </w:pPr>
            <w:r>
              <w:rPr>
                <w:rFonts w:ascii="Times New Roman"/>
                <w:b w:val="false"/>
                <w:i w:val="false"/>
                <w:color w:val="000000"/>
                <w:sz w:val="20"/>
              </w:rPr>
              <w:t>
Порталда барлық кіші түрлері бойынша мемлекеттік көрсетілетін қызметтің нәтижесі көрсетілетін қызметті алушының "жеке кабинетіне" көрсетілетін қызметті берушінің уәкілетті адамының ЭЦҚ-мен қол қойылған электрондық құжат нысанында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Мемлекеттік көрсетілетін қызмет көрсетілетін қызметті алушыларға ақылы негізде көрсетіледі.</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Салық кодексінің </w:t>
            </w:r>
            <w:r>
              <w:rPr>
                <w:rFonts w:ascii="Times New Roman"/>
                <w:b w:val="false"/>
                <w:i w:val="false"/>
                <w:color w:val="000000"/>
                <w:sz w:val="20"/>
              </w:rPr>
              <w:t>69-тарауына</w:t>
            </w:r>
            <w:r>
              <w:rPr>
                <w:rFonts w:ascii="Times New Roman"/>
                <w:b w:val="false"/>
                <w:i w:val="false"/>
                <w:color w:val="000000"/>
                <w:sz w:val="20"/>
              </w:rPr>
              <w:t xml:space="preserve"> сәйкес күзет қызметін жүзеге асыруға мемлекеттік қызмет көрсету үшін көрсетілетін қызметті алушылардан қызметтің жекелеген түрлерімен айналысу құқығы үшін 6 (алты) айлық есептік көрсеткіш (бұдан әрі – АЕК) көлемінде лицензиялық алым (бұдан әрі – лицензиялық алым)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алушылардан күзет қызметін жүзеге асыруға лицензияны қайта ресімдеу кезінде лицензиялық алым лицензиялық алымды төлеу күніне белгіленген төлемнен лицензияны беру кезіндегі мөлшерлемеден он пайыз көлемінде, бірақ 4 (төрт) АЕК-тан көп емес мөлшерде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Лицензияның телнұсқасын алған кезде лицензиялық алым лицензияны беру кезінде лицензиялық алымды төлеу күніне белгіленген мөлшерлемеден жүз пайыз мөлшерінде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Лицензиялық алым сомасы көрсетілетін қызметті алушының тұрғылықты жері бойынша бюджетке лицензиарға тиісті құжаттарды тапсырғанға дейін төленеді.</w:t>
            </w:r>
          </w:p>
          <w:p>
            <w:pPr>
              <w:spacing w:after="20"/>
              <w:ind w:left="20"/>
              <w:jc w:val="both"/>
            </w:pPr>
            <w:r>
              <w:rPr>
                <w:rFonts w:ascii="Times New Roman"/>
                <w:b w:val="false"/>
                <w:i w:val="false"/>
                <w:color w:val="000000"/>
                <w:sz w:val="20"/>
              </w:rPr>
              <w:t>
Төлем екінші деңгейдегі банктер және банк операцияларының жекелеген түрлерін жүзеге асыратын ұйымдар арқылы жүргізіледі, сондай-ақ Порталда төлем "цифрлық үкіметтің" төлем шлюзі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7"/>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алушының жұмыс уақыты аяқталған соң, демалыс және мереке күндері жүгінген кезде Қазақстан Республикасының еңбек заңнамасына сәйкес өтініштерді қабылдау және мемлекеттік көрсетілетін қызмет нәтижелерін беру келесі жұмыс күнінде жүзеге асырылады);</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 Қазақстан Республикасының еңбек заңнамасына сәйкес демалыс және мереке күндерін қоспағанда, дүйсенбіден жұма күні аралығында сағат 9-00-ден 18-30-ға дейін, сағат 13-00-ден 14-30-ға дейін түскі үзіліспен.</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Ішкі істер министрлігінің www.mvd.gov.kz интернет-ресурсында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1) "Күзет қызметтерінің барлық түрі, оның ішнде террористік тұрғыдан осал объектілерді күзету" қызметтің кіші түрі бойынша лицензия және (немесе) лицензияға қосымшаны алу, лицензияны және (немесе) лицензияға қосымшаны қайта ресімдеу үшін:</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мәліметтер нысанымен толтырылған көрсетілетін қызметті алушының ЭЦҚ-мен қол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жалдап пайдалану жағдайларында орталықтандырылған күзет пунктін орналастыру үшін офистік үй-жайдың болуын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бақылау пультінің болуын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орталықтандырылған бақылау пульті қызметкерлерінің болуы туралы штаттық орналастыру және бұйрық (тар);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күзетілетін объектілерде орнатылған қабылдау-бақылау аспаптарынан сигналдарды қабылдауды жүзеге асыратын компьютерлік техникаға және тиісті бағдарламалық қамтамасыз етуге, сондай-ақ цифрлық технологиялар және киберқауіпсіздікті қамтамасыз ету саласындағы талаптарға сәйкес аппараттық-бағдарламалық құралдармен қорғалған күзетілетін объектілерден деректерді сақтауға арналған меншікті серверге техникалық құжаттама (түгендеу нөмірлері, жүкқұжаттар, фискалдық чектер немесе басқа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жалдап пайдалану жағдайларында жиілігі бар радиобайланыстарға абоненттік қызмет көрсетуге арналған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штаттық орналастыру және кемінде екі мобильді топтарды (жедел ден қою тобын) құру және тиісті қызметкерлерді лауазымға тағайындау туралы бұйрық (тар);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"террористік тұрғыдан осал объектілерді күзетуді қоспағанда, күзет қызметтерінің барлық түрі" қызметтің кіші түрі бойынша лицензия және (немесе) лицензияға қосымшаны алу,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мәліметтер нысанымен толтырылған көрсетілетін қызметті алушының ЭЦҚ-мен қол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лицензия жоғалған, бүлінген кезде көрсетілетін қызметті алушы Порталдағы тиісті цифрлық жүйелерден лицензия туралы мәліметтерді алу мүмкіндігі болмаған жағдайда ғана көрсетілетін қызметті берушіге барлық кіші түрлері бойынша лицензияның және (немесе) лицензияға қосымшаның телнұсқасын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ЭЦҚ-мен қол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4) ұлттық компанияның күзет ұйымын құру үшін 1) және 2) тармақшаларда көрсетілген құжаттардан басқа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Кәсіпкерлік кодексіне сәйкес ұлттық компания құратын күзет ұйымын құруға, оның ішінде қызметтің жарғылық түрлерін кеңейтуге және (немесе) өзгертуге монополияға қарсы органның алдын ала келісімін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"Ұлттық компанияларға күзет ұйымдарын құруға құқық беру қағидаларын бекіту туралы" Қазақстан Республикасы Ішкі істер министрінің 2024 жылғы 29 қазандағы № 863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35303 болып тіркелген) бекітілген Ұлттық компанияларға жеке күзет ұйымдарын құруға құқық беру қағидаларының 3-тармағына көрсетілетін қызметті алушының сәйкестігін растайтын құрылтай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объектілердің (атауы, орналасқан орны), оның ішінде құрылатын күзет ұйымдарының күзетіне тапсырылуға жоспарланған еншілес ұйымдар объектілерінің тізбесі ұсынылады.</w:t>
            </w:r>
          </w:p>
          <w:p>
            <w:pPr>
              <w:spacing w:after="20"/>
              <w:ind w:left="20"/>
              <w:jc w:val="both"/>
            </w:pPr>
            <w:r>
              <w:rPr>
                <w:rFonts w:ascii="Times New Roman"/>
                <w:b w:val="false"/>
                <w:i w:val="false"/>
                <w:color w:val="000000"/>
                <w:sz w:val="20"/>
              </w:rPr>
              <w:t>
Жеке басын куәландыратын құжаттар, заңды тұлға ретінде мемлекеттік тіркелуі (қайта тіркелуі) туралы, заңды тұлғаның жарғысынан, лицензия туралы, көрсетілетін қызметті алушы басшысының жоғарғы заңгерлік білімі туралы (Порталдағы тиісті цифрлық жүйелерден мәліметтерді алу мүмкіндігі болмаған жағдайда көрсетілетін қызметті алушыдан өтініш келіп түскеннен кейін 1 (бір) жұмыс күні ішінде жоғарғы заңгерлік білімді растайтын құжаттың (диплом) электрондық көшірмесі талап етіледі), соттылығының болмауы туралы, қылмыстық және әкімшілік жауапкершілікке тартылмағандығы туралы, көрсетілетін қызметті алушы басшысының еңбек қызметін растайтын (Порталдағы тиісті цифрлық жүйелерден мәліметтерді алу мүмкіндігі болмаған жағдайда көрсетілетін қызметті алушыдан өтініш келіп түскеннен кейін 1 (бір) жұмыс күні ішінде еңбек қызметін растайтын құжаттың электрондық көшірмесі талап етіледі), психикалық денсаулық саласында медициналық көмек көрсететін ұйымдардан (медициналық анықтамалар), меншік құқығындағы жылжымайтын мүлік туралы, радиожиілік спектрін пайдалануға рұқсат туралы (Порталдағы тиісті цифрлық жүйелерден мәліметтерді алу мүмкіндігі болмаған жағдайда көрсетілетін қызметті алушыдан өтініш келіп түскеннен кейін 1 (бір) жұмыс күні ішінде рұқсаттың электрондық көшірмесі талап етіледі), мобильді топтардың (жедел ден қою топтарының) жүріп-тұруына арналған меншік құқығындағы кемінде екі көлік құралының мемлекеттік тіркеу туралы мәліметтерді көрсетілетін қызметті беруші "цифрлық үкіметтің" шлюзі арқылы, лицензиялық алымның, оның ішінде лицензияны қайта ресімдегені үшін төленгені туралы "цифрлық үкіметтің" төлем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9"/>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"Күзет қызметі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осы санаттағы субъектілер үшін тыйым салынған қызмет түрімен айналысуы;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жекелеген қызмет түрлерімен айналысу құқығына лицензиялық алымның енгізілмеуі;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көрсетілетін қызметті алушының "Күзет қызметін жүзеге асыру үшін біліктілік талаптарын және оларға сәйкестікті растайтын құжаттар тізбесін бекіту туралы" Қазақстан Республикасы Ішкі істер министрінің 2014 жылғы 30 желтоқсандағы № 959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10371 болып тіркелген) белгіленген біліктілік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 мемлекеттік көрсетілетін қызметті алу үшін өтінішті заңды тұлғаның тіркеу орны бойынша жолдамауы;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орындаушысының ұсынысы негізінде соттың көрсетілетін қызметті алушыға лицензия беруге уақытша тыйым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заңды тұлғаның Қазақстан Республикасы Кәсіпкерлік кодексінің </w:t>
            </w:r>
            <w:r>
              <w:rPr>
                <w:rFonts w:ascii="Times New Roman"/>
                <w:b w:val="false"/>
                <w:i w:val="false"/>
                <w:color w:val="000000"/>
                <w:sz w:val="20"/>
              </w:rPr>
              <w:t>24-бабына</w:t>
            </w:r>
            <w:r>
              <w:rPr>
                <w:rFonts w:ascii="Times New Roman"/>
                <w:b w:val="false"/>
                <w:i w:val="false"/>
                <w:color w:val="000000"/>
                <w:sz w:val="20"/>
              </w:rPr>
              <w:t xml:space="preserve"> сәйкес кәсіпкерлік субъектілері санатына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көрсетілетін қызметті алушыға қатысты оның экстремизмге, терроризмге немесе ұйымдасқан қылмысқа қарсы іс-қимыл желісі бойынша жеке басын сипаттайтын, лицензия беру туралы шешім қабылдауға әсер ететін ішкі істер органдарынан сұрау салулар шеңберінде алынған деректер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xml:space="preserve">
12)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"Күзет қызметі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0"/>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 болған жағдайда Портал арқылы электрондық нысанда алады.</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қызметті көрсетудің тәртібі мен мәртебесі туралы ақпаратты Порталда "жеке кабинеті" арқылы қашықтықтан кіру режимінде, сондай-ақ бірыңғай байланыс-орталығы арқылы алуы мүмкін.</w:t>
            </w:r>
          </w:p>
          <w:p>
            <w:pPr>
              <w:spacing w:after="20"/>
              <w:ind w:left="20"/>
              <w:jc w:val="both"/>
            </w:pPr>
            <w:r>
              <w:rPr>
                <w:rFonts w:ascii="Times New Roman"/>
                <w:b w:val="false"/>
                <w:i w:val="false"/>
                <w:color w:val="000000"/>
                <w:sz w:val="20"/>
              </w:rPr>
              <w:t>
Бірыңғай байланыс-орталығы: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қызметімен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6" w:id="61"/>
    <w:p>
      <w:pPr>
        <w:spacing w:after="0"/>
        <w:ind w:left="0"/>
        <w:jc w:val="left"/>
      </w:pPr>
      <w:r>
        <w:rPr>
          <w:rFonts w:ascii="Times New Roman"/>
          <w:b/>
          <w:i w:val="false"/>
          <w:color w:val="000000"/>
        </w:rPr>
        <w:t xml:space="preserve">                    Күзет қызметімен айналысу құқығына лицензия</w:t>
      </w:r>
      <w:r>
        <w:br/>
      </w:r>
      <w:r>
        <w:rPr>
          <w:rFonts w:ascii="Times New Roman"/>
          <w:b/>
          <w:i w:val="false"/>
          <w:color w:val="000000"/>
        </w:rPr>
        <w:t xml:space="preserve">                   алуға/лицензияны қайта ресімдеуге/лицензияның </w:t>
      </w:r>
      <w:r>
        <w:br/>
      </w:r>
      <w:r>
        <w:rPr>
          <w:rFonts w:ascii="Times New Roman"/>
          <w:b/>
          <w:i w:val="false"/>
          <w:color w:val="000000"/>
        </w:rPr>
        <w:t xml:space="preserve">                                және (немесе) лицензияға </w:t>
      </w:r>
      <w:r>
        <w:br/>
      </w:r>
      <w:r>
        <w:rPr>
          <w:rFonts w:ascii="Times New Roman"/>
          <w:b/>
          <w:i w:val="false"/>
          <w:color w:val="000000"/>
        </w:rPr>
        <w:t xml:space="preserve">                         қосымшаны алуға арналған өтініші</w:t>
      </w:r>
    </w:p>
    <w:bookmarkEnd w:id="61"/>
    <w:p>
      <w:pPr>
        <w:spacing w:after="0"/>
        <w:ind w:left="0"/>
        <w:jc w:val="both"/>
      </w:pPr>
      <w:bookmarkStart w:name="z107" w:id="62"/>
      <w:r>
        <w:rPr>
          <w:rFonts w:ascii="Times New Roman"/>
          <w:b w:val="false"/>
          <w:i w:val="false"/>
          <w:color w:val="000000"/>
          <w:sz w:val="28"/>
        </w:rPr>
        <w:t xml:space="preserve">
      _____________________________________________________________________ </w:t>
      </w:r>
    </w:p>
    <w:bookmarkEnd w:id="62"/>
    <w:p>
      <w:pPr>
        <w:spacing w:after="0"/>
        <w:ind w:left="0"/>
        <w:jc w:val="both"/>
      </w:pPr>
      <w:r>
        <w:rPr>
          <w:rFonts w:ascii="Times New Roman"/>
          <w:b w:val="false"/>
          <w:i w:val="false"/>
          <w:color w:val="000000"/>
          <w:sz w:val="28"/>
        </w:rPr>
        <w:t xml:space="preserve">             (ішкі істер органдарының толық атауы</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w:t>
      </w:r>
    </w:p>
    <w:p>
      <w:pPr>
        <w:spacing w:after="0"/>
        <w:ind w:left="0"/>
        <w:jc w:val="both"/>
      </w:pPr>
      <w:r>
        <w:rPr>
          <w:rFonts w:ascii="Times New Roman"/>
          <w:b w:val="false"/>
          <w:i w:val="false"/>
          <w:color w:val="000000"/>
          <w:sz w:val="28"/>
        </w:rPr>
        <w:t>Күзет қызметімен айналысу құқығына лицензия беруді/лицензияны қайта</w:t>
      </w:r>
    </w:p>
    <w:p>
      <w:pPr>
        <w:spacing w:after="0"/>
        <w:ind w:left="0"/>
        <w:jc w:val="both"/>
      </w:pPr>
      <w:r>
        <w:rPr>
          <w:rFonts w:ascii="Times New Roman"/>
          <w:b w:val="false"/>
          <w:i w:val="false"/>
          <w:color w:val="000000"/>
          <w:sz w:val="28"/>
        </w:rPr>
        <w:t xml:space="preserve">ресімдеуді/лицензияның телнұсқасын және (немесе) лицензияға қосымшаны </w:t>
      </w:r>
    </w:p>
    <w:p>
      <w:pPr>
        <w:spacing w:after="0"/>
        <w:ind w:left="0"/>
        <w:jc w:val="both"/>
      </w:pPr>
      <w:r>
        <w:rPr>
          <w:rFonts w:ascii="Times New Roman"/>
          <w:b w:val="false"/>
          <w:i w:val="false"/>
          <w:color w:val="000000"/>
          <w:sz w:val="28"/>
        </w:rPr>
        <w:t xml:space="preserve"> беруді сұраймын 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(қызмет түрінің және (немесе) қызметтің кіші түрі(лері)нің толық атауы көрсетілсін)</w:t>
      </w:r>
    </w:p>
    <w:p>
      <w:pPr>
        <w:spacing w:after="0"/>
        <w:ind w:left="0"/>
        <w:jc w:val="both"/>
      </w:pPr>
      <w:r>
        <w:rPr>
          <w:rFonts w:ascii="Times New Roman"/>
          <w:b w:val="false"/>
          <w:i w:val="false"/>
          <w:color w:val="000000"/>
          <w:sz w:val="28"/>
        </w:rPr>
        <w:t xml:space="preserve"> Заңды тұлғаның мекенжайы (лары) 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xml:space="preserve"> Электрондық пошта ____________________________________________________</w:t>
      </w:r>
    </w:p>
    <w:p>
      <w:pPr>
        <w:spacing w:after="0"/>
        <w:ind w:left="0"/>
        <w:jc w:val="both"/>
      </w:pPr>
      <w:r>
        <w:rPr>
          <w:rFonts w:ascii="Times New Roman"/>
          <w:b w:val="false"/>
          <w:i w:val="false"/>
          <w:color w:val="000000"/>
          <w:sz w:val="28"/>
        </w:rPr>
        <w:t xml:space="preserve"> Телефондар __________________________________________________________</w:t>
      </w:r>
    </w:p>
    <w:p>
      <w:pPr>
        <w:spacing w:after="0"/>
        <w:ind w:left="0"/>
        <w:jc w:val="both"/>
      </w:pPr>
      <w:r>
        <w:rPr>
          <w:rFonts w:ascii="Times New Roman"/>
          <w:b w:val="false"/>
          <w:i w:val="false"/>
          <w:color w:val="000000"/>
          <w:sz w:val="28"/>
        </w:rPr>
        <w:t xml:space="preserve"> Факс ________________________________________________________________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жүзеге асыру объектісінің мекенжайы ____________________________ </w:t>
      </w:r>
    </w:p>
    <w:p>
      <w:pPr>
        <w:spacing w:after="0"/>
        <w:ind w:left="0"/>
        <w:jc w:val="both"/>
      </w:pPr>
      <w:r>
        <w:rPr>
          <w:rFonts w:ascii="Times New Roman"/>
          <w:b w:val="false"/>
          <w:i w:val="false"/>
          <w:color w:val="000000"/>
          <w:sz w:val="28"/>
        </w:rPr>
        <w:t xml:space="preserve">                                           (пошталық индексі, облысы,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xml:space="preserve">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xml:space="preserve">       көрсетілетін қызметті алушыға қызметтің лицензияланатын түрімен және (немесе)</w:t>
      </w:r>
    </w:p>
    <w:p>
      <w:pPr>
        <w:spacing w:after="0"/>
        <w:ind w:left="0"/>
        <w:jc w:val="both"/>
      </w:pPr>
      <w:r>
        <w:rPr>
          <w:rFonts w:ascii="Times New Roman"/>
          <w:b w:val="false"/>
          <w:i w:val="false"/>
          <w:color w:val="000000"/>
          <w:sz w:val="28"/>
        </w:rPr>
        <w:t xml:space="preserve"> кіші түрімен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xml:space="preserve"> табылатындығы;</w:t>
      </w:r>
    </w:p>
    <w:p>
      <w:pPr>
        <w:spacing w:after="0"/>
        <w:ind w:left="0"/>
        <w:jc w:val="both"/>
      </w:pPr>
      <w:r>
        <w:rPr>
          <w:rFonts w:ascii="Times New Roman"/>
          <w:b w:val="false"/>
          <w:i w:val="false"/>
          <w:color w:val="000000"/>
          <w:sz w:val="28"/>
        </w:rPr>
        <w:t xml:space="preserve">       көрсетілетін қызметті алушының лицензияны және (немесе) лицензияға қосымшаны</w:t>
      </w:r>
    </w:p>
    <w:p>
      <w:pPr>
        <w:spacing w:after="0"/>
        <w:ind w:left="0"/>
        <w:jc w:val="both"/>
      </w:pPr>
      <w:r>
        <w:rPr>
          <w:rFonts w:ascii="Times New Roman"/>
          <w:b w:val="false"/>
          <w:i w:val="false"/>
          <w:color w:val="000000"/>
          <w:sz w:val="28"/>
        </w:rPr>
        <w:t xml:space="preserve"> беру кезінде цифрлық жүйелерде қамтылған, заңмен қорғалатын құпияны құрайтын</w:t>
      </w:r>
    </w:p>
    <w:p>
      <w:pPr>
        <w:spacing w:after="0"/>
        <w:ind w:left="0"/>
        <w:jc w:val="both"/>
      </w:pPr>
      <w:r>
        <w:rPr>
          <w:rFonts w:ascii="Times New Roman"/>
          <w:b w:val="false"/>
          <w:i w:val="false"/>
          <w:color w:val="000000"/>
          <w:sz w:val="28"/>
        </w:rPr>
        <w:t xml:space="preserve"> қолжетімділігі шектеулі дербес деректерді пайдалануға келісімін беретіні расталады.</w:t>
      </w:r>
    </w:p>
    <w:p>
      <w:pPr>
        <w:spacing w:after="0"/>
        <w:ind w:left="0"/>
        <w:jc w:val="both"/>
      </w:pPr>
      <w:r>
        <w:rPr>
          <w:rFonts w:ascii="Times New Roman"/>
          <w:b w:val="false"/>
          <w:i w:val="false"/>
          <w:color w:val="000000"/>
          <w:sz w:val="28"/>
        </w:rPr>
        <w:t>Заңды тұлға басшысының ЭЦҚ ________________</w:t>
      </w:r>
    </w:p>
    <w:p>
      <w:pPr>
        <w:spacing w:after="0"/>
        <w:ind w:left="0"/>
        <w:jc w:val="both"/>
      </w:pPr>
      <w:r>
        <w:rPr>
          <w:rFonts w:ascii="Times New Roman"/>
          <w:b w:val="false"/>
          <w:i w:val="false"/>
          <w:color w:val="000000"/>
          <w:sz w:val="28"/>
        </w:rPr>
        <w:t>Толтыру күні 20 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қызметімен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10" w:id="63"/>
    <w:p>
      <w:pPr>
        <w:spacing w:after="0"/>
        <w:ind w:left="0"/>
        <w:jc w:val="left"/>
      </w:pPr>
      <w:r>
        <w:rPr>
          <w:rFonts w:ascii="Times New Roman"/>
          <w:b/>
          <w:i w:val="false"/>
          <w:color w:val="000000"/>
        </w:rPr>
        <w:t xml:space="preserve">              Күзет қызметімен айналысу құқығына лицензия беру/лицензияны </w:t>
      </w:r>
      <w:r>
        <w:br/>
      </w:r>
      <w:r>
        <w:rPr>
          <w:rFonts w:ascii="Times New Roman"/>
          <w:b/>
          <w:i w:val="false"/>
          <w:color w:val="000000"/>
        </w:rPr>
        <w:t xml:space="preserve">             және (немесе) лицензияға қосымшаны қайта ресімдеу бойынша</w:t>
      </w:r>
      <w:r>
        <w:br/>
      </w:r>
      <w:r>
        <w:rPr>
          <w:rFonts w:ascii="Times New Roman"/>
          <w:b/>
          <w:i w:val="false"/>
          <w:color w:val="000000"/>
        </w:rPr>
        <w:t xml:space="preserve">                               мәліметтер нысаны</w:t>
      </w:r>
    </w:p>
    <w:bookmarkEnd w:id="63"/>
    <w:p>
      <w:pPr>
        <w:spacing w:after="0"/>
        <w:ind w:left="0"/>
        <w:jc w:val="both"/>
      </w:pPr>
      <w:bookmarkStart w:name="z111" w:id="64"/>
      <w:r>
        <w:rPr>
          <w:rFonts w:ascii="Times New Roman"/>
          <w:b w:val="false"/>
          <w:i w:val="false"/>
          <w:color w:val="000000"/>
          <w:sz w:val="28"/>
        </w:rPr>
        <w:t>
      1. Жалпы ақпарат</w:t>
      </w:r>
    </w:p>
    <w:bookmarkEnd w:id="64"/>
    <w:p>
      <w:pPr>
        <w:spacing w:after="0"/>
        <w:ind w:left="0"/>
        <w:jc w:val="both"/>
      </w:pPr>
      <w:r>
        <w:rPr>
          <w:rFonts w:ascii="Times New Roman"/>
          <w:b w:val="false"/>
          <w:i w:val="false"/>
          <w:color w:val="000000"/>
          <w:sz w:val="28"/>
        </w:rPr>
        <w:t xml:space="preserve"> 1) ___________________________________________________________________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w:t>
      </w:r>
    </w:p>
    <w:p>
      <w:pPr>
        <w:spacing w:after="0"/>
        <w:ind w:left="0"/>
        <w:jc w:val="both"/>
      </w:pPr>
      <w:r>
        <w:rPr>
          <w:rFonts w:ascii="Times New Roman"/>
          <w:b w:val="false"/>
          <w:i w:val="false"/>
          <w:color w:val="000000"/>
          <w:sz w:val="28"/>
        </w:rPr>
        <w:t xml:space="preserve"> 2) 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2. Күзет ұйымы басшысының, сондай-ақ олардың филиалдары мен өкілдіктері </w:t>
      </w:r>
    </w:p>
    <w:p>
      <w:pPr>
        <w:spacing w:after="0"/>
        <w:ind w:left="0"/>
        <w:jc w:val="both"/>
      </w:pPr>
      <w:r>
        <w:rPr>
          <w:rFonts w:ascii="Times New Roman"/>
          <w:b w:val="false"/>
          <w:i w:val="false"/>
          <w:color w:val="000000"/>
          <w:sz w:val="28"/>
        </w:rPr>
        <w:t xml:space="preserve">басшыларының біліктілік талаптары туралы мәліметтер </w:t>
      </w:r>
    </w:p>
    <w:p>
      <w:pPr>
        <w:spacing w:after="0"/>
        <w:ind w:left="0"/>
        <w:jc w:val="both"/>
      </w:pPr>
      <w:r>
        <w:rPr>
          <w:rFonts w:ascii="Times New Roman"/>
          <w:b w:val="false"/>
          <w:i w:val="false"/>
          <w:color w:val="000000"/>
          <w:sz w:val="28"/>
        </w:rPr>
        <w:t xml:space="preserve">1) ___________________________________________________________________ </w:t>
      </w:r>
    </w:p>
    <w:p>
      <w:pPr>
        <w:spacing w:after="0"/>
        <w:ind w:left="0"/>
        <w:jc w:val="both"/>
      </w:pPr>
      <w:r>
        <w:rPr>
          <w:rFonts w:ascii="Times New Roman"/>
          <w:b w:val="false"/>
          <w:i w:val="false"/>
          <w:color w:val="000000"/>
          <w:sz w:val="28"/>
        </w:rPr>
        <w:t xml:space="preserve">                         (мамандығы және біліктілігі) </w:t>
      </w:r>
    </w:p>
    <w:p>
      <w:pPr>
        <w:spacing w:after="0"/>
        <w:ind w:left="0"/>
        <w:jc w:val="both"/>
      </w:pPr>
      <w:r>
        <w:rPr>
          <w:rFonts w:ascii="Times New Roman"/>
          <w:b w:val="false"/>
          <w:i w:val="false"/>
          <w:color w:val="000000"/>
          <w:sz w:val="28"/>
        </w:rPr>
        <w:t xml:space="preserve">2) ___________________________________________________________________ </w:t>
      </w:r>
    </w:p>
    <w:p>
      <w:pPr>
        <w:spacing w:after="0"/>
        <w:ind w:left="0"/>
        <w:jc w:val="both"/>
      </w:pPr>
      <w:r>
        <w:rPr>
          <w:rFonts w:ascii="Times New Roman"/>
          <w:b w:val="false"/>
          <w:i w:val="false"/>
          <w:color w:val="000000"/>
          <w:sz w:val="28"/>
        </w:rPr>
        <w:t xml:space="preserve">       (лицензияланатын қызмет түрінің бейіні бойынша жоғарғы білім туралы </w:t>
      </w:r>
    </w:p>
    <w:p>
      <w:pPr>
        <w:spacing w:after="0"/>
        <w:ind w:left="0"/>
        <w:jc w:val="both"/>
      </w:pPr>
      <w:r>
        <w:rPr>
          <w:rFonts w:ascii="Times New Roman"/>
          <w:b w:val="false"/>
          <w:i w:val="false"/>
          <w:color w:val="000000"/>
          <w:sz w:val="28"/>
        </w:rPr>
        <w:t xml:space="preserve">                   дипломның нөмірі және берілген күні)</w:t>
      </w:r>
    </w:p>
    <w:p>
      <w:pPr>
        <w:spacing w:after="0"/>
        <w:ind w:left="0"/>
        <w:jc w:val="both"/>
      </w:pPr>
      <w:r>
        <w:rPr>
          <w:rFonts w:ascii="Times New Roman"/>
          <w:b w:val="false"/>
          <w:i w:val="false"/>
          <w:color w:val="000000"/>
          <w:sz w:val="28"/>
        </w:rPr>
        <w:t xml:space="preserve"> 3) ___________________________________________________________________</w:t>
      </w:r>
    </w:p>
    <w:p>
      <w:pPr>
        <w:spacing w:after="0"/>
        <w:ind w:left="0"/>
        <w:jc w:val="both"/>
      </w:pPr>
      <w:r>
        <w:rPr>
          <w:rFonts w:ascii="Times New Roman"/>
          <w:b w:val="false"/>
          <w:i w:val="false"/>
          <w:color w:val="000000"/>
          <w:sz w:val="28"/>
        </w:rPr>
        <w:t xml:space="preserve">                               (оқу орнының атауы)</w:t>
      </w:r>
    </w:p>
    <w:p>
      <w:pPr>
        <w:spacing w:after="0"/>
        <w:ind w:left="0"/>
        <w:jc w:val="both"/>
      </w:pPr>
      <w:r>
        <w:rPr>
          <w:rFonts w:ascii="Times New Roman"/>
          <w:b w:val="false"/>
          <w:i w:val="false"/>
          <w:color w:val="000000"/>
          <w:sz w:val="28"/>
        </w:rPr>
        <w:t xml:space="preserve">4) ___________________________________________________________________ </w:t>
      </w:r>
    </w:p>
    <w:p>
      <w:pPr>
        <w:spacing w:after="0"/>
        <w:ind w:left="0"/>
        <w:jc w:val="both"/>
      </w:pPr>
      <w:r>
        <w:rPr>
          <w:rFonts w:ascii="Times New Roman"/>
          <w:b w:val="false"/>
          <w:i w:val="false"/>
          <w:color w:val="000000"/>
          <w:sz w:val="28"/>
        </w:rPr>
        <w:t xml:space="preserve"> (жұмысқа қабылдау туралы бұйрықтың/жеке еңбек шартының нөмірі және күні) </w:t>
      </w:r>
    </w:p>
    <w:p>
      <w:pPr>
        <w:spacing w:after="0"/>
        <w:ind w:left="0"/>
        <w:jc w:val="both"/>
      </w:pPr>
      <w:r>
        <w:rPr>
          <w:rFonts w:ascii="Times New Roman"/>
          <w:b w:val="false"/>
          <w:i w:val="false"/>
          <w:color w:val="000000"/>
          <w:sz w:val="28"/>
        </w:rPr>
        <w:t xml:space="preserve">5) ___________________________________________________________________ </w:t>
      </w:r>
    </w:p>
    <w:p>
      <w:pPr>
        <w:spacing w:after="0"/>
        <w:ind w:left="0"/>
        <w:jc w:val="both"/>
      </w:pPr>
      <w:r>
        <w:rPr>
          <w:rFonts w:ascii="Times New Roman"/>
          <w:b w:val="false"/>
          <w:i w:val="false"/>
          <w:color w:val="000000"/>
          <w:sz w:val="28"/>
        </w:rPr>
        <w:t xml:space="preserve">       (арнайы бағдарлама бойынша курстан өткені туралы куәліктің</w:t>
      </w:r>
    </w:p>
    <w:p>
      <w:pPr>
        <w:spacing w:after="0"/>
        <w:ind w:left="0"/>
        <w:jc w:val="both"/>
      </w:pPr>
      <w:r>
        <w:rPr>
          <w:rFonts w:ascii="Times New Roman"/>
          <w:b w:val="false"/>
          <w:i w:val="false"/>
          <w:color w:val="000000"/>
          <w:sz w:val="28"/>
        </w:rPr>
        <w:t xml:space="preserve">                         нөмірі және  берілген күні)</w:t>
      </w:r>
    </w:p>
    <w:p>
      <w:pPr>
        <w:spacing w:after="0"/>
        <w:ind w:left="0"/>
        <w:jc w:val="both"/>
      </w:pPr>
      <w:r>
        <w:rPr>
          <w:rFonts w:ascii="Times New Roman"/>
          <w:b w:val="false"/>
          <w:i w:val="false"/>
          <w:color w:val="000000"/>
          <w:sz w:val="28"/>
        </w:rPr>
        <w:t xml:space="preserve">6) ___________________________________________________________________ </w:t>
      </w:r>
    </w:p>
    <w:p>
      <w:pPr>
        <w:spacing w:after="0"/>
        <w:ind w:left="0"/>
        <w:jc w:val="both"/>
      </w:pPr>
      <w:r>
        <w:rPr>
          <w:rFonts w:ascii="Times New Roman"/>
          <w:b w:val="false"/>
          <w:i w:val="false"/>
          <w:color w:val="000000"/>
          <w:sz w:val="28"/>
        </w:rPr>
        <w:t xml:space="preserve">       (даярлау және біліктілікті арттыру жөніндегі мамандандырылған оқу </w:t>
      </w:r>
    </w:p>
    <w:p>
      <w:pPr>
        <w:spacing w:after="0"/>
        <w:ind w:left="0"/>
        <w:jc w:val="both"/>
      </w:pPr>
      <w:r>
        <w:rPr>
          <w:rFonts w:ascii="Times New Roman"/>
          <w:b w:val="false"/>
          <w:i w:val="false"/>
          <w:color w:val="000000"/>
          <w:sz w:val="28"/>
        </w:rPr>
        <w:t xml:space="preserve">                   орталығының атауы және заңды мекенжайы) </w:t>
      </w:r>
    </w:p>
    <w:p>
      <w:pPr>
        <w:spacing w:after="0"/>
        <w:ind w:left="0"/>
        <w:jc w:val="both"/>
      </w:pPr>
      <w:r>
        <w:rPr>
          <w:rFonts w:ascii="Times New Roman"/>
          <w:b w:val="false"/>
          <w:i w:val="false"/>
          <w:color w:val="000000"/>
          <w:sz w:val="28"/>
        </w:rPr>
        <w:t xml:space="preserve">7) ___________________________________________________________________ </w:t>
      </w:r>
    </w:p>
    <w:p>
      <w:pPr>
        <w:spacing w:after="0"/>
        <w:ind w:left="0"/>
        <w:jc w:val="both"/>
      </w:pPr>
      <w:r>
        <w:rPr>
          <w:rFonts w:ascii="Times New Roman"/>
          <w:b w:val="false"/>
          <w:i w:val="false"/>
          <w:color w:val="000000"/>
          <w:sz w:val="28"/>
        </w:rPr>
        <w:t xml:space="preserve">             (теріс себептер бойынша босатылғаны туралы мәліметтер)</w:t>
      </w:r>
    </w:p>
    <w:p>
      <w:pPr>
        <w:spacing w:after="0"/>
        <w:ind w:left="0"/>
        <w:jc w:val="both"/>
      </w:pPr>
      <w:r>
        <w:rPr>
          <w:rFonts w:ascii="Times New Roman"/>
          <w:b w:val="false"/>
          <w:i w:val="false"/>
          <w:color w:val="000000"/>
          <w:sz w:val="28"/>
        </w:rPr>
        <w:t xml:space="preserve">8) ___________________________________________________________________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 Еңбек кодексінің 52-бабы </w:t>
      </w:r>
      <w:r>
        <w:rPr>
          <w:rFonts w:ascii="Times New Roman"/>
          <w:b w:val="false"/>
          <w:i w:val="false"/>
          <w:color w:val="000000"/>
          <w:sz w:val="28"/>
        </w:rPr>
        <w:t>1-тармағының</w:t>
      </w:r>
      <w:r>
        <w:rPr>
          <w:rFonts w:ascii="Times New Roman"/>
          <w:b w:val="false"/>
          <w:i w:val="false"/>
          <w:color w:val="000000"/>
          <w:sz w:val="28"/>
        </w:rPr>
        <w:t xml:space="preserve"> 9), 10), 11), 12), 15), 16)</w:t>
      </w:r>
    </w:p>
    <w:p>
      <w:pPr>
        <w:spacing w:after="0"/>
        <w:ind w:left="0"/>
        <w:jc w:val="both"/>
      </w:pPr>
      <w:r>
        <w:rPr>
          <w:rFonts w:ascii="Times New Roman"/>
          <w:b w:val="false"/>
          <w:i w:val="false"/>
          <w:color w:val="000000"/>
          <w:sz w:val="28"/>
        </w:rPr>
        <w:t xml:space="preserve"> және 17) тармақшалары бойынша еңбек шартын бұзу туралы мәліметтер)</w:t>
      </w:r>
    </w:p>
    <w:p>
      <w:pPr>
        <w:spacing w:after="0"/>
        <w:ind w:left="0"/>
        <w:jc w:val="both"/>
      </w:pPr>
      <w:r>
        <w:rPr>
          <w:rFonts w:ascii="Times New Roman"/>
          <w:b w:val="false"/>
          <w:i w:val="false"/>
          <w:color w:val="000000"/>
          <w:sz w:val="28"/>
        </w:rPr>
        <w:t xml:space="preserve">3. Террористік тұрғыдан осал объектілерді күзету үшін жеке күзет ұйымына, сондай-ақ </w:t>
      </w:r>
    </w:p>
    <w:p>
      <w:pPr>
        <w:spacing w:after="0"/>
        <w:ind w:left="0"/>
        <w:jc w:val="both"/>
      </w:pPr>
      <w:r>
        <w:rPr>
          <w:rFonts w:ascii="Times New Roman"/>
          <w:b w:val="false"/>
          <w:i w:val="false"/>
          <w:color w:val="000000"/>
          <w:sz w:val="28"/>
        </w:rPr>
        <w:t xml:space="preserve"> оның филиалдары мен өкілдіктеріне қойылатын біліктілік талаптары туралы мәліметтер </w:t>
      </w:r>
    </w:p>
    <w:p>
      <w:pPr>
        <w:spacing w:after="0"/>
        <w:ind w:left="0"/>
        <w:jc w:val="both"/>
      </w:pPr>
      <w:r>
        <w:rPr>
          <w:rFonts w:ascii="Times New Roman"/>
          <w:b w:val="false"/>
          <w:i w:val="false"/>
          <w:color w:val="000000"/>
          <w:sz w:val="28"/>
        </w:rPr>
        <w:t xml:space="preserve"> ("Күзет қызметтерінің барлық түрі, оның ішнде террористік тұрғыдан осал объектілерді </w:t>
      </w:r>
    </w:p>
    <w:p>
      <w:pPr>
        <w:spacing w:after="0"/>
        <w:ind w:left="0"/>
        <w:jc w:val="both"/>
      </w:pPr>
      <w:r>
        <w:rPr>
          <w:rFonts w:ascii="Times New Roman"/>
          <w:b w:val="false"/>
          <w:i w:val="false"/>
          <w:color w:val="000000"/>
          <w:sz w:val="28"/>
        </w:rPr>
        <w:t xml:space="preserve"> күзету" қызметтің кіші түрін алған кезде толтырылады)</w:t>
      </w:r>
    </w:p>
    <w:p>
      <w:pPr>
        <w:spacing w:after="0"/>
        <w:ind w:left="0"/>
        <w:jc w:val="both"/>
      </w:pPr>
      <w:r>
        <w:rPr>
          <w:rFonts w:ascii="Times New Roman"/>
          <w:b w:val="false"/>
          <w:i w:val="false"/>
          <w:color w:val="000000"/>
          <w:sz w:val="28"/>
        </w:rPr>
        <w:t xml:space="preserve">1) ___________________________________________________________________ </w:t>
      </w:r>
    </w:p>
    <w:p>
      <w:pPr>
        <w:spacing w:after="0"/>
        <w:ind w:left="0"/>
        <w:jc w:val="both"/>
      </w:pPr>
      <w:r>
        <w:rPr>
          <w:rFonts w:ascii="Times New Roman"/>
          <w:b w:val="false"/>
          <w:i w:val="false"/>
          <w:color w:val="000000"/>
          <w:sz w:val="28"/>
        </w:rPr>
        <w:t xml:space="preserve">                   (меншік құқығында кеңсе үй-жайдың болуы (ия/жоқ)) </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 xml:space="preserve">       (кеңсе үй-жайға құжаттың кадастрлық нөмірі (меншік құқығында болған </w:t>
      </w:r>
    </w:p>
    <w:p>
      <w:pPr>
        <w:spacing w:after="0"/>
        <w:ind w:left="0"/>
        <w:jc w:val="both"/>
      </w:pPr>
      <w:r>
        <w:rPr>
          <w:rFonts w:ascii="Times New Roman"/>
          <w:b w:val="false"/>
          <w:i w:val="false"/>
          <w:color w:val="000000"/>
          <w:sz w:val="28"/>
        </w:rPr>
        <w:t xml:space="preserve">                               жағдайда толтырылады) </w:t>
      </w:r>
    </w:p>
    <w:p>
      <w:pPr>
        <w:spacing w:after="0"/>
        <w:ind w:left="0"/>
        <w:jc w:val="both"/>
      </w:pPr>
      <w:r>
        <w:rPr>
          <w:rFonts w:ascii="Times New Roman"/>
          <w:b w:val="false"/>
          <w:i w:val="false"/>
          <w:color w:val="000000"/>
          <w:sz w:val="28"/>
        </w:rPr>
        <w:t xml:space="preserve">3) ___________________________________________________________________ </w:t>
      </w:r>
    </w:p>
    <w:p>
      <w:pPr>
        <w:spacing w:after="0"/>
        <w:ind w:left="0"/>
        <w:jc w:val="both"/>
      </w:pPr>
      <w:r>
        <w:rPr>
          <w:rFonts w:ascii="Times New Roman"/>
          <w:b w:val="false"/>
          <w:i w:val="false"/>
          <w:color w:val="000000"/>
          <w:sz w:val="28"/>
        </w:rPr>
        <w:t xml:space="preserve">             (радиожиілік спектрін пайдалануға рұқсаттың болуы (ия/жоқ)) </w:t>
      </w:r>
    </w:p>
    <w:p>
      <w:pPr>
        <w:spacing w:after="0"/>
        <w:ind w:left="0"/>
        <w:jc w:val="both"/>
      </w:pPr>
      <w:r>
        <w:rPr>
          <w:rFonts w:ascii="Times New Roman"/>
          <w:b w:val="false"/>
          <w:i w:val="false"/>
          <w:color w:val="000000"/>
          <w:sz w:val="28"/>
        </w:rPr>
        <w:t xml:space="preserve">4) ___________________________________________________________________ </w:t>
      </w:r>
    </w:p>
    <w:p>
      <w:pPr>
        <w:spacing w:after="0"/>
        <w:ind w:left="0"/>
        <w:jc w:val="both"/>
      </w:pPr>
      <w:r>
        <w:rPr>
          <w:rFonts w:ascii="Times New Roman"/>
          <w:b w:val="false"/>
          <w:i w:val="false"/>
          <w:color w:val="000000"/>
          <w:sz w:val="28"/>
        </w:rPr>
        <w:t xml:space="preserve">       (радиожиілік спектрін пайдалануға рұқсаттың нөмірі және күні (болған </w:t>
      </w:r>
    </w:p>
    <w:p>
      <w:pPr>
        <w:spacing w:after="0"/>
        <w:ind w:left="0"/>
        <w:jc w:val="both"/>
      </w:pPr>
      <w:r>
        <w:rPr>
          <w:rFonts w:ascii="Times New Roman"/>
          <w:b w:val="false"/>
          <w:i w:val="false"/>
          <w:color w:val="000000"/>
          <w:sz w:val="28"/>
        </w:rPr>
        <w:t xml:space="preserve">                               жағдайда толтырылады)) </w:t>
      </w:r>
    </w:p>
    <w:p>
      <w:pPr>
        <w:spacing w:after="0"/>
        <w:ind w:left="0"/>
        <w:jc w:val="both"/>
      </w:pPr>
      <w:r>
        <w:rPr>
          <w:rFonts w:ascii="Times New Roman"/>
          <w:b w:val="false"/>
          <w:i w:val="false"/>
          <w:color w:val="000000"/>
          <w:sz w:val="28"/>
        </w:rPr>
        <w:t xml:space="preserve">5) ___________________________________________________________________ </w:t>
      </w:r>
    </w:p>
    <w:p>
      <w:pPr>
        <w:spacing w:after="0"/>
        <w:ind w:left="0"/>
        <w:jc w:val="both"/>
      </w:pPr>
      <w:r>
        <w:rPr>
          <w:rFonts w:ascii="Times New Roman"/>
          <w:b w:val="false"/>
          <w:i w:val="false"/>
          <w:color w:val="000000"/>
          <w:sz w:val="28"/>
        </w:rPr>
        <w:t xml:space="preserve">             (мобильді топтардың (жедел ден қою топтарының) саны) </w:t>
      </w:r>
    </w:p>
    <w:p>
      <w:pPr>
        <w:spacing w:after="0"/>
        <w:ind w:left="0"/>
        <w:jc w:val="both"/>
      </w:pPr>
      <w:r>
        <w:rPr>
          <w:rFonts w:ascii="Times New Roman"/>
          <w:b w:val="false"/>
          <w:i w:val="false"/>
          <w:color w:val="000000"/>
          <w:sz w:val="28"/>
        </w:rPr>
        <w:t>6) ___________________________________________________________________</w:t>
      </w:r>
    </w:p>
    <w:p>
      <w:pPr>
        <w:spacing w:after="0"/>
        <w:ind w:left="0"/>
        <w:jc w:val="both"/>
      </w:pPr>
      <w:r>
        <w:rPr>
          <w:rFonts w:ascii="Times New Roman"/>
          <w:b w:val="false"/>
          <w:i w:val="false"/>
          <w:color w:val="000000"/>
          <w:sz w:val="28"/>
        </w:rPr>
        <w:t xml:space="preserve">             (мобильді топтарға (жедел ден қою топтарына) </w:t>
      </w:r>
    </w:p>
    <w:p>
      <w:pPr>
        <w:spacing w:after="0"/>
        <w:ind w:left="0"/>
        <w:jc w:val="both"/>
      </w:pPr>
      <w:r>
        <w:rPr>
          <w:rFonts w:ascii="Times New Roman"/>
          <w:b w:val="false"/>
          <w:i w:val="false"/>
          <w:color w:val="000000"/>
          <w:sz w:val="28"/>
        </w:rPr>
        <w:t xml:space="preserve">                   арналған көлік құралдарын мемлекеттік </w:t>
      </w:r>
    </w:p>
    <w:p>
      <w:pPr>
        <w:spacing w:after="0"/>
        <w:ind w:left="0"/>
        <w:jc w:val="both"/>
      </w:pPr>
      <w:r>
        <w:rPr>
          <w:rFonts w:ascii="Times New Roman"/>
          <w:b w:val="false"/>
          <w:i w:val="false"/>
          <w:color w:val="000000"/>
          <w:sz w:val="28"/>
        </w:rPr>
        <w:t xml:space="preserve">                   тіркеу туралы куәліктердің нөмірі мен күні) </w:t>
      </w:r>
    </w:p>
    <w:p>
      <w:pPr>
        <w:spacing w:after="0"/>
        <w:ind w:left="0"/>
        <w:jc w:val="both"/>
      </w:pPr>
      <w:r>
        <w:rPr>
          <w:rFonts w:ascii="Times New Roman"/>
          <w:b w:val="false"/>
          <w:i w:val="false"/>
          <w:color w:val="000000"/>
          <w:sz w:val="28"/>
        </w:rPr>
        <w:t xml:space="preserve">7) ___________________________________________________________________ </w:t>
      </w:r>
    </w:p>
    <w:p>
      <w:pPr>
        <w:spacing w:after="0"/>
        <w:ind w:left="0"/>
        <w:jc w:val="both"/>
      </w:pPr>
      <w:r>
        <w:rPr>
          <w:rFonts w:ascii="Times New Roman"/>
          <w:b w:val="false"/>
          <w:i w:val="false"/>
          <w:color w:val="000000"/>
          <w:sz w:val="28"/>
        </w:rPr>
        <w:t xml:space="preserve">       (қару мен оның патрондарын сатып алуға, сақтауға, сақтауға және алып жүруге </w:t>
      </w:r>
    </w:p>
    <w:p>
      <w:pPr>
        <w:spacing w:after="0"/>
        <w:ind w:left="0"/>
        <w:jc w:val="both"/>
      </w:pPr>
      <w:r>
        <w:rPr>
          <w:rFonts w:ascii="Times New Roman"/>
          <w:b w:val="false"/>
          <w:i w:val="false"/>
          <w:color w:val="000000"/>
          <w:sz w:val="28"/>
        </w:rPr>
        <w:t xml:space="preserve">                         рұқсаттың нөмірі мен күні) </w:t>
      </w:r>
    </w:p>
    <w:p>
      <w:pPr>
        <w:spacing w:after="0"/>
        <w:ind w:left="0"/>
        <w:jc w:val="both"/>
      </w:pPr>
      <w:r>
        <w:rPr>
          <w:rFonts w:ascii="Times New Roman"/>
          <w:b w:val="false"/>
          <w:i w:val="false"/>
          <w:color w:val="000000"/>
          <w:sz w:val="28"/>
        </w:rPr>
        <w:t>4. Лицензиялық алымды төлеу</w:t>
      </w:r>
    </w:p>
    <w:p>
      <w:pPr>
        <w:spacing w:after="0"/>
        <w:ind w:left="0"/>
        <w:jc w:val="both"/>
      </w:pPr>
      <w:r>
        <w:rPr>
          <w:rFonts w:ascii="Times New Roman"/>
          <w:b w:val="false"/>
          <w:i w:val="false"/>
          <w:color w:val="000000"/>
          <w:sz w:val="28"/>
        </w:rPr>
        <w:t xml:space="preserve">1) ___________________________________________________________________ </w:t>
      </w:r>
    </w:p>
    <w:p>
      <w:pPr>
        <w:spacing w:after="0"/>
        <w:ind w:left="0"/>
        <w:jc w:val="both"/>
      </w:pPr>
      <w:r>
        <w:rPr>
          <w:rFonts w:ascii="Times New Roman"/>
          <w:b w:val="false"/>
          <w:i w:val="false"/>
          <w:color w:val="000000"/>
          <w:sz w:val="28"/>
        </w:rPr>
        <w:t xml:space="preserve">             (сомасы және төлеу туралы түбіртектің нөмірі және күні) </w:t>
      </w:r>
    </w:p>
    <w:p>
      <w:pPr>
        <w:spacing w:after="0"/>
        <w:ind w:left="0"/>
        <w:jc w:val="both"/>
      </w:pPr>
      <w:r>
        <w:rPr>
          <w:rFonts w:ascii="Times New Roman"/>
          <w:b w:val="false"/>
          <w:i w:val="false"/>
          <w:color w:val="000000"/>
          <w:sz w:val="28"/>
        </w:rPr>
        <w:t>5. Әкімшілік жауапкершілік туралы ескерту</w:t>
      </w:r>
    </w:p>
    <w:p>
      <w:pPr>
        <w:spacing w:after="0"/>
        <w:ind w:left="0"/>
        <w:jc w:val="both"/>
      </w:pPr>
      <w:r>
        <w:rPr>
          <w:rFonts w:ascii="Times New Roman"/>
          <w:b w:val="false"/>
          <w:i w:val="false"/>
          <w:color w:val="000000"/>
          <w:sz w:val="28"/>
        </w:rPr>
        <w:t xml:space="preserve"> 1) ___________________________________________________________________</w:t>
      </w:r>
    </w:p>
    <w:p>
      <w:pPr>
        <w:spacing w:after="0"/>
        <w:ind w:left="0"/>
        <w:jc w:val="both"/>
      </w:pPr>
      <w:r>
        <w:rPr>
          <w:rFonts w:ascii="Times New Roman"/>
          <w:b w:val="false"/>
          <w:i w:val="false"/>
          <w:color w:val="000000"/>
          <w:sz w:val="28"/>
        </w:rPr>
        <w:t xml:space="preserve">       (Әкімшілік құқық бұзушылық туралы кодексі </w:t>
      </w:r>
      <w:r>
        <w:rPr>
          <w:rFonts w:ascii="Times New Roman"/>
          <w:b w:val="false"/>
          <w:i w:val="false"/>
          <w:color w:val="000000"/>
          <w:sz w:val="28"/>
        </w:rPr>
        <w:t>464-бабының</w:t>
      </w:r>
      <w:r>
        <w:rPr>
          <w:rFonts w:ascii="Times New Roman"/>
          <w:b w:val="false"/>
          <w:i w:val="false"/>
          <w:color w:val="000000"/>
          <w:sz w:val="28"/>
        </w:rPr>
        <w:t xml:space="preserve"> 2-бөлігі бойынша</w:t>
      </w:r>
    </w:p>
    <w:p>
      <w:pPr>
        <w:spacing w:after="0"/>
        <w:ind w:left="0"/>
        <w:jc w:val="both"/>
      </w:pPr>
      <w:r>
        <w:rPr>
          <w:rFonts w:ascii="Times New Roman"/>
          <w:b w:val="false"/>
          <w:i w:val="false"/>
          <w:color w:val="000000"/>
          <w:sz w:val="28"/>
        </w:rPr>
        <w:t xml:space="preserve">       лицензия алған кезде көрінеу анық емес (жалған) ақпарат бергені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қызметімен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65"/>
    <w:p>
      <w:pPr>
        <w:spacing w:after="0"/>
        <w:ind w:left="0"/>
        <w:jc w:val="left"/>
      </w:pPr>
      <w:r>
        <w:rPr>
          <w:rFonts w:ascii="Times New Roman"/>
          <w:b/>
          <w:i w:val="false"/>
          <w:color w:val="000000"/>
        </w:rPr>
        <w:t xml:space="preserve">                                Лицензия</w:t>
      </w:r>
    </w:p>
    <w:bookmarkEnd w:id="65"/>
    <w:p>
      <w:pPr>
        <w:spacing w:after="0"/>
        <w:ind w:left="0"/>
        <w:jc w:val="both"/>
      </w:pPr>
      <w:bookmarkStart w:name="z115" w:id="66"/>
      <w:r>
        <w:rPr>
          <w:rFonts w:ascii="Times New Roman"/>
          <w:b w:val="false"/>
          <w:i w:val="false"/>
          <w:color w:val="000000"/>
          <w:sz w:val="28"/>
        </w:rPr>
        <w:t>
      20___ жылғы "___" ____________                                ________________</w:t>
      </w:r>
    </w:p>
    <w:bookmarkEnd w:id="66"/>
    <w:p>
      <w:pPr>
        <w:spacing w:after="0"/>
        <w:ind w:left="0"/>
        <w:jc w:val="both"/>
      </w:pPr>
      <w:r>
        <w:rPr>
          <w:rFonts w:ascii="Times New Roman"/>
          <w:b w:val="false"/>
          <w:i w:val="false"/>
          <w:color w:val="000000"/>
          <w:sz w:val="28"/>
        </w:rPr>
        <w:t xml:space="preserve">_______________________________________________________________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толық атауы, мекенжайы,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 айналысуға</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лицензияланатын қызмет түрінің атауы) </w:t>
      </w:r>
    </w:p>
    <w:p>
      <w:pPr>
        <w:spacing w:after="0"/>
        <w:ind w:left="0"/>
        <w:jc w:val="both"/>
      </w:pPr>
      <w:r>
        <w:rPr>
          <w:rFonts w:ascii="Times New Roman"/>
          <w:b w:val="false"/>
          <w:i w:val="false"/>
          <w:color w:val="000000"/>
          <w:sz w:val="28"/>
        </w:rPr>
        <w:t xml:space="preserve">Ерекше шарттары 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Ескерту: _____________________________________________________________ </w:t>
      </w:r>
    </w:p>
    <w:p>
      <w:pPr>
        <w:spacing w:after="0"/>
        <w:ind w:left="0"/>
        <w:jc w:val="both"/>
      </w:pPr>
      <w:r>
        <w:rPr>
          <w:rFonts w:ascii="Times New Roman"/>
          <w:b w:val="false"/>
          <w:i w:val="false"/>
          <w:color w:val="000000"/>
          <w:sz w:val="28"/>
        </w:rPr>
        <w:t xml:space="preserve">             (иеліктен шығарылатындығы, рұқсаттың класы) </w:t>
      </w:r>
    </w:p>
    <w:p>
      <w:pPr>
        <w:spacing w:after="0"/>
        <w:ind w:left="0"/>
        <w:jc w:val="both"/>
      </w:pPr>
      <w:r>
        <w:rPr>
          <w:rFonts w:ascii="Times New Roman"/>
          <w:b w:val="false"/>
          <w:i w:val="false"/>
          <w:color w:val="000000"/>
          <w:sz w:val="28"/>
        </w:rPr>
        <w:t xml:space="preserve">Лицензиар 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 xml:space="preserve">Басшы (уәкілетті адам) 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w:t>
      </w:r>
    </w:p>
    <w:p>
      <w:pPr>
        <w:spacing w:after="0"/>
        <w:ind w:left="0"/>
        <w:jc w:val="both"/>
      </w:pPr>
      <w:r>
        <w:rPr>
          <w:rFonts w:ascii="Times New Roman"/>
          <w:b w:val="false"/>
          <w:i w:val="false"/>
          <w:color w:val="000000"/>
          <w:sz w:val="28"/>
        </w:rPr>
        <w:t>Алғашқы берілген күні: "____" ____________ _______ ж.</w:t>
      </w:r>
    </w:p>
    <w:p>
      <w:pPr>
        <w:spacing w:after="0"/>
        <w:ind w:left="0"/>
        <w:jc w:val="both"/>
      </w:pPr>
      <w:r>
        <w:rPr>
          <w:rFonts w:ascii="Times New Roman"/>
          <w:b w:val="false"/>
          <w:i w:val="false"/>
          <w:color w:val="000000"/>
          <w:sz w:val="28"/>
        </w:rPr>
        <w:t>Лицензияның қолданылу мерзімі: "____" ____________ _______ ж.</w:t>
      </w:r>
    </w:p>
    <w:p>
      <w:pPr>
        <w:spacing w:after="0"/>
        <w:ind w:left="0"/>
        <w:jc w:val="both"/>
      </w:pPr>
      <w:r>
        <w:rPr>
          <w:rFonts w:ascii="Times New Roman"/>
          <w:b w:val="false"/>
          <w:i w:val="false"/>
          <w:color w:val="000000"/>
          <w:sz w:val="28"/>
        </w:rPr>
        <w:t>Берілген орны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қызметімен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67"/>
    <w:p>
      <w:pPr>
        <w:spacing w:after="0"/>
        <w:ind w:left="0"/>
        <w:jc w:val="left"/>
      </w:pPr>
      <w:r>
        <w:rPr>
          <w:rFonts w:ascii="Times New Roman"/>
          <w:b/>
          <w:i w:val="false"/>
          <w:color w:val="000000"/>
        </w:rPr>
        <w:t xml:space="preserve">                          Лицензияға қосымша</w:t>
      </w:r>
    </w:p>
    <w:bookmarkEnd w:id="67"/>
    <w:p>
      <w:pPr>
        <w:spacing w:after="0"/>
        <w:ind w:left="0"/>
        <w:jc w:val="both"/>
      </w:pPr>
      <w:bookmarkStart w:name="z119" w:id="68"/>
      <w:r>
        <w:rPr>
          <w:rFonts w:ascii="Times New Roman"/>
          <w:b w:val="false"/>
          <w:i w:val="false"/>
          <w:color w:val="000000"/>
          <w:sz w:val="28"/>
        </w:rPr>
        <w:t>
      Лицензияның нөмірі ____________</w:t>
      </w:r>
    </w:p>
    <w:bookmarkEnd w:id="68"/>
    <w:p>
      <w:pPr>
        <w:spacing w:after="0"/>
        <w:ind w:left="0"/>
        <w:jc w:val="both"/>
      </w:pPr>
      <w:r>
        <w:rPr>
          <w:rFonts w:ascii="Times New Roman"/>
          <w:b w:val="false"/>
          <w:i w:val="false"/>
          <w:color w:val="000000"/>
          <w:sz w:val="28"/>
        </w:rPr>
        <w:t>Лицензияның берілген күні 20___ жылғы _________________</w:t>
      </w:r>
    </w:p>
    <w:p>
      <w:pPr>
        <w:spacing w:after="0"/>
        <w:ind w:left="0"/>
        <w:jc w:val="both"/>
      </w:pPr>
      <w:r>
        <w:rPr>
          <w:rFonts w:ascii="Times New Roman"/>
          <w:b w:val="false"/>
          <w:i w:val="false"/>
          <w:color w:val="000000"/>
          <w:sz w:val="28"/>
        </w:rPr>
        <w:t>Лицензияланатын қызмет түрінің кіші түрі(лері) ____________________________</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Заңына </w:t>
      </w:r>
    </w:p>
    <w:p>
      <w:pPr>
        <w:spacing w:after="0"/>
        <w:ind w:left="0"/>
        <w:jc w:val="both"/>
      </w:pP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xml:space="preserve">Лицензиат 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мекенжайы, бизнес-сәйкестендіру нөмірі)</w:t>
      </w:r>
    </w:p>
    <w:p>
      <w:pPr>
        <w:spacing w:after="0"/>
        <w:ind w:left="0"/>
        <w:jc w:val="both"/>
      </w:pPr>
      <w:r>
        <w:rPr>
          <w:rFonts w:ascii="Times New Roman"/>
          <w:b w:val="false"/>
          <w:i w:val="false"/>
          <w:color w:val="000000"/>
          <w:sz w:val="28"/>
        </w:rPr>
        <w:t xml:space="preserve">Өндірістік база және/немесе объект _______________________________________ </w:t>
      </w:r>
    </w:p>
    <w:p>
      <w:pPr>
        <w:spacing w:after="0"/>
        <w:ind w:left="0"/>
        <w:jc w:val="both"/>
      </w:pPr>
      <w:r>
        <w:rPr>
          <w:rFonts w:ascii="Times New Roman"/>
          <w:b w:val="false"/>
          <w:i w:val="false"/>
          <w:color w:val="000000"/>
          <w:sz w:val="28"/>
        </w:rPr>
        <w:t xml:space="preserve">                                           (орналасқан жері)</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Лицензияның қолданылуының ерекше шарттары ___________________________ </w:t>
      </w:r>
    </w:p>
    <w:p>
      <w:pPr>
        <w:spacing w:after="0"/>
        <w:ind w:left="0"/>
        <w:jc w:val="both"/>
      </w:pPr>
      <w:r>
        <w:rPr>
          <w:rFonts w:ascii="Times New Roman"/>
          <w:b w:val="false"/>
          <w:i w:val="false"/>
          <w:color w:val="000000"/>
          <w:sz w:val="28"/>
        </w:rPr>
        <w:t xml:space="preserve">                                                 ("Рұқсаттар және хабарламалар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Лицензиар ____________________________________________________________ </w:t>
      </w:r>
    </w:p>
    <w:p>
      <w:pPr>
        <w:spacing w:after="0"/>
        <w:ind w:left="0"/>
        <w:jc w:val="both"/>
      </w:pPr>
      <w:r>
        <w:rPr>
          <w:rFonts w:ascii="Times New Roman"/>
          <w:b w:val="false"/>
          <w:i w:val="false"/>
          <w:color w:val="000000"/>
          <w:sz w:val="28"/>
        </w:rPr>
        <w:t xml:space="preserve">                   (лицензияға қосымшаны берген органның толық атауы)</w:t>
      </w:r>
    </w:p>
    <w:p>
      <w:pPr>
        <w:spacing w:after="0"/>
        <w:ind w:left="0"/>
        <w:jc w:val="both"/>
      </w:pPr>
      <w:r>
        <w:rPr>
          <w:rFonts w:ascii="Times New Roman"/>
          <w:b w:val="false"/>
          <w:i w:val="false"/>
          <w:color w:val="000000"/>
          <w:sz w:val="28"/>
        </w:rPr>
        <w:t xml:space="preserve">Басшы (уәкілетті адам) 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w:t>
      </w:r>
    </w:p>
    <w:p>
      <w:pPr>
        <w:spacing w:after="0"/>
        <w:ind w:left="0"/>
        <w:jc w:val="both"/>
      </w:pPr>
      <w:r>
        <w:rPr>
          <w:rFonts w:ascii="Times New Roman"/>
          <w:b w:val="false"/>
          <w:i w:val="false"/>
          <w:color w:val="000000"/>
          <w:sz w:val="28"/>
        </w:rPr>
        <w:t>Қосымшаның нөмірі _________________</w:t>
      </w:r>
    </w:p>
    <w:p>
      <w:pPr>
        <w:spacing w:after="0"/>
        <w:ind w:left="0"/>
        <w:jc w:val="both"/>
      </w:pPr>
      <w:r>
        <w:rPr>
          <w:rFonts w:ascii="Times New Roman"/>
          <w:b w:val="false"/>
          <w:i w:val="false"/>
          <w:color w:val="000000"/>
          <w:sz w:val="28"/>
        </w:rPr>
        <w:t>Қолданылу мерзімі "____" _______________ _____ ж.</w:t>
      </w:r>
    </w:p>
    <w:p>
      <w:pPr>
        <w:spacing w:after="0"/>
        <w:ind w:left="0"/>
        <w:jc w:val="both"/>
      </w:pPr>
      <w:r>
        <w:rPr>
          <w:rFonts w:ascii="Times New Roman"/>
          <w:b w:val="false"/>
          <w:i w:val="false"/>
          <w:color w:val="000000"/>
          <w:sz w:val="28"/>
        </w:rPr>
        <w:t>Қосымшаның берілген күні _______________ 20 ____ ж.</w:t>
      </w:r>
    </w:p>
    <w:p>
      <w:pPr>
        <w:spacing w:after="0"/>
        <w:ind w:left="0"/>
        <w:jc w:val="both"/>
      </w:pPr>
      <w:r>
        <w:rPr>
          <w:rFonts w:ascii="Times New Roman"/>
          <w:b w:val="false"/>
          <w:i w:val="false"/>
          <w:color w:val="000000"/>
          <w:sz w:val="28"/>
        </w:rPr>
        <w:t>Берілген орны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25 мамырдағы</w:t>
            </w:r>
            <w:r>
              <w:br/>
            </w:r>
            <w:r>
              <w:rPr>
                <w:rFonts w:ascii="Times New Roman"/>
                <w:b w:val="false"/>
                <w:i w:val="false"/>
                <w:color w:val="000000"/>
                <w:sz w:val="20"/>
              </w:rPr>
              <w:t>№ 373</w:t>
            </w:r>
            <w:r>
              <w:br/>
            </w:r>
            <w:r>
              <w:rPr>
                <w:rFonts w:ascii="Times New Roman"/>
                <w:b w:val="false"/>
                <w:i w:val="false"/>
                <w:color w:val="000000"/>
                <w:sz w:val="20"/>
              </w:rPr>
              <w:t>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28 наурыздағы</w:t>
            </w:r>
            <w:r>
              <w:br/>
            </w:r>
            <w:r>
              <w:rPr>
                <w:rFonts w:ascii="Times New Roman"/>
                <w:b w:val="false"/>
                <w:i w:val="false"/>
                <w:color w:val="000000"/>
                <w:sz w:val="20"/>
              </w:rPr>
              <w:t>№ 261 бұйрығына</w:t>
            </w:r>
            <w:r>
              <w:br/>
            </w:r>
            <w:r>
              <w:rPr>
                <w:rFonts w:ascii="Times New Roman"/>
                <w:b w:val="false"/>
                <w:i w:val="false"/>
                <w:color w:val="000000"/>
                <w:sz w:val="20"/>
              </w:rPr>
              <w:t>2-қосымша</w:t>
            </w:r>
          </w:p>
        </w:tc>
      </w:tr>
    </w:tbl>
    <w:bookmarkStart w:name="z121" w:id="69"/>
    <w:p>
      <w:pPr>
        <w:spacing w:after="0"/>
        <w:ind w:left="0"/>
        <w:jc w:val="left"/>
      </w:pPr>
      <w:r>
        <w:rPr>
          <w:rFonts w:ascii="Times New Roman"/>
          <w:b/>
          <w:i w:val="false"/>
          <w:color w:val="000000"/>
        </w:rPr>
        <w:t xml:space="preserve">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 мемлекеттік қызмет көрсету қағидалары</w:t>
      </w:r>
    </w:p>
    <w:bookmarkEnd w:id="69"/>
    <w:bookmarkStart w:name="z122" w:id="70"/>
    <w:p>
      <w:pPr>
        <w:spacing w:after="0"/>
        <w:ind w:left="0"/>
        <w:jc w:val="left"/>
      </w:pPr>
      <w:r>
        <w:rPr>
          <w:rFonts w:ascii="Times New Roman"/>
          <w:b/>
          <w:i w:val="false"/>
          <w:color w:val="000000"/>
        </w:rPr>
        <w:t xml:space="preserve"> 1-тарау. Жалпы ережелер</w:t>
      </w:r>
    </w:p>
    <w:bookmarkEnd w:id="70"/>
    <w:bookmarkStart w:name="z123" w:id="71"/>
    <w:p>
      <w:pPr>
        <w:spacing w:after="0"/>
        <w:ind w:left="0"/>
        <w:jc w:val="both"/>
      </w:pPr>
      <w:r>
        <w:rPr>
          <w:rFonts w:ascii="Times New Roman"/>
          <w:b w:val="false"/>
          <w:i w:val="false"/>
          <w:color w:val="000000"/>
          <w:sz w:val="28"/>
        </w:rPr>
        <w:t xml:space="preserve">
      1. Осы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 мемлекеттік қызмет көрсету қағидалары (бұдан әрі – Қағидалар) "Мемлекеттік және әлеуметтік жауапкершілігі бар көрсетілетін қызметтер туралы" Қазақстан Республикасының Заңы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 мемлекеттік қызмет көрсету тәртібін айқындайды.</w:t>
      </w:r>
    </w:p>
    <w:bookmarkEnd w:id="71"/>
    <w:bookmarkStart w:name="z124" w:id="72"/>
    <w:p>
      <w:pPr>
        <w:spacing w:after="0"/>
        <w:ind w:left="0"/>
        <w:jc w:val="both"/>
      </w:pPr>
      <w:r>
        <w:rPr>
          <w:rFonts w:ascii="Times New Roman"/>
          <w:b w:val="false"/>
          <w:i w:val="false"/>
          <w:color w:val="000000"/>
          <w:sz w:val="28"/>
        </w:rPr>
        <w:t>
      2.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 мемлекеттік көрсетілетін қызметті (бұдан әрі – мемлекеттік көрсетілетін қызмет) Қазақстан Республикасы Ішкі істер министрлігі (бұдан әрі – көрсетілетін қызметті беруші) көрсетеді.</w:t>
      </w:r>
    </w:p>
    <w:bookmarkEnd w:id="72"/>
    <w:bookmarkStart w:name="z125" w:id="73"/>
    <w:p>
      <w:pPr>
        <w:spacing w:after="0"/>
        <w:ind w:left="0"/>
        <w:jc w:val="left"/>
      </w:pPr>
      <w:r>
        <w:rPr>
          <w:rFonts w:ascii="Times New Roman"/>
          <w:b/>
          <w:i w:val="false"/>
          <w:color w:val="000000"/>
        </w:rPr>
        <w:t xml:space="preserve"> 2-тарау. Мемлекеттік қызмет көрсетудің тәртібі</w:t>
      </w:r>
    </w:p>
    <w:bookmarkEnd w:id="73"/>
    <w:bookmarkStart w:name="z126" w:id="74"/>
    <w:p>
      <w:pPr>
        <w:spacing w:after="0"/>
        <w:ind w:left="0"/>
        <w:jc w:val="both"/>
      </w:pPr>
      <w:r>
        <w:rPr>
          <w:rFonts w:ascii="Times New Roman"/>
          <w:b w:val="false"/>
          <w:i w:val="false"/>
          <w:color w:val="000000"/>
          <w:sz w:val="28"/>
        </w:rPr>
        <w:t>
      3. Мемлекеттік көрсетілетін қызметті алу үшін заңды тұлғалар (бұдан әрі – көрсетілетін қызметті алушы) көрсетілетін қызметті берушіге "цифрлық үкіметтің" www.egov.kz немесе www.elicense.kz веб-порталы (бұдан әрі – Портал) арқылы Қағидаларға 2 және 3-қосымшаларға сәйкес мәліметтер нысанымен толтырылған көрсетілетін қызметті алушының электрондық цифрлық қолтаңбасымен (бұдан әрі – ЭЦҚ) қол қойылған электрондық құжат нысанындағы Қағидаларға 1-қосымшаға сәйкес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 мемлекеттік қызмет көрсетуге қойылатын негізгі талаптар тізбесінің (бұдан әрі – Тізбе) 10-тармағында көрсетілген құжаттарды қоса бере отырып, өтінішті жолдайды.</w:t>
      </w:r>
    </w:p>
    <w:bookmarkEnd w:id="74"/>
    <w:bookmarkStart w:name="z127" w:id="75"/>
    <w:p>
      <w:pPr>
        <w:spacing w:after="0"/>
        <w:ind w:left="0"/>
        <w:jc w:val="both"/>
      </w:pPr>
      <w:r>
        <w:rPr>
          <w:rFonts w:ascii="Times New Roman"/>
          <w:b w:val="false"/>
          <w:i w:val="false"/>
          <w:color w:val="000000"/>
          <w:sz w:val="28"/>
        </w:rPr>
        <w:t>
      4. Мемлекеттік қызмет көрсетуге қойылатын негізгі талаптар Тізбеде көрсетілген.</w:t>
      </w:r>
    </w:p>
    <w:bookmarkEnd w:id="75"/>
    <w:bookmarkStart w:name="z128" w:id="76"/>
    <w:p>
      <w:pPr>
        <w:spacing w:after="0"/>
        <w:ind w:left="0"/>
        <w:jc w:val="both"/>
      </w:pPr>
      <w:r>
        <w:rPr>
          <w:rFonts w:ascii="Times New Roman"/>
          <w:b w:val="false"/>
          <w:i w:val="false"/>
          <w:color w:val="000000"/>
          <w:sz w:val="28"/>
        </w:rPr>
        <w:t>
      5. Құжаттарды тапсырғаннан кейін көрсетілетін қызметті алушының "жеке кабинетінде" мемлекеттік қызмет көрсету үшін сұрау салуды қарау мәртебесі туралы ақпарат, сондай-ақ мемлекеттік көрсетілетін қызмет нәтижесін алу күні мен уақыты көрсетілген хабарлама бейнеленеді.</w:t>
      </w:r>
    </w:p>
    <w:bookmarkEnd w:id="76"/>
    <w:bookmarkStart w:name="z129" w:id="77"/>
    <w:p>
      <w:pPr>
        <w:spacing w:after="0"/>
        <w:ind w:left="0"/>
        <w:jc w:val="both"/>
      </w:pPr>
      <w:r>
        <w:rPr>
          <w:rFonts w:ascii="Times New Roman"/>
          <w:b w:val="false"/>
          <w:i w:val="false"/>
          <w:color w:val="000000"/>
          <w:sz w:val="28"/>
        </w:rPr>
        <w:t>
      6. Көрсетілетін қызметті беруші өтінішті алған күні тіркеуді жүзеге асырайды. Өтініш жұмыс уақыты аяқталғаннан кейін, Қазақстан Республикасының Еңбек кодексіне сәйкес демалыс және мереке күндері келіп түскен жағдайда өтініш келесі жұмыс күні тіркеледі.</w:t>
      </w:r>
    </w:p>
    <w:bookmarkEnd w:id="77"/>
    <w:bookmarkStart w:name="z130" w:id="78"/>
    <w:p>
      <w:pPr>
        <w:spacing w:after="0"/>
        <w:ind w:left="0"/>
        <w:jc w:val="both"/>
      </w:pPr>
      <w:r>
        <w:rPr>
          <w:rFonts w:ascii="Times New Roman"/>
          <w:b w:val="false"/>
          <w:i w:val="false"/>
          <w:color w:val="000000"/>
          <w:sz w:val="28"/>
        </w:rPr>
        <w:t>
      7.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78"/>
    <w:bookmarkStart w:name="z131" w:id="79"/>
    <w:p>
      <w:pPr>
        <w:spacing w:after="0"/>
        <w:ind w:left="0"/>
        <w:jc w:val="both"/>
      </w:pPr>
      <w:r>
        <w:rPr>
          <w:rFonts w:ascii="Times New Roman"/>
          <w:b w:val="false"/>
          <w:i w:val="false"/>
          <w:color w:val="000000"/>
          <w:sz w:val="28"/>
        </w:rPr>
        <w:t>
      Көрсетілетін қызметті алушы құжаттардың толық пакетін тапсырмаған және (немесе) мерзімі өтіп кеткен құжаттарды тапсырған жағдайда көрсетілетін қызметті беруші көрсетілген мерзімде көрсетілетін қызметті алушының "жеке кабинетіне" көрсетілетін қызметті берушінің уәкілетті адамының ЭЦҚ-мен қол қойылған электрондық құжат нысанында өтінішті одан әрі қараудан дәлелді бас тарту жолдайды.</w:t>
      </w:r>
    </w:p>
    <w:bookmarkEnd w:id="79"/>
    <w:bookmarkStart w:name="z132" w:id="80"/>
    <w:p>
      <w:pPr>
        <w:spacing w:after="0"/>
        <w:ind w:left="0"/>
        <w:jc w:val="both"/>
      </w:pPr>
      <w:r>
        <w:rPr>
          <w:rFonts w:ascii="Times New Roman"/>
          <w:b w:val="false"/>
          <w:i w:val="false"/>
          <w:color w:val="000000"/>
          <w:sz w:val="28"/>
        </w:rPr>
        <w:t xml:space="preserve">
      8. Көрсетілетін қызметті беруші мемлекеттік қызметтер көрсету кезінде Заңның 5-бабы 2-тармағының </w:t>
      </w:r>
      <w:r>
        <w:rPr>
          <w:rFonts w:ascii="Times New Roman"/>
          <w:b w:val="false"/>
          <w:i w:val="false"/>
          <w:color w:val="000000"/>
          <w:sz w:val="28"/>
        </w:rPr>
        <w:t xml:space="preserve">12) тармақшасына </w:t>
      </w:r>
      <w:r>
        <w:rPr>
          <w:rFonts w:ascii="Times New Roman"/>
          <w:b w:val="false"/>
          <w:i w:val="false"/>
          <w:color w:val="000000"/>
          <w:sz w:val="28"/>
        </w:rPr>
        <w:t>сәйкес цифрлық жүйелерде қамтылған, заңмен қорғалатын құпияны құрайтын мәліметтерді пайдалануға көрсетілетін қызметті алушының келісімін алады.</w:t>
      </w:r>
    </w:p>
    <w:bookmarkEnd w:id="80"/>
    <w:bookmarkStart w:name="z133" w:id="81"/>
    <w:p>
      <w:pPr>
        <w:spacing w:after="0"/>
        <w:ind w:left="0"/>
        <w:jc w:val="both"/>
      </w:pPr>
      <w:r>
        <w:rPr>
          <w:rFonts w:ascii="Times New Roman"/>
          <w:b w:val="false"/>
          <w:i w:val="false"/>
          <w:color w:val="000000"/>
          <w:sz w:val="28"/>
        </w:rPr>
        <w:t xml:space="preserve">
      9. Көрсетілетін қызметті алушы құжаттардың толық пакетін тапсырған кезде көрсетілетін қызметті беруші 3 (үш) жұмыс күні ішінде ұсынылған құжаттарды зерделейді және көрсетілетін қызметті алушыны "Күзет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сәйкестігіне тексереді.</w:t>
      </w:r>
    </w:p>
    <w:bookmarkEnd w:id="81"/>
    <w:bookmarkStart w:name="z134" w:id="82"/>
    <w:p>
      <w:pPr>
        <w:spacing w:after="0"/>
        <w:ind w:left="0"/>
        <w:jc w:val="both"/>
      </w:pPr>
      <w:r>
        <w:rPr>
          <w:rFonts w:ascii="Times New Roman"/>
          <w:b w:val="false"/>
          <w:i w:val="false"/>
          <w:color w:val="000000"/>
          <w:sz w:val="28"/>
        </w:rPr>
        <w:t>
      Тізбенің 11-тармағында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82"/>
    <w:bookmarkStart w:name="z135" w:id="83"/>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bookmarkEnd w:id="83"/>
    <w:bookmarkStart w:name="z136" w:id="84"/>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End w:id="84"/>
    <w:bookmarkStart w:name="z137" w:id="85"/>
    <w:p>
      <w:pPr>
        <w:spacing w:after="0"/>
        <w:ind w:left="0"/>
        <w:jc w:val="both"/>
      </w:pPr>
      <w:r>
        <w:rPr>
          <w:rFonts w:ascii="Times New Roman"/>
          <w:b w:val="false"/>
          <w:i w:val="false"/>
          <w:color w:val="000000"/>
          <w:sz w:val="28"/>
        </w:rPr>
        <w:t>
      10. Көрсетілетін қызметті беруші тиісті тексеріс жүргізілгеннен кейін 3 (үш) жұмыс күні ішінде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 туралы" Қазақстан Республикасы Ішкі істер министрлігі бұйрығының жобасын әзірлейді (бұдан әрі – Бұйрық), оны Қазақстан Республикасы Ішкі істер министрлігінің мүдделі қызметтеріне құқықтық және редакциялық сараптамаларға жолдайды.</w:t>
      </w:r>
    </w:p>
    <w:bookmarkEnd w:id="85"/>
    <w:bookmarkStart w:name="z138" w:id="86"/>
    <w:p>
      <w:pPr>
        <w:spacing w:after="0"/>
        <w:ind w:left="0"/>
        <w:jc w:val="both"/>
      </w:pPr>
      <w:r>
        <w:rPr>
          <w:rFonts w:ascii="Times New Roman"/>
          <w:b w:val="false"/>
          <w:i w:val="false"/>
          <w:color w:val="000000"/>
          <w:sz w:val="28"/>
        </w:rPr>
        <w:t>
      11. Көрсетілетін қызметті беруші сарапшылардың қорытындыларын алғаннан кейін 4 (төрт) жұмыс күні ішінде Бұйрықты келіседі және қол қояды және мемлекеттік көрсетілетін қызметтің нәтижесін (Бұйрық) көрсетілетін қызметті алушының "жеке кабинетіне" көрсетілетін қызметті берушінің уәкілетті адамының ЭЦҚ-мен қол қойылған электрондық құжат нысанында жолдайды.</w:t>
      </w:r>
    </w:p>
    <w:bookmarkEnd w:id="86"/>
    <w:bookmarkStart w:name="z139" w:id="87"/>
    <w:p>
      <w:pPr>
        <w:spacing w:after="0"/>
        <w:ind w:left="0"/>
        <w:jc w:val="both"/>
      </w:pPr>
      <w:r>
        <w:rPr>
          <w:rFonts w:ascii="Times New Roman"/>
          <w:b w:val="false"/>
          <w:i w:val="false"/>
          <w:color w:val="000000"/>
          <w:sz w:val="28"/>
        </w:rPr>
        <w:t>
      12. Мемлекеттік қызмет көрсету үшін қажетті мәліметтерді қамтитын цифрлық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беру құжатының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"цифрлық үкімет" цифрлық инфрақұрылымның операторын хабардар етеді.</w:t>
      </w:r>
    </w:p>
    <w:bookmarkEnd w:id="87"/>
    <w:bookmarkStart w:name="z140" w:id="88"/>
    <w:p>
      <w:pPr>
        <w:spacing w:after="0"/>
        <w:ind w:left="0"/>
        <w:jc w:val="both"/>
      </w:pPr>
      <w:r>
        <w:rPr>
          <w:rFonts w:ascii="Times New Roman"/>
          <w:b w:val="false"/>
          <w:i w:val="false"/>
          <w:color w:val="000000"/>
          <w:sz w:val="28"/>
        </w:rPr>
        <w:t>
      13. Көрсетілетін қызметті беруші цифрландыру саласындағы уәкілетті орган белгілеген тәртіпте мемлекеттік қызмет көрсету мониторингінің цифрлық жүйесіне мемлекеттік қызмет көрсету сатысы туралы деректерді енгізуді қамтасыз етеді.</w:t>
      </w:r>
    </w:p>
    <w:bookmarkEnd w:id="88"/>
    <w:bookmarkStart w:name="z141" w:id="89"/>
    <w:p>
      <w:pPr>
        <w:spacing w:after="0"/>
        <w:ind w:left="0"/>
        <w:jc w:val="both"/>
      </w:pPr>
      <w:r>
        <w:rPr>
          <w:rFonts w:ascii="Times New Roman"/>
          <w:b w:val="false"/>
          <w:i w:val="false"/>
          <w:color w:val="000000"/>
          <w:sz w:val="28"/>
        </w:rPr>
        <w:t>
      Рұқсаттар және хабарламалар мемлекеттік цифрлық жүйесі арқылы мемлекеттік қызмет көрсету кезінде оны көрсету сатысындағы деректер автоматты түрде мемлекеттік қызмет көрсету мониторингінің цифрлық жүйесіне енгізіледі.</w:t>
      </w:r>
    </w:p>
    <w:bookmarkEnd w:id="89"/>
    <w:bookmarkStart w:name="z142" w:id="90"/>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берушілердің шешімдеріне, әрекеттеріне (әрекетсіздігіне) шағымдану тәртібі</w:t>
      </w:r>
    </w:p>
    <w:bookmarkEnd w:id="90"/>
    <w:bookmarkStart w:name="z143" w:id="91"/>
    <w:p>
      <w:pPr>
        <w:spacing w:after="0"/>
        <w:ind w:left="0"/>
        <w:jc w:val="both"/>
      </w:pPr>
      <w:r>
        <w:rPr>
          <w:rFonts w:ascii="Times New Roman"/>
          <w:b w:val="false"/>
          <w:i w:val="false"/>
          <w:color w:val="000000"/>
          <w:sz w:val="28"/>
        </w:rPr>
        <w:t>
      14. Көрсетілетін қызметті алушы әкімшілік (сотқа дейінгі) тәртіпте әкімшілік актіні қабылдауға байланысты емес шешімге, әрекетке (әрекетсіздікке) шағымданады.</w:t>
      </w:r>
    </w:p>
    <w:bookmarkEnd w:id="91"/>
    <w:bookmarkStart w:name="z144" w:id="92"/>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көрсетілетін қызметті алушы әкімшілік актіні қабылдауға байланысты әрекетке (әрекетсіздікке) шағымданады.</w:t>
      </w:r>
    </w:p>
    <w:bookmarkEnd w:id="92"/>
    <w:bookmarkStart w:name="z145" w:id="93"/>
    <w:p>
      <w:pPr>
        <w:spacing w:after="0"/>
        <w:ind w:left="0"/>
        <w:jc w:val="both"/>
      </w:pPr>
      <w:r>
        <w:rPr>
          <w:rFonts w:ascii="Times New Roman"/>
          <w:b w:val="false"/>
          <w:i w:val="false"/>
          <w:color w:val="000000"/>
          <w:sz w:val="28"/>
        </w:rPr>
        <w:t>
      Шағымды әкімшілік (сотқа дейінгі) тәртіпте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93"/>
    <w:bookmarkStart w:name="z146" w:id="94"/>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bookmarkEnd w:id="94"/>
    <w:bookmarkStart w:name="z147" w:id="95"/>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bookmarkEnd w:id="95"/>
    <w:bookmarkStart w:name="z148" w:id="96"/>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жібермеуге құқылы.</w:t>
      </w:r>
    </w:p>
    <w:bookmarkEnd w:id="96"/>
    <w:bookmarkStart w:name="z149" w:id="97"/>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қарауға жатады.</w:t>
      </w:r>
    </w:p>
    <w:bookmarkEnd w:id="97"/>
    <w:bookmarkStart w:name="z150" w:id="9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қарауға жатады.</w:t>
      </w:r>
    </w:p>
    <w:bookmarkEnd w:id="98"/>
    <w:bookmarkStart w:name="z151" w:id="99"/>
    <w:p>
      <w:pPr>
        <w:spacing w:after="0"/>
        <w:ind w:left="0"/>
        <w:jc w:val="both"/>
      </w:pPr>
      <w:r>
        <w:rPr>
          <w:rFonts w:ascii="Times New Roman"/>
          <w:b w:val="false"/>
          <w:i w:val="false"/>
          <w:color w:val="000000"/>
          <w:sz w:val="28"/>
        </w:rPr>
        <w:t xml:space="preserve">
      Егер заңда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тәртіпте шағым жасалғаннан кейін сотқа жүгінуге жол беріледі.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жеке күзет</w:t>
            </w:r>
            <w:r>
              <w:br/>
            </w:r>
            <w:r>
              <w:rPr>
                <w:rFonts w:ascii="Times New Roman"/>
                <w:b w:val="false"/>
                <w:i w:val="false"/>
                <w:color w:val="000000"/>
                <w:sz w:val="20"/>
              </w:rPr>
              <w:t>ұйымында басшы және күзетші</w:t>
            </w:r>
            <w:r>
              <w:br/>
            </w:r>
            <w:r>
              <w:rPr>
                <w:rFonts w:ascii="Times New Roman"/>
                <w:b w:val="false"/>
                <w:i w:val="false"/>
                <w:color w:val="000000"/>
                <w:sz w:val="20"/>
              </w:rPr>
              <w:t>лауазымдарын атқаратын</w:t>
            </w:r>
            <w:r>
              <w:br/>
            </w:r>
            <w:r>
              <w:rPr>
                <w:rFonts w:ascii="Times New Roman"/>
                <w:b w:val="false"/>
                <w:i w:val="false"/>
                <w:color w:val="000000"/>
                <w:sz w:val="20"/>
              </w:rPr>
              <w:t>жұмыскерлерді даярлау</w:t>
            </w:r>
            <w:r>
              <w:br/>
            </w:r>
            <w:r>
              <w:rPr>
                <w:rFonts w:ascii="Times New Roman"/>
                <w:b w:val="false"/>
                <w:i w:val="false"/>
                <w:color w:val="000000"/>
                <w:sz w:val="20"/>
              </w:rPr>
              <w:t>және біліктілігін арттыру</w:t>
            </w:r>
            <w:r>
              <w:br/>
            </w:r>
            <w:r>
              <w:rPr>
                <w:rFonts w:ascii="Times New Roman"/>
                <w:b w:val="false"/>
                <w:i w:val="false"/>
                <w:color w:val="000000"/>
                <w:sz w:val="20"/>
              </w:rPr>
              <w:t>жөніндегі мамандандырылған</w:t>
            </w:r>
            <w:r>
              <w:br/>
            </w:r>
            <w:r>
              <w:rPr>
                <w:rFonts w:ascii="Times New Roman"/>
                <w:b w:val="false"/>
                <w:i w:val="false"/>
                <w:color w:val="000000"/>
                <w:sz w:val="20"/>
              </w:rPr>
              <w:t>оқу орталығын айқындау"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54" w:id="100"/>
    <w:p>
      <w:pPr>
        <w:spacing w:after="0"/>
        <w:ind w:left="0"/>
        <w:jc w:val="left"/>
      </w:pPr>
      <w:r>
        <w:rPr>
          <w:rFonts w:ascii="Times New Roman"/>
          <w:b/>
          <w:i w:val="false"/>
          <w:color w:val="000000"/>
        </w:rPr>
        <w:t xml:space="preserve">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 мемлекеттік қызмет көрсетуге қойылатын негізгі талаптардың тізбесі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күзет</w:t>
            </w:r>
            <w:r>
              <w:rPr>
                <w:rFonts w:ascii="Times New Roman"/>
                <w:b w:val="false"/>
                <w:i w:val="false"/>
                <w:color w:val="000000"/>
                <w:sz w:val="20"/>
              </w:rPr>
              <w:t xml:space="preserve"> </w:t>
            </w:r>
            <w:r>
              <w:rPr>
                <w:rFonts w:ascii="Times New Roman"/>
                <w:b/>
                <w:i w:val="false"/>
                <w:color w:val="000000"/>
                <w:sz w:val="20"/>
              </w:rPr>
              <w:t>ұйымында</w:t>
            </w:r>
            <w:r>
              <w:rPr>
                <w:rFonts w:ascii="Times New Roman"/>
                <w:b w:val="false"/>
                <w:i w:val="false"/>
                <w:color w:val="000000"/>
                <w:sz w:val="20"/>
              </w:rPr>
              <w:t xml:space="preserve"> </w:t>
            </w: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күзетші</w:t>
            </w:r>
            <w:r>
              <w:rPr>
                <w:rFonts w:ascii="Times New Roman"/>
                <w:b w:val="false"/>
                <w:i w:val="false"/>
                <w:color w:val="000000"/>
                <w:sz w:val="20"/>
              </w:rPr>
              <w:t xml:space="preserve"> </w:t>
            </w:r>
            <w:r>
              <w:rPr>
                <w:rFonts w:ascii="Times New Roman"/>
                <w:b/>
                <w:i w:val="false"/>
                <w:color w:val="000000"/>
                <w:sz w:val="20"/>
              </w:rPr>
              <w:t>лауазымдарын</w:t>
            </w:r>
            <w:r>
              <w:rPr>
                <w:rFonts w:ascii="Times New Roman"/>
                <w:b w:val="false"/>
                <w:i w:val="false"/>
                <w:color w:val="000000"/>
                <w:sz w:val="20"/>
              </w:rPr>
              <w:t xml:space="preserve"> </w:t>
            </w:r>
            <w:r>
              <w:rPr>
                <w:rFonts w:ascii="Times New Roman"/>
                <w:b/>
                <w:i w:val="false"/>
                <w:color w:val="000000"/>
                <w:sz w:val="20"/>
              </w:rPr>
              <w:t>атқаратын</w:t>
            </w:r>
            <w:r>
              <w:rPr>
                <w:rFonts w:ascii="Times New Roman"/>
                <w:b w:val="false"/>
                <w:i w:val="false"/>
                <w:color w:val="000000"/>
                <w:sz w:val="20"/>
              </w:rPr>
              <w:t xml:space="preserve"> </w:t>
            </w:r>
            <w:r>
              <w:rPr>
                <w:rFonts w:ascii="Times New Roman"/>
                <w:b/>
                <w:i w:val="false"/>
                <w:color w:val="000000"/>
                <w:sz w:val="20"/>
              </w:rPr>
              <w:t>жұмыскерлерді</w:t>
            </w:r>
            <w:r>
              <w:rPr>
                <w:rFonts w:ascii="Times New Roman"/>
                <w:b w:val="false"/>
                <w:i w:val="false"/>
                <w:color w:val="000000"/>
                <w:sz w:val="20"/>
              </w:rPr>
              <w:t xml:space="preserve"> </w:t>
            </w:r>
            <w:r>
              <w:rPr>
                <w:rFonts w:ascii="Times New Roman"/>
                <w:b/>
                <w:i w:val="false"/>
                <w:color w:val="000000"/>
                <w:sz w:val="20"/>
              </w:rPr>
              <w:t>даярлау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біліктілігін</w:t>
            </w:r>
            <w:r>
              <w:rPr>
                <w:rFonts w:ascii="Times New Roman"/>
                <w:b w:val="false"/>
                <w:i w:val="false"/>
                <w:color w:val="000000"/>
                <w:sz w:val="20"/>
              </w:rPr>
              <w:t xml:space="preserve"> </w:t>
            </w:r>
            <w:r>
              <w:rPr>
                <w:rFonts w:ascii="Times New Roman"/>
                <w:b/>
                <w:i w:val="false"/>
                <w:color w:val="000000"/>
                <w:sz w:val="20"/>
              </w:rPr>
              <w:t>арттыру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мамандандырылған</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орталығын</w:t>
            </w:r>
            <w:r>
              <w:rPr>
                <w:rFonts w:ascii="Times New Roman"/>
                <w:b w:val="false"/>
                <w:i w:val="false"/>
                <w:color w:val="000000"/>
                <w:sz w:val="20"/>
              </w:rPr>
              <w:t xml:space="preserve"> </w:t>
            </w:r>
            <w:r>
              <w:rPr>
                <w:rFonts w:ascii="Times New Roman"/>
                <w:b/>
                <w:i w:val="false"/>
                <w:color w:val="000000"/>
                <w:sz w:val="20"/>
              </w:rPr>
              <w:t>айқындау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1"/>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w:t>
            </w:r>
          </w:p>
          <w:bookmarkEnd w:id="101"/>
          <w:p>
            <w:pPr>
              <w:spacing w:after="20"/>
              <w:ind w:left="20"/>
              <w:jc w:val="both"/>
            </w:pPr>
            <w:r>
              <w:rPr>
                <w:rFonts w:ascii="Times New Roman"/>
                <w:b w:val="false"/>
                <w:i w:val="false"/>
                <w:color w:val="000000"/>
                <w:sz w:val="20"/>
              </w:rPr>
              <w:t>
"цифрлық үкіметтің" веб-порталы www.egov.kz немесе www.elicense.kz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2"/>
          <w:p>
            <w:pPr>
              <w:spacing w:after="20"/>
              <w:ind w:left="20"/>
              <w:jc w:val="both"/>
            </w:pPr>
            <w:r>
              <w:rPr>
                <w:rFonts w:ascii="Times New Roman"/>
                <w:b w:val="false"/>
                <w:i w:val="false"/>
                <w:color w:val="000000"/>
                <w:sz w:val="20"/>
              </w:rPr>
              <w:t>
"Жеке күзет ұйымында басшы және күзетші лауазымын атқаратын жұмыскерлерді даярлау және біліктілігін арттыру жөніндегі мамандандырылған оқу орталығын айқындау туралы" Қазақстан Республикасы Ішкі істер министрлігінің бұйрығы немесе мемлекеттік қызмет көрсетуден бас тартудың себептерін көрсете отырып, дәлелді жауап.</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нәтижесін ұсыну нысаны: электрондық.</w:t>
            </w:r>
          </w:p>
          <w:p>
            <w:pPr>
              <w:spacing w:after="20"/>
              <w:ind w:left="20"/>
              <w:jc w:val="both"/>
            </w:pPr>
            <w:r>
              <w:rPr>
                <w:rFonts w:ascii="Times New Roman"/>
                <w:b w:val="false"/>
                <w:i w:val="false"/>
                <w:color w:val="000000"/>
                <w:sz w:val="20"/>
              </w:rPr>
              <w:t>
Порталда мемлекеттік көрсетілетін қызметтің нәтижесі көрсетілетін қызметті алушының "жеке кабинетіне" бұйрықтың электрондық көшірмесін қоса бере отырып, көрсетілетін қызметті берушінің уәкілетті адамының ЭЦҚ-мен қол қойылған электрондық құжат нысанында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3"/>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алушының жұмыс уақыты аяқталған соң, демалыс және мереке күндері жүгінген кезде Қазақстан Республикасының еңбек заңнамасына сәйкес өтініштерді қабылдау және мемлекеттік көрсетілетін қызмет нәтижелерін беру келесі жұмыс күнінде жүзеге асырылады);</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 Қазақстан Республикасының еңбек заңнамасына сәйкес демалыс және мереке күндерін қоспағанда, дүйсенбіден жұма күні аралығында сағат 9-00-ден 18-30-ға дейін, сағат 13-00-ден 14-30-ға дейін түскі үзіліспен.</w:t>
            </w:r>
          </w:p>
          <w:p>
            <w:pPr>
              <w:spacing w:after="20"/>
              <w:ind w:left="20"/>
              <w:jc w:val="both"/>
            </w:pPr>
            <w:r>
              <w:rPr>
                <w:rFonts w:ascii="Times New Roman"/>
                <w:b w:val="false"/>
                <w:i w:val="false"/>
                <w:color w:val="000000"/>
                <w:sz w:val="20"/>
              </w:rPr>
              <w:t>
Мемлекеттік қызметті көрсету орнының мекенжайы Қазақстан Республикасы Ішкі істер министрлігінің www.mvd.gov.kz интернет-ресурсында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4"/>
          <w:p>
            <w:pPr>
              <w:spacing w:after="20"/>
              <w:ind w:left="20"/>
              <w:jc w:val="both"/>
            </w:pPr>
            <w:r>
              <w:rPr>
                <w:rFonts w:ascii="Times New Roman"/>
                <w:b w:val="false"/>
                <w:i w:val="false"/>
                <w:color w:val="000000"/>
                <w:sz w:val="20"/>
              </w:rPr>
              <w:t>
1) мәліметтер нысанымен толтырылған көрсетілетін қызметті алушының ЭЦҚ-мен қол қойылған электрондық құжат нысанындағы өтініш;</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аумақтық бөлінісінің басшысы бекіткен көрсетілетін қызмет алушыда оқу жоспарларында көзделген арнайы және техникалық құралдардың, теориялық сабақтар өткізу үшін үй-жайдың, сондай-ақ дене даярлығы бойынша сабақтар өткізу үшін спорт залдың бар-жоғын растайтын тексеру актісі;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теориялық, практикалық білімдері және өзінің кәсіби құзыреті саласында білім беру дағдылары бар оқытушылардың және оқыту процесіне тартылатын күзет қызметі саласында кәсіби жұмыс тәжірибесі бар мамандардың бар-жоғын растайтын құжаттар (еңбек қызметін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басшысы бекіткен жеке күзет ұйымында басшы және күзетші лауазымын атқаратын жұмыскерлерді даярлау және біліктілігін арттыру жөніндегі оқу бағдарламалары мен оқу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жалдап пайдалану жағдайларында атыс даярлығы бойынша сабақтар өткізуге арналған атыс тирінің болуын растайтын құжаттар.</w:t>
            </w:r>
          </w:p>
          <w:p>
            <w:pPr>
              <w:spacing w:after="20"/>
              <w:ind w:left="20"/>
              <w:jc w:val="both"/>
            </w:pPr>
            <w:r>
              <w:rPr>
                <w:rFonts w:ascii="Times New Roman"/>
                <w:b w:val="false"/>
                <w:i w:val="false"/>
                <w:color w:val="000000"/>
                <w:sz w:val="20"/>
              </w:rPr>
              <w:t>
Көрсетілетін қызметті алушының барлық құрылтайшылары (қатысушылары) мен басшыларының жеке басын, заңды тұлғаның жарғысынан, соттылығының жоқтығы туралы, қылмыстық жауапкершіліктен және ақталмайтын негіздер бойынша жазадан босатылғаны туралы анықтамаларды; көрсетілетін қызметті алушының барлық құрылтайшылары (қатысушылары) мен басшыларына қатысты қозғалған қылмыстық істер, ақталмайтын негіздер бойынша тоқтатылған қылмыстық істер және ақталмайтын негіздер бойынша қылмыстық істерді қозғаудан бас тарту туралы, психикалық денсаулық саласында медициналық көмек көрсететін ұйымдардан (медициналық анықтамалар), атыс даярлығы бойынша сабақтар өткізуге арналған меншік құқығындағы атыс тирінің бар-жоғын, санитарлық нормаларға лайықты сабақтар өткізуге арналған үй-жайдың бар-жоғын растайтын мәліметтерді көрсетілетін қызметті берушінің жауапты құрылымдық бөлімшесінің қызметкері "цифрлық үкіметтің"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5"/>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"Күзет қызметі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және "Жеке күзет ұйымдарында басшы және күзетші лауазымын атқаратын жұмыскерлерді даярлау және олардың біліктілігін арттыру жөніндегі үлгілік оқу бағдарламалары мен үлгілік оқу жоспарларын бекіту туралы" Қазақстан Республикасы Ішкі істер министрінің 2015 жылғы 23 ақпандағы № 143 </w:t>
            </w:r>
            <w:r>
              <w:rPr>
                <w:rFonts w:ascii="Times New Roman"/>
                <w:b w:val="false"/>
                <w:i w:val="false"/>
                <w:color w:val="000000"/>
                <w:sz w:val="20"/>
              </w:rPr>
              <w:t>бұйрығында</w:t>
            </w:r>
            <w:r>
              <w:rPr>
                <w:rFonts w:ascii="Times New Roman"/>
                <w:b w:val="false"/>
                <w:i w:val="false"/>
                <w:color w:val="000000"/>
                <w:sz w:val="20"/>
              </w:rPr>
              <w:t xml:space="preserve"> (Нормативтік құқықтық актілерді мемлекеттік тіркеу тізілімінде № 10557 болып тіркелген)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6"/>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 болған жағдайда Портал арқылы электрондық нысанда алады.</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қызметті көрсетудің тәртібі мен мәртебесі туралы ақпаратты Порталда "жеке кабинеті" арқылы қашықтықтан кіру режимінде, сондай-ақ бірыңғай байланыс-орталығы арқылы алуы мүмкін.</w:t>
            </w:r>
          </w:p>
          <w:p>
            <w:pPr>
              <w:spacing w:after="20"/>
              <w:ind w:left="20"/>
              <w:jc w:val="both"/>
            </w:pPr>
            <w:r>
              <w:rPr>
                <w:rFonts w:ascii="Times New Roman"/>
                <w:b w:val="false"/>
                <w:i w:val="false"/>
                <w:color w:val="000000"/>
                <w:sz w:val="20"/>
              </w:rPr>
              <w:t>
Бірыңғай байланыс-орталығы: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жеке күзет</w:t>
            </w:r>
            <w:r>
              <w:br/>
            </w:r>
            <w:r>
              <w:rPr>
                <w:rFonts w:ascii="Times New Roman"/>
                <w:b w:val="false"/>
                <w:i w:val="false"/>
                <w:color w:val="000000"/>
                <w:sz w:val="20"/>
              </w:rPr>
              <w:t>ұйымында басшы және күзетші</w:t>
            </w:r>
            <w:r>
              <w:br/>
            </w:r>
            <w:r>
              <w:rPr>
                <w:rFonts w:ascii="Times New Roman"/>
                <w:b w:val="false"/>
                <w:i w:val="false"/>
                <w:color w:val="000000"/>
                <w:sz w:val="20"/>
              </w:rPr>
              <w:t>лауазымдарын атқаратын</w:t>
            </w:r>
            <w:r>
              <w:br/>
            </w:r>
            <w:r>
              <w:rPr>
                <w:rFonts w:ascii="Times New Roman"/>
                <w:b w:val="false"/>
                <w:i w:val="false"/>
                <w:color w:val="000000"/>
                <w:sz w:val="20"/>
              </w:rPr>
              <w:t>жұмыскерлерді даярлау</w:t>
            </w:r>
            <w:r>
              <w:br/>
            </w:r>
            <w:r>
              <w:rPr>
                <w:rFonts w:ascii="Times New Roman"/>
                <w:b w:val="false"/>
                <w:i w:val="false"/>
                <w:color w:val="000000"/>
                <w:sz w:val="20"/>
              </w:rPr>
              <w:t>және біліктілігін арттыру</w:t>
            </w:r>
            <w:r>
              <w:br/>
            </w:r>
            <w:r>
              <w:rPr>
                <w:rFonts w:ascii="Times New Roman"/>
                <w:b w:val="false"/>
                <w:i w:val="false"/>
                <w:color w:val="000000"/>
                <w:sz w:val="20"/>
              </w:rPr>
              <w:t>жөніндегі мамандандырылған</w:t>
            </w:r>
            <w:r>
              <w:br/>
            </w:r>
            <w:r>
              <w:rPr>
                <w:rFonts w:ascii="Times New Roman"/>
                <w:b w:val="false"/>
                <w:i w:val="false"/>
                <w:color w:val="000000"/>
                <w:sz w:val="20"/>
              </w:rPr>
              <w:t>оқу орталығын айқындау"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73" w:id="107"/>
    <w:p>
      <w:pPr>
        <w:spacing w:after="0"/>
        <w:ind w:left="0"/>
        <w:jc w:val="left"/>
      </w:pPr>
      <w:r>
        <w:rPr>
          <w:rFonts w:ascii="Times New Roman"/>
          <w:b/>
          <w:i w:val="false"/>
          <w:color w:val="000000"/>
        </w:rPr>
        <w:t xml:space="preserve">              Уәкілетті органның жеке күзет ұйымында басшы және күзетші</w:t>
      </w:r>
      <w:r>
        <w:br/>
      </w:r>
      <w:r>
        <w:rPr>
          <w:rFonts w:ascii="Times New Roman"/>
          <w:b/>
          <w:i w:val="false"/>
          <w:color w:val="000000"/>
        </w:rPr>
        <w:t xml:space="preserve">             лауазымдарын атқаратын жұмыскерлерді даярлау және біліктілігін</w:t>
      </w:r>
      <w:r>
        <w:br/>
      </w:r>
      <w:r>
        <w:rPr>
          <w:rFonts w:ascii="Times New Roman"/>
          <w:b/>
          <w:i w:val="false"/>
          <w:color w:val="000000"/>
        </w:rPr>
        <w:t xml:space="preserve">             арттыру жөніндегі мамандандырылған оқу орталығын айқындауға</w:t>
      </w:r>
      <w:r>
        <w:br/>
      </w:r>
      <w:r>
        <w:rPr>
          <w:rFonts w:ascii="Times New Roman"/>
          <w:b/>
          <w:i w:val="false"/>
          <w:color w:val="000000"/>
        </w:rPr>
        <w:t xml:space="preserve">                                     арналған өтініші</w:t>
      </w:r>
    </w:p>
    <w:bookmarkEnd w:id="107"/>
    <w:p>
      <w:pPr>
        <w:spacing w:after="0"/>
        <w:ind w:left="0"/>
        <w:jc w:val="both"/>
      </w:pPr>
      <w:bookmarkStart w:name="z174" w:id="108"/>
      <w:r>
        <w:rPr>
          <w:rFonts w:ascii="Times New Roman"/>
          <w:b w:val="false"/>
          <w:i w:val="false"/>
          <w:color w:val="000000"/>
          <w:sz w:val="28"/>
        </w:rPr>
        <w:t xml:space="preserve">
      _____________________________________________________________________ </w:t>
      </w:r>
    </w:p>
    <w:bookmarkEnd w:id="108"/>
    <w:p>
      <w:pPr>
        <w:spacing w:after="0"/>
        <w:ind w:left="0"/>
        <w:jc w:val="both"/>
      </w:pPr>
      <w:r>
        <w:rPr>
          <w:rFonts w:ascii="Times New Roman"/>
          <w:b w:val="false"/>
          <w:i w:val="false"/>
          <w:color w:val="000000"/>
          <w:sz w:val="28"/>
        </w:rPr>
        <w:t xml:space="preserve">                         (ішкі істер органдарының толық атауы)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w:t>
      </w:r>
    </w:p>
    <w:p>
      <w:pPr>
        <w:spacing w:after="0"/>
        <w:ind w:left="0"/>
        <w:jc w:val="both"/>
      </w:pPr>
      <w:r>
        <w:rPr>
          <w:rFonts w:ascii="Times New Roman"/>
          <w:b w:val="false"/>
          <w:i w:val="false"/>
          <w:color w:val="000000"/>
          <w:sz w:val="28"/>
        </w:rPr>
        <w:t>Жеке күзет ұйымында басшы және күзетші лауазымдарын атқаратын жұмыскерлерді даярлау</w:t>
      </w:r>
    </w:p>
    <w:p>
      <w:pPr>
        <w:spacing w:after="0"/>
        <w:ind w:left="0"/>
        <w:jc w:val="both"/>
      </w:pPr>
      <w:r>
        <w:rPr>
          <w:rFonts w:ascii="Times New Roman"/>
          <w:b w:val="false"/>
          <w:i w:val="false"/>
          <w:color w:val="000000"/>
          <w:sz w:val="28"/>
        </w:rPr>
        <w:t xml:space="preserve"> және біліктілігін арттыру жөніндегі мамандандырылған  оқу орталығын айқындауды</w:t>
      </w:r>
    </w:p>
    <w:p>
      <w:pPr>
        <w:spacing w:after="0"/>
        <w:ind w:left="0"/>
        <w:jc w:val="both"/>
      </w:pPr>
      <w:r>
        <w:rPr>
          <w:rFonts w:ascii="Times New Roman"/>
          <w:b w:val="false"/>
          <w:i w:val="false"/>
          <w:color w:val="000000"/>
          <w:sz w:val="28"/>
        </w:rPr>
        <w:t xml:space="preserve"> сұраймын ____________________________________ </w:t>
      </w:r>
    </w:p>
    <w:p>
      <w:pPr>
        <w:spacing w:after="0"/>
        <w:ind w:left="0"/>
        <w:jc w:val="both"/>
      </w:pPr>
      <w:r>
        <w:rPr>
          <w:rFonts w:ascii="Times New Roman"/>
          <w:b w:val="false"/>
          <w:i w:val="false"/>
          <w:color w:val="000000"/>
          <w:sz w:val="28"/>
        </w:rPr>
        <w:t xml:space="preserve">       (қызмет түрінің толық атауы көрсетiлсiн)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мекенжайы 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мекені, көше атауы, үй/ғимарат (стационарлық үй-жайлар) нөмірі)</w:t>
      </w:r>
    </w:p>
    <w:p>
      <w:pPr>
        <w:spacing w:after="0"/>
        <w:ind w:left="0"/>
        <w:jc w:val="both"/>
      </w:pPr>
      <w:r>
        <w:rPr>
          <w:rFonts w:ascii="Times New Roman"/>
          <w:b w:val="false"/>
          <w:i w:val="false"/>
          <w:color w:val="000000"/>
          <w:sz w:val="28"/>
        </w:rPr>
        <w:t xml:space="preserve"> Электрондық пошта ____________________________________________________</w:t>
      </w:r>
    </w:p>
    <w:p>
      <w:pPr>
        <w:spacing w:after="0"/>
        <w:ind w:left="0"/>
        <w:jc w:val="both"/>
      </w:pPr>
      <w:r>
        <w:rPr>
          <w:rFonts w:ascii="Times New Roman"/>
          <w:b w:val="false"/>
          <w:i w:val="false"/>
          <w:color w:val="000000"/>
          <w:sz w:val="28"/>
        </w:rPr>
        <w:t xml:space="preserve"> Телефондар __________________________________________________________</w:t>
      </w:r>
    </w:p>
    <w:p>
      <w:pPr>
        <w:spacing w:after="0"/>
        <w:ind w:left="0"/>
        <w:jc w:val="both"/>
      </w:pPr>
      <w:r>
        <w:rPr>
          <w:rFonts w:ascii="Times New Roman"/>
          <w:b w:val="false"/>
          <w:i w:val="false"/>
          <w:color w:val="000000"/>
          <w:sz w:val="28"/>
        </w:rPr>
        <w:t xml:space="preserve"> Факс ________________________________________________________________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Қызметті жүзеге асыру мекенжайы 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елді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xml:space="preserve"> оларға мемлекеттік көрсетілетін қызметті беру немесе беруден бас тарту мәселелері</w:t>
      </w:r>
    </w:p>
    <w:p>
      <w:pPr>
        <w:spacing w:after="0"/>
        <w:ind w:left="0"/>
        <w:jc w:val="both"/>
      </w:pPr>
      <w:r>
        <w:rPr>
          <w:rFonts w:ascii="Times New Roman"/>
          <w:b w:val="false"/>
          <w:i w:val="false"/>
          <w:color w:val="000000"/>
          <w:sz w:val="28"/>
        </w:rPr>
        <w:t xml:space="preserve"> бойынша кез келген ақпаратты жіберуге болатындығы;</w:t>
      </w:r>
    </w:p>
    <w:p>
      <w:pPr>
        <w:spacing w:after="0"/>
        <w:ind w:left="0"/>
        <w:jc w:val="both"/>
      </w:pPr>
      <w:r>
        <w:rPr>
          <w:rFonts w:ascii="Times New Roman"/>
          <w:b w:val="false"/>
          <w:i w:val="false"/>
          <w:color w:val="000000"/>
          <w:sz w:val="28"/>
        </w:rPr>
        <w:t xml:space="preserve">       көрсетілетін қызметті алушыға өтініш берген қызмет түрімен айналысуға сот тыйым</w:t>
      </w:r>
    </w:p>
    <w:p>
      <w:pPr>
        <w:spacing w:after="0"/>
        <w:ind w:left="0"/>
        <w:jc w:val="both"/>
      </w:pPr>
      <w:r>
        <w:rPr>
          <w:rFonts w:ascii="Times New Roman"/>
          <w:b w:val="false"/>
          <w:i w:val="false"/>
          <w:color w:val="000000"/>
          <w:sz w:val="28"/>
        </w:rPr>
        <w:t xml:space="preserve">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xml:space="preserve"> табылатындығы;</w:t>
      </w:r>
    </w:p>
    <w:p>
      <w:pPr>
        <w:spacing w:after="0"/>
        <w:ind w:left="0"/>
        <w:jc w:val="both"/>
      </w:pPr>
      <w:r>
        <w:rPr>
          <w:rFonts w:ascii="Times New Roman"/>
          <w:b w:val="false"/>
          <w:i w:val="false"/>
          <w:color w:val="000000"/>
          <w:sz w:val="28"/>
        </w:rPr>
        <w:t xml:space="preserve">       көрсетілетін қызметті алушының цифрлық жүйелерде қамтылған, заңмен қорғалатын</w:t>
      </w:r>
    </w:p>
    <w:p>
      <w:pPr>
        <w:spacing w:after="0"/>
        <w:ind w:left="0"/>
        <w:jc w:val="both"/>
      </w:pPr>
      <w:r>
        <w:rPr>
          <w:rFonts w:ascii="Times New Roman"/>
          <w:b w:val="false"/>
          <w:i w:val="false"/>
          <w:color w:val="000000"/>
          <w:sz w:val="28"/>
        </w:rPr>
        <w:t>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xml:space="preserve"> расталады.</w:t>
      </w:r>
    </w:p>
    <w:p>
      <w:pPr>
        <w:spacing w:after="0"/>
        <w:ind w:left="0"/>
        <w:jc w:val="both"/>
      </w:pPr>
      <w:r>
        <w:rPr>
          <w:rFonts w:ascii="Times New Roman"/>
          <w:b w:val="false"/>
          <w:i w:val="false"/>
          <w:color w:val="000000"/>
          <w:sz w:val="28"/>
        </w:rPr>
        <w:t>Заңды тұлға басшысының ЭЦҚ ____________</w:t>
      </w:r>
    </w:p>
    <w:p>
      <w:pPr>
        <w:spacing w:after="0"/>
        <w:ind w:left="0"/>
        <w:jc w:val="both"/>
      </w:pPr>
      <w:r>
        <w:rPr>
          <w:rFonts w:ascii="Times New Roman"/>
          <w:b w:val="false"/>
          <w:i w:val="false"/>
          <w:color w:val="000000"/>
          <w:sz w:val="28"/>
        </w:rPr>
        <w:t>Толтыру күні 20 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жеке күзет</w:t>
            </w:r>
            <w:r>
              <w:br/>
            </w:r>
            <w:r>
              <w:rPr>
                <w:rFonts w:ascii="Times New Roman"/>
                <w:b w:val="false"/>
                <w:i w:val="false"/>
                <w:color w:val="000000"/>
                <w:sz w:val="20"/>
              </w:rPr>
              <w:t>ұйымында басшы және күзетші</w:t>
            </w:r>
            <w:r>
              <w:br/>
            </w:r>
            <w:r>
              <w:rPr>
                <w:rFonts w:ascii="Times New Roman"/>
                <w:b w:val="false"/>
                <w:i w:val="false"/>
                <w:color w:val="000000"/>
                <w:sz w:val="20"/>
              </w:rPr>
              <w:t>лауазымдарын атқаратын</w:t>
            </w:r>
            <w:r>
              <w:br/>
            </w:r>
            <w:r>
              <w:rPr>
                <w:rFonts w:ascii="Times New Roman"/>
                <w:b w:val="false"/>
                <w:i w:val="false"/>
                <w:color w:val="000000"/>
                <w:sz w:val="20"/>
              </w:rPr>
              <w:t>жұмыскерлерді даярлау және</w:t>
            </w:r>
            <w:r>
              <w:br/>
            </w:r>
            <w:r>
              <w:rPr>
                <w:rFonts w:ascii="Times New Roman"/>
                <w:b w:val="false"/>
                <w:i w:val="false"/>
                <w:color w:val="000000"/>
                <w:sz w:val="20"/>
              </w:rPr>
              <w:t>біліктілігін арттыру жөніндегі</w:t>
            </w:r>
            <w:r>
              <w:br/>
            </w:r>
            <w:r>
              <w:rPr>
                <w:rFonts w:ascii="Times New Roman"/>
                <w:b w:val="false"/>
                <w:i w:val="false"/>
                <w:color w:val="000000"/>
                <w:sz w:val="20"/>
              </w:rPr>
              <w:t>мамандандырылған оқу</w:t>
            </w:r>
            <w:r>
              <w:br/>
            </w:r>
            <w:r>
              <w:rPr>
                <w:rFonts w:ascii="Times New Roman"/>
                <w:b w:val="false"/>
                <w:i w:val="false"/>
                <w:color w:val="000000"/>
                <w:sz w:val="20"/>
              </w:rPr>
              <w:t>орталығын айқындау"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77" w:id="109"/>
    <w:p>
      <w:pPr>
        <w:spacing w:after="0"/>
        <w:ind w:left="0"/>
        <w:jc w:val="left"/>
      </w:pPr>
      <w:r>
        <w:rPr>
          <w:rFonts w:ascii="Times New Roman"/>
          <w:b/>
          <w:i w:val="false"/>
          <w:color w:val="000000"/>
        </w:rPr>
        <w:t xml:space="preserve">              Уәкілетті органның жеке күзет ұйымында басшы және күзетші</w:t>
      </w:r>
      <w:r>
        <w:br/>
      </w:r>
      <w:r>
        <w:rPr>
          <w:rFonts w:ascii="Times New Roman"/>
          <w:b/>
          <w:i w:val="false"/>
          <w:color w:val="000000"/>
        </w:rPr>
        <w:t xml:space="preserve">             лауазымдарын атқаратын жұмыскерлерді даярлау және біліктілігін</w:t>
      </w:r>
      <w:r>
        <w:br/>
      </w:r>
      <w:r>
        <w:rPr>
          <w:rFonts w:ascii="Times New Roman"/>
          <w:b/>
          <w:i w:val="false"/>
          <w:color w:val="000000"/>
        </w:rPr>
        <w:t xml:space="preserve">                   арттыру жөніндегі мамандандырылған оқу орталығын </w:t>
      </w:r>
      <w:r>
        <w:br/>
      </w:r>
      <w:r>
        <w:rPr>
          <w:rFonts w:ascii="Times New Roman"/>
          <w:b/>
          <w:i w:val="false"/>
          <w:color w:val="000000"/>
        </w:rPr>
        <w:t xml:space="preserve">                         айқындау бойынша мәліметтер нысаны</w:t>
      </w:r>
    </w:p>
    <w:bookmarkEnd w:id="109"/>
    <w:p>
      <w:pPr>
        <w:spacing w:after="0"/>
        <w:ind w:left="0"/>
        <w:jc w:val="both"/>
      </w:pPr>
      <w:bookmarkStart w:name="z178" w:id="110"/>
      <w:r>
        <w:rPr>
          <w:rFonts w:ascii="Times New Roman"/>
          <w:b w:val="false"/>
          <w:i w:val="false"/>
          <w:color w:val="000000"/>
          <w:sz w:val="28"/>
        </w:rPr>
        <w:t>
      1. Жалпы ақпарат</w:t>
      </w:r>
    </w:p>
    <w:bookmarkEnd w:id="110"/>
    <w:p>
      <w:pPr>
        <w:spacing w:after="0"/>
        <w:ind w:left="0"/>
        <w:jc w:val="both"/>
      </w:pPr>
      <w:r>
        <w:rPr>
          <w:rFonts w:ascii="Times New Roman"/>
          <w:b w:val="false"/>
          <w:i w:val="false"/>
          <w:color w:val="000000"/>
          <w:sz w:val="28"/>
        </w:rPr>
        <w:t xml:space="preserve">1) ___________________________________________________________________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2) 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w:t>
      </w:r>
    </w:p>
    <w:p>
      <w:pPr>
        <w:spacing w:after="0"/>
        <w:ind w:left="0"/>
        <w:jc w:val="both"/>
      </w:pPr>
      <w:r>
        <w:rPr>
          <w:rFonts w:ascii="Times New Roman"/>
          <w:b w:val="false"/>
          <w:i w:val="false"/>
          <w:color w:val="000000"/>
          <w:sz w:val="28"/>
        </w:rPr>
        <w:t xml:space="preserve">3) ___________________________________________________________________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xml:space="preserve">4) ___________________________________________________________________ </w:t>
      </w:r>
    </w:p>
    <w:p>
      <w:pPr>
        <w:spacing w:after="0"/>
        <w:ind w:left="0"/>
        <w:jc w:val="both"/>
      </w:pPr>
      <w:r>
        <w:rPr>
          <w:rFonts w:ascii="Times New Roman"/>
          <w:b w:val="false"/>
          <w:i w:val="false"/>
          <w:color w:val="000000"/>
          <w:sz w:val="28"/>
        </w:rPr>
        <w:t xml:space="preserve">             (құрылтайшының (директордың) Т.А.Ә., ЖСН, азаматтығы) </w:t>
      </w:r>
    </w:p>
    <w:p>
      <w:pPr>
        <w:spacing w:after="0"/>
        <w:ind w:left="0"/>
        <w:jc w:val="both"/>
      </w:pPr>
      <w:r>
        <w:rPr>
          <w:rFonts w:ascii="Times New Roman"/>
          <w:b w:val="false"/>
          <w:i w:val="false"/>
          <w:color w:val="000000"/>
          <w:sz w:val="28"/>
        </w:rPr>
        <w:t>2. Меншік құқығындағы атыс тирі</w:t>
      </w:r>
    </w:p>
    <w:p>
      <w:pPr>
        <w:spacing w:after="0"/>
        <w:ind w:left="0"/>
        <w:jc w:val="both"/>
      </w:pPr>
      <w:r>
        <w:rPr>
          <w:rFonts w:ascii="Times New Roman"/>
          <w:b w:val="false"/>
          <w:i w:val="false"/>
          <w:color w:val="000000"/>
          <w:sz w:val="28"/>
        </w:rPr>
        <w:t xml:space="preserve">1) ___________________________________________________________________ </w:t>
      </w:r>
    </w:p>
    <w:p>
      <w:pPr>
        <w:spacing w:after="0"/>
        <w:ind w:left="0"/>
        <w:jc w:val="both"/>
      </w:pPr>
      <w:r>
        <w:rPr>
          <w:rFonts w:ascii="Times New Roman"/>
          <w:b w:val="false"/>
          <w:i w:val="false"/>
          <w:color w:val="000000"/>
          <w:sz w:val="28"/>
        </w:rPr>
        <w:t xml:space="preserve">                               (иә/жоқ) </w:t>
      </w:r>
    </w:p>
    <w:p>
      <w:pPr>
        <w:spacing w:after="0"/>
        <w:ind w:left="0"/>
        <w:jc w:val="both"/>
      </w:pPr>
      <w:r>
        <w:rPr>
          <w:rFonts w:ascii="Times New Roman"/>
          <w:b w:val="false"/>
          <w:i w:val="false"/>
          <w:color w:val="000000"/>
          <w:sz w:val="28"/>
        </w:rPr>
        <w:t xml:space="preserve">2) ___________________________________________________________________ </w:t>
      </w:r>
    </w:p>
    <w:p>
      <w:pPr>
        <w:spacing w:after="0"/>
        <w:ind w:left="0"/>
        <w:jc w:val="both"/>
      </w:pPr>
      <w:r>
        <w:rPr>
          <w:rFonts w:ascii="Times New Roman"/>
          <w:b w:val="false"/>
          <w:i w:val="false"/>
          <w:color w:val="000000"/>
          <w:sz w:val="28"/>
        </w:rPr>
        <w:t xml:space="preserve">             (атыс тирі меншік құқығында болған жағдайда кадастрлық нөмірі, </w:t>
      </w:r>
    </w:p>
    <w:p>
      <w:pPr>
        <w:spacing w:after="0"/>
        <w:ind w:left="0"/>
        <w:jc w:val="both"/>
      </w:pPr>
      <w:r>
        <w:rPr>
          <w:rFonts w:ascii="Times New Roman"/>
          <w:b w:val="false"/>
          <w:i w:val="false"/>
          <w:color w:val="000000"/>
          <w:sz w:val="28"/>
        </w:rPr>
        <w:t xml:space="preserve">                         мекенжайы, ауқымы) </w:t>
      </w:r>
    </w:p>
    <w:p>
      <w:pPr>
        <w:spacing w:after="0"/>
        <w:ind w:left="0"/>
        <w:jc w:val="both"/>
      </w:pPr>
      <w:r>
        <w:rPr>
          <w:rFonts w:ascii="Times New Roman"/>
          <w:b w:val="false"/>
          <w:i w:val="false"/>
          <w:color w:val="000000"/>
          <w:sz w:val="28"/>
        </w:rPr>
        <w:t>3. Рұқсаттардың болуы</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 xml:space="preserve"> ("Атыс тирін (атыс орны) және стендтерді ашуға және олардың жұмыс істеуіне</w:t>
      </w:r>
    </w:p>
    <w:p>
      <w:pPr>
        <w:spacing w:after="0"/>
        <w:ind w:left="0"/>
        <w:jc w:val="both"/>
      </w:pPr>
      <w:r>
        <w:rPr>
          <w:rFonts w:ascii="Times New Roman"/>
          <w:b w:val="false"/>
          <w:i w:val="false"/>
          <w:color w:val="000000"/>
          <w:sz w:val="28"/>
        </w:rPr>
        <w:t xml:space="preserve"> рұқсат беру" қызметі бойынша рұқсаттың көрсетілетін қызметті алушыда болуын</w:t>
      </w:r>
    </w:p>
    <w:p>
      <w:pPr>
        <w:spacing w:after="0"/>
        <w:ind w:left="0"/>
        <w:jc w:val="both"/>
      </w:pPr>
      <w:r>
        <w:rPr>
          <w:rFonts w:ascii="Times New Roman"/>
          <w:b w:val="false"/>
          <w:i w:val="false"/>
          <w:color w:val="000000"/>
          <w:sz w:val="28"/>
        </w:rPr>
        <w:t xml:space="preserve"> тексеру (атыс тирі меншік құқығында болған жағдайда)) </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 xml:space="preserve"> ("Эпидемиялық маңыздылығы болмашы объекті қызметінің басталғаны және </w:t>
      </w:r>
    </w:p>
    <w:p>
      <w:pPr>
        <w:spacing w:after="0"/>
        <w:ind w:left="0"/>
        <w:jc w:val="both"/>
      </w:pPr>
      <w:r>
        <w:rPr>
          <w:rFonts w:ascii="Times New Roman"/>
          <w:b w:val="false"/>
          <w:i w:val="false"/>
          <w:color w:val="000000"/>
          <w:sz w:val="28"/>
        </w:rPr>
        <w:t xml:space="preserve"> тоқтатылғаны (оларды пайдалану) туралы хабарлама" хабарламаның </w:t>
      </w:r>
    </w:p>
    <w:p>
      <w:pPr>
        <w:spacing w:after="0"/>
        <w:ind w:left="0"/>
        <w:jc w:val="both"/>
      </w:pPr>
      <w:r>
        <w:rPr>
          <w:rFonts w:ascii="Times New Roman"/>
          <w:b w:val="false"/>
          <w:i w:val="false"/>
          <w:color w:val="000000"/>
          <w:sz w:val="28"/>
        </w:rPr>
        <w:t xml:space="preserve"> көрсетілетін қызметті алушыда болуын тексеру) </w:t>
      </w:r>
    </w:p>
    <w:p>
      <w:pPr>
        <w:spacing w:after="0"/>
        <w:ind w:left="0"/>
        <w:jc w:val="both"/>
      </w:pPr>
      <w:r>
        <w:rPr>
          <w:rFonts w:ascii="Times New Roman"/>
          <w:b w:val="false"/>
          <w:i w:val="false"/>
          <w:color w:val="000000"/>
          <w:sz w:val="28"/>
        </w:rPr>
        <w:t>4. Қоса берілетін құжаттар</w:t>
      </w:r>
    </w:p>
    <w:p>
      <w:pPr>
        <w:spacing w:after="0"/>
        <w:ind w:left="0"/>
        <w:jc w:val="both"/>
      </w:pPr>
      <w:r>
        <w:rPr>
          <w:rFonts w:ascii="Times New Roman"/>
          <w:b w:val="false"/>
          <w:i w:val="false"/>
          <w:color w:val="000000"/>
          <w:sz w:val="28"/>
        </w:rPr>
        <w:t xml:space="preserve"> 1) ___________________________________________________________________ </w:t>
      </w:r>
    </w:p>
    <w:p>
      <w:pPr>
        <w:spacing w:after="0"/>
        <w:ind w:left="0"/>
        <w:jc w:val="both"/>
      </w:pPr>
      <w:r>
        <w:rPr>
          <w:rFonts w:ascii="Times New Roman"/>
          <w:b w:val="false"/>
          <w:i w:val="false"/>
          <w:color w:val="000000"/>
          <w:sz w:val="28"/>
        </w:rPr>
        <w:t xml:space="preserve"> (тексеру актісі, мамандардың бар-жоғын растайтын құжаттар, оқу  бағдарламалары</w:t>
      </w:r>
    </w:p>
    <w:p>
      <w:pPr>
        <w:spacing w:after="0"/>
        <w:ind w:left="0"/>
        <w:jc w:val="both"/>
      </w:pPr>
      <w:r>
        <w:rPr>
          <w:rFonts w:ascii="Times New Roman"/>
          <w:b w:val="false"/>
          <w:i w:val="false"/>
          <w:color w:val="000000"/>
          <w:sz w:val="28"/>
        </w:rPr>
        <w:t xml:space="preserve"> мен оқу жоспарлары, атыс тирін жалдау шарты  (жалдап пайдалану жағдайында))</w:t>
      </w:r>
    </w:p>
    <w:p>
      <w:pPr>
        <w:spacing w:after="0"/>
        <w:ind w:left="0"/>
        <w:jc w:val="both"/>
      </w:pPr>
      <w:r>
        <w:rPr>
          <w:rFonts w:ascii="Times New Roman"/>
          <w:b w:val="false"/>
          <w:i w:val="false"/>
          <w:color w:val="000000"/>
          <w:sz w:val="28"/>
        </w:rPr>
        <w:t xml:space="preserve"> 5. Әкімшілік жауапкершілік туралы ескерту </w:t>
      </w:r>
    </w:p>
    <w:p>
      <w:pPr>
        <w:spacing w:after="0"/>
        <w:ind w:left="0"/>
        <w:jc w:val="both"/>
      </w:pPr>
      <w:r>
        <w:rPr>
          <w:rFonts w:ascii="Times New Roman"/>
          <w:b w:val="false"/>
          <w:i w:val="false"/>
          <w:color w:val="000000"/>
          <w:sz w:val="28"/>
        </w:rPr>
        <w:t xml:space="preserve">1) ___________________________________________________________________ </w:t>
      </w:r>
    </w:p>
    <w:p>
      <w:pPr>
        <w:spacing w:after="0"/>
        <w:ind w:left="0"/>
        <w:jc w:val="both"/>
      </w:pPr>
      <w:r>
        <w:rPr>
          <w:rFonts w:ascii="Times New Roman"/>
          <w:b w:val="false"/>
          <w:i w:val="false"/>
          <w:color w:val="000000"/>
          <w:sz w:val="28"/>
        </w:rPr>
        <w:t xml:space="preserve">       (Әкімшілік құқық бұзушылық туралы кодексі </w:t>
      </w:r>
      <w:r>
        <w:rPr>
          <w:rFonts w:ascii="Times New Roman"/>
          <w:b w:val="false"/>
          <w:i w:val="false"/>
          <w:color w:val="000000"/>
          <w:sz w:val="28"/>
        </w:rPr>
        <w:t>464-бабының</w:t>
      </w:r>
      <w:r>
        <w:rPr>
          <w:rFonts w:ascii="Times New Roman"/>
          <w:b w:val="false"/>
          <w:i w:val="false"/>
          <w:color w:val="000000"/>
          <w:sz w:val="28"/>
        </w:rPr>
        <w:t xml:space="preserve"> 2-бөлігі бойынша</w:t>
      </w:r>
    </w:p>
    <w:p>
      <w:pPr>
        <w:spacing w:after="0"/>
        <w:ind w:left="0"/>
        <w:jc w:val="both"/>
      </w:pPr>
      <w:r>
        <w:rPr>
          <w:rFonts w:ascii="Times New Roman"/>
          <w:b w:val="false"/>
          <w:i w:val="false"/>
          <w:color w:val="000000"/>
          <w:sz w:val="28"/>
        </w:rPr>
        <w:t xml:space="preserve">             лицензия алған кезде көрінеу анық емес (жалған) ақпарат бергені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25 мамырдағы</w:t>
            </w:r>
            <w:r>
              <w:br/>
            </w:r>
            <w:r>
              <w:rPr>
                <w:rFonts w:ascii="Times New Roman"/>
                <w:b w:val="false"/>
                <w:i w:val="false"/>
                <w:color w:val="000000"/>
                <w:sz w:val="20"/>
              </w:rPr>
              <w:t>№ 373</w:t>
            </w:r>
            <w:r>
              <w:br/>
            </w:r>
            <w:r>
              <w:rPr>
                <w:rFonts w:ascii="Times New Roman"/>
                <w:b w:val="false"/>
                <w:i w:val="false"/>
                <w:color w:val="000000"/>
                <w:sz w:val="20"/>
              </w:rPr>
              <w:t>бұйрығына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2024 жылғы 29 қазандағы</w:t>
            </w:r>
            <w:r>
              <w:br/>
            </w:r>
            <w:r>
              <w:rPr>
                <w:rFonts w:ascii="Times New Roman"/>
                <w:b w:val="false"/>
                <w:i w:val="false"/>
                <w:color w:val="000000"/>
                <w:sz w:val="20"/>
              </w:rPr>
              <w:t>№ 863 бұйрығымен</w:t>
            </w:r>
            <w:r>
              <w:br/>
            </w:r>
            <w:r>
              <w:rPr>
                <w:rFonts w:ascii="Times New Roman"/>
                <w:b w:val="false"/>
                <w:i w:val="false"/>
                <w:color w:val="000000"/>
                <w:sz w:val="20"/>
              </w:rPr>
              <w:t>бекітілген</w:t>
            </w:r>
          </w:p>
        </w:tc>
      </w:tr>
    </w:tbl>
    <w:bookmarkStart w:name="z180" w:id="111"/>
    <w:p>
      <w:pPr>
        <w:spacing w:after="0"/>
        <w:ind w:left="0"/>
        <w:jc w:val="left"/>
      </w:pPr>
      <w:r>
        <w:rPr>
          <w:rFonts w:ascii="Times New Roman"/>
          <w:b/>
          <w:i w:val="false"/>
          <w:color w:val="000000"/>
        </w:rPr>
        <w:t xml:space="preserve"> Ұлттық компанияларға күзет ұйымдарын құруға құқық беру қағидалары</w:t>
      </w:r>
    </w:p>
    <w:bookmarkEnd w:id="111"/>
    <w:bookmarkStart w:name="z181" w:id="112"/>
    <w:p>
      <w:pPr>
        <w:spacing w:after="0"/>
        <w:ind w:left="0"/>
        <w:jc w:val="both"/>
      </w:pPr>
      <w:r>
        <w:rPr>
          <w:rFonts w:ascii="Times New Roman"/>
          <w:b w:val="false"/>
          <w:i w:val="false"/>
          <w:color w:val="000000"/>
          <w:sz w:val="28"/>
        </w:rPr>
        <w:t xml:space="preserve">
      1. Осы Ұлттық компанияларға күзет ұйымдарын құруға құқық беру қағидалары "Күзет қызметі туралы" Қазақстан Республикасы Заңының 17-1-бабының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112"/>
    <w:bookmarkStart w:name="z182" w:id="113"/>
    <w:p>
      <w:pPr>
        <w:spacing w:after="0"/>
        <w:ind w:left="0"/>
        <w:jc w:val="both"/>
      </w:pPr>
      <w:r>
        <w:rPr>
          <w:rFonts w:ascii="Times New Roman"/>
          <w:b w:val="false"/>
          <w:i w:val="false"/>
          <w:color w:val="000000"/>
          <w:sz w:val="28"/>
        </w:rPr>
        <w:t xml:space="preserve">
      2. Күзет ұйымын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компаниялар тізбесіне енгізілген жағдайда Ұлттық компания құрады.</w:t>
      </w:r>
    </w:p>
    <w:bookmarkEnd w:id="113"/>
    <w:bookmarkStart w:name="z183" w:id="114"/>
    <w:p>
      <w:pPr>
        <w:spacing w:after="0"/>
        <w:ind w:left="0"/>
        <w:jc w:val="both"/>
      </w:pPr>
      <w:r>
        <w:rPr>
          <w:rFonts w:ascii="Times New Roman"/>
          <w:b w:val="false"/>
          <w:i w:val="false"/>
          <w:color w:val="000000"/>
          <w:sz w:val="28"/>
        </w:rPr>
        <w:t>
      3. Ұлттық компаниялардың күзет ұйымын құру келесі шарттар сақталған кезде жүзеге асырылады:</w:t>
      </w:r>
    </w:p>
    <w:bookmarkEnd w:id="114"/>
    <w:bookmarkStart w:name="z184" w:id="115"/>
    <w:p>
      <w:pPr>
        <w:spacing w:after="0"/>
        <w:ind w:left="0"/>
        <w:jc w:val="both"/>
      </w:pPr>
      <w:r>
        <w:rPr>
          <w:rFonts w:ascii="Times New Roman"/>
          <w:b w:val="false"/>
          <w:i w:val="false"/>
          <w:color w:val="000000"/>
          <w:sz w:val="28"/>
        </w:rPr>
        <w:t>
      1) күзет ұйымы күзет қызметінен өзге де қызметті жүзеге асыратын ұлттық компанияның еншілес ұйымы бола алады;</w:t>
      </w:r>
    </w:p>
    <w:bookmarkEnd w:id="115"/>
    <w:bookmarkStart w:name="z185" w:id="116"/>
    <w:p>
      <w:pPr>
        <w:spacing w:after="0"/>
        <w:ind w:left="0"/>
        <w:jc w:val="both"/>
      </w:pPr>
      <w:r>
        <w:rPr>
          <w:rFonts w:ascii="Times New Roman"/>
          <w:b w:val="false"/>
          <w:i w:val="false"/>
          <w:color w:val="000000"/>
          <w:sz w:val="28"/>
        </w:rPr>
        <w:t>
      2) күзет ұйымының құрылтайшылары (қатысушылары) ұлттық компанияның құрылтайшылары не лауазымды адамдары болып табылады, оларға қатысты құрылатын ұйым күзет қызметтерін көрсететін болады;</w:t>
      </w:r>
    </w:p>
    <w:bookmarkEnd w:id="116"/>
    <w:bookmarkStart w:name="z186" w:id="117"/>
    <w:p>
      <w:pPr>
        <w:spacing w:after="0"/>
        <w:ind w:left="0"/>
        <w:jc w:val="both"/>
      </w:pPr>
      <w:r>
        <w:rPr>
          <w:rFonts w:ascii="Times New Roman"/>
          <w:b w:val="false"/>
          <w:i w:val="false"/>
          <w:color w:val="000000"/>
          <w:sz w:val="28"/>
        </w:rPr>
        <w:t>
      3) құрылатын ұйым өзіне қатысты күзет қызметтерін көрсететін ұлттық компания және онымен үлестес заңды тұлғалар күзет ұйымының құрылтайшысы (қатысушысы) болып табылады.</w:t>
      </w:r>
    </w:p>
    <w:bookmarkEnd w:id="117"/>
    <w:bookmarkStart w:name="z187" w:id="118"/>
    <w:p>
      <w:pPr>
        <w:spacing w:after="0"/>
        <w:ind w:left="0"/>
        <w:jc w:val="both"/>
      </w:pPr>
      <w:r>
        <w:rPr>
          <w:rFonts w:ascii="Times New Roman"/>
          <w:b w:val="false"/>
          <w:i w:val="false"/>
          <w:color w:val="000000"/>
          <w:sz w:val="28"/>
        </w:rPr>
        <w:t xml:space="preserve">
      4. Күзет ұйымын құру үшін ұлттық компания "Күзет қызметі саласындағы мемлекеттік қызмет көрсету қағидаларын бекіту туралы" Қазақстан Республикасы Ішкі істер министрінің 2020 жылғы 28 наурыздағы № 261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20224 болып тіркелген) бекітілген "Күзет қызметімен айналысу құқығына лицензия беру" мемлекеттік қызмет көрсету қағидаларына сәйкес күзет қызметімен айналысу құқығына тиісті лицензия алуға тиіс.</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