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e737" w14:textId="582e7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"Дінтану сараптамасын жүргізу қағидаларын бекіту туралы" Қазақстан Республикасы Мәдениет және спорт министрінің 2014 жылғы 30 желтоқсандағы № 162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2026 жылғы 15 мамырдағы № 230-НҚ бұйрығы. Қазақстан Республикасының Әділет министрлігінде 2026 жылғы 19 мамырда № 38747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p>
      <w:pPr>
        <w:spacing w:after="0"/>
        <w:ind w:left="0"/>
        <w:jc w:val="both"/>
      </w:pPr>
      <w:r>
        <w:rPr>
          <w:rFonts w:ascii="Times New Roman"/>
          <w:b w:val="false"/>
          <w:i w:val="false"/>
          <w:color w:val="000000"/>
          <w:sz w:val="28"/>
        </w:rPr>
        <w:t>
      БҰЙЫРАМЫН:</w:t>
      </w:r>
    </w:p>
    <w:bookmarkStart w:name="z5" w:id="1"/>
    <w:p>
      <w:pPr>
        <w:spacing w:after="0"/>
        <w:ind w:left="0"/>
        <w:jc w:val="both"/>
      </w:pPr>
      <w:r>
        <w:rPr>
          <w:rFonts w:ascii="Times New Roman"/>
          <w:b w:val="false"/>
          <w:i w:val="false"/>
          <w:color w:val="000000"/>
          <w:sz w:val="28"/>
        </w:rPr>
        <w:t xml:space="preserve">
      1. "Дінтану сараптамасын жүргізу қағидаларын бекіту туралы" Қазақстан Республикасы Мәдениет және спорт министрінің 2014 жылғы 30 желтоқсандағы № 162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10184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Дінтану сараптамасын жүргізу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bookmarkStart w:name="z7" w:id="3"/>
    <w:p>
      <w:pPr>
        <w:spacing w:after="0"/>
        <w:ind w:left="0"/>
        <w:jc w:val="both"/>
      </w:pPr>
      <w:r>
        <w:rPr>
          <w:rFonts w:ascii="Times New Roman"/>
          <w:b w:val="false"/>
          <w:i w:val="false"/>
          <w:color w:val="000000"/>
          <w:sz w:val="28"/>
        </w:rPr>
        <w:t xml:space="preserve">
      1-тарау. Жалпы </w:t>
      </w:r>
      <w:r>
        <w:rPr>
          <w:rFonts w:ascii="Times New Roman"/>
          <w:b w:val="false"/>
          <w:i w:val="false"/>
          <w:color w:val="000000"/>
          <w:sz w:val="28"/>
        </w:rPr>
        <w:t>ережелерінде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9" w:id="4"/>
    <w:p>
      <w:pPr>
        <w:spacing w:after="0"/>
        <w:ind w:left="0"/>
        <w:jc w:val="both"/>
      </w:pPr>
      <w:r>
        <w:rPr>
          <w:rFonts w:ascii="Times New Roman"/>
          <w:b w:val="false"/>
          <w:i w:val="false"/>
          <w:color w:val="000000"/>
          <w:sz w:val="28"/>
        </w:rPr>
        <w:t xml:space="preserve">
      "1. Осы Дінтану сараптамасын жүргізу қағидалары (бұдан әрі – Қағидалар) "Діни қызмет және діни бірлестіктер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4-бабының </w:t>
      </w:r>
      <w:r>
        <w:rPr>
          <w:rFonts w:ascii="Times New Roman"/>
          <w:b w:val="false"/>
          <w:i w:val="false"/>
          <w:color w:val="000000"/>
          <w:sz w:val="28"/>
        </w:rPr>
        <w:t>10-1)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Республикасының Заңы (бұдан әрі – Мемлекеттік және әлеуметтік жауапкершілігі бар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дінтану сараптамасын жүргізу (бұдан әрі – мемлекеттік көрсетілетін қызмет)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келесі редакцияда жазылсын:</w:t>
      </w:r>
    </w:p>
    <w:bookmarkStart w:name="z11" w:id="5"/>
    <w:p>
      <w:pPr>
        <w:spacing w:after="0"/>
        <w:ind w:left="0"/>
        <w:jc w:val="both"/>
      </w:pPr>
      <w:r>
        <w:rPr>
          <w:rFonts w:ascii="Times New Roman"/>
          <w:b w:val="false"/>
          <w:i w:val="false"/>
          <w:color w:val="000000"/>
          <w:sz w:val="28"/>
        </w:rPr>
        <w:t>
      "2-1. Қызметті беруші осы Қағидаларға енгізілген өзгерістер және (немесе) толықтырулар туралы ақпаратты Бірыңғай байланыс орталығына, "цифрлық үкімет" операторына 3 (үш) жұмыс күні ішінде жібереді.".;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келесі редакцияда жазылсын:</w:t>
      </w:r>
    </w:p>
    <w:bookmarkStart w:name="z13" w:id="6"/>
    <w:p>
      <w:pPr>
        <w:spacing w:after="0"/>
        <w:ind w:left="0"/>
        <w:jc w:val="both"/>
      </w:pPr>
      <w:r>
        <w:rPr>
          <w:rFonts w:ascii="Times New Roman"/>
          <w:b w:val="false"/>
          <w:i w:val="false"/>
          <w:color w:val="000000"/>
          <w:sz w:val="28"/>
        </w:rPr>
        <w:t>
      "4) әр атаудың бір данасындағы жеке пайдалануға арналған әдебиетті және материалдарды қоспағанда, діни әдебиеттің, діни мазмұндағы ақпараттық материалдардың әкелінуі;";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15" w:id="7"/>
    <w:p>
      <w:pPr>
        <w:spacing w:after="0"/>
        <w:ind w:left="0"/>
        <w:jc w:val="both"/>
      </w:pPr>
      <w:r>
        <w:rPr>
          <w:rFonts w:ascii="Times New Roman"/>
          <w:b w:val="false"/>
          <w:i w:val="false"/>
          <w:color w:val="000000"/>
          <w:sz w:val="28"/>
        </w:rPr>
        <w:t>
      "8. Мемлекеттік көрсетілетін қызметті алу үшін жеке және (немесе) заңды тұлғалар (бұдан әрі – көрсетілетін қызметті аушы) осы Қағидаларға 1-қосымшаға сәйкес нысан бойынша өтінішпен және осы Қағидаларға 2-қосымшада мемлекеттік қызмет көрсетуге қойылатын негізгі талаптар тізбесіне сәйкес құжаттарды қоса бере отырып, көрсетілетін қызметті берушінің кеңсесіне не "цифрлық үкімет" веб-порталы, "Е-лицензиялау" Мемлекеттік деректер базасы (бұдан әрі – Портал) арқылы жүгінеді.";</w:t>
      </w:r>
    </w:p>
    <w:bookmarkEnd w:id="7"/>
    <w:bookmarkStart w:name="z16" w:id="8"/>
    <w:p>
      <w:pPr>
        <w:spacing w:after="0"/>
        <w:ind w:left="0"/>
        <w:jc w:val="both"/>
      </w:pPr>
      <w:r>
        <w:rPr>
          <w:rFonts w:ascii="Times New Roman"/>
          <w:b w:val="false"/>
          <w:i w:val="false"/>
          <w:color w:val="000000"/>
          <w:sz w:val="28"/>
        </w:rPr>
        <w:t>
      "Көрсетілетін қызметті алушы Портал арқылы жүгінген жағдайда, өтініш қоса берілген құжаттардың электрондық көшірмелерімен бірге Порталда көрсетілетін қызметті берушімен өңделеді.</w:t>
      </w:r>
    </w:p>
    <w:bookmarkEnd w:id="8"/>
    <w:bookmarkStart w:name="z17" w:id="9"/>
    <w:p>
      <w:pPr>
        <w:spacing w:after="0"/>
        <w:ind w:left="0"/>
        <w:jc w:val="both"/>
      </w:pPr>
      <w:r>
        <w:rPr>
          <w:rFonts w:ascii="Times New Roman"/>
          <w:b w:val="false"/>
          <w:i w:val="false"/>
          <w:color w:val="000000"/>
          <w:sz w:val="28"/>
        </w:rPr>
        <w:t>
      Көрсетілетін қызметті беруші өтініш келіп түскен күні оларды қабылдауды, тіркеуді жүзеге асырады (көрсетілетін қызметті алушы жұмыс уақыты аяқталған кейін, демалыс және мереке күндері өтініш жасаған кезде Қазақстан Республикасының еңбек заңнамасына сәйкес өтініштерді қабылдау келесі жұмыс күні жүзеге асырылады).</w:t>
      </w:r>
    </w:p>
    <w:bookmarkEnd w:id="9"/>
    <w:bookmarkStart w:name="z18" w:id="10"/>
    <w:p>
      <w:pPr>
        <w:spacing w:after="0"/>
        <w:ind w:left="0"/>
        <w:jc w:val="both"/>
      </w:pPr>
      <w:r>
        <w:rPr>
          <w:rFonts w:ascii="Times New Roman"/>
          <w:b w:val="false"/>
          <w:i w:val="false"/>
          <w:color w:val="000000"/>
          <w:sz w:val="28"/>
        </w:rPr>
        <w:t>
      Көрсетілетін қызметті берушінің кеңсесі арқылы өтініш жасаған жағдайда, құжаттарды қабылдап алған адамның тегі, аты, әкесінің аты (ол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алушының өтінішінің көшірмесі құжаттар топтамасының қабылданғанын растау болып табылады.</w:t>
      </w:r>
    </w:p>
    <w:bookmarkEnd w:id="10"/>
    <w:bookmarkStart w:name="z19" w:id="11"/>
    <w:p>
      <w:pPr>
        <w:spacing w:after="0"/>
        <w:ind w:left="0"/>
        <w:jc w:val="both"/>
      </w:pPr>
      <w:r>
        <w:rPr>
          <w:rFonts w:ascii="Times New Roman"/>
          <w:b w:val="false"/>
          <w:i w:val="false"/>
          <w:color w:val="000000"/>
          <w:sz w:val="28"/>
        </w:rPr>
        <w:t>
      Көрсетілетін қызметті алушы мемлекеттік қызмет көрсетуге қойылатын негізгі талаптардың тізбесіне сәйкес құжаттардың топтамасын толық ұсынбаған және (немесе) қолданыс мерзімі өтіп кеткен құжаттарды ұсынған жағдайларда көрсетілетін қызметті беруші өтінішті қабылдаудан бас тартады.</w:t>
      </w:r>
    </w:p>
    <w:bookmarkEnd w:id="11"/>
    <w:bookmarkStart w:name="z20" w:id="12"/>
    <w:p>
      <w:pPr>
        <w:spacing w:after="0"/>
        <w:ind w:left="0"/>
        <w:jc w:val="both"/>
      </w:pPr>
      <w:r>
        <w:rPr>
          <w:rFonts w:ascii="Times New Roman"/>
          <w:b w:val="false"/>
          <w:i w:val="false"/>
          <w:color w:val="000000"/>
          <w:sz w:val="28"/>
        </w:rPr>
        <w:t>
      Көрсетілетін қызметті беруші цифрландыру саласындағы уәкілетті орган белгілеген тәртіппен мемлекеттік қызметтер көрсету мониторингісінің цифрлық жүйесінде мемлекеттік қызмет көрсетуді есепке алуды жүзеге асырады.</w:t>
      </w:r>
    </w:p>
    <w:bookmarkEnd w:id="12"/>
    <w:bookmarkStart w:name="z21" w:id="13"/>
    <w:p>
      <w:pPr>
        <w:spacing w:after="0"/>
        <w:ind w:left="0"/>
        <w:jc w:val="both"/>
      </w:pPr>
      <w:r>
        <w:rPr>
          <w:rFonts w:ascii="Times New Roman"/>
          <w:b w:val="false"/>
          <w:i w:val="false"/>
          <w:color w:val="000000"/>
          <w:sz w:val="28"/>
        </w:rPr>
        <w:t>
      Көрсетілетін қызметті алушы өтінішті Портал арқылы берген кезде "жеке кабинетіне" мемлекеттік қызмет көрсетуге сұрау салуды қарау мәртебесі туралы ақпарат, сондай-ақ мемлекеттік қызмет көрсету нәтижесін алу күні мен уақытын көрсете отырып хабарлама жіберіледі.</w:t>
      </w:r>
    </w:p>
    <w:bookmarkEnd w:id="13"/>
    <w:bookmarkStart w:name="z22" w:id="14"/>
    <w:p>
      <w:pPr>
        <w:spacing w:after="0"/>
        <w:ind w:left="0"/>
        <w:jc w:val="both"/>
      </w:pPr>
      <w:r>
        <w:rPr>
          <w:rFonts w:ascii="Times New Roman"/>
          <w:b w:val="false"/>
          <w:i w:val="false"/>
          <w:color w:val="000000"/>
          <w:sz w:val="28"/>
        </w:rPr>
        <w:t>
      Жеке тұлғалар үшін - жеке басын куәландыратын құжат не цифрлық құжаттардың сервисінен алынған электрондық құжат немесе заңды тұлғалар үшін - діни бірлестікті мемлекеттік тіркеу (қайта тіркеу) туралы куәлік не анықтама туралы мәліметтерді көрсетілетін қызметті беруші "цифрлық үкімет" шлюзі арқылы тиісті мемлекеттік цифрлық жүйелерден алады.";</w:t>
      </w:r>
    </w:p>
    <w:bookmarkEnd w:id="14"/>
    <w:bookmarkStart w:name="z23" w:id="15"/>
    <w:p>
      <w:pPr>
        <w:spacing w:after="0"/>
        <w:ind w:left="0"/>
        <w:jc w:val="both"/>
      </w:pPr>
      <w:r>
        <w:rPr>
          <w:rFonts w:ascii="Times New Roman"/>
          <w:b w:val="false"/>
          <w:i w:val="false"/>
          <w:color w:val="000000"/>
          <w:sz w:val="28"/>
        </w:rPr>
        <w:t>
      Егер, көрсетілетін қызметті алушы өтінішті Портал арқылы сараптама объектілерінің электрондық нысандарын тіркемей жіберсе, көрсетілетін қызметті беруші Қағидаларға 3-қосымшаға сәйкес көрсетілетін қызметті алушыға 1 (бір) жұмыс күні ішінде сараптама объектісінің түпнұсқаларын көрсетілетін қызметті алушының мекенжайына жіберу қажеттілігі туралы хабарлама жібереді.</w:t>
      </w:r>
    </w:p>
    <w:bookmarkEnd w:id="15"/>
    <w:bookmarkStart w:name="z24" w:id="16"/>
    <w:p>
      <w:pPr>
        <w:spacing w:after="0"/>
        <w:ind w:left="0"/>
        <w:jc w:val="both"/>
      </w:pPr>
      <w:r>
        <w:rPr>
          <w:rFonts w:ascii="Times New Roman"/>
          <w:b w:val="false"/>
          <w:i w:val="false"/>
          <w:color w:val="000000"/>
          <w:sz w:val="28"/>
        </w:rPr>
        <w:t>
      Көрсетілетін қызметті алушы сараптама объектілерін хабарламаны алған күннен бастап күнтізбелік 30 (отыз) күн ішінде көрсетілетін қызметті берушінің мекенжайына пошта байланысы арқылы не қолма-қол жібереді.</w:t>
      </w:r>
    </w:p>
    <w:bookmarkEnd w:id="16"/>
    <w:bookmarkStart w:name="z25" w:id="17"/>
    <w:p>
      <w:pPr>
        <w:spacing w:after="0"/>
        <w:ind w:left="0"/>
        <w:jc w:val="both"/>
      </w:pPr>
      <w:r>
        <w:rPr>
          <w:rFonts w:ascii="Times New Roman"/>
          <w:b w:val="false"/>
          <w:i w:val="false"/>
          <w:color w:val="000000"/>
          <w:sz w:val="28"/>
        </w:rPr>
        <w:t>
      Сараптама жүргізу мерзімі көрсетілетін қызметті беруші сараптама объектілерін алғанға дейін тоқтатыла тұрады.</w:t>
      </w:r>
    </w:p>
    <w:bookmarkEnd w:id="17"/>
    <w:bookmarkStart w:name="z26" w:id="18"/>
    <w:p>
      <w:pPr>
        <w:spacing w:after="0"/>
        <w:ind w:left="0"/>
        <w:jc w:val="both"/>
      </w:pPr>
      <w:r>
        <w:rPr>
          <w:rFonts w:ascii="Times New Roman"/>
          <w:b w:val="false"/>
          <w:i w:val="false"/>
          <w:color w:val="000000"/>
          <w:sz w:val="28"/>
        </w:rPr>
        <w:t>
      Көрсетілетін қызметті беруші өтініш тіркелген кезден бастап 1 (бір) жұмыс күнінен кешіктірмей сараптама объектісін ілеспе хатпен сараптамаға жібереді.";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келесі редакцияда жазылсын:</w:t>
      </w:r>
    </w:p>
    <w:bookmarkStart w:name="z28" w:id="19"/>
    <w:p>
      <w:pPr>
        <w:spacing w:after="0"/>
        <w:ind w:left="0"/>
        <w:jc w:val="both"/>
      </w:pPr>
      <w:r>
        <w:rPr>
          <w:rFonts w:ascii="Times New Roman"/>
          <w:b w:val="false"/>
          <w:i w:val="false"/>
          <w:color w:val="000000"/>
          <w:sz w:val="28"/>
        </w:rPr>
        <w:t>
      "16. Сараптама қорытындысына сарапшы (сарапшылар, сараптама тобының мүшелері) қол қояды және сараптама қорытындысының әрбір парағы оның қолымен расталады. Сараптама қорытындысын алғаннан кейін көрсетілетін қызметті беруші 2 (екі) жұмыс күні ішінде сараптама қорытындысының нәтижелері туралы көрсетілетін қызметті берушінің басшылығы қол қойған қағаз нысандағы немесе Портал арқылы электрондық цифрлық қолтаңбасымен қол қойылған электрондық құжат нысанында хат немесе көрсетілетін қызметті берушінің мемлекеттік қызметті көрсетуден бас тартуы туралы уәжді жауап дайындайды.";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16-1-тармақтың</w:t>
      </w:r>
      <w:r>
        <w:rPr>
          <w:rFonts w:ascii="Times New Roman"/>
          <w:b w:val="false"/>
          <w:i w:val="false"/>
          <w:color w:val="000000"/>
          <w:sz w:val="28"/>
        </w:rPr>
        <w:t xml:space="preserve"> үшінші бөлігі келесі редакцияда жазылсын:</w:t>
      </w:r>
    </w:p>
    <w:bookmarkStart w:name="z30" w:id="20"/>
    <w:p>
      <w:pPr>
        <w:spacing w:after="0"/>
        <w:ind w:left="0"/>
        <w:jc w:val="both"/>
      </w:pPr>
      <w:r>
        <w:rPr>
          <w:rFonts w:ascii="Times New Roman"/>
          <w:b w:val="false"/>
          <w:i w:val="false"/>
          <w:color w:val="000000"/>
          <w:sz w:val="28"/>
        </w:rPr>
        <w:t>
      "Көрсетілетін қызметті алушы өз қарсылығын ауызша білдірген жағдайда, көрсетілетін қызметті беруші Қазақстан Республикасы Әкімшілік рәсімдік-процестік кодексінің 74-бабына сәйкес ауызша нысанда тыңдау хаттамасын жүргізеді.";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үшінші бөлігі келесі редакцияда жазылсын:</w:t>
      </w:r>
    </w:p>
    <w:bookmarkStart w:name="z32" w:id="21"/>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және әлеуметтік жауапкершілігі бар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екінші бөлігі келесі редакцияда жазылсын:</w:t>
      </w:r>
    </w:p>
    <w:bookmarkStart w:name="z34" w:id="22"/>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bookmarkEnd w:id="22"/>
    <w:bookmarkStart w:name="z35" w:id="2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3"/>
    <w:bookmarkStart w:name="z36" w:id="24"/>
    <w:p>
      <w:pPr>
        <w:spacing w:after="0"/>
        <w:ind w:left="0"/>
        <w:jc w:val="both"/>
      </w:pPr>
      <w:r>
        <w:rPr>
          <w:rFonts w:ascii="Times New Roman"/>
          <w:b w:val="false"/>
          <w:i w:val="false"/>
          <w:color w:val="000000"/>
          <w:sz w:val="28"/>
        </w:rPr>
        <w:t>
      2) қосымша ақпарат алу үшін қажет болған жағдайларда он жұмыс күнінен аспайтын мерзімге ұзартылады.";</w:t>
      </w:r>
    </w:p>
    <w:bookmarkEnd w:id="24"/>
    <w:bookmarkStart w:name="z37" w:id="2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5"/>
    <w:bookmarkStart w:name="z38" w:id="26"/>
    <w:p>
      <w:pPr>
        <w:spacing w:after="0"/>
        <w:ind w:left="0"/>
        <w:jc w:val="both"/>
      </w:pPr>
      <w:r>
        <w:rPr>
          <w:rFonts w:ascii="Times New Roman"/>
          <w:b w:val="false"/>
          <w:i w:val="false"/>
          <w:color w:val="000000"/>
          <w:sz w:val="28"/>
        </w:rPr>
        <w:t>
      2. Қазақстан Республикасы Мәдениет және ақпарат министрлігінің Дін істері комитеті Қазақстан Республикасының заңнамасында белгіленген тәртіппен:</w:t>
      </w:r>
    </w:p>
    <w:bookmarkEnd w:id="26"/>
    <w:bookmarkStart w:name="z39" w:id="2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7"/>
    <w:bookmarkStart w:name="z40" w:id="28"/>
    <w:p>
      <w:pPr>
        <w:spacing w:after="0"/>
        <w:ind w:left="0"/>
        <w:jc w:val="both"/>
      </w:pPr>
      <w:r>
        <w:rPr>
          <w:rFonts w:ascii="Times New Roman"/>
          <w:b w:val="false"/>
          <w:i w:val="false"/>
          <w:color w:val="000000"/>
          <w:sz w:val="28"/>
        </w:rPr>
        <w:t>
      2) осы бұйрықты ресми жарияланғаннан кейін Қазақстан Республикасы Мәдениет және ақпарат министрлігінің интернет-ресурсында орналастыруды қамтамасыз етсін.</w:t>
      </w:r>
    </w:p>
    <w:bookmarkEnd w:id="28"/>
    <w:bookmarkStart w:name="z41" w:id="2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29"/>
    <w:bookmarkStart w:name="z42" w:id="30"/>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алтыншы, жетінші, он бірінші, он алтыншы, он сегізінші абзацтарын қоспағанда алғашқы ресми жарияланған күнінен кейін күнтізбелік он күн өткен соң қолданысқа енгізіледі.</w:t>
      </w:r>
    </w:p>
    <w:bookmarkEnd w:id="30"/>
    <w:bookmarkStart w:name="z43" w:id="31"/>
    <w:p>
      <w:pPr>
        <w:spacing w:after="0"/>
        <w:ind w:left="0"/>
        <w:jc w:val="both"/>
      </w:pPr>
      <w:r>
        <w:rPr>
          <w:rFonts w:ascii="Times New Roman"/>
          <w:b w:val="false"/>
          <w:i w:val="false"/>
          <w:color w:val="000000"/>
          <w:sz w:val="28"/>
        </w:rPr>
        <w:t xml:space="preserve">
      2026 жылғы 12 шілдеден бастап осы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қолданылады деп белгіленсін. </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ақпарат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bookmarkStart w:name="z45" w:id="32"/>
    <w:p>
      <w:pPr>
        <w:spacing w:after="0"/>
        <w:ind w:left="0"/>
        <w:jc w:val="both"/>
      </w:pPr>
      <w:r>
        <w:rPr>
          <w:rFonts w:ascii="Times New Roman"/>
          <w:b w:val="false"/>
          <w:i w:val="false"/>
          <w:color w:val="000000"/>
          <w:sz w:val="28"/>
        </w:rPr>
        <w:t>
      "КЕЛІСІЛДІ"</w:t>
      </w:r>
    </w:p>
    <w:bookmarkEnd w:id="32"/>
    <w:bookmarkStart w:name="z46" w:id="33"/>
    <w:p>
      <w:pPr>
        <w:spacing w:after="0"/>
        <w:ind w:left="0"/>
        <w:jc w:val="both"/>
      </w:pPr>
      <w:r>
        <w:rPr>
          <w:rFonts w:ascii="Times New Roman"/>
          <w:b w:val="false"/>
          <w:i w:val="false"/>
          <w:color w:val="000000"/>
          <w:sz w:val="28"/>
        </w:rPr>
        <w:t>
      Қазақстан Республикасының</w:t>
      </w:r>
    </w:p>
    <w:bookmarkEnd w:id="33"/>
    <w:bookmarkStart w:name="z47" w:id="34"/>
    <w:p>
      <w:pPr>
        <w:spacing w:after="0"/>
        <w:ind w:left="0"/>
        <w:jc w:val="both"/>
      </w:pPr>
      <w:r>
        <w:rPr>
          <w:rFonts w:ascii="Times New Roman"/>
          <w:b w:val="false"/>
          <w:i w:val="false"/>
          <w:color w:val="000000"/>
          <w:sz w:val="28"/>
        </w:rPr>
        <w:t xml:space="preserve">
      Жасанды интеллект және </w:t>
      </w:r>
    </w:p>
    <w:bookmarkEnd w:id="34"/>
    <w:bookmarkStart w:name="z48" w:id="35"/>
    <w:p>
      <w:pPr>
        <w:spacing w:after="0"/>
        <w:ind w:left="0"/>
        <w:jc w:val="both"/>
      </w:pPr>
      <w:r>
        <w:rPr>
          <w:rFonts w:ascii="Times New Roman"/>
          <w:b w:val="false"/>
          <w:i w:val="false"/>
          <w:color w:val="000000"/>
          <w:sz w:val="28"/>
        </w:rPr>
        <w:t>
      цифрлық даму министрлігі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15 мамырдағы</w:t>
            </w:r>
            <w:r>
              <w:br/>
            </w:r>
            <w:r>
              <w:rPr>
                <w:rFonts w:ascii="Times New Roman"/>
                <w:b w:val="false"/>
                <w:i w:val="false"/>
                <w:color w:val="000000"/>
                <w:sz w:val="20"/>
              </w:rPr>
              <w:t>№ 230-НҚ бұйрығына</w:t>
            </w:r>
            <w:r>
              <w:br/>
            </w:r>
            <w:r>
              <w:rPr>
                <w:rFonts w:ascii="Times New Roman"/>
                <w:b w:val="false"/>
                <w:i w:val="false"/>
                <w:color w:val="000000"/>
                <w:sz w:val="20"/>
              </w:rPr>
              <w:t>1-қосымша</w:t>
            </w:r>
            <w:r>
              <w:br/>
            </w:r>
            <w:r>
              <w:rPr>
                <w:rFonts w:ascii="Times New Roman"/>
                <w:b w:val="false"/>
                <w:i w:val="false"/>
                <w:color w:val="000000"/>
                <w:sz w:val="20"/>
              </w:rPr>
              <w:t>Дінтану сараптамасын жүргізу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министрлігі Дін істері</w:t>
            </w:r>
            <w:r>
              <w:br/>
            </w:r>
            <w:r>
              <w:rPr>
                <w:rFonts w:ascii="Times New Roman"/>
                <w:b w:val="false"/>
                <w:i w:val="false"/>
                <w:color w:val="000000"/>
                <w:sz w:val="20"/>
              </w:rPr>
              <w:t>комитетінің төрағасы</w:t>
            </w:r>
            <w:r>
              <w:br/>
            </w:r>
            <w:r>
              <w:rPr>
                <w:rFonts w:ascii="Times New Roman"/>
                <w:b w:val="false"/>
                <w:i w:val="false"/>
                <w:color w:val="000000"/>
                <w:sz w:val="20"/>
              </w:rPr>
              <w:t>_________________________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болған жағдайда),</w:t>
            </w:r>
            <w:r>
              <w:br/>
            </w:r>
            <w:r>
              <w:rPr>
                <w:rFonts w:ascii="Times New Roman"/>
                <w:b w:val="false"/>
                <w:i w:val="false"/>
                <w:color w:val="000000"/>
                <w:sz w:val="20"/>
              </w:rPr>
              <w:t xml:space="preserve"> кімнен</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(жеке тұлғалар үшін тегі, аты,</w:t>
            </w:r>
            <w:r>
              <w:br/>
            </w:r>
            <w:r>
              <w:rPr>
                <w:rFonts w:ascii="Times New Roman"/>
                <w:b w:val="false"/>
                <w:i w:val="false"/>
                <w:color w:val="000000"/>
                <w:sz w:val="20"/>
              </w:rPr>
              <w:t>әкесінің аты (ол болған</w:t>
            </w:r>
            <w:r>
              <w:br/>
            </w:r>
            <w:r>
              <w:rPr>
                <w:rFonts w:ascii="Times New Roman"/>
                <w:b w:val="false"/>
                <w:i w:val="false"/>
                <w:color w:val="000000"/>
                <w:sz w:val="20"/>
              </w:rPr>
              <w:t>жағдайда), мекенжайы және</w:t>
            </w:r>
            <w:r>
              <w:br/>
            </w:r>
            <w:r>
              <w:rPr>
                <w:rFonts w:ascii="Times New Roman"/>
                <w:b w:val="false"/>
                <w:i w:val="false"/>
                <w:color w:val="000000"/>
                <w:sz w:val="20"/>
              </w:rPr>
              <w:t>телефоны.</w:t>
            </w:r>
            <w:r>
              <w:br/>
            </w:r>
            <w:r>
              <w:rPr>
                <w:rFonts w:ascii="Times New Roman"/>
                <w:b w:val="false"/>
                <w:i w:val="false"/>
                <w:color w:val="000000"/>
                <w:sz w:val="20"/>
              </w:rPr>
              <w:t>Заңды тұлғалар үшін атауы,</w:t>
            </w:r>
            <w:r>
              <w:br/>
            </w:r>
            <w:r>
              <w:rPr>
                <w:rFonts w:ascii="Times New Roman"/>
                <w:b w:val="false"/>
                <w:i w:val="false"/>
                <w:color w:val="000000"/>
                <w:sz w:val="20"/>
              </w:rPr>
              <w:t>пошталық мекенжайы және</w:t>
            </w:r>
            <w:r>
              <w:br/>
            </w:r>
            <w:r>
              <w:rPr>
                <w:rFonts w:ascii="Times New Roman"/>
                <w:b w:val="false"/>
                <w:i w:val="false"/>
                <w:color w:val="000000"/>
                <w:sz w:val="20"/>
              </w:rPr>
              <w:t>телефоны)</w:t>
            </w:r>
          </w:p>
        </w:tc>
      </w:tr>
    </w:tbl>
    <w:bookmarkStart w:name="z50" w:id="36"/>
    <w:p>
      <w:pPr>
        <w:spacing w:after="0"/>
        <w:ind w:left="0"/>
        <w:jc w:val="left"/>
      </w:pPr>
      <w:r>
        <w:rPr>
          <w:rFonts w:ascii="Times New Roman"/>
          <w:b/>
          <w:i w:val="false"/>
          <w:color w:val="000000"/>
        </w:rPr>
        <w:t xml:space="preserve"> Өтініш</w:t>
      </w:r>
    </w:p>
    <w:bookmarkEnd w:id="36"/>
    <w:bookmarkStart w:name="z51" w:id="37"/>
    <w:p>
      <w:pPr>
        <w:spacing w:after="0"/>
        <w:ind w:left="0"/>
        <w:jc w:val="both"/>
      </w:pPr>
      <w:r>
        <w:rPr>
          <w:rFonts w:ascii="Times New Roman"/>
          <w:b w:val="false"/>
          <w:i w:val="false"/>
          <w:color w:val="000000"/>
          <w:sz w:val="28"/>
        </w:rPr>
        <w:t>
      Сізден мынадай: ________________________________________________</w:t>
      </w:r>
    </w:p>
    <w:bookmarkEnd w:id="37"/>
    <w:bookmarkStart w:name="z52" w:id="38"/>
    <w:p>
      <w:pPr>
        <w:spacing w:after="0"/>
        <w:ind w:left="0"/>
        <w:jc w:val="both"/>
      </w:pPr>
      <w:r>
        <w:rPr>
          <w:rFonts w:ascii="Times New Roman"/>
          <w:b w:val="false"/>
          <w:i w:val="false"/>
          <w:color w:val="000000"/>
          <w:sz w:val="28"/>
        </w:rPr>
        <w:t>
      (авторын және/немесе аудармашыны, құрастырушыны), басылым деректерін</w:t>
      </w:r>
    </w:p>
    <w:bookmarkEnd w:id="38"/>
    <w:bookmarkStart w:name="z53" w:id="39"/>
    <w:p>
      <w:pPr>
        <w:spacing w:after="0"/>
        <w:ind w:left="0"/>
        <w:jc w:val="both"/>
      </w:pPr>
      <w:r>
        <w:rPr>
          <w:rFonts w:ascii="Times New Roman"/>
          <w:b w:val="false"/>
          <w:i w:val="false"/>
          <w:color w:val="000000"/>
          <w:sz w:val="28"/>
        </w:rPr>
        <w:t xml:space="preserve">
      (қала, баспасы, басып шығарылған жылы, парақ саны) көрсете отырып сараптама  </w:t>
      </w:r>
    </w:p>
    <w:bookmarkEnd w:id="39"/>
    <w:bookmarkStart w:name="z54" w:id="40"/>
    <w:p>
      <w:pPr>
        <w:spacing w:after="0"/>
        <w:ind w:left="0"/>
        <w:jc w:val="both"/>
      </w:pPr>
      <w:r>
        <w:rPr>
          <w:rFonts w:ascii="Times New Roman"/>
          <w:b w:val="false"/>
          <w:i w:val="false"/>
          <w:color w:val="000000"/>
          <w:sz w:val="28"/>
        </w:rPr>
        <w:t>
      объектілерін тізбелеу)</w:t>
      </w:r>
    </w:p>
    <w:bookmarkEnd w:id="40"/>
    <w:bookmarkStart w:name="z55" w:id="41"/>
    <w:p>
      <w:pPr>
        <w:spacing w:after="0"/>
        <w:ind w:left="0"/>
        <w:jc w:val="both"/>
      </w:pPr>
      <w:r>
        <w:rPr>
          <w:rFonts w:ascii="Times New Roman"/>
          <w:b w:val="false"/>
          <w:i w:val="false"/>
          <w:color w:val="000000"/>
          <w:sz w:val="28"/>
        </w:rPr>
        <w:t>
      _________________________________________________________________</w:t>
      </w:r>
    </w:p>
    <w:bookmarkEnd w:id="41"/>
    <w:bookmarkStart w:name="z56" w:id="42"/>
    <w:p>
      <w:pPr>
        <w:spacing w:after="0"/>
        <w:ind w:left="0"/>
        <w:jc w:val="both"/>
      </w:pPr>
      <w:r>
        <w:rPr>
          <w:rFonts w:ascii="Times New Roman"/>
          <w:b w:val="false"/>
          <w:i w:val="false"/>
          <w:color w:val="000000"/>
          <w:sz w:val="28"/>
        </w:rPr>
        <w:t>
      діни материалдарға дінтану сараптамасын жүргізуді сұраймын.</w:t>
      </w:r>
    </w:p>
    <w:bookmarkEnd w:id="42"/>
    <w:bookmarkStart w:name="z57" w:id="43"/>
    <w:p>
      <w:pPr>
        <w:spacing w:after="0"/>
        <w:ind w:left="0"/>
        <w:jc w:val="both"/>
      </w:pPr>
      <w:r>
        <w:rPr>
          <w:rFonts w:ascii="Times New Roman"/>
          <w:b w:val="false"/>
          <w:i w:val="false"/>
          <w:color w:val="000000"/>
          <w:sz w:val="28"/>
        </w:rPr>
        <w:t>
      __________________________________________________________________</w:t>
      </w:r>
    </w:p>
    <w:bookmarkEnd w:id="43"/>
    <w:bookmarkStart w:name="z58" w:id="44"/>
    <w:p>
      <w:pPr>
        <w:spacing w:after="0"/>
        <w:ind w:left="0"/>
        <w:jc w:val="both"/>
      </w:pPr>
      <w:r>
        <w:rPr>
          <w:rFonts w:ascii="Times New Roman"/>
          <w:b w:val="false"/>
          <w:i w:val="false"/>
          <w:color w:val="000000"/>
          <w:sz w:val="28"/>
        </w:rPr>
        <w:t>
      (себептері көрсетіледі, бұл ретте ұйымдардың кітапхана қорларына келіп түскен</w:t>
      </w:r>
    </w:p>
    <w:bookmarkEnd w:id="44"/>
    <w:p>
      <w:pPr>
        <w:spacing w:after="0"/>
        <w:ind w:left="0"/>
        <w:jc w:val="both"/>
      </w:pPr>
      <w:r>
        <w:rPr>
          <w:rFonts w:ascii="Times New Roman"/>
          <w:b w:val="false"/>
          <w:i w:val="false"/>
          <w:color w:val="000000"/>
          <w:sz w:val="28"/>
        </w:rPr>
        <w:t>
      жағдайда, ұйымның атауын және келіп түскен күнін, миссионерлерді немесе діни</w:t>
      </w:r>
    </w:p>
    <w:p>
      <w:pPr>
        <w:spacing w:after="0"/>
        <w:ind w:left="0"/>
        <w:jc w:val="both"/>
      </w:pPr>
      <w:r>
        <w:rPr>
          <w:rFonts w:ascii="Times New Roman"/>
          <w:b w:val="false"/>
          <w:i w:val="false"/>
          <w:color w:val="000000"/>
          <w:sz w:val="28"/>
        </w:rPr>
        <w:t>
      бірлестіктерді тіркеуге өтініш берген жағдайда - күні мен мұндай өтінішті қабылдаған</w:t>
      </w:r>
    </w:p>
    <w:p>
      <w:pPr>
        <w:spacing w:after="0"/>
        <w:ind w:left="0"/>
        <w:jc w:val="both"/>
      </w:pPr>
      <w:r>
        <w:rPr>
          <w:rFonts w:ascii="Times New Roman"/>
          <w:b w:val="false"/>
          <w:i w:val="false"/>
          <w:color w:val="000000"/>
          <w:sz w:val="28"/>
        </w:rPr>
        <w:t>
      органды, Қазақстан Республикасының аумағына әкелінген жағдайда - әкелінген күнін</w:t>
      </w:r>
    </w:p>
    <w:p>
      <w:pPr>
        <w:spacing w:after="0"/>
        <w:ind w:left="0"/>
        <w:jc w:val="both"/>
      </w:pPr>
      <w:r>
        <w:rPr>
          <w:rFonts w:ascii="Times New Roman"/>
          <w:b w:val="false"/>
          <w:i w:val="false"/>
          <w:color w:val="000000"/>
          <w:sz w:val="28"/>
        </w:rPr>
        <w:t>
      көрсету қажет).</w:t>
      </w:r>
    </w:p>
    <w:bookmarkStart w:name="z59" w:id="45"/>
    <w:p>
      <w:pPr>
        <w:spacing w:after="0"/>
        <w:ind w:left="0"/>
        <w:jc w:val="both"/>
      </w:pPr>
      <w:r>
        <w:rPr>
          <w:rFonts w:ascii="Times New Roman"/>
          <w:b w:val="false"/>
          <w:i w:val="false"/>
          <w:color w:val="000000"/>
          <w:sz w:val="28"/>
        </w:rPr>
        <w:t>
      __________________________________________________________________</w:t>
      </w:r>
    </w:p>
    <w:bookmarkEnd w:id="45"/>
    <w:bookmarkStart w:name="z60" w:id="46"/>
    <w:p>
      <w:pPr>
        <w:spacing w:after="0"/>
        <w:ind w:left="0"/>
        <w:jc w:val="both"/>
      </w:pPr>
      <w:r>
        <w:rPr>
          <w:rFonts w:ascii="Times New Roman"/>
          <w:b w:val="false"/>
          <w:i w:val="false"/>
          <w:color w:val="000000"/>
          <w:sz w:val="28"/>
        </w:rPr>
        <w:t>
      байланысты дінтану сараптамасын жүргізу қажет.</w:t>
      </w:r>
    </w:p>
    <w:bookmarkEnd w:id="46"/>
    <w:bookmarkStart w:name="z61" w:id="47"/>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w:t>
      </w:r>
    </w:p>
    <w:bookmarkEnd w:id="47"/>
    <w:p>
      <w:pPr>
        <w:spacing w:after="0"/>
        <w:ind w:left="0"/>
        <w:jc w:val="both"/>
      </w:pPr>
      <w:r>
        <w:rPr>
          <w:rFonts w:ascii="Times New Roman"/>
          <w:b w:val="false"/>
          <w:i w:val="false"/>
          <w:color w:val="000000"/>
          <w:sz w:val="28"/>
        </w:rPr>
        <w:t>
      көрсету кезінде ақпараттық жүйеде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келісім беремін.</w:t>
      </w:r>
    </w:p>
    <w:bookmarkStart w:name="z62" w:id="48"/>
    <w:p>
      <w:pPr>
        <w:spacing w:after="0"/>
        <w:ind w:left="0"/>
        <w:jc w:val="both"/>
      </w:pPr>
      <w:r>
        <w:rPr>
          <w:rFonts w:ascii="Times New Roman"/>
          <w:b w:val="false"/>
          <w:i w:val="false"/>
          <w:color w:val="000000"/>
          <w:sz w:val="28"/>
        </w:rPr>
        <w:t>
      Өтініш берушінің қолы, қол қойылған күні.</w:t>
      </w:r>
    </w:p>
    <w:bookmarkEnd w:id="48"/>
    <w:bookmarkStart w:name="z63" w:id="49"/>
    <w:p>
      <w:pPr>
        <w:spacing w:after="0"/>
        <w:ind w:left="0"/>
        <w:jc w:val="both"/>
      </w:pPr>
      <w:r>
        <w:rPr>
          <w:rFonts w:ascii="Times New Roman"/>
          <w:b w:val="false"/>
          <w:i w:val="false"/>
          <w:color w:val="000000"/>
          <w:sz w:val="28"/>
        </w:rPr>
        <w:t>
      Мөр (бар болған жағдайда).</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15 мамырдағы</w:t>
            </w:r>
            <w:r>
              <w:br/>
            </w:r>
            <w:r>
              <w:rPr>
                <w:rFonts w:ascii="Times New Roman"/>
                <w:b w:val="false"/>
                <w:i w:val="false"/>
                <w:color w:val="000000"/>
                <w:sz w:val="20"/>
              </w:rPr>
              <w:t>№ 230-НҚ бұйрығына</w:t>
            </w:r>
            <w:r>
              <w:br/>
            </w:r>
            <w:r>
              <w:rPr>
                <w:rFonts w:ascii="Times New Roman"/>
                <w:b w:val="false"/>
                <w:i w:val="false"/>
                <w:color w:val="000000"/>
                <w:sz w:val="20"/>
              </w:rPr>
              <w:t>2-қосымша</w:t>
            </w:r>
            <w:r>
              <w:br/>
            </w:r>
            <w:r>
              <w:rPr>
                <w:rFonts w:ascii="Times New Roman"/>
                <w:b w:val="false"/>
                <w:i w:val="false"/>
                <w:color w:val="000000"/>
                <w:sz w:val="20"/>
              </w:rPr>
              <w:t>Дінтану сараптамасын</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Дін істері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1) Қазақстан Республикасы Мәдениет және ақпарат министрлігінің Дін істері комитеті;</w:t>
            </w:r>
          </w:p>
          <w:bookmarkEnd w:id="50"/>
          <w:p>
            <w:pPr>
              <w:spacing w:after="20"/>
              <w:ind w:left="20"/>
              <w:jc w:val="both"/>
            </w:pPr>
            <w:r>
              <w:rPr>
                <w:rFonts w:ascii="Times New Roman"/>
                <w:b w:val="false"/>
                <w:i w:val="false"/>
                <w:color w:val="000000"/>
                <w:sz w:val="20"/>
              </w:rPr>
              <w:t>
2) "электрондық үкімет" веб-порталы, "Е-лицензиялау" Мемлекеттік деректер базасы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екі (22)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қорытындысы туралы хат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1"/>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13.00-ден 14.30-ға дейін түскі үзіліспен сағат 09.00-ден 18.30-ға дейін.</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Арызды қабылдау және мемлекеттік қызмет көрсету нәтижесін беру сағат 13.00-ден 14.30-ға дейін түскі үзіліспен сағат 09.00-ден 17.30-ға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Арызды қабылдау алдын ала жазылусыз және жеделдетілген қызмет көрсетусіз кезек күту тәртібінде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жөндеу жұмыстарына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арызды қабылдау және мемлекеттік қызмет көрсету нәтижесін беру келесі жұмыс күні жүзеге асырылады). 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 – www.mam.gov.kz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www.egov.kz, www.elicense.kz порталдарында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2"/>
          <w:p>
            <w:pPr>
              <w:spacing w:after="20"/>
              <w:ind w:left="20"/>
              <w:jc w:val="both"/>
            </w:pPr>
            <w:r>
              <w:rPr>
                <w:rFonts w:ascii="Times New Roman"/>
                <w:b w:val="false"/>
                <w:i w:val="false"/>
                <w:color w:val="000000"/>
                <w:sz w:val="20"/>
              </w:rPr>
              <w:t>
Көрсетілетін қызметті берушіге жүгінген кезде:</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 осы Дінтану сараптамасын жүргізу қағидаларының 1-қосымшасына сәйкес нысан бойынша арыз;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тұлғалар үшін – жеке басын куәландыратын құжат не цифрлық құжаттардың сервисінен алынған электрондық құжат немесе заңды тұлғалар үшін – діни бірлестікті мемлекеттік тіркеу (қайта тіркеу) туралы куәлік не анықтама (сәйкестендіру үшін талап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куәландыратын құжат, діни бірлестікті мемлекеттік тіркеу (қайта тіркеу) туралы куәлік не анықтама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дінтану сараптама объектісінің Қазақстан Республикасы ұйымдарының кітапхана қорларына келіп түскенін растайтын құжаттың көшірмесі не миссионерлерді немесе діни бірлестікті тіркеу үшін берілген арыздың көшірмесі не діни бірлестік басшысының немесе оның міндетін атқарушы адамның атынан жазылған Қазақстан Республикасының аумағына әкелінгенін растайтын электрондық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дінтану сараптама объектілері.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Ұсынылған материал шет тілінде болған жағдайда, "Нотариат туралы" Қазақстан Республикасы Заңының 80-бабына сәйкес оның қазақ не орыс тілдеріндегі нотариалды куәландырылған аудармасы беріледі. Объект жинақталған, ақаусыз және зақымдалмаған күйде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электрондық цифрлық қолтаңбасымен (бұдан әрі – ЭЦҚ) қол қойылған электрондық құжат нысанындағы арыз;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дінтану сараптама объектісінің электронды нұсқасы;</w:t>
            </w:r>
          </w:p>
          <w:p>
            <w:pPr>
              <w:spacing w:after="20"/>
              <w:ind w:left="20"/>
              <w:jc w:val="both"/>
            </w:pPr>
            <w:r>
              <w:rPr>
                <w:rFonts w:ascii="Times New Roman"/>
                <w:b w:val="false"/>
                <w:i w:val="false"/>
                <w:color w:val="000000"/>
                <w:sz w:val="20"/>
              </w:rPr>
              <w:t>
3) сараптама объектісінің Қазақстан Республикасы ұйымдарының кітапхана қорларына келіп түскенін растайтын құжаттың электрондық көшірмесі не миссионерлерді немесе діни бірлестікті тіркеу үшін берілген арыздың электрондық көшірмесі не діни бірлестік басшысының немесе оның міндетін атқарушы адамның атынан жазылған Қазақстан Республикасының аумағына әкелінгенін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3"/>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онда қамтылған деректердің (мәліметтердің) анық еместігінің анықталуы;</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мемлекеттік көрсетілетін қызметті алуды талап ететін қызметтің немесе қызметтің жекелеген түрлерімен айналысуға тыйым салу туралы заңды күшіне енген сот шешімі (өкімі)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шешімнің болуы, оның негізінде көрсетілетін қызметті алушының мемлекеттік көрсетілетін қызметті алумен байланысты арнайы құқығынан айырылуы;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4"/>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Бірыңғай байланыс орталығы арқылы "1414", 8-800-080-7777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15 мамырдағы</w:t>
            </w:r>
            <w:r>
              <w:br/>
            </w:r>
            <w:r>
              <w:rPr>
                <w:rFonts w:ascii="Times New Roman"/>
                <w:b w:val="false"/>
                <w:i w:val="false"/>
                <w:color w:val="000000"/>
                <w:sz w:val="20"/>
              </w:rPr>
              <w:t>№ 230-НҚ бұйрығына</w:t>
            </w:r>
            <w:r>
              <w:br/>
            </w:r>
            <w:r>
              <w:rPr>
                <w:rFonts w:ascii="Times New Roman"/>
                <w:b w:val="false"/>
                <w:i w:val="false"/>
                <w:color w:val="000000"/>
                <w:sz w:val="20"/>
              </w:rPr>
              <w:t>3-қосымша</w:t>
            </w:r>
            <w:r>
              <w:br/>
            </w:r>
            <w:r>
              <w:rPr>
                <w:rFonts w:ascii="Times New Roman"/>
                <w:b w:val="false"/>
                <w:i w:val="false"/>
                <w:color w:val="000000"/>
                <w:sz w:val="20"/>
              </w:rPr>
              <w:t>Дінтану сараптамасын жүргізу</w:t>
            </w:r>
            <w:r>
              <w:br/>
            </w:r>
            <w:r>
              <w:rPr>
                <w:rFonts w:ascii="Times New Roman"/>
                <w:b w:val="false"/>
                <w:i w:val="false"/>
                <w:color w:val="000000"/>
                <w:sz w:val="20"/>
              </w:rPr>
              <w:t>қағидаларына 1-қосымша</w:t>
            </w:r>
            <w:r>
              <w:br/>
            </w:r>
            <w:r>
              <w:rPr>
                <w:rFonts w:ascii="Times New Roman"/>
                <w:b w:val="false"/>
                <w:i w:val="false"/>
                <w:color w:val="000000"/>
                <w:sz w:val="20"/>
              </w:rPr>
              <w:t xml:space="preserve"> нысан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министрлігі Дін істері</w:t>
            </w:r>
            <w:r>
              <w:br/>
            </w:r>
            <w:r>
              <w:rPr>
                <w:rFonts w:ascii="Times New Roman"/>
                <w:b w:val="false"/>
                <w:i w:val="false"/>
                <w:color w:val="000000"/>
                <w:sz w:val="20"/>
              </w:rPr>
              <w:t>комитетінің төрағасы</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болған жағдайда),</w:t>
            </w:r>
            <w:r>
              <w:br/>
            </w: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(жеке тұлғалар үшін тегі, аты,</w:t>
            </w:r>
            <w:r>
              <w:br/>
            </w:r>
            <w:r>
              <w:rPr>
                <w:rFonts w:ascii="Times New Roman"/>
                <w:b w:val="false"/>
                <w:i w:val="false"/>
                <w:color w:val="000000"/>
                <w:sz w:val="20"/>
              </w:rPr>
              <w:t>әкесінің аты (ол болған</w:t>
            </w:r>
            <w:r>
              <w:br/>
            </w:r>
            <w:r>
              <w:rPr>
                <w:rFonts w:ascii="Times New Roman"/>
                <w:b w:val="false"/>
                <w:i w:val="false"/>
                <w:color w:val="000000"/>
                <w:sz w:val="20"/>
              </w:rPr>
              <w:t>жағдайда),</w:t>
            </w:r>
            <w:r>
              <w:br/>
            </w:r>
            <w:r>
              <w:rPr>
                <w:rFonts w:ascii="Times New Roman"/>
                <w:b w:val="false"/>
                <w:i w:val="false"/>
                <w:color w:val="000000"/>
                <w:sz w:val="20"/>
              </w:rPr>
              <w:t>мекенжайы және телефоны.</w:t>
            </w:r>
            <w:r>
              <w:br/>
            </w:r>
            <w:r>
              <w:rPr>
                <w:rFonts w:ascii="Times New Roman"/>
                <w:b w:val="false"/>
                <w:i w:val="false"/>
                <w:color w:val="000000"/>
                <w:sz w:val="20"/>
              </w:rPr>
              <w:t>Заңды тұлғалар үшін атауы,</w:t>
            </w:r>
            <w:r>
              <w:br/>
            </w:r>
            <w:r>
              <w:rPr>
                <w:rFonts w:ascii="Times New Roman"/>
                <w:b w:val="false"/>
                <w:i w:val="false"/>
                <w:color w:val="000000"/>
                <w:sz w:val="20"/>
              </w:rPr>
              <w:t>пошталық мекенжайы және</w:t>
            </w:r>
            <w:r>
              <w:br/>
            </w:r>
            <w:r>
              <w:rPr>
                <w:rFonts w:ascii="Times New Roman"/>
                <w:b w:val="false"/>
                <w:i w:val="false"/>
                <w:color w:val="000000"/>
                <w:sz w:val="20"/>
              </w:rPr>
              <w:t>телефоны)</w:t>
            </w:r>
          </w:p>
        </w:tc>
      </w:tr>
    </w:tbl>
    <w:bookmarkStart w:name="z91" w:id="55"/>
    <w:p>
      <w:pPr>
        <w:spacing w:after="0"/>
        <w:ind w:left="0"/>
        <w:jc w:val="left"/>
      </w:pPr>
      <w:r>
        <w:rPr>
          <w:rFonts w:ascii="Times New Roman"/>
          <w:b/>
          <w:i w:val="false"/>
          <w:color w:val="000000"/>
        </w:rPr>
        <w:t xml:space="preserve"> Өтініш</w:t>
      </w:r>
    </w:p>
    <w:bookmarkEnd w:id="55"/>
    <w:bookmarkStart w:name="z92" w:id="56"/>
    <w:p>
      <w:pPr>
        <w:spacing w:after="0"/>
        <w:ind w:left="0"/>
        <w:jc w:val="both"/>
      </w:pPr>
      <w:r>
        <w:rPr>
          <w:rFonts w:ascii="Times New Roman"/>
          <w:b w:val="false"/>
          <w:i w:val="false"/>
          <w:color w:val="000000"/>
          <w:sz w:val="28"/>
        </w:rPr>
        <w:t>
      Сізден мынадай: ________________________________________________</w:t>
      </w:r>
    </w:p>
    <w:bookmarkEnd w:id="56"/>
    <w:bookmarkStart w:name="z93" w:id="57"/>
    <w:p>
      <w:pPr>
        <w:spacing w:after="0"/>
        <w:ind w:left="0"/>
        <w:jc w:val="both"/>
      </w:pPr>
      <w:r>
        <w:rPr>
          <w:rFonts w:ascii="Times New Roman"/>
          <w:b w:val="false"/>
          <w:i w:val="false"/>
          <w:color w:val="000000"/>
          <w:sz w:val="28"/>
        </w:rPr>
        <w:t>
      (авторын және/немесе аудармашыны, құрастырушыны), басылым деректерін</w:t>
      </w:r>
    </w:p>
    <w:bookmarkEnd w:id="57"/>
    <w:bookmarkStart w:name="z94" w:id="58"/>
    <w:p>
      <w:pPr>
        <w:spacing w:after="0"/>
        <w:ind w:left="0"/>
        <w:jc w:val="both"/>
      </w:pPr>
      <w:r>
        <w:rPr>
          <w:rFonts w:ascii="Times New Roman"/>
          <w:b w:val="false"/>
          <w:i w:val="false"/>
          <w:color w:val="000000"/>
          <w:sz w:val="28"/>
        </w:rPr>
        <w:t>
      (қала, баспасы, басып шығарылған жылы, парақ саны) көрсете отырып сараптама</w:t>
      </w:r>
    </w:p>
    <w:bookmarkEnd w:id="58"/>
    <w:bookmarkStart w:name="z95" w:id="59"/>
    <w:p>
      <w:pPr>
        <w:spacing w:after="0"/>
        <w:ind w:left="0"/>
        <w:jc w:val="both"/>
      </w:pPr>
      <w:r>
        <w:rPr>
          <w:rFonts w:ascii="Times New Roman"/>
          <w:b w:val="false"/>
          <w:i w:val="false"/>
          <w:color w:val="000000"/>
          <w:sz w:val="28"/>
        </w:rPr>
        <w:t>
      объектілерін тізбелеу)</w:t>
      </w:r>
    </w:p>
    <w:bookmarkEnd w:id="59"/>
    <w:bookmarkStart w:name="z96" w:id="60"/>
    <w:p>
      <w:pPr>
        <w:spacing w:after="0"/>
        <w:ind w:left="0"/>
        <w:jc w:val="both"/>
      </w:pPr>
      <w:r>
        <w:rPr>
          <w:rFonts w:ascii="Times New Roman"/>
          <w:b w:val="false"/>
          <w:i w:val="false"/>
          <w:color w:val="000000"/>
          <w:sz w:val="28"/>
        </w:rPr>
        <w:t>
      ___________________________________________________________________</w:t>
      </w:r>
    </w:p>
    <w:bookmarkEnd w:id="60"/>
    <w:bookmarkStart w:name="z97" w:id="61"/>
    <w:p>
      <w:pPr>
        <w:spacing w:after="0"/>
        <w:ind w:left="0"/>
        <w:jc w:val="both"/>
      </w:pPr>
      <w:r>
        <w:rPr>
          <w:rFonts w:ascii="Times New Roman"/>
          <w:b w:val="false"/>
          <w:i w:val="false"/>
          <w:color w:val="000000"/>
          <w:sz w:val="28"/>
        </w:rPr>
        <w:t>
      діни материалдарға дінтану сараптамасын жүргізуді сұраймын.</w:t>
      </w:r>
    </w:p>
    <w:bookmarkEnd w:id="61"/>
    <w:bookmarkStart w:name="z98" w:id="62"/>
    <w:p>
      <w:pPr>
        <w:spacing w:after="0"/>
        <w:ind w:left="0"/>
        <w:jc w:val="both"/>
      </w:pPr>
      <w:r>
        <w:rPr>
          <w:rFonts w:ascii="Times New Roman"/>
          <w:b w:val="false"/>
          <w:i w:val="false"/>
          <w:color w:val="000000"/>
          <w:sz w:val="28"/>
        </w:rPr>
        <w:t>
      ___________________________________________________________________</w:t>
      </w:r>
    </w:p>
    <w:bookmarkEnd w:id="62"/>
    <w:bookmarkStart w:name="z99" w:id="63"/>
    <w:p>
      <w:pPr>
        <w:spacing w:after="0"/>
        <w:ind w:left="0"/>
        <w:jc w:val="both"/>
      </w:pPr>
      <w:r>
        <w:rPr>
          <w:rFonts w:ascii="Times New Roman"/>
          <w:b w:val="false"/>
          <w:i w:val="false"/>
          <w:color w:val="000000"/>
          <w:sz w:val="28"/>
        </w:rPr>
        <w:t>
      (себептері көрсетіледі, бұл ретте ұйымдардың кітапхана қорларына келіп түскен</w:t>
      </w:r>
    </w:p>
    <w:bookmarkEnd w:id="63"/>
    <w:p>
      <w:pPr>
        <w:spacing w:after="0"/>
        <w:ind w:left="0"/>
        <w:jc w:val="both"/>
      </w:pPr>
      <w:r>
        <w:rPr>
          <w:rFonts w:ascii="Times New Roman"/>
          <w:b w:val="false"/>
          <w:i w:val="false"/>
          <w:color w:val="000000"/>
          <w:sz w:val="28"/>
        </w:rPr>
        <w:t>
      жағдайда, ұйымның атауын және келіп түскен күнін, миссионерлерді немесе діни</w:t>
      </w:r>
    </w:p>
    <w:p>
      <w:pPr>
        <w:spacing w:after="0"/>
        <w:ind w:left="0"/>
        <w:jc w:val="both"/>
      </w:pPr>
      <w:r>
        <w:rPr>
          <w:rFonts w:ascii="Times New Roman"/>
          <w:b w:val="false"/>
          <w:i w:val="false"/>
          <w:color w:val="000000"/>
          <w:sz w:val="28"/>
        </w:rPr>
        <w:t>
      бірлестіктерді тіркеуге өтініш берген жағдайда - күні мен мұндай өтінішті қабылдаған</w:t>
      </w:r>
    </w:p>
    <w:p>
      <w:pPr>
        <w:spacing w:after="0"/>
        <w:ind w:left="0"/>
        <w:jc w:val="both"/>
      </w:pPr>
      <w:r>
        <w:rPr>
          <w:rFonts w:ascii="Times New Roman"/>
          <w:b w:val="false"/>
          <w:i w:val="false"/>
          <w:color w:val="000000"/>
          <w:sz w:val="28"/>
        </w:rPr>
        <w:t>
      органды, Қазақстан Республикасының аумағына әкелінген жағдайда - әкелінген күнін</w:t>
      </w:r>
    </w:p>
    <w:p>
      <w:pPr>
        <w:spacing w:after="0"/>
        <w:ind w:left="0"/>
        <w:jc w:val="both"/>
      </w:pPr>
      <w:r>
        <w:rPr>
          <w:rFonts w:ascii="Times New Roman"/>
          <w:b w:val="false"/>
          <w:i w:val="false"/>
          <w:color w:val="000000"/>
          <w:sz w:val="28"/>
        </w:rPr>
        <w:t>
      көрсету қажет).</w:t>
      </w:r>
    </w:p>
    <w:bookmarkStart w:name="z100" w:id="64"/>
    <w:p>
      <w:pPr>
        <w:spacing w:after="0"/>
        <w:ind w:left="0"/>
        <w:jc w:val="both"/>
      </w:pPr>
      <w:r>
        <w:rPr>
          <w:rFonts w:ascii="Times New Roman"/>
          <w:b w:val="false"/>
          <w:i w:val="false"/>
          <w:color w:val="000000"/>
          <w:sz w:val="28"/>
        </w:rPr>
        <w:t>
      ___________________________________________________________________</w:t>
      </w:r>
    </w:p>
    <w:bookmarkEnd w:id="64"/>
    <w:bookmarkStart w:name="z101" w:id="65"/>
    <w:p>
      <w:pPr>
        <w:spacing w:after="0"/>
        <w:ind w:left="0"/>
        <w:jc w:val="both"/>
      </w:pPr>
      <w:r>
        <w:rPr>
          <w:rFonts w:ascii="Times New Roman"/>
          <w:b w:val="false"/>
          <w:i w:val="false"/>
          <w:color w:val="000000"/>
          <w:sz w:val="28"/>
        </w:rPr>
        <w:t>
      байланысты дінтану сараптамасын жүргізу қажет.</w:t>
      </w:r>
    </w:p>
    <w:bookmarkEnd w:id="65"/>
    <w:bookmarkStart w:name="z102" w:id="66"/>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w:t>
      </w:r>
    </w:p>
    <w:bookmarkEnd w:id="66"/>
    <w:p>
      <w:pPr>
        <w:spacing w:after="0"/>
        <w:ind w:left="0"/>
        <w:jc w:val="both"/>
      </w:pPr>
      <w:r>
        <w:rPr>
          <w:rFonts w:ascii="Times New Roman"/>
          <w:b w:val="false"/>
          <w:i w:val="false"/>
          <w:color w:val="000000"/>
          <w:sz w:val="28"/>
        </w:rPr>
        <w:t>
      көрсету кезінде цифрлық жүйеде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келісім беремін.</w:t>
      </w:r>
    </w:p>
    <w:bookmarkStart w:name="z103" w:id="67"/>
    <w:p>
      <w:pPr>
        <w:spacing w:after="0"/>
        <w:ind w:left="0"/>
        <w:jc w:val="both"/>
      </w:pPr>
      <w:r>
        <w:rPr>
          <w:rFonts w:ascii="Times New Roman"/>
          <w:b w:val="false"/>
          <w:i w:val="false"/>
          <w:color w:val="000000"/>
          <w:sz w:val="28"/>
        </w:rPr>
        <w:t>
      Өтініш берушінің қолы, қол қойылған күні.</w:t>
      </w:r>
    </w:p>
    <w:bookmarkEnd w:id="67"/>
    <w:bookmarkStart w:name="z104" w:id="68"/>
    <w:p>
      <w:pPr>
        <w:spacing w:after="0"/>
        <w:ind w:left="0"/>
        <w:jc w:val="both"/>
      </w:pPr>
      <w:r>
        <w:rPr>
          <w:rFonts w:ascii="Times New Roman"/>
          <w:b w:val="false"/>
          <w:i w:val="false"/>
          <w:color w:val="000000"/>
          <w:sz w:val="28"/>
        </w:rPr>
        <w:t>
      Мөр (бар болған жағдайда).</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2026 жылғы 15 мамырдағы</w:t>
            </w:r>
            <w:r>
              <w:br/>
            </w:r>
            <w:r>
              <w:rPr>
                <w:rFonts w:ascii="Times New Roman"/>
                <w:b w:val="false"/>
                <w:i w:val="false"/>
                <w:color w:val="000000"/>
                <w:sz w:val="20"/>
              </w:rPr>
              <w:t>№ 230-НҚ бұйрығына</w:t>
            </w:r>
            <w:r>
              <w:br/>
            </w:r>
            <w:r>
              <w:rPr>
                <w:rFonts w:ascii="Times New Roman"/>
                <w:b w:val="false"/>
                <w:i w:val="false"/>
                <w:color w:val="000000"/>
                <w:sz w:val="20"/>
              </w:rPr>
              <w:t>4-қосымша</w:t>
            </w:r>
            <w:r>
              <w:br/>
            </w:r>
            <w:r>
              <w:rPr>
                <w:rFonts w:ascii="Times New Roman"/>
                <w:b w:val="false"/>
                <w:i w:val="false"/>
                <w:color w:val="000000"/>
                <w:sz w:val="20"/>
              </w:rPr>
              <w:t>Дінтану сараптамасын жүргізу</w:t>
            </w:r>
            <w:r>
              <w:br/>
            </w:r>
            <w:r>
              <w:rPr>
                <w:rFonts w:ascii="Times New Roman"/>
                <w:b w:val="false"/>
                <w:i w:val="false"/>
                <w:color w:val="000000"/>
                <w:sz w:val="20"/>
              </w:rPr>
              <w:t>қағидаларына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Дін істері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9"/>
          <w:p>
            <w:pPr>
              <w:spacing w:after="20"/>
              <w:ind w:left="20"/>
              <w:jc w:val="both"/>
            </w:pPr>
            <w:r>
              <w:rPr>
                <w:rFonts w:ascii="Times New Roman"/>
                <w:b w:val="false"/>
                <w:i w:val="false"/>
                <w:color w:val="000000"/>
                <w:sz w:val="20"/>
              </w:rPr>
              <w:t>
1) Қазақстан Республикасы Мәдениет және ақпарат министрлігінің Дін істері комитеті;</w:t>
            </w:r>
          </w:p>
          <w:bookmarkEnd w:id="69"/>
          <w:p>
            <w:pPr>
              <w:spacing w:after="20"/>
              <w:ind w:left="20"/>
              <w:jc w:val="both"/>
            </w:pPr>
            <w:r>
              <w:rPr>
                <w:rFonts w:ascii="Times New Roman"/>
                <w:b w:val="false"/>
                <w:i w:val="false"/>
                <w:color w:val="000000"/>
                <w:sz w:val="20"/>
              </w:rPr>
              <w:t>
2) "цифрлық үкімет" веб-порталы, "Е-лицензиялау" Мемлекеттік деректер базасы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екі (22)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қорытындысы туралы хат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0"/>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13.00-ден 14.30-ға дейін түскі үзіліспен сағат 09.00-ден 18.30-ға дейін.</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Арызды қабылдау және мемлекеттік қызмет көрсету нәтижесін беру сағат 13.00-ден 14.30-ға дейін түскі үзіліспен сағат 09.00-ден 17.30-ға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Арызды қабылдау алдын ала жазылусыз және жеделдетілген қызмет көрсетусіз кезек күту тәртібінде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жөндеу жұмыстарына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арызды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 – www.mam.gov.kz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www.egov.kz, www.elicense.kz порталдарында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1"/>
          <w:p>
            <w:pPr>
              <w:spacing w:after="20"/>
              <w:ind w:left="20"/>
              <w:jc w:val="both"/>
            </w:pPr>
            <w:r>
              <w:rPr>
                <w:rFonts w:ascii="Times New Roman"/>
                <w:b w:val="false"/>
                <w:i w:val="false"/>
                <w:color w:val="000000"/>
                <w:sz w:val="20"/>
              </w:rPr>
              <w:t>
Көрсетілетін қызметті берушіге жүгінген кезде:</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1) осы Дінтану сараптамасын жүргізу қағидаларының 1-қосымшасына сәйкес нысан бойынша арыз;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тұлғалар үшін – жеке басын куәландыратын құжат не цифрлық құжаттардың сервисінен алынған электрондық құжат немесе заңды тұлғалар үшін – діни бірлестікті мемлекеттік тіркеу (қайта тіркеу) туралы куәлік не анықтама (сәйкестендіру үшін талап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куәландыратын құжат, діни бірлестікті мемлекеттік тіркеу (қайта тіркеу) туралы куәлік не анықтама туралы мәліметтерді көрсетілетін қызметті беруші "цифрлық үкімет" шлюзі арқылы тиісті мемлекеттік цифрлық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дінтану сараптама объектісінің Қазақстан Республикасы ұйымдарының кітапхана қорларына келіп түскенін растайтын құжаттың көшірмесі не миссионерлерді немесе діни бірлестікті тіркеу үшін берілген арыздың көшірмесі не діни бірлестік басшысының немесе оның міндетін атқарушы адамның атынан жазылған Қазақстан Республикасының аумағына әкелінгенін растайтын электрондық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дінтану сараптама объектілері.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Ұсынылған материал шет тілінде болған жағдайда, "Нотариат туралы" Қазақстан Республикасы Заңының 80-бабына сәйкес оның қазақ не орыс тілдеріндегі нотариалды куәландырылған аудармасы беріледі. Объект жинақталған, ақаусыз және зақымдалмаған күйде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электрондық цифрлық қолтаңбасымен (бұдан әрі – ЭЦҚ) қол қойылған электрондық құжат нысанындағы арыз;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дінтану сараптама объектісінің электронды нұсқасы;</w:t>
            </w:r>
          </w:p>
          <w:p>
            <w:pPr>
              <w:spacing w:after="20"/>
              <w:ind w:left="20"/>
              <w:jc w:val="both"/>
            </w:pPr>
            <w:r>
              <w:rPr>
                <w:rFonts w:ascii="Times New Roman"/>
                <w:b w:val="false"/>
                <w:i w:val="false"/>
                <w:color w:val="000000"/>
                <w:sz w:val="20"/>
              </w:rPr>
              <w:t>
3) сараптама объектісінің Қазақстан Республикасы ұйымдарының кітапхана қорларына келіп түскенін растайтын құжаттың электрондық көшірмесі не миссионерлерді немесе діни бірлестікті тіркеу үшін берілген арыздың электрондық көшірмесі не діни бірлестік басшысының немесе оның міндетін атқарушы адамның атынан жазылған Қазақстан Республикасының аумағына әкелінгенін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2"/>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онда қамтылған деректердің (мәліметтердің) анық еместігінің анықталуы;</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мемлекеттік көрсетілетін қызметті алуды талап ететін қызметтің немесе қызметтің жекелеген түрлерімен айналысуға тыйым салу туралы заңды күшіне енген сот шешімі (өкімі)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шешімнің болуы, оның негізінде көрсетілетін қызметті алушының мемлекеттік көрсетілетін қызметті алумен байланысты арнайы құқығынан айырылуы;</w:t>
            </w:r>
          </w:p>
          <w:p>
            <w:pPr>
              <w:spacing w:after="20"/>
              <w:ind w:left="20"/>
              <w:jc w:val="both"/>
            </w:pPr>
            <w:r>
              <w:rPr>
                <w:rFonts w:ascii="Times New Roman"/>
                <w:b w:val="false"/>
                <w:i w:val="false"/>
                <w:color w:val="000000"/>
                <w:sz w:val="20"/>
              </w:rPr>
              <w:t>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3"/>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Бірыңғай байланыс орталығы арқылы "1414", 8-800-080-7777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