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e358" w14:textId="83ee358">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есебінен құрылыс объектілер құрылысының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15 мамырдағы № 239 бұйрығы. Қазақстан Республикасының Әділет министрлігінде 2026 жылғы 18 мамырда № 38730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9-тармағына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инвестициялар есебінен құрылыс объектілер құрылысының құнын айқындау қағидалары;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10"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w:t>
      </w:r>
    </w:p>
    <w:bookmarkEnd w:id="10"/>
    <w:bookmarkStart w:name="z18" w:id="11"/>
    <w:p>
      <w:pPr>
        <w:spacing w:after="0"/>
        <w:ind w:left="0"/>
        <w:jc w:val="both"/>
      </w:pPr>
      <w:r>
        <w:rPr>
          <w:rFonts w:ascii="Times New Roman"/>
          <w:b w:val="false"/>
          <w:i w:val="false"/>
          <w:color w:val="000000"/>
          <w:sz w:val="28"/>
        </w:rPr>
        <w:t>
      Қаржы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Ұлттық экономика министрлігі</w:t>
      </w:r>
    </w:p>
    <w:bookmarkEnd w:id="14"/>
    <w:bookmarkStart w:name="z22" w:id="15"/>
    <w:p>
      <w:pPr>
        <w:spacing w:after="0"/>
        <w:ind w:left="0"/>
        <w:jc w:val="both"/>
      </w:pPr>
      <w:r>
        <w:rPr>
          <w:rFonts w:ascii="Times New Roman"/>
          <w:b w:val="false"/>
          <w:i w:val="false"/>
          <w:color w:val="000000"/>
          <w:sz w:val="28"/>
        </w:rPr>
        <w:t>
      "КЕЛІСІЛДІ"</w:t>
      </w:r>
    </w:p>
    <w:bookmarkEnd w:id="15"/>
    <w:bookmarkStart w:name="z23" w:id="16"/>
    <w:p>
      <w:pPr>
        <w:spacing w:after="0"/>
        <w:ind w:left="0"/>
        <w:jc w:val="both"/>
      </w:pPr>
      <w:r>
        <w:rPr>
          <w:rFonts w:ascii="Times New Roman"/>
          <w:b w:val="false"/>
          <w:i w:val="false"/>
          <w:color w:val="000000"/>
          <w:sz w:val="28"/>
        </w:rPr>
        <w:t>
      Қазақстан Республикасы</w:t>
      </w:r>
    </w:p>
    <w:bookmarkEnd w:id="16"/>
    <w:bookmarkStart w:name="z24" w:id="17"/>
    <w:p>
      <w:pPr>
        <w:spacing w:after="0"/>
        <w:ind w:left="0"/>
        <w:jc w:val="both"/>
      </w:pPr>
      <w:r>
        <w:rPr>
          <w:rFonts w:ascii="Times New Roman"/>
          <w:b w:val="false"/>
          <w:i w:val="false"/>
          <w:color w:val="000000"/>
          <w:sz w:val="28"/>
        </w:rPr>
        <w:t>
      Мәдениет және ақпарат министрлігі</w:t>
      </w:r>
    </w:p>
    <w:bookmarkEnd w:id="17"/>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w:t>
      </w:r>
    </w:p>
    <w:bookmarkEnd w:id="19"/>
    <w:bookmarkStart w:name="z27" w:id="20"/>
    <w:p>
      <w:pPr>
        <w:spacing w:after="0"/>
        <w:ind w:left="0"/>
        <w:jc w:val="both"/>
      </w:pPr>
      <w:r>
        <w:rPr>
          <w:rFonts w:ascii="Times New Roman"/>
          <w:b w:val="false"/>
          <w:i w:val="false"/>
          <w:color w:val="000000"/>
          <w:sz w:val="28"/>
        </w:rPr>
        <w:t>
      Энергетика министрлігі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15 мамырдағы</w:t>
            </w:r>
            <w:r>
              <w:br/>
            </w:r>
            <w:r>
              <w:rPr>
                <w:rFonts w:ascii="Times New Roman"/>
                <w:b w:val="false"/>
                <w:i w:val="false"/>
                <w:color w:val="000000"/>
                <w:sz w:val="20"/>
              </w:rPr>
              <w:t>№ 239 Бұйрығына қосымша 1</w:t>
            </w:r>
          </w:p>
        </w:tc>
      </w:tr>
    </w:tbl>
    <w:bookmarkStart w:name="z29" w:id="21"/>
    <w:p>
      <w:pPr>
        <w:spacing w:after="0"/>
        <w:ind w:left="0"/>
        <w:jc w:val="left"/>
      </w:pPr>
      <w:r>
        <w:rPr>
          <w:rFonts w:ascii="Times New Roman"/>
          <w:b/>
          <w:i w:val="false"/>
          <w:color w:val="000000"/>
        </w:rPr>
        <w:t xml:space="preserve"> Мемлекеттік инвестициялар есебінен құрылыс объектілер  құрылысының құнын айқындау қағидалары</w:t>
      </w:r>
    </w:p>
    <w:bookmarkEnd w:id="21"/>
    <w:bookmarkStart w:name="z30" w:id="22"/>
    <w:p>
      <w:pPr>
        <w:spacing w:after="0"/>
        <w:ind w:left="0"/>
        <w:jc w:val="left"/>
      </w:pPr>
      <w:r>
        <w:rPr>
          <w:rFonts w:ascii="Times New Roman"/>
          <w:b/>
          <w:i w:val="false"/>
          <w:color w:val="000000"/>
        </w:rPr>
        <w:t xml:space="preserve"> 1-тарау. Жалпы ережелер</w:t>
      </w:r>
    </w:p>
    <w:bookmarkEnd w:id="22"/>
    <w:bookmarkStart w:name="z31" w:id="23"/>
    <w:p>
      <w:pPr>
        <w:spacing w:after="0"/>
        <w:ind w:left="0"/>
        <w:jc w:val="both"/>
      </w:pPr>
      <w:r>
        <w:rPr>
          <w:rFonts w:ascii="Times New Roman"/>
          <w:b w:val="false"/>
          <w:i w:val="false"/>
          <w:color w:val="000000"/>
          <w:sz w:val="28"/>
        </w:rPr>
        <w:t xml:space="preserve">
      1. Осы Мемлекеттік инвестициялар қаражаттары есебінен құрылыс объектілер құрылысының құнын айқындау қағидалары (бұдан әрі - Қағидалар) Қазақстан Республикасының Құрылыс Кодексінің (бұдан әрі – Кодекс) </w:t>
      </w:r>
      <w:r>
        <w:rPr>
          <w:rFonts w:ascii="Times New Roman"/>
          <w:b w:val="false"/>
          <w:i w:val="false"/>
          <w:color w:val="000000"/>
          <w:sz w:val="28"/>
        </w:rPr>
        <w:t>24-бабының</w:t>
      </w:r>
      <w:r>
        <w:rPr>
          <w:rFonts w:ascii="Times New Roman"/>
          <w:b w:val="false"/>
          <w:i w:val="false"/>
          <w:color w:val="000000"/>
          <w:sz w:val="28"/>
        </w:rPr>
        <w:t xml:space="preserve"> 9) тармақшасына сәйкес әзірленді және құрылыс құнының 50 (елу) және одан да астам пайызы мөлшерінде шетелдік инвестицияларды тарта отырып, квазимемлекеттік сектор субъектілері іске асыратын, құрылысының құны халықаралық стандарттарға сәйкес айқындалған, жауапкершілігі І (жоғары) деңгейдегі объектілерді қоспағанда, құрылыстағы мемлекеттік инвестициялардың есебінен құрылыс объектілер құрылысының (бұдан әрі – объектілер құрылысы) құнын айқындау тәртібін белгілейді.</w:t>
      </w:r>
    </w:p>
    <w:bookmarkEnd w:id="23"/>
    <w:bookmarkStart w:name="z32" w:id="24"/>
    <w:p>
      <w:pPr>
        <w:spacing w:after="0"/>
        <w:ind w:left="0"/>
        <w:jc w:val="both"/>
      </w:pPr>
      <w:r>
        <w:rPr>
          <w:rFonts w:ascii="Times New Roman"/>
          <w:b w:val="false"/>
          <w:i w:val="false"/>
          <w:color w:val="000000"/>
          <w:sz w:val="28"/>
        </w:rPr>
        <w:t>
      2. Осы Қағидалар құрылыстағы мемлекеттік инвестициялардың есебінен объектілерді салуға арналған инвестициялық жобаларды әзірлеу мен және кейіннен іске асыру кезінде Қазақстан Республикасындағы сәулет, қала құрылысы және құрылыс қызметін жүзеге асыратын субъектілерге арналған.</w:t>
      </w:r>
    </w:p>
    <w:bookmarkEnd w:id="24"/>
    <w:bookmarkStart w:name="z33" w:id="2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5"/>
    <w:bookmarkStart w:name="z34" w:id="26"/>
    <w:p>
      <w:pPr>
        <w:spacing w:after="0"/>
        <w:ind w:left="0"/>
        <w:jc w:val="both"/>
      </w:pPr>
      <w:r>
        <w:rPr>
          <w:rFonts w:ascii="Times New Roman"/>
          <w:b w:val="false"/>
          <w:i w:val="false"/>
          <w:color w:val="000000"/>
          <w:sz w:val="28"/>
        </w:rPr>
        <w:t>
      1) жобаларға сараптама – жобалау шешімдерінің Қазақстан Республикасының заңнамасында көзделген, жобалау үшін бастапқы материалдардың және рұқсат беру құжаттарының шарттарына сәйкестігін (сәйкессіздігін), сондай-ақ жобалау шешімдері мен есеп-қисаптарда қала құрылысы регламенттері мен техникалық регламенттер талаптарының, мемлекеттік және мемлекетаралық нормативтік құжаттар нормалары мен ережелерінің сақталуын белгілеу арқылы құрылыс жобаларына, қала құрылысы жобаларына талдау және сапасына бағалау жүргізуден тұратын сараптамалық қызмет;</w:t>
      </w:r>
    </w:p>
    <w:bookmarkEnd w:id="26"/>
    <w:bookmarkStart w:name="z35" w:id="27"/>
    <w:p>
      <w:pPr>
        <w:spacing w:after="0"/>
        <w:ind w:left="0"/>
        <w:jc w:val="both"/>
      </w:pPr>
      <w:r>
        <w:rPr>
          <w:rFonts w:ascii="Times New Roman"/>
          <w:b w:val="false"/>
          <w:i w:val="false"/>
          <w:color w:val="000000"/>
          <w:sz w:val="28"/>
        </w:rPr>
        <w:t>
      2) жобалау алдындағы құжаттама – жобалау құжаттамасын әзірлеу алдындағы және бағдарламаларды, есептерді, негіздемелерді, техникалық-экономикалық есеп-қисаптарды, ғылыми зерттеулер мен инженерлік ізденістер нәтижелерін, технологиялық және конструктивтік есеп-қисаптарды, эскиздерді, сызбаларды, макеттерді, өлшемдерді және объектілерді зерттеп-қарау нәтижелерін, сондай-ақ өзге де бастапқы материалдарды және жобалау құжаттамасын әзірлеу туралы шешімдер қабылдау және құрылыс жобаларының кейіннен іске асыру үшін қажетті материалдарды қамтитын құжаттама;</w:t>
      </w:r>
    </w:p>
    <w:bookmarkEnd w:id="27"/>
    <w:bookmarkStart w:name="z36" w:id="28"/>
    <w:p>
      <w:pPr>
        <w:spacing w:after="0"/>
        <w:ind w:left="0"/>
        <w:jc w:val="both"/>
      </w:pPr>
      <w:r>
        <w:rPr>
          <w:rFonts w:ascii="Times New Roman"/>
          <w:b w:val="false"/>
          <w:i w:val="false"/>
          <w:color w:val="000000"/>
          <w:sz w:val="28"/>
        </w:rPr>
        <w:t>
      3) құрылыс жобасы – Кодекстің тиісті талаптарын, сондай-ақ құрылысты ұйымдастыру және жүргізу, аумақты инженерлік жағынан дайындау, абаттандыру үшін сметалық есеп-қисаптарды қамтитын жобалау-сметалық құжаттама. Құрылыс жобаларына құрылыс объектілерін консервациялау және кейіннен кәдеге жарату жобалары да жатады;</w:t>
      </w:r>
    </w:p>
    <w:bookmarkEnd w:id="28"/>
    <w:bookmarkStart w:name="z37" w:id="29"/>
    <w:p>
      <w:pPr>
        <w:spacing w:after="0"/>
        <w:ind w:left="0"/>
        <w:jc w:val="both"/>
      </w:pPr>
      <w:r>
        <w:rPr>
          <w:rFonts w:ascii="Times New Roman"/>
          <w:b w:val="false"/>
          <w:i w:val="false"/>
          <w:color w:val="000000"/>
          <w:sz w:val="28"/>
        </w:rPr>
        <w:t>
      4) құрылысқа салынатын мемлекеттік инвестициялар (мемлекеттік инвестициялар) – жаңа құрылыс объектілерін, инженерлік және көліктік коммуникацияларды салуға, сондай-ақ құрылыс объектілерін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bookmarkEnd w:id="29"/>
    <w:bookmarkStart w:name="z38" w:id="30"/>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bookmarkEnd w:id="30"/>
    <w:bookmarkStart w:name="z39" w:id="31"/>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bookmarkEnd w:id="31"/>
    <w:bookmarkStart w:name="z40" w:id="32"/>
    <w:p>
      <w:pPr>
        <w:spacing w:after="0"/>
        <w:ind w:left="0"/>
        <w:jc w:val="both"/>
      </w:pPr>
      <w:r>
        <w:rPr>
          <w:rFonts w:ascii="Times New Roman"/>
          <w:b w:val="false"/>
          <w:i w:val="false"/>
          <w:color w:val="000000"/>
          <w:sz w:val="28"/>
        </w:rPr>
        <w:t>
      Қазақстан Республикасы Ұлттық қорының қаражаты;</w:t>
      </w:r>
    </w:p>
    <w:bookmarkEnd w:id="32"/>
    <w:bookmarkStart w:name="z41" w:id="33"/>
    <w:p>
      <w:pPr>
        <w:spacing w:after="0"/>
        <w:ind w:left="0"/>
        <w:jc w:val="both"/>
      </w:pPr>
      <w:r>
        <w:rPr>
          <w:rFonts w:ascii="Times New Roman"/>
          <w:b w:val="false"/>
          <w:i w:val="false"/>
          <w:color w:val="000000"/>
          <w:sz w:val="28"/>
        </w:rPr>
        <w:t>
      Қазақстан Республикасының Ұлттық Банкі акционері (қатысушысы, сенімгерлік басқарушысы) болып табылатын ұйымдар мен заңды тұлғаларды қоспағанда, квазимемлекеттік сектор субъектілерінің қаражаты;</w:t>
      </w:r>
    </w:p>
    <w:bookmarkEnd w:id="33"/>
    <w:bookmarkStart w:name="z42" w:id="34"/>
    <w:p>
      <w:pPr>
        <w:spacing w:after="0"/>
        <w:ind w:left="0"/>
        <w:jc w:val="both"/>
      </w:pPr>
      <w:r>
        <w:rPr>
          <w:rFonts w:ascii="Times New Roman"/>
          <w:b w:val="false"/>
          <w:i w:val="false"/>
          <w:color w:val="000000"/>
          <w:sz w:val="28"/>
        </w:rPr>
        <w:t>
      дербес білім беру ұйымдарының қаражаты.</w:t>
      </w:r>
    </w:p>
    <w:bookmarkEnd w:id="34"/>
    <w:bookmarkStart w:name="z43" w:id="35"/>
    <w:p>
      <w:pPr>
        <w:spacing w:after="0"/>
        <w:ind w:left="0"/>
        <w:jc w:val="both"/>
      </w:pPr>
      <w:r>
        <w:rPr>
          <w:rFonts w:ascii="Times New Roman"/>
          <w:b w:val="false"/>
          <w:i w:val="false"/>
          <w:color w:val="000000"/>
          <w:sz w:val="28"/>
        </w:rPr>
        <w:t>
      Мемлекеттік инвестицияларға мемлекеттік-жекешелік әріптестік жобалары бойынша инвестициялық шығындардың өтемақысын қоса қаржыландыруға және (немесе) төлеуге бағытталған республикалық және (немесе) жергілікті бюджеттердің қаражаты да жатады;</w:t>
      </w:r>
    </w:p>
    <w:bookmarkEnd w:id="35"/>
    <w:bookmarkStart w:name="z44" w:id="36"/>
    <w:p>
      <w:pPr>
        <w:spacing w:after="0"/>
        <w:ind w:left="0"/>
        <w:jc w:val="both"/>
      </w:pPr>
      <w:r>
        <w:rPr>
          <w:rFonts w:ascii="Times New Roman"/>
          <w:b w:val="false"/>
          <w:i w:val="false"/>
          <w:color w:val="000000"/>
          <w:sz w:val="28"/>
        </w:rPr>
        <w:t>
      5) құрылыс қызметі (құрылыс) – жаңа құрылыс объектiлерін салу және (немесе) оларды (олардың кешендерiн, коммуникацияларвн) өзгерту (кеңейту, жаңғырту, техникамен қайта жарақтандыру, реконструкциялау, реставрациялау,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құрылысы аяқталмаған объектiлерді консервациялау және өз ресурстарын тауысқан құрылыс объектiлерiн кейiннен кәдеге жарату жұмыстарын жүзеге асыру арқылы өндiрiстiк және өндiрiстiк емес мақсаттағы негiзгi қорларды құру жөнiндегi қызмет;</w:t>
      </w:r>
    </w:p>
    <w:bookmarkEnd w:id="36"/>
    <w:bookmarkStart w:name="z45" w:id="37"/>
    <w:p>
      <w:pPr>
        <w:spacing w:after="0"/>
        <w:ind w:left="0"/>
        <w:jc w:val="both"/>
      </w:pPr>
      <w:r>
        <w:rPr>
          <w:rFonts w:ascii="Times New Roman"/>
          <w:b w:val="false"/>
          <w:i w:val="false"/>
          <w:color w:val="000000"/>
          <w:sz w:val="28"/>
        </w:rPr>
        <w:t>
      6) құрылыс объектісі - құрылыс қызметінің түпкі нәтижесі болып табылатын ғимарат немесе құрылысжай түріндегі жасанды орта объектісі (бұдан әрі – объект);</w:t>
      </w:r>
    </w:p>
    <w:bookmarkEnd w:id="37"/>
    <w:bookmarkStart w:name="z46" w:id="38"/>
    <w:p>
      <w:pPr>
        <w:spacing w:after="0"/>
        <w:ind w:left="0"/>
        <w:jc w:val="both"/>
      </w:pPr>
      <w:r>
        <w:rPr>
          <w:rFonts w:ascii="Times New Roman"/>
          <w:b w:val="false"/>
          <w:i w:val="false"/>
          <w:color w:val="000000"/>
          <w:sz w:val="28"/>
        </w:rPr>
        <w:t>
      7) құрылыстың сметалық құны - жобалау материалдары мен сметалық нормативтік құжаттар негізінде жобалау-сметалық құжаттамада (бар болса) айқындалған құрылысқа қажетті ақша сомасы;</w:t>
      </w:r>
    </w:p>
    <w:bookmarkEnd w:id="38"/>
    <w:bookmarkStart w:name="z47" w:id="39"/>
    <w:p>
      <w:pPr>
        <w:spacing w:after="0"/>
        <w:ind w:left="0"/>
        <w:jc w:val="both"/>
      </w:pPr>
      <w:r>
        <w:rPr>
          <w:rFonts w:ascii="Times New Roman"/>
          <w:b w:val="false"/>
          <w:i w:val="false"/>
          <w:color w:val="000000"/>
          <w:sz w:val="28"/>
        </w:rPr>
        <w:t>
      8) инжинирингтік көрсетілетін қызметтер – оңтайлы жобалық көрсеткіштерге қол жеткізу мақсатында құрылыстың дайындығын және жүзеге асырылуын қамтамасыз ететін, техникалық қадағалауды, авторлық сүйемелдеуді және жобаны басқаруды жүргізу жөніндегі көрсетілетін қызметтер;</w:t>
      </w:r>
    </w:p>
    <w:bookmarkEnd w:id="39"/>
    <w:bookmarkStart w:name="z48" w:id="40"/>
    <w:p>
      <w:pPr>
        <w:spacing w:after="0"/>
        <w:ind w:left="0"/>
        <w:jc w:val="both"/>
      </w:pPr>
      <w:r>
        <w:rPr>
          <w:rFonts w:ascii="Times New Roman"/>
          <w:b w:val="false"/>
          <w:i w:val="false"/>
          <w:color w:val="000000"/>
          <w:sz w:val="28"/>
        </w:rPr>
        <w:t>
      9)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w:t>
      </w:r>
    </w:p>
    <w:bookmarkEnd w:id="40"/>
    <w:bookmarkStart w:name="z49" w:id="41"/>
    <w:p>
      <w:pPr>
        <w:spacing w:after="0"/>
        <w:ind w:left="0"/>
        <w:jc w:val="both"/>
      </w:pPr>
      <w:r>
        <w:rPr>
          <w:rFonts w:ascii="Times New Roman"/>
          <w:b w:val="false"/>
          <w:i w:val="false"/>
          <w:color w:val="000000"/>
          <w:sz w:val="28"/>
        </w:rPr>
        <w:t>
      10) сметалық нормативтік құжаттар (сметалық нормативтер) –сметалық нормалар, құнның сметалық көрсеткіштері, индекстер және құрылыстың сметалық құнын айқындау үшін қажет баға белгілеу жөніндегі басқа да нормативтік құжаттар, сондай-ақ құралдар мен әдістемелік ұсынымдар;</w:t>
      </w:r>
    </w:p>
    <w:bookmarkEnd w:id="41"/>
    <w:bookmarkStart w:name="z50" w:id="42"/>
    <w:p>
      <w:pPr>
        <w:spacing w:after="0"/>
        <w:ind w:left="0"/>
        <w:jc w:val="both"/>
      </w:pPr>
      <w:r>
        <w:rPr>
          <w:rFonts w:ascii="Times New Roman"/>
          <w:b w:val="false"/>
          <w:i w:val="false"/>
          <w:color w:val="000000"/>
          <w:sz w:val="28"/>
        </w:rPr>
        <w:t>
      11) тапсырыс беруші – қызметін Қазақстан Республикасының заңнамасына сәйкес жүзеге асыратын жеке немесе заңды тұлға. Қызметтің мақсаттарына қарай тапсырыс беруші – жобаның (бағдарламаның) инвесторы, тапсырыс беруші (меншік иесі), құрылыс салушы не олардың уәкілетті адамдары тапсырыс беруші бола алады;</w:t>
      </w:r>
    </w:p>
    <w:bookmarkEnd w:id="42"/>
    <w:bookmarkStart w:name="z51" w:id="43"/>
    <w:p>
      <w:pPr>
        <w:spacing w:after="0"/>
        <w:ind w:left="0"/>
        <w:jc w:val="both"/>
      </w:pPr>
      <w:r>
        <w:rPr>
          <w:rFonts w:ascii="Times New Roman"/>
          <w:b w:val="false"/>
          <w:i w:val="false"/>
          <w:color w:val="000000"/>
          <w:sz w:val="28"/>
        </w:rPr>
        <w:t>
      12) "толық бітіріп берілетін" құрылыс – құрылыс жобаларына ведомстводан тыс кешенді сараптама жүргізуді және техникалық қадағалау көрсетілетін қызметтерін қоспағанда, жобалау, іздестіру, құрылыс-монтаждау (кеңейту, жаңғырту, техникалық қайта жарақтандыру, реконструкциялау, реставрациялау, күрделі жөндеу) және басқа да жұмыстарды орындауды, сондай-ақ көрсетілген жұмыстарға ілеспе тауарларды жеткізуді, қызметтер көрсетуді қамтитын құрылыс объектісін салу және оны пайдалануға беру жөніндегі кешенді жұмыстар;</w:t>
      </w:r>
    </w:p>
    <w:bookmarkEnd w:id="43"/>
    <w:bookmarkStart w:name="z52" w:id="44"/>
    <w:p>
      <w:pPr>
        <w:spacing w:after="0"/>
        <w:ind w:left="0"/>
        <w:jc w:val="both"/>
      </w:pPr>
      <w:r>
        <w:rPr>
          <w:rFonts w:ascii="Times New Roman"/>
          <w:b w:val="false"/>
          <w:i w:val="false"/>
          <w:color w:val="000000"/>
          <w:sz w:val="28"/>
        </w:rPr>
        <w:t>
      4. Объектілерді салу құнын айқындау кезіндегі негізгі шарттар құрылыс құнын айқындау әдісінің, сметалық есептеулердің рәсімдері мен нәтижелерінің, сондай-ақ құрылысқа мемлекеттік инвестициялар есебінен объектілерді салуға бағытталған инвестициялық жобаны іске асырудың барлық сатыларында қаражатты жұмсау есептілігінің анықтығы мен ашықтығы болып табылады.</w:t>
      </w:r>
    </w:p>
    <w:bookmarkEnd w:id="44"/>
    <w:bookmarkStart w:name="z53" w:id="45"/>
    <w:p>
      <w:pPr>
        <w:spacing w:after="0"/>
        <w:ind w:left="0"/>
        <w:jc w:val="both"/>
      </w:pPr>
      <w:r>
        <w:rPr>
          <w:rFonts w:ascii="Times New Roman"/>
          <w:b w:val="false"/>
          <w:i w:val="false"/>
          <w:color w:val="000000"/>
          <w:sz w:val="28"/>
        </w:rPr>
        <w:t xml:space="preserve">
      5. Қазақстан Республикасында объектілерді салу құнын айқындаудың нормативтік және құқықтық негізі Қазақстан Республикасының Азаматтық кодексі, Кодекс, осы Қағидалар және Кодекстің </w:t>
      </w:r>
      <w:r>
        <w:rPr>
          <w:rFonts w:ascii="Times New Roman"/>
          <w:b w:val="false"/>
          <w:i w:val="false"/>
          <w:color w:val="000000"/>
          <w:sz w:val="28"/>
        </w:rPr>
        <w:t>24-бабының</w:t>
      </w:r>
      <w:r>
        <w:rPr>
          <w:rFonts w:ascii="Times New Roman"/>
          <w:b w:val="false"/>
          <w:i w:val="false"/>
          <w:color w:val="000000"/>
          <w:sz w:val="28"/>
        </w:rPr>
        <w:t xml:space="preserve"> 7) тармақшасына сәйкес бекітілетін құрылыстағы баға белгілеу жөніндегі мемлекеттік нормативтік құжаттар (бұдан әрі-Мемлекеттік нормативтер), сондай-ақ өзге де салалық заңнамалық нормалар болып табылады.</w:t>
      </w:r>
    </w:p>
    <w:bookmarkEnd w:id="45"/>
    <w:bookmarkStart w:name="z54" w:id="46"/>
    <w:p>
      <w:pPr>
        <w:spacing w:after="0"/>
        <w:ind w:left="0"/>
        <w:jc w:val="both"/>
      </w:pPr>
      <w:r>
        <w:rPr>
          <w:rFonts w:ascii="Times New Roman"/>
          <w:b w:val="false"/>
          <w:i w:val="false"/>
          <w:color w:val="000000"/>
          <w:sz w:val="28"/>
        </w:rPr>
        <w:t>
      6. Объектілер құрылысының құны мынадай сатыларда анықталады:</w:t>
      </w:r>
    </w:p>
    <w:bookmarkEnd w:id="46"/>
    <w:bookmarkStart w:name="z55" w:id="47"/>
    <w:p>
      <w:pPr>
        <w:spacing w:after="0"/>
        <w:ind w:left="0"/>
        <w:jc w:val="both"/>
      </w:pPr>
      <w:r>
        <w:rPr>
          <w:rFonts w:ascii="Times New Roman"/>
          <w:b w:val="false"/>
          <w:i w:val="false"/>
          <w:color w:val="000000"/>
          <w:sz w:val="28"/>
        </w:rPr>
        <w:t>
      1) жобалау алдындағы құжаттаманы және құрылыс жобасын әзірлеу;</w:t>
      </w:r>
    </w:p>
    <w:bookmarkEnd w:id="47"/>
    <w:bookmarkStart w:name="z56" w:id="48"/>
    <w:p>
      <w:pPr>
        <w:spacing w:after="0"/>
        <w:ind w:left="0"/>
        <w:jc w:val="both"/>
      </w:pPr>
      <w:r>
        <w:rPr>
          <w:rFonts w:ascii="Times New Roman"/>
          <w:b w:val="false"/>
          <w:i w:val="false"/>
          <w:color w:val="000000"/>
          <w:sz w:val="28"/>
        </w:rPr>
        <w:t>
      2) мердігерлік жұмыстар мен қызметтерге (жобалау, құрылыс монтаждау жұмыстары, инжинирингтік қызметтер) конкурс өткізу;</w:t>
      </w:r>
    </w:p>
    <w:bookmarkEnd w:id="48"/>
    <w:bookmarkStart w:name="z57" w:id="49"/>
    <w:p>
      <w:pPr>
        <w:spacing w:after="0"/>
        <w:ind w:left="0"/>
        <w:jc w:val="both"/>
      </w:pPr>
      <w:r>
        <w:rPr>
          <w:rFonts w:ascii="Times New Roman"/>
          <w:b w:val="false"/>
          <w:i w:val="false"/>
          <w:color w:val="000000"/>
          <w:sz w:val="28"/>
        </w:rPr>
        <w:t>
      3) объектіні салу;</w:t>
      </w:r>
    </w:p>
    <w:bookmarkEnd w:id="49"/>
    <w:bookmarkStart w:name="z58" w:id="50"/>
    <w:p>
      <w:pPr>
        <w:spacing w:after="0"/>
        <w:ind w:left="0"/>
        <w:jc w:val="both"/>
      </w:pPr>
      <w:r>
        <w:rPr>
          <w:rFonts w:ascii="Times New Roman"/>
          <w:b w:val="false"/>
          <w:i w:val="false"/>
          <w:color w:val="000000"/>
          <w:sz w:val="28"/>
        </w:rPr>
        <w:t>
      4) құрылысы аяқталмаған объектілерді консервациялау;</w:t>
      </w:r>
    </w:p>
    <w:bookmarkEnd w:id="50"/>
    <w:bookmarkStart w:name="z59" w:id="51"/>
    <w:p>
      <w:pPr>
        <w:spacing w:after="0"/>
        <w:ind w:left="0"/>
        <w:jc w:val="both"/>
      </w:pPr>
      <w:r>
        <w:rPr>
          <w:rFonts w:ascii="Times New Roman"/>
          <w:b w:val="false"/>
          <w:i w:val="false"/>
          <w:color w:val="000000"/>
          <w:sz w:val="28"/>
        </w:rPr>
        <w:t>
      5) объектілерді кейіннен кәдеге жарату.</w:t>
      </w:r>
    </w:p>
    <w:bookmarkEnd w:id="51"/>
    <w:bookmarkStart w:name="z60" w:id="52"/>
    <w:p>
      <w:pPr>
        <w:spacing w:after="0"/>
        <w:ind w:left="0"/>
        <w:jc w:val="both"/>
      </w:pPr>
      <w:r>
        <w:rPr>
          <w:rFonts w:ascii="Times New Roman"/>
          <w:b w:val="false"/>
          <w:i w:val="false"/>
          <w:color w:val="000000"/>
          <w:sz w:val="28"/>
        </w:rPr>
        <w:t>
      7. Объекті құрылысының құны мыналарды қамтиды:</w:t>
      </w:r>
    </w:p>
    <w:bookmarkEnd w:id="52"/>
    <w:bookmarkStart w:name="z61" w:id="53"/>
    <w:p>
      <w:pPr>
        <w:spacing w:after="0"/>
        <w:ind w:left="0"/>
        <w:jc w:val="both"/>
      </w:pPr>
      <w:r>
        <w:rPr>
          <w:rFonts w:ascii="Times New Roman"/>
          <w:b w:val="false"/>
          <w:i w:val="false"/>
          <w:color w:val="000000"/>
          <w:sz w:val="28"/>
        </w:rPr>
        <w:t>
      1) жобалау алдындағы құжаттаманы (техникалық-экономикалық негіздемелерін) әзірлеуге арналған шығындар;</w:t>
      </w:r>
    </w:p>
    <w:bookmarkEnd w:id="53"/>
    <w:bookmarkStart w:name="z62" w:id="54"/>
    <w:p>
      <w:pPr>
        <w:spacing w:after="0"/>
        <w:ind w:left="0"/>
        <w:jc w:val="both"/>
      </w:pPr>
      <w:r>
        <w:rPr>
          <w:rFonts w:ascii="Times New Roman"/>
          <w:b w:val="false"/>
          <w:i w:val="false"/>
          <w:color w:val="000000"/>
          <w:sz w:val="28"/>
        </w:rPr>
        <w:t>
      2) салалық заңнама нормалары шеңберінде реттелетін инвестициялық жобалар бойынша шығындар;</w:t>
      </w:r>
    </w:p>
    <w:bookmarkEnd w:id="54"/>
    <w:bookmarkStart w:name="z63" w:id="55"/>
    <w:p>
      <w:pPr>
        <w:spacing w:after="0"/>
        <w:ind w:left="0"/>
        <w:jc w:val="both"/>
      </w:pPr>
      <w:r>
        <w:rPr>
          <w:rFonts w:ascii="Times New Roman"/>
          <w:b w:val="false"/>
          <w:i w:val="false"/>
          <w:color w:val="000000"/>
          <w:sz w:val="28"/>
        </w:rPr>
        <w:t>
      3) құрылыстың сметалық құны.</w:t>
      </w:r>
    </w:p>
    <w:bookmarkEnd w:id="55"/>
    <w:bookmarkStart w:name="z64" w:id="56"/>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120-бабы</w:t>
      </w:r>
      <w:r>
        <w:rPr>
          <w:rFonts w:ascii="Times New Roman"/>
          <w:b w:val="false"/>
          <w:i w:val="false"/>
          <w:color w:val="000000"/>
          <w:sz w:val="28"/>
        </w:rPr>
        <w:t xml:space="preserve"> 7-тармағының екінші бөлігінде көзделген қосылатын абоненттердің қосымша жүктемелерін жабу үшін инфрақұрылым объектілерін кеңейтуге (реконструкциялауға, жаңғыртуға, техникалық қайта жарақтандыруға) байланысты шығындар объектіні салу құнына енгізілмейді. Мұндай шығындар туралы мәселелер жеткізушілер (өндірушілер) мен тапсырыс беруші (тұтынушы) арасында шарттық және қайтарымды негіздерде шешілуі тиіс.</w:t>
      </w:r>
    </w:p>
    <w:bookmarkEnd w:id="56"/>
    <w:bookmarkStart w:name="z65" w:id="57"/>
    <w:p>
      <w:pPr>
        <w:spacing w:after="0"/>
        <w:ind w:left="0"/>
        <w:jc w:val="both"/>
      </w:pPr>
      <w:r>
        <w:rPr>
          <w:rFonts w:ascii="Times New Roman"/>
          <w:b w:val="false"/>
          <w:i w:val="false"/>
          <w:color w:val="000000"/>
          <w:sz w:val="28"/>
        </w:rPr>
        <w:t>
      8. Құрылыс құнын жоспарлау мақсатында инвестициялық сипаттағы шығыстардың жиынтық сметалық есебі жасалады.</w:t>
      </w:r>
    </w:p>
    <w:bookmarkEnd w:id="57"/>
    <w:bookmarkStart w:name="z66" w:id="58"/>
    <w:p>
      <w:pPr>
        <w:spacing w:after="0"/>
        <w:ind w:left="0"/>
        <w:jc w:val="both"/>
      </w:pPr>
      <w:r>
        <w:rPr>
          <w:rFonts w:ascii="Times New Roman"/>
          <w:b w:val="false"/>
          <w:i w:val="false"/>
          <w:color w:val="000000"/>
          <w:sz w:val="28"/>
        </w:rPr>
        <w:t>
      Инвестициялық сипаттағы шығыстардың жиынтық сметалық есебі-жерді бөлуге, құрылыс аумағын дайындауға, жаңа құрылыс объектілерін (олардың кешендерін, коммуникацияларын) тұрғызуға және (немесе) өзгертуге, пайдалану персоналын дайындауға, іске қосу-баптау жұмыстарын жүргізуге және объектіні пайдалануға беруді қамтамасыз ететін жабдықтарды кешенді сынақтан өткізуге негізделген шығындарды есептеу нәтижелерін қамтитын құжат;</w:t>
      </w:r>
    </w:p>
    <w:bookmarkEnd w:id="58"/>
    <w:bookmarkStart w:name="z67" w:id="59"/>
    <w:p>
      <w:pPr>
        <w:spacing w:after="0"/>
        <w:ind w:left="0"/>
        <w:jc w:val="both"/>
      </w:pPr>
      <w:r>
        <w:rPr>
          <w:rFonts w:ascii="Times New Roman"/>
          <w:b w:val="false"/>
          <w:i w:val="false"/>
          <w:color w:val="000000"/>
          <w:sz w:val="28"/>
        </w:rPr>
        <w:t>
      9. Инвестициялық жобаны іске асыру сатысына байланысты мыналар айқындалады:</w:t>
      </w:r>
    </w:p>
    <w:bookmarkEnd w:id="59"/>
    <w:bookmarkStart w:name="z68" w:id="60"/>
    <w:p>
      <w:pPr>
        <w:spacing w:after="0"/>
        <w:ind w:left="0"/>
        <w:jc w:val="both"/>
      </w:pPr>
      <w:r>
        <w:rPr>
          <w:rFonts w:ascii="Times New Roman"/>
          <w:b w:val="false"/>
          <w:i w:val="false"/>
          <w:color w:val="000000"/>
          <w:sz w:val="28"/>
        </w:rPr>
        <w:t>
      1) жобалау алдындағы құжаттама құрамындағы құрылыстың сметалық құны (құрылыстың есептік құны);</w:t>
      </w:r>
    </w:p>
    <w:bookmarkEnd w:id="60"/>
    <w:bookmarkStart w:name="z69" w:id="61"/>
    <w:p>
      <w:pPr>
        <w:spacing w:after="0"/>
        <w:ind w:left="0"/>
        <w:jc w:val="both"/>
      </w:pPr>
      <w:r>
        <w:rPr>
          <w:rFonts w:ascii="Times New Roman"/>
          <w:b w:val="false"/>
          <w:i w:val="false"/>
          <w:color w:val="000000"/>
          <w:sz w:val="28"/>
        </w:rPr>
        <w:t>
      2) жобалау-сметалық құжаттама құрамындағы құрылыстың сметалық құны;</w:t>
      </w:r>
    </w:p>
    <w:bookmarkEnd w:id="61"/>
    <w:bookmarkStart w:name="z70" w:id="62"/>
    <w:p>
      <w:pPr>
        <w:spacing w:after="0"/>
        <w:ind w:left="0"/>
        <w:jc w:val="both"/>
      </w:pPr>
      <w:r>
        <w:rPr>
          <w:rFonts w:ascii="Times New Roman"/>
          <w:b w:val="false"/>
          <w:i w:val="false"/>
          <w:color w:val="000000"/>
          <w:sz w:val="28"/>
        </w:rPr>
        <w:t>
      3) құрылыстың келісімшарттық бағасы.</w:t>
      </w:r>
    </w:p>
    <w:bookmarkEnd w:id="62"/>
    <w:bookmarkStart w:name="z71" w:id="63"/>
    <w:p>
      <w:pPr>
        <w:spacing w:after="0"/>
        <w:ind w:left="0"/>
        <w:jc w:val="both"/>
      </w:pPr>
      <w:r>
        <w:rPr>
          <w:rFonts w:ascii="Times New Roman"/>
          <w:b w:val="false"/>
          <w:i w:val="false"/>
          <w:color w:val="000000"/>
          <w:sz w:val="28"/>
        </w:rPr>
        <w:t>
      10. Құрылыстың сметалық құнын айқындау үшін жобалау алдындағы құжаттаманың немесе құрылыс жобасының құрамындағы сметалық құжаттама (сметалық бөлім) әзірленеді.</w:t>
      </w:r>
    </w:p>
    <w:bookmarkEnd w:id="63"/>
    <w:bookmarkStart w:name="z72" w:id="64"/>
    <w:p>
      <w:pPr>
        <w:spacing w:after="0"/>
        <w:ind w:left="0"/>
        <w:jc w:val="both"/>
      </w:pPr>
      <w:r>
        <w:rPr>
          <w:rFonts w:ascii="Times New Roman"/>
          <w:b w:val="false"/>
          <w:i w:val="false"/>
          <w:color w:val="000000"/>
          <w:sz w:val="28"/>
        </w:rPr>
        <w:t>
      Бекітілген жобалау-сметалық құжаттама ("толық бітіріп берілетін" құрылысы кезіндегі жобалау алдындағы құжаттама) құрамындағы сметалық құжаттама мердігерлік жұмыстар мен қызметтерге конкурс өткізуге арналған (тапсырыс берушінің сметасы).</w:t>
      </w:r>
    </w:p>
    <w:bookmarkEnd w:id="64"/>
    <w:bookmarkStart w:name="z73" w:id="65"/>
    <w:p>
      <w:pPr>
        <w:spacing w:after="0"/>
        <w:ind w:left="0"/>
        <w:jc w:val="both"/>
      </w:pPr>
      <w:r>
        <w:rPr>
          <w:rFonts w:ascii="Times New Roman"/>
          <w:b w:val="false"/>
          <w:i w:val="false"/>
          <w:color w:val="000000"/>
          <w:sz w:val="28"/>
        </w:rPr>
        <w:t>
      11. Құрылыс объектілерін пайдалануға қабылдау кезінде тапсырыс берушінің негізгі қорларының құнына оның құрылысты жүзеге асыру кезінде шеккен және құрылыспен аяқталған және пайдалануға қабылданатын объектінің (іске қосу кешенінің, құрылыстың) түгендеу құнында бухгалтерлік есепке алынуға жататын шығыстары енгізіледі. тапсырыс берушінің негізгі қорларының құны сметалық құжаттамада бекітілген күрделі салымдардың құрылымына қатысты бухгалтерлік құжаттармен расталады.</w:t>
      </w:r>
    </w:p>
    <w:bookmarkEnd w:id="65"/>
    <w:bookmarkStart w:name="z74" w:id="66"/>
    <w:p>
      <w:pPr>
        <w:spacing w:after="0"/>
        <w:ind w:left="0"/>
        <w:jc w:val="left"/>
      </w:pPr>
      <w:r>
        <w:rPr>
          <w:rFonts w:ascii="Times New Roman"/>
          <w:b/>
          <w:i w:val="false"/>
          <w:color w:val="000000"/>
        </w:rPr>
        <w:t xml:space="preserve"> 2-тарау. Мемлекеттік инвестициялар есебінен құрылыс объектілерін салу құнын айқындау тәртібі</w:t>
      </w:r>
    </w:p>
    <w:bookmarkEnd w:id="66"/>
    <w:bookmarkStart w:name="z75" w:id="67"/>
    <w:p>
      <w:pPr>
        <w:spacing w:after="0"/>
        <w:ind w:left="0"/>
        <w:jc w:val="left"/>
      </w:pPr>
      <w:r>
        <w:rPr>
          <w:rFonts w:ascii="Times New Roman"/>
          <w:b/>
          <w:i w:val="false"/>
          <w:color w:val="000000"/>
        </w:rPr>
        <w:t xml:space="preserve"> 1- параграф. Құрылыс құнын анықтауға арналған бастапқы деректер</w:t>
      </w:r>
    </w:p>
    <w:bookmarkEnd w:id="67"/>
    <w:bookmarkStart w:name="z76" w:id="68"/>
    <w:p>
      <w:pPr>
        <w:spacing w:after="0"/>
        <w:ind w:left="0"/>
        <w:jc w:val="both"/>
      </w:pPr>
      <w:r>
        <w:rPr>
          <w:rFonts w:ascii="Times New Roman"/>
          <w:b w:val="false"/>
          <w:i w:val="false"/>
          <w:color w:val="000000"/>
          <w:sz w:val="28"/>
        </w:rPr>
        <w:t>
      12. Жобалау алдындағы құжаттаманы әзірлеу сатысында құрылыс құнын анықтауға арналған бастапқы деректер болып мыналар табылады:</w:t>
      </w:r>
    </w:p>
    <w:bookmarkEnd w:id="68"/>
    <w:bookmarkStart w:name="z77" w:id="69"/>
    <w:p>
      <w:pPr>
        <w:spacing w:after="0"/>
        <w:ind w:left="0"/>
        <w:jc w:val="both"/>
      </w:pPr>
      <w:r>
        <w:rPr>
          <w:rFonts w:ascii="Times New Roman"/>
          <w:b w:val="false"/>
          <w:i w:val="false"/>
          <w:color w:val="000000"/>
          <w:sz w:val="28"/>
        </w:rPr>
        <w:t>
      техникалық тапсырма;</w:t>
      </w:r>
    </w:p>
    <w:bookmarkEnd w:id="69"/>
    <w:bookmarkStart w:name="z78" w:id="70"/>
    <w:p>
      <w:pPr>
        <w:spacing w:after="0"/>
        <w:ind w:left="0"/>
        <w:jc w:val="both"/>
      </w:pPr>
      <w:r>
        <w:rPr>
          <w:rFonts w:ascii="Times New Roman"/>
          <w:b w:val="false"/>
          <w:i w:val="false"/>
          <w:color w:val="000000"/>
          <w:sz w:val="28"/>
        </w:rPr>
        <w:t>
      шешімдердің эскиздері (эскиздік жоба);</w:t>
      </w:r>
    </w:p>
    <w:bookmarkEnd w:id="70"/>
    <w:bookmarkStart w:name="z79" w:id="71"/>
    <w:p>
      <w:pPr>
        <w:spacing w:after="0"/>
        <w:ind w:left="0"/>
        <w:jc w:val="both"/>
      </w:pPr>
      <w:r>
        <w:rPr>
          <w:rFonts w:ascii="Times New Roman"/>
          <w:b w:val="false"/>
          <w:i w:val="false"/>
          <w:color w:val="000000"/>
          <w:sz w:val="28"/>
        </w:rPr>
        <w:t>
      ұқсас объектілер бойынша деректер.</w:t>
      </w:r>
    </w:p>
    <w:bookmarkEnd w:id="71"/>
    <w:bookmarkStart w:name="z80" w:id="72"/>
    <w:p>
      <w:pPr>
        <w:spacing w:after="0"/>
        <w:ind w:left="0"/>
        <w:jc w:val="both"/>
      </w:pPr>
      <w:r>
        <w:rPr>
          <w:rFonts w:ascii="Times New Roman"/>
          <w:b w:val="false"/>
          <w:i w:val="false"/>
          <w:color w:val="000000"/>
          <w:sz w:val="28"/>
        </w:rPr>
        <w:t>
      13. Жобалау сатысында құрылыс құнын анықтауға арналған бастапқы деректер болып мыналар табылады:</w:t>
      </w:r>
    </w:p>
    <w:bookmarkEnd w:id="72"/>
    <w:bookmarkStart w:name="z81" w:id="73"/>
    <w:p>
      <w:pPr>
        <w:spacing w:after="0"/>
        <w:ind w:left="0"/>
        <w:jc w:val="both"/>
      </w:pPr>
      <w:r>
        <w:rPr>
          <w:rFonts w:ascii="Times New Roman"/>
          <w:b w:val="false"/>
          <w:i w:val="false"/>
          <w:color w:val="000000"/>
          <w:sz w:val="28"/>
        </w:rPr>
        <w:t>
      жобалауға арналған тапсырма;</w:t>
      </w:r>
    </w:p>
    <w:bookmarkEnd w:id="73"/>
    <w:bookmarkStart w:name="z82" w:id="74"/>
    <w:p>
      <w:pPr>
        <w:spacing w:after="0"/>
        <w:ind w:left="0"/>
        <w:jc w:val="both"/>
      </w:pPr>
      <w:r>
        <w:rPr>
          <w:rFonts w:ascii="Times New Roman"/>
          <w:b w:val="false"/>
          <w:i w:val="false"/>
          <w:color w:val="000000"/>
          <w:sz w:val="28"/>
        </w:rPr>
        <w:t>
      құрылыс жобасының жобалық шешімдер.</w:t>
      </w:r>
    </w:p>
    <w:bookmarkEnd w:id="74"/>
    <w:bookmarkStart w:name="z83" w:id="75"/>
    <w:p>
      <w:pPr>
        <w:spacing w:after="0"/>
        <w:ind w:left="0"/>
        <w:jc w:val="both"/>
      </w:pPr>
      <w:r>
        <w:rPr>
          <w:rFonts w:ascii="Times New Roman"/>
          <w:b w:val="false"/>
          <w:i w:val="false"/>
          <w:color w:val="000000"/>
          <w:sz w:val="28"/>
        </w:rPr>
        <w:t>
      14. Конкурсты өткізу сатысында құрылыс құнын анықтауға арналған бастапқы деректер болып мыналар табылады:</w:t>
      </w:r>
    </w:p>
    <w:bookmarkEnd w:id="75"/>
    <w:bookmarkStart w:name="z84" w:id="76"/>
    <w:p>
      <w:pPr>
        <w:spacing w:after="0"/>
        <w:ind w:left="0"/>
        <w:jc w:val="both"/>
      </w:pPr>
      <w:r>
        <w:rPr>
          <w:rFonts w:ascii="Times New Roman"/>
          <w:b w:val="false"/>
          <w:i w:val="false"/>
          <w:color w:val="000000"/>
          <w:sz w:val="28"/>
        </w:rPr>
        <w:t>
      мердігердің сметасы (оферта);</w:t>
      </w:r>
    </w:p>
    <w:bookmarkEnd w:id="76"/>
    <w:bookmarkStart w:name="z85" w:id="77"/>
    <w:p>
      <w:pPr>
        <w:spacing w:after="0"/>
        <w:ind w:left="0"/>
        <w:jc w:val="both"/>
      </w:pPr>
      <w:r>
        <w:rPr>
          <w:rFonts w:ascii="Times New Roman"/>
          <w:b w:val="false"/>
          <w:i w:val="false"/>
          <w:color w:val="000000"/>
          <w:sz w:val="28"/>
        </w:rPr>
        <w:t>
      баға ұсынысы (конкурстық (тендерлік) баға ұсынысы).</w:t>
      </w:r>
    </w:p>
    <w:bookmarkEnd w:id="77"/>
    <w:bookmarkStart w:name="z86" w:id="78"/>
    <w:p>
      <w:pPr>
        <w:spacing w:after="0"/>
        <w:ind w:left="0"/>
        <w:jc w:val="both"/>
      </w:pPr>
      <w:r>
        <w:rPr>
          <w:rFonts w:ascii="Times New Roman"/>
          <w:b w:val="false"/>
          <w:i w:val="false"/>
          <w:color w:val="000000"/>
          <w:sz w:val="28"/>
        </w:rPr>
        <w:t>
      15. Құрылыстың жеке жобалары бойынша жүзеге асырылатын (бұдан әрі – өндірістік мақсаттағы және желілік құрылыстағы техникалық күрделі объектілер) Кодекстің 24-бабының 38-тармақшасына сәйкес сәулет, қала құрылысы және құрылыс істері жөніндегі уәкілетті орган бекіткен Құрылыс обьектілерінің техникалық күрделілігін айқындау қағидаларында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құрылысының инвестициялық жобалары бойынша қайта енгізілетін өндірістік қуаттың бірлігіне арналған үлестік инвестициялық шығындар техникалық-экономикалық негіздемені әзірлеуге арналған техникалық тапсырмада және жобалауға арналған тапсырмада бекітілген қуат бірлігінің инвестициялық құнының көрсеткішінен аспайды.</w:t>
      </w:r>
    </w:p>
    <w:bookmarkEnd w:id="78"/>
    <w:bookmarkStart w:name="z87" w:id="79"/>
    <w:p>
      <w:pPr>
        <w:spacing w:after="0"/>
        <w:ind w:left="0"/>
        <w:jc w:val="left"/>
      </w:pPr>
      <w:r>
        <w:rPr>
          <w:rFonts w:ascii="Times New Roman"/>
          <w:b/>
          <w:i w:val="false"/>
          <w:color w:val="000000"/>
        </w:rPr>
        <w:t xml:space="preserve"> 2- параграф. Қуат бірлігінің инвестициялық құнының көрсеткіші</w:t>
      </w:r>
    </w:p>
    <w:bookmarkEnd w:id="79"/>
    <w:bookmarkStart w:name="z88" w:id="80"/>
    <w:p>
      <w:pPr>
        <w:spacing w:after="0"/>
        <w:ind w:left="0"/>
        <w:jc w:val="both"/>
      </w:pPr>
      <w:r>
        <w:rPr>
          <w:rFonts w:ascii="Times New Roman"/>
          <w:b w:val="false"/>
          <w:i w:val="false"/>
          <w:color w:val="000000"/>
          <w:sz w:val="28"/>
        </w:rPr>
        <w:t>
      16. Өндірістік объектінің қуат бірлігі инвестициялық құнының көрсеткіші – тапсырыс беруші белгілеген және тиісті саланың басшылығын жүзеге асыратын уәкілетті мемлекеттік органмен келісілген оның функционалдық мақсатын ескере отырып, жобаланатын объектінің қуат өлшемі бірлігіне арналған экономикалық көрсеткіштер шамасы бойынша жобалау шектеуі.</w:t>
      </w:r>
    </w:p>
    <w:bookmarkEnd w:id="80"/>
    <w:bookmarkStart w:name="z89" w:id="81"/>
    <w:p>
      <w:pPr>
        <w:spacing w:after="0"/>
        <w:ind w:left="0"/>
        <w:jc w:val="both"/>
      </w:pPr>
      <w:r>
        <w:rPr>
          <w:rFonts w:ascii="Times New Roman"/>
          <w:b w:val="false"/>
          <w:i w:val="false"/>
          <w:color w:val="000000"/>
          <w:sz w:val="28"/>
        </w:rPr>
        <w:t xml:space="preserve">
      17. Қуат бірлігінің инвестициялық құнының көрсеткіші объектіпі пайдалануға беру жылына арналған объект қуатының өлшем бірлігіне есептелген шығындар түрлері бойынша нақтылаумен осы Қағидалардың </w:t>
      </w:r>
      <w:r>
        <w:rPr>
          <w:rFonts w:ascii="Times New Roman"/>
          <w:b w:val="false"/>
          <w:i w:val="false"/>
          <w:color w:val="000000"/>
          <w:sz w:val="28"/>
        </w:rPr>
        <w:t>7-тармағымен</w:t>
      </w:r>
      <w:r>
        <w:rPr>
          <w:rFonts w:ascii="Times New Roman"/>
          <w:b w:val="false"/>
          <w:i w:val="false"/>
          <w:color w:val="000000"/>
          <w:sz w:val="28"/>
        </w:rPr>
        <w:t xml:space="preserve"> қарастырылған шығындарды ескереді.</w:t>
      </w:r>
    </w:p>
    <w:bookmarkEnd w:id="81"/>
    <w:bookmarkStart w:name="z90" w:id="82"/>
    <w:p>
      <w:pPr>
        <w:spacing w:after="0"/>
        <w:ind w:left="0"/>
        <w:jc w:val="both"/>
      </w:pPr>
      <w:r>
        <w:rPr>
          <w:rFonts w:ascii="Times New Roman"/>
          <w:b w:val="false"/>
          <w:i w:val="false"/>
          <w:color w:val="000000"/>
          <w:sz w:val="28"/>
        </w:rPr>
        <w:t>
      18. Тапсырыс беруші неғұрлым тиімді техникалық-экономикалық көрсеткіштері бар іске асырылған шетелдік ұқсас объектілердің деректері бойынша маркетингтік зерттеулер жүргізу арқылы қуат бірлігінің инвестициялық құнының көрсеткішін айқындайды. Ұқсас объектілердің құжаттамасын тапсырыс беруші сәулет, қала құрылысы және құрылыс істері жөніндегі уәкілетті органға ұсынады.</w:t>
      </w:r>
    </w:p>
    <w:bookmarkEnd w:id="82"/>
    <w:bookmarkStart w:name="z91" w:id="83"/>
    <w:p>
      <w:pPr>
        <w:spacing w:after="0"/>
        <w:ind w:left="0"/>
        <w:jc w:val="both"/>
      </w:pPr>
      <w:r>
        <w:rPr>
          <w:rFonts w:ascii="Times New Roman"/>
          <w:b w:val="false"/>
          <w:i w:val="false"/>
          <w:color w:val="000000"/>
          <w:sz w:val="28"/>
        </w:rPr>
        <w:t>
      Қолданылатын деректер жобаланатын объектінің функционалдық мақсатына және техникалық сипаттамаларына, сондай-ақ, құрылыста баға белгілеу жөніндегі нормативтік құжаттарды қоса алғанда, Қазақстан Республикасындағы сәулет, қала құрылысы және құрылыс қызметі саласындағы заңнама талаптарына сәйкес келуі тиіс.</w:t>
      </w:r>
    </w:p>
    <w:bookmarkEnd w:id="83"/>
    <w:bookmarkStart w:name="z92" w:id="84"/>
    <w:p>
      <w:pPr>
        <w:spacing w:after="0"/>
        <w:ind w:left="0"/>
        <w:jc w:val="both"/>
      </w:pPr>
      <w:r>
        <w:rPr>
          <w:rFonts w:ascii="Times New Roman"/>
          <w:b w:val="false"/>
          <w:i w:val="false"/>
          <w:color w:val="000000"/>
          <w:sz w:val="28"/>
        </w:rPr>
        <w:t>
      Шетел валютасындағы құн көрсеткіштері тиісті салаға басшылықты жүзеге асыратын уәкілетті мемлекеттік органмен қуат бірлігінің инвестициялық құнының көрсеткіші келісілген күнге Қазақстан Республикасы Ұлттық Банкінің ресми бағамы бойынша теңгемен аударылады.</w:t>
      </w:r>
    </w:p>
    <w:bookmarkEnd w:id="84"/>
    <w:bookmarkStart w:name="z93" w:id="85"/>
    <w:p>
      <w:pPr>
        <w:spacing w:after="0"/>
        <w:ind w:left="0"/>
        <w:jc w:val="both"/>
      </w:pPr>
      <w:r>
        <w:rPr>
          <w:rFonts w:ascii="Times New Roman"/>
          <w:b w:val="false"/>
          <w:i w:val="false"/>
          <w:color w:val="000000"/>
          <w:sz w:val="28"/>
        </w:rPr>
        <w:t>
      19. Салалық заңнама нормалары шеңберінде реттелетін инвестициялық жобалар бойынша шығындардың қуат бірлігі инвестициялық құнының көрсеткішінде тиісті салаға басшылықты жүзеге асыратын уәкілетті мемлекеттік органның деректері бойынша ескеріледі.</w:t>
      </w:r>
    </w:p>
    <w:bookmarkEnd w:id="85"/>
    <w:bookmarkStart w:name="z94" w:id="86"/>
    <w:p>
      <w:pPr>
        <w:spacing w:after="0"/>
        <w:ind w:left="0"/>
        <w:jc w:val="both"/>
      </w:pPr>
      <w:r>
        <w:rPr>
          <w:rFonts w:ascii="Times New Roman"/>
          <w:b w:val="false"/>
          <w:i w:val="false"/>
          <w:color w:val="000000"/>
          <w:sz w:val="28"/>
        </w:rPr>
        <w:t>
      20. Қуат бірлігі инвестициялық құнының көрсеткіші тиісті салаға басшылықты жүзеге асыратын уәкілетті мемлекеттік органмен келісіледі.</w:t>
      </w:r>
    </w:p>
    <w:bookmarkEnd w:id="86"/>
    <w:bookmarkStart w:name="z95" w:id="87"/>
    <w:p>
      <w:pPr>
        <w:spacing w:after="0"/>
        <w:ind w:left="0"/>
        <w:jc w:val="left"/>
      </w:pPr>
      <w:r>
        <w:rPr>
          <w:rFonts w:ascii="Times New Roman"/>
          <w:b/>
          <w:i w:val="false"/>
          <w:color w:val="000000"/>
        </w:rPr>
        <w:t xml:space="preserve"> 3- параграф. Жобалау алдындағы кезеңдегі құрылыстың сметалық құны</w:t>
      </w:r>
    </w:p>
    <w:bookmarkEnd w:id="87"/>
    <w:bookmarkStart w:name="z96" w:id="88"/>
    <w:p>
      <w:pPr>
        <w:spacing w:after="0"/>
        <w:ind w:left="0"/>
        <w:jc w:val="both"/>
      </w:pPr>
      <w:r>
        <w:rPr>
          <w:rFonts w:ascii="Times New Roman"/>
          <w:b w:val="false"/>
          <w:i w:val="false"/>
          <w:color w:val="000000"/>
          <w:sz w:val="28"/>
        </w:rPr>
        <w:t>
      21. Жобалау алдындағы құжаттама құрамындағы құрылыстың сметалық құны (құрылыстың есептік құны) инвестициялық жобаларды жоспарлау кезінде құрылыс объектілерін салуға, реконструкциялауға және қалпына келтіруге инвестициялардың экономикалық орындылығын бағалау мақсатында айқындалады.</w:t>
      </w:r>
    </w:p>
    <w:bookmarkEnd w:id="88"/>
    <w:bookmarkStart w:name="z97" w:id="89"/>
    <w:p>
      <w:pPr>
        <w:spacing w:after="0"/>
        <w:ind w:left="0"/>
        <w:jc w:val="both"/>
      </w:pPr>
      <w:r>
        <w:rPr>
          <w:rFonts w:ascii="Times New Roman"/>
          <w:b w:val="false"/>
          <w:i w:val="false"/>
          <w:color w:val="000000"/>
          <w:sz w:val="28"/>
        </w:rPr>
        <w:t>
      22. Жобалау алдындағы сатыдағы құрылыстың сметалық құны (құрылыстың есептік құны) Мемлекеттік нормативтерге сәйкес айқындалады.</w:t>
      </w:r>
    </w:p>
    <w:bookmarkEnd w:id="89"/>
    <w:bookmarkStart w:name="z98" w:id="90"/>
    <w:p>
      <w:pPr>
        <w:spacing w:after="0"/>
        <w:ind w:left="0"/>
        <w:jc w:val="both"/>
      </w:pPr>
      <w:r>
        <w:rPr>
          <w:rFonts w:ascii="Times New Roman"/>
          <w:b w:val="false"/>
          <w:i w:val="false"/>
          <w:color w:val="000000"/>
          <w:sz w:val="28"/>
        </w:rPr>
        <w:t>
      23. Жобалау алдындағы құжаттаманы (техникалық-экономикалық негіздемелерді) әзірлеу құны Мемлекеттік нормативтерге сәйкес айқындалады.</w:t>
      </w:r>
    </w:p>
    <w:bookmarkEnd w:id="90"/>
    <w:bookmarkStart w:name="z99" w:id="91"/>
    <w:p>
      <w:pPr>
        <w:spacing w:after="0"/>
        <w:ind w:left="0"/>
        <w:jc w:val="both"/>
      </w:pPr>
      <w:r>
        <w:rPr>
          <w:rFonts w:ascii="Times New Roman"/>
          <w:b w:val="false"/>
          <w:i w:val="false"/>
          <w:color w:val="000000"/>
          <w:sz w:val="28"/>
        </w:rPr>
        <w:t>
      24. Құрылыс объектілерін салуға, реконструкциялауға және реставрациялауға инвестицияларды жоспарлау кезінде жобалау алдындағы құжаттаманы әзірлеуге арналған шығындар инвестициялық сипаттағы шығыстардың жиынтық сметалық есебіне енгізіледі және бастапқы материалдарды алуға байланысты шығындар ретінде құрылыс құнында ескеріледі.</w:t>
      </w:r>
    </w:p>
    <w:bookmarkEnd w:id="91"/>
    <w:bookmarkStart w:name="z100" w:id="92"/>
    <w:p>
      <w:pPr>
        <w:spacing w:after="0"/>
        <w:ind w:left="0"/>
        <w:jc w:val="left"/>
      </w:pPr>
      <w:r>
        <w:rPr>
          <w:rFonts w:ascii="Times New Roman"/>
          <w:b/>
          <w:i w:val="false"/>
          <w:color w:val="000000"/>
        </w:rPr>
        <w:t xml:space="preserve"> 4- параграф. Жобалау -сметалық құжаттама құрамындағы құрылыстың сметалық құны</w:t>
      </w:r>
    </w:p>
    <w:bookmarkEnd w:id="92"/>
    <w:bookmarkStart w:name="z101" w:id="93"/>
    <w:p>
      <w:pPr>
        <w:spacing w:after="0"/>
        <w:ind w:left="0"/>
        <w:jc w:val="both"/>
      </w:pPr>
      <w:r>
        <w:rPr>
          <w:rFonts w:ascii="Times New Roman"/>
          <w:b w:val="false"/>
          <w:i w:val="false"/>
          <w:color w:val="000000"/>
          <w:sz w:val="28"/>
        </w:rPr>
        <w:t>
      25. Бекітілген жобалау-сметалық құжаттама бойынша құрылыстың сметалық құны инвестициялық жобаны іске асыру процесінде мердігерлік жұмыстар мен көрсетілетін қызметтерге (жобалау, құрылыс-монтаждау жұмыстары, инжинирингтік көрсетілетін қызметтер) конкурсты жоспарлау және өткізу кезінде тапсырыс берушінің (инвестордың) қаражатының лимитін айқындау үшін негіз болып табылады.</w:t>
      </w:r>
    </w:p>
    <w:bookmarkEnd w:id="93"/>
    <w:bookmarkStart w:name="z102" w:id="94"/>
    <w:p>
      <w:pPr>
        <w:spacing w:after="0"/>
        <w:ind w:left="0"/>
        <w:jc w:val="both"/>
      </w:pPr>
      <w:r>
        <w:rPr>
          <w:rFonts w:ascii="Times New Roman"/>
          <w:b w:val="false"/>
          <w:i w:val="false"/>
          <w:color w:val="000000"/>
          <w:sz w:val="28"/>
        </w:rPr>
        <w:t>
      26. Объектілер құрылысының сметалық құны Кодекстің 24-бабының 7) тармақшасына сәйкес уәкілетті орган бекіткен және Қазақстан Республикасында құрылыстың сметалық құнын айқындау тәртібін белгілейтін құрылыстағы баға белгілеу жөніндегі мемлекеттік нормативтік құжатқа (бұдан әрі-Нормативтік құжат) сәйкес айқындалады.</w:t>
      </w:r>
    </w:p>
    <w:bookmarkEnd w:id="94"/>
    <w:bookmarkStart w:name="z103" w:id="95"/>
    <w:p>
      <w:pPr>
        <w:spacing w:after="0"/>
        <w:ind w:left="0"/>
        <w:jc w:val="both"/>
      </w:pPr>
      <w:r>
        <w:rPr>
          <w:rFonts w:ascii="Times New Roman"/>
          <w:b w:val="false"/>
          <w:i w:val="false"/>
          <w:color w:val="000000"/>
          <w:sz w:val="28"/>
        </w:rPr>
        <w:t>
      27. Объект құрылысының сметалық құнына мыналар кіреді:</w:t>
      </w:r>
    </w:p>
    <w:bookmarkEnd w:id="95"/>
    <w:bookmarkStart w:name="z104" w:id="96"/>
    <w:p>
      <w:pPr>
        <w:spacing w:after="0"/>
        <w:ind w:left="0"/>
        <w:jc w:val="both"/>
      </w:pPr>
      <w:r>
        <w:rPr>
          <w:rFonts w:ascii="Times New Roman"/>
          <w:b w:val="false"/>
          <w:i w:val="false"/>
          <w:color w:val="000000"/>
          <w:sz w:val="28"/>
        </w:rPr>
        <w:t>
      1) жобалау-сметалық құжаттаманы әзірлеудің құны, құрылыс үшін инженерлік ізденістердің құны;</w:t>
      </w:r>
    </w:p>
    <w:bookmarkEnd w:id="96"/>
    <w:bookmarkStart w:name="z105" w:id="97"/>
    <w:p>
      <w:pPr>
        <w:spacing w:after="0"/>
        <w:ind w:left="0"/>
        <w:jc w:val="both"/>
      </w:pPr>
      <w:r>
        <w:rPr>
          <w:rFonts w:ascii="Times New Roman"/>
          <w:b w:val="false"/>
          <w:i w:val="false"/>
          <w:color w:val="000000"/>
          <w:sz w:val="28"/>
        </w:rPr>
        <w:t>
      2) құрылыс жобасының ведомстводан тыс кешенді сараптамасының құны;</w:t>
      </w:r>
    </w:p>
    <w:bookmarkEnd w:id="97"/>
    <w:bookmarkStart w:name="z106" w:id="98"/>
    <w:p>
      <w:pPr>
        <w:spacing w:after="0"/>
        <w:ind w:left="0"/>
        <w:jc w:val="both"/>
      </w:pPr>
      <w:r>
        <w:rPr>
          <w:rFonts w:ascii="Times New Roman"/>
          <w:b w:val="false"/>
          <w:i w:val="false"/>
          <w:color w:val="000000"/>
          <w:sz w:val="28"/>
        </w:rPr>
        <w:t>
      3) құрылыс-монтаждау жұмыстарының құны, сондай-ақ құрылысты жабдықпен жинақтауды қоса алғанда, құрылыспен тығыз байланысты шығындар мен қызметтер;</w:t>
      </w:r>
    </w:p>
    <w:bookmarkEnd w:id="98"/>
    <w:bookmarkStart w:name="z107" w:id="99"/>
    <w:p>
      <w:pPr>
        <w:spacing w:after="0"/>
        <w:ind w:left="0"/>
        <w:jc w:val="both"/>
      </w:pPr>
      <w:r>
        <w:rPr>
          <w:rFonts w:ascii="Times New Roman"/>
          <w:b w:val="false"/>
          <w:i w:val="false"/>
          <w:color w:val="000000"/>
          <w:sz w:val="28"/>
        </w:rPr>
        <w:t>
      4) жобаны басқару, техникалық қадағалау, сондай-ақ құрылыс барысында жобалық шешімдердің орындалуына құрылыс жобасын әзірлеушіні бақылау құны;</w:t>
      </w:r>
    </w:p>
    <w:bookmarkEnd w:id="99"/>
    <w:bookmarkStart w:name="z108" w:id="100"/>
    <w:p>
      <w:pPr>
        <w:spacing w:after="0"/>
        <w:ind w:left="0"/>
        <w:jc w:val="both"/>
      </w:pPr>
      <w:r>
        <w:rPr>
          <w:rFonts w:ascii="Times New Roman"/>
          <w:b w:val="false"/>
          <w:i w:val="false"/>
          <w:color w:val="000000"/>
          <w:sz w:val="28"/>
        </w:rPr>
        <w:t>
      5) қосылған құн салығы.</w:t>
      </w:r>
    </w:p>
    <w:bookmarkEnd w:id="100"/>
    <w:bookmarkStart w:name="z109" w:id="101"/>
    <w:p>
      <w:pPr>
        <w:spacing w:after="0"/>
        <w:ind w:left="0"/>
        <w:jc w:val="left"/>
      </w:pPr>
      <w:r>
        <w:rPr>
          <w:rFonts w:ascii="Times New Roman"/>
          <w:b/>
          <w:i w:val="false"/>
          <w:color w:val="000000"/>
        </w:rPr>
        <w:t xml:space="preserve"> 5- параграф.. "Толық бітіріп берілетін" құрылыстың есептік құнын айқындау</w:t>
      </w:r>
    </w:p>
    <w:bookmarkEnd w:id="101"/>
    <w:bookmarkStart w:name="z110" w:id="102"/>
    <w:p>
      <w:pPr>
        <w:spacing w:after="0"/>
        <w:ind w:left="0"/>
        <w:jc w:val="both"/>
      </w:pPr>
      <w:r>
        <w:rPr>
          <w:rFonts w:ascii="Times New Roman"/>
          <w:b w:val="false"/>
          <w:i w:val="false"/>
          <w:color w:val="000000"/>
          <w:sz w:val="28"/>
        </w:rPr>
        <w:t>
      28. "Толық бітіріп берілетін" объектілерді салу әдісі құрылыс алаңының инженерлік-геологиялық жағдайларын, құрылыс-монтаждау жұмыстарын орындауды, құрылыстарды технологиялық және инженерлік жабдықтармен жинақтауды, іске қосу-баптау және салынып жатқан объектімен, сондай-ақ басқарумен, пайдаланумен, қызмет көрсетумен, тараптардың бірінің теңгеріміне берумен тығыз байланысты өзге де жұмыстарды ескере отырып, жобалау-сметалық құжаттамамен қаржыландыру, жоспарлау, уақтылы және сапалы қамтамасыз ету бойынша функцияны бас мердігердің бір ұйымдық құрылымында шоғырландыру мүмкіндігі негізінде пайдалануға немесе қызметтер көрсетуге дайындалған объектілерді салуды қамтамасыз етуді көздейді.</w:t>
      </w:r>
    </w:p>
    <w:bookmarkEnd w:id="102"/>
    <w:bookmarkStart w:name="z111" w:id="103"/>
    <w:p>
      <w:pPr>
        <w:spacing w:after="0"/>
        <w:ind w:left="0"/>
        <w:jc w:val="both"/>
      </w:pPr>
      <w:r>
        <w:rPr>
          <w:rFonts w:ascii="Times New Roman"/>
          <w:b w:val="false"/>
          <w:i w:val="false"/>
          <w:color w:val="000000"/>
          <w:sz w:val="28"/>
        </w:rPr>
        <w:t>
      29. Инвестициялық жобаны жаңа объектілерді тұрғызу жолымен дайын құрылыс өнімін құрудың бірыңғай үздіксіз кешенді процесі ретінде іске асыру кезінде (жобалау – құрылыстарды жабдықтармен жинақтау, объектіні пайдалануға беруді қоса алғанда, құрылыс және монтаждау жұмыстарын орындау), сондай-ақ "толық бітіріп берілетін" құрылыс кезінде тапсырыс берушінің (инвестордың) қаражатының лимитін айқындау үшін негіздеме жобалау алдындағы сатыдағы есеппен белгіленген және тапсырыс беруші бекіткен құрылыс құны болып табылады.</w:t>
      </w:r>
    </w:p>
    <w:bookmarkEnd w:id="103"/>
    <w:bookmarkStart w:name="z112" w:id="104"/>
    <w:p>
      <w:pPr>
        <w:spacing w:after="0"/>
        <w:ind w:left="0"/>
        <w:jc w:val="both"/>
      </w:pPr>
      <w:r>
        <w:rPr>
          <w:rFonts w:ascii="Times New Roman"/>
          <w:b w:val="false"/>
          <w:i w:val="false"/>
          <w:color w:val="000000"/>
          <w:sz w:val="28"/>
        </w:rPr>
        <w:t>
      30. Конкурстық рәсімдерді өткізу және "толық бітіріп берілетін" құрылыс туралы шарттар жасасу үшін "толық бітіріп берілетін" құрылыстың есептік құны айқындалады.</w:t>
      </w:r>
    </w:p>
    <w:bookmarkEnd w:id="104"/>
    <w:bookmarkStart w:name="z113" w:id="105"/>
    <w:p>
      <w:pPr>
        <w:spacing w:after="0"/>
        <w:ind w:left="0"/>
        <w:jc w:val="both"/>
      </w:pPr>
      <w:r>
        <w:rPr>
          <w:rFonts w:ascii="Times New Roman"/>
          <w:b w:val="false"/>
          <w:i w:val="false"/>
          <w:color w:val="000000"/>
          <w:sz w:val="28"/>
        </w:rPr>
        <w:t>
      31."Толық бітіріп берілетін" құрылыстың есептік құны тапсырыс беруші бекіткен техникалық-экономикалық негіздеме немесе техникалық-экономикалық негіздемені әзірлеуді талап етпейтін жобалар бойынша құрылыстың есептік құны міндетті түрде болған кезде жобалау алдындағы сатыдағы құрылыс құнын есептеу, инвестициялық сипаттағы шығыстардың жиынтық сметалық есебі (оның ішінде пайдалануға беруге арналған жиынтық смета) бойынша өзге де шығындарды есептеу негізінде айқындалады.</w:t>
      </w:r>
    </w:p>
    <w:bookmarkEnd w:id="105"/>
    <w:bookmarkStart w:name="z114" w:id="106"/>
    <w:p>
      <w:pPr>
        <w:spacing w:after="0"/>
        <w:ind w:left="0"/>
        <w:jc w:val="both"/>
      </w:pPr>
      <w:r>
        <w:rPr>
          <w:rFonts w:ascii="Times New Roman"/>
          <w:b w:val="false"/>
          <w:i w:val="false"/>
          <w:color w:val="000000"/>
          <w:sz w:val="28"/>
        </w:rPr>
        <w:t>
      Пайдалануға беруге арналған жиынтық смета - жаңадан салынып жатқан, реконструкцияланатын, кеңейтілетін және техникалық қайта жарақтандырылатын құрылыс объектілерін пайдалануға беруді қамтамасыз ететін іске қосу-баптау жұмыстарын жүргізуге және жабдықтарды кешенді сынауға арналған шығындарды есептеу нәтижесін қамтитын құжат.</w:t>
      </w:r>
    </w:p>
    <w:bookmarkEnd w:id="106"/>
    <w:bookmarkStart w:name="z115" w:id="107"/>
    <w:p>
      <w:pPr>
        <w:spacing w:after="0"/>
        <w:ind w:left="0"/>
        <w:jc w:val="both"/>
      </w:pPr>
      <w:r>
        <w:rPr>
          <w:rFonts w:ascii="Times New Roman"/>
          <w:b w:val="false"/>
          <w:i w:val="false"/>
          <w:color w:val="000000"/>
          <w:sz w:val="28"/>
        </w:rPr>
        <w:t>
      32. "Толық бітіріп берілетін" құрылыстың есептік құнына қосылады:</w:t>
      </w:r>
    </w:p>
    <w:bookmarkEnd w:id="107"/>
    <w:bookmarkStart w:name="z116" w:id="108"/>
    <w:p>
      <w:pPr>
        <w:spacing w:after="0"/>
        <w:ind w:left="0"/>
        <w:jc w:val="both"/>
      </w:pPr>
      <w:r>
        <w:rPr>
          <w:rFonts w:ascii="Times New Roman"/>
          <w:b w:val="false"/>
          <w:i w:val="false"/>
          <w:color w:val="000000"/>
          <w:sz w:val="28"/>
        </w:rPr>
        <w:t>
      1) жобалау-сметалық құжаттаманы әзірлеу құны, оның ішінде құрылыс үшін инженерлік ізденістер жұмыстарының құны (қажет болған жағдайда);</w:t>
      </w:r>
    </w:p>
    <w:bookmarkEnd w:id="108"/>
    <w:bookmarkStart w:name="z117" w:id="109"/>
    <w:p>
      <w:pPr>
        <w:spacing w:after="0"/>
        <w:ind w:left="0"/>
        <w:jc w:val="both"/>
      </w:pPr>
      <w:r>
        <w:rPr>
          <w:rFonts w:ascii="Times New Roman"/>
          <w:b w:val="false"/>
          <w:i w:val="false"/>
          <w:color w:val="000000"/>
          <w:sz w:val="28"/>
        </w:rPr>
        <w:t>
      2) құрылыс-монтаждау жұмыстарының, сондай-ақ құрылыспен тығыз байланысты шығындар мен қызметтердің құны;</w:t>
      </w:r>
    </w:p>
    <w:bookmarkEnd w:id="109"/>
    <w:bookmarkStart w:name="z118" w:id="110"/>
    <w:p>
      <w:pPr>
        <w:spacing w:after="0"/>
        <w:ind w:left="0"/>
        <w:jc w:val="both"/>
      </w:pPr>
      <w:r>
        <w:rPr>
          <w:rFonts w:ascii="Times New Roman"/>
          <w:b w:val="false"/>
          <w:i w:val="false"/>
          <w:color w:val="000000"/>
          <w:sz w:val="28"/>
        </w:rPr>
        <w:t>
      3) жабдықтың, жиһаздың, мүкәммалдың құны;</w:t>
      </w:r>
    </w:p>
    <w:bookmarkEnd w:id="110"/>
    <w:bookmarkStart w:name="z119" w:id="111"/>
    <w:p>
      <w:pPr>
        <w:spacing w:after="0"/>
        <w:ind w:left="0"/>
        <w:jc w:val="both"/>
      </w:pPr>
      <w:r>
        <w:rPr>
          <w:rFonts w:ascii="Times New Roman"/>
          <w:b w:val="false"/>
          <w:i w:val="false"/>
          <w:color w:val="000000"/>
          <w:sz w:val="28"/>
        </w:rPr>
        <w:t>
      4) күтпеген жұмыстарға арналған қаражат және жобалау алдындағы кезең үшін белгіленген мөлшердегі шығындар;</w:t>
      </w:r>
    </w:p>
    <w:bookmarkEnd w:id="111"/>
    <w:bookmarkStart w:name="z120" w:id="112"/>
    <w:p>
      <w:pPr>
        <w:spacing w:after="0"/>
        <w:ind w:left="0"/>
        <w:jc w:val="both"/>
      </w:pPr>
      <w:r>
        <w:rPr>
          <w:rFonts w:ascii="Times New Roman"/>
          <w:b w:val="false"/>
          <w:i w:val="false"/>
          <w:color w:val="000000"/>
          <w:sz w:val="28"/>
        </w:rPr>
        <w:t>
      5) объектіні пайдалануға беруге арналған шығындар;</w:t>
      </w:r>
    </w:p>
    <w:bookmarkEnd w:id="112"/>
    <w:bookmarkStart w:name="z121" w:id="113"/>
    <w:p>
      <w:pPr>
        <w:spacing w:after="0"/>
        <w:ind w:left="0"/>
        <w:jc w:val="both"/>
      </w:pPr>
      <w:r>
        <w:rPr>
          <w:rFonts w:ascii="Times New Roman"/>
          <w:b w:val="false"/>
          <w:i w:val="false"/>
          <w:color w:val="000000"/>
          <w:sz w:val="28"/>
        </w:rPr>
        <w:t>
      6) салалық заңнамалық нормалар шеңберінде реттелетін бас мердігерге тапсырылатын шығындар.</w:t>
      </w:r>
    </w:p>
    <w:bookmarkEnd w:id="113"/>
    <w:bookmarkStart w:name="z122" w:id="114"/>
    <w:p>
      <w:pPr>
        <w:spacing w:after="0"/>
        <w:ind w:left="0"/>
        <w:jc w:val="both"/>
      </w:pPr>
      <w:r>
        <w:rPr>
          <w:rFonts w:ascii="Times New Roman"/>
          <w:b w:val="false"/>
          <w:i w:val="false"/>
          <w:color w:val="000000"/>
          <w:sz w:val="28"/>
        </w:rPr>
        <w:t>
      7) ) қосылған құн салығы.</w:t>
      </w:r>
    </w:p>
    <w:bookmarkEnd w:id="114"/>
    <w:bookmarkStart w:name="z123" w:id="115"/>
    <w:p>
      <w:pPr>
        <w:spacing w:after="0"/>
        <w:ind w:left="0"/>
        <w:jc w:val="left"/>
      </w:pPr>
      <w:r>
        <w:rPr>
          <w:rFonts w:ascii="Times New Roman"/>
          <w:b/>
          <w:i w:val="false"/>
          <w:color w:val="000000"/>
        </w:rPr>
        <w:t xml:space="preserve"> 6- параграф. Салалық заңнамалық нормалар шеңберінде реттелетін инвестициялық жобалар бойынша шығындар</w:t>
      </w:r>
    </w:p>
    <w:bookmarkEnd w:id="115"/>
    <w:bookmarkStart w:name="z124" w:id="116"/>
    <w:p>
      <w:pPr>
        <w:spacing w:after="0"/>
        <w:ind w:left="0"/>
        <w:jc w:val="both"/>
      </w:pPr>
      <w:r>
        <w:rPr>
          <w:rFonts w:ascii="Times New Roman"/>
          <w:b w:val="false"/>
          <w:i w:val="false"/>
          <w:color w:val="000000"/>
          <w:sz w:val="28"/>
        </w:rPr>
        <w:t>
      33. Салалық заңнамалық нормалар шеңберінде реттелетін инвестициялық жобалар бойынша шығындар құрамына мыналар кіреді:</w:t>
      </w:r>
    </w:p>
    <w:bookmarkEnd w:id="116"/>
    <w:bookmarkStart w:name="z125" w:id="117"/>
    <w:p>
      <w:pPr>
        <w:spacing w:after="0"/>
        <w:ind w:left="0"/>
        <w:jc w:val="both"/>
      </w:pPr>
      <w:r>
        <w:rPr>
          <w:rFonts w:ascii="Times New Roman"/>
          <w:b w:val="false"/>
          <w:i w:val="false"/>
          <w:color w:val="000000"/>
          <w:sz w:val="28"/>
        </w:rPr>
        <w:t>
      1) жергілікті жерде жер учаскесінің шекараларын белгілеу үшін жерге орналастыру жобасын әзірлеуге немесе жер-кадастрлық жоспарын құруға арналған шығындар;</w:t>
      </w:r>
    </w:p>
    <w:bookmarkEnd w:id="117"/>
    <w:bookmarkStart w:name="z126" w:id="118"/>
    <w:p>
      <w:pPr>
        <w:spacing w:after="0"/>
        <w:ind w:left="0"/>
        <w:jc w:val="both"/>
      </w:pPr>
      <w:r>
        <w:rPr>
          <w:rFonts w:ascii="Times New Roman"/>
          <w:b w:val="false"/>
          <w:i w:val="false"/>
          <w:color w:val="000000"/>
          <w:sz w:val="28"/>
        </w:rPr>
        <w:t>
      2) құрылысқа арналған жер учаскесін алып қою (сатып алу) кезінде жер үшін төлемдер;</w:t>
      </w:r>
    </w:p>
    <w:bookmarkEnd w:id="118"/>
    <w:bookmarkStart w:name="z127" w:id="119"/>
    <w:p>
      <w:pPr>
        <w:spacing w:after="0"/>
        <w:ind w:left="0"/>
        <w:jc w:val="both"/>
      </w:pPr>
      <w:r>
        <w:rPr>
          <w:rFonts w:ascii="Times New Roman"/>
          <w:b w:val="false"/>
          <w:i w:val="false"/>
          <w:color w:val="000000"/>
          <w:sz w:val="28"/>
        </w:rPr>
        <w:t>
      3) археология, тарих және мәдениет, қала құрылысы және сәулет ескерткіштерінің тарихи-мәдени сараптамасына, сондай-ақ, құрылыс алаңы шегінде археологиялық қазбаларды орындауға байланысты шығындар;</w:t>
      </w:r>
    </w:p>
    <w:bookmarkEnd w:id="119"/>
    <w:bookmarkStart w:name="z128" w:id="120"/>
    <w:p>
      <w:pPr>
        <w:spacing w:after="0"/>
        <w:ind w:left="0"/>
        <w:jc w:val="both"/>
      </w:pPr>
      <w:r>
        <w:rPr>
          <w:rFonts w:ascii="Times New Roman"/>
          <w:b w:val="false"/>
          <w:i w:val="false"/>
          <w:color w:val="000000"/>
          <w:sz w:val="28"/>
        </w:rPr>
        <w:t>
       4) бұзылатын қүрылыстар мен бау-бақша екпелері, егістік, жер жырту және басқа ауыл шаруашылығы жұмыстары үшін өтемақы төлеуге, табиғи ортаға келтірілетін нұқсанға, залалдарды және шығындарды өтеу бойынша шығындар;</w:t>
      </w:r>
    </w:p>
    <w:bookmarkEnd w:id="120"/>
    <w:bookmarkStart w:name="z129" w:id="121"/>
    <w:p>
      <w:pPr>
        <w:spacing w:after="0"/>
        <w:ind w:left="0"/>
        <w:jc w:val="both"/>
      </w:pPr>
      <w:r>
        <w:rPr>
          <w:rFonts w:ascii="Times New Roman"/>
          <w:b w:val="false"/>
          <w:i w:val="false"/>
          <w:color w:val="000000"/>
          <w:sz w:val="28"/>
        </w:rPr>
        <w:t>
       5) объектіні жобалау және құрылысы кезеңінде пайдаланылатын жер учаскесін жалға алу (құрылыс қажеттіліктері үшін берілген қосымша жер учаскесі) үшін төлем;</w:t>
      </w:r>
    </w:p>
    <w:bookmarkEnd w:id="121"/>
    <w:bookmarkStart w:name="z130" w:id="122"/>
    <w:p>
      <w:pPr>
        <w:spacing w:after="0"/>
        <w:ind w:left="0"/>
        <w:jc w:val="both"/>
      </w:pPr>
      <w:r>
        <w:rPr>
          <w:rFonts w:ascii="Times New Roman"/>
          <w:b w:val="false"/>
          <w:i w:val="false"/>
          <w:color w:val="000000"/>
          <w:sz w:val="28"/>
        </w:rPr>
        <w:t>
       6) топырақтың, құмның, ұсақ тастың уақытша карьерлерін барлауға, бөлуге және әзірлеуге, бөлінген карьерлердегі қол қойылатын бонустары мен коммерциялық табу бонустарын төлеуге арналған шығындар;</w:t>
      </w:r>
    </w:p>
    <w:bookmarkEnd w:id="122"/>
    <w:bookmarkStart w:name="z131" w:id="123"/>
    <w:p>
      <w:pPr>
        <w:spacing w:after="0"/>
        <w:ind w:left="0"/>
        <w:jc w:val="both"/>
      </w:pPr>
      <w:r>
        <w:rPr>
          <w:rFonts w:ascii="Times New Roman"/>
          <w:b w:val="false"/>
          <w:i w:val="false"/>
          <w:color w:val="000000"/>
          <w:sz w:val="28"/>
        </w:rPr>
        <w:t>
       7) объектіні салу үшін геодезиялық бөлу негізін (құрылыс торы, қызыл сызықтар, ғимараттың (құрылыстың) габариттерін айқындайтын басты бөлу осьтері, биіктік реперлер, инженерлік коммуникациялардың, автожолдардың, электрмен жабдықтау желілерінің, байланыстың, су құбыры трассасының, кәріздің, жылудың, газдандырудың басты осьтері) құруға арналған шығындар;</w:t>
      </w:r>
    </w:p>
    <w:bookmarkEnd w:id="123"/>
    <w:bookmarkStart w:name="z132" w:id="124"/>
    <w:p>
      <w:pPr>
        <w:spacing w:after="0"/>
        <w:ind w:left="0"/>
        <w:jc w:val="both"/>
      </w:pPr>
      <w:r>
        <w:rPr>
          <w:rFonts w:ascii="Times New Roman"/>
          <w:b w:val="false"/>
          <w:i w:val="false"/>
          <w:color w:val="000000"/>
          <w:sz w:val="28"/>
        </w:rPr>
        <w:t>
       8) құрылыс кезеңінде жер салығын төлеу;</w:t>
      </w:r>
    </w:p>
    <w:bookmarkEnd w:id="124"/>
    <w:bookmarkStart w:name="z133" w:id="125"/>
    <w:p>
      <w:pPr>
        <w:spacing w:after="0"/>
        <w:ind w:left="0"/>
        <w:jc w:val="both"/>
      </w:pPr>
      <w:r>
        <w:rPr>
          <w:rFonts w:ascii="Times New Roman"/>
          <w:b w:val="false"/>
          <w:i w:val="false"/>
          <w:color w:val="000000"/>
          <w:sz w:val="28"/>
        </w:rPr>
        <w:t>
      9) жер учаскесінің радиологиялық жағдайын өлшеуге арналған шығындар;</w:t>
      </w:r>
    </w:p>
    <w:bookmarkEnd w:id="125"/>
    <w:bookmarkStart w:name="z134" w:id="126"/>
    <w:p>
      <w:pPr>
        <w:spacing w:after="0"/>
        <w:ind w:left="0"/>
        <w:jc w:val="both"/>
      </w:pPr>
      <w:r>
        <w:rPr>
          <w:rFonts w:ascii="Times New Roman"/>
          <w:b w:val="false"/>
          <w:i w:val="false"/>
          <w:color w:val="000000"/>
          <w:sz w:val="28"/>
        </w:rPr>
        <w:t>
      10) су пайдалануды тоқтатуға немесе шарттарын өзгертуге байланысты су шаруашылығы іс-шараларынан келтірілетін залалдарды өтеу бойынша шығындар;</w:t>
      </w:r>
    </w:p>
    <w:bookmarkEnd w:id="126"/>
    <w:bookmarkStart w:name="z135" w:id="127"/>
    <w:p>
      <w:pPr>
        <w:spacing w:after="0"/>
        <w:ind w:left="0"/>
        <w:jc w:val="both"/>
      </w:pPr>
      <w:r>
        <w:rPr>
          <w:rFonts w:ascii="Times New Roman"/>
          <w:b w:val="false"/>
          <w:i w:val="false"/>
          <w:color w:val="000000"/>
          <w:sz w:val="28"/>
        </w:rPr>
        <w:t>
      11) пайдаланушы персоналды дайындауға (өндірістік мақсаттағы жаңадан салынып жатқан объектілер үшін) арналған шығындар;</w:t>
      </w:r>
    </w:p>
    <w:bookmarkEnd w:id="127"/>
    <w:bookmarkStart w:name="z136" w:id="128"/>
    <w:p>
      <w:pPr>
        <w:spacing w:after="0"/>
        <w:ind w:left="0"/>
        <w:jc w:val="both"/>
      </w:pPr>
      <w:r>
        <w:rPr>
          <w:rFonts w:ascii="Times New Roman"/>
          <w:b w:val="false"/>
          <w:i w:val="false"/>
          <w:color w:val="000000"/>
          <w:sz w:val="28"/>
        </w:rPr>
        <w:t>
      12) объектілерді пайдалануға беруге арналған шығындар (оның ішінде: жабдықтарды кешенді сынаумен іске қосу-жөндеу жұмыстары, іске қосу-жөндеу жұмыстарына арналған шикізат пен материалдық ресурстарға, жаңадан салынып жатқан, қайта жаңартылатын, кеңейтілетін және техникалық қайта жарақтандырылатын объектілерді іске қосу-жөндеу жұмыстарын жүргізу кезеңінде пайдалану персоналын ұстауға арналған);</w:t>
      </w:r>
    </w:p>
    <w:bookmarkEnd w:id="128"/>
    <w:bookmarkStart w:name="z137" w:id="129"/>
    <w:p>
      <w:pPr>
        <w:spacing w:after="0"/>
        <w:ind w:left="0"/>
        <w:jc w:val="both"/>
      </w:pPr>
      <w:r>
        <w:rPr>
          <w:rFonts w:ascii="Times New Roman"/>
          <w:b w:val="false"/>
          <w:i w:val="false"/>
          <w:color w:val="000000"/>
          <w:sz w:val="28"/>
        </w:rPr>
        <w:t>
      13) жер учаскелерін уақытша және тұрақты пайладану құқығына актіні дайындауға және беруге арналған шығындар;</w:t>
      </w:r>
    </w:p>
    <w:bookmarkEnd w:id="129"/>
    <w:bookmarkStart w:name="z138" w:id="130"/>
    <w:p>
      <w:pPr>
        <w:spacing w:after="0"/>
        <w:ind w:left="0"/>
        <w:jc w:val="both"/>
      </w:pPr>
      <w:r>
        <w:rPr>
          <w:rFonts w:ascii="Times New Roman"/>
          <w:b w:val="false"/>
          <w:i w:val="false"/>
          <w:color w:val="000000"/>
          <w:sz w:val="28"/>
        </w:rPr>
        <w:t>
      14) жылжымайтын мүлік объектілеріне техникалық паспорт дайындауға және беруге арналған шығындар;</w:t>
      </w:r>
    </w:p>
    <w:bookmarkEnd w:id="130"/>
    <w:bookmarkStart w:name="z139" w:id="131"/>
    <w:p>
      <w:pPr>
        <w:spacing w:after="0"/>
        <w:ind w:left="0"/>
        <w:jc w:val="both"/>
      </w:pPr>
      <w:r>
        <w:rPr>
          <w:rFonts w:ascii="Times New Roman"/>
          <w:b w:val="false"/>
          <w:i w:val="false"/>
          <w:color w:val="000000"/>
          <w:sz w:val="28"/>
        </w:rPr>
        <w:t>
      15) жылжымайтын мүлікке құқықты мемлекеттік тіркеуге арналған шығындар;</w:t>
      </w:r>
    </w:p>
    <w:bookmarkEnd w:id="131"/>
    <w:bookmarkStart w:name="z140" w:id="132"/>
    <w:p>
      <w:pPr>
        <w:spacing w:after="0"/>
        <w:ind w:left="0"/>
        <w:jc w:val="both"/>
      </w:pPr>
      <w:r>
        <w:rPr>
          <w:rFonts w:ascii="Times New Roman"/>
          <w:b w:val="false"/>
          <w:i w:val="false"/>
          <w:color w:val="000000"/>
          <w:sz w:val="28"/>
        </w:rPr>
        <w:t>
      16) лицензиялық келісімдер және лицензиардың қызмет көрсетуі бойынша шығындар;</w:t>
      </w:r>
    </w:p>
    <w:bookmarkEnd w:id="132"/>
    <w:bookmarkStart w:name="z141" w:id="133"/>
    <w:p>
      <w:pPr>
        <w:spacing w:after="0"/>
        <w:ind w:left="0"/>
        <w:jc w:val="both"/>
      </w:pPr>
      <w:r>
        <w:rPr>
          <w:rFonts w:ascii="Times New Roman"/>
          <w:b w:val="false"/>
          <w:i w:val="false"/>
          <w:color w:val="000000"/>
          <w:sz w:val="28"/>
        </w:rPr>
        <w:t>
      17) сыртқы қарыз есебінен қаржыландырылуы болжанатын шығындар.</w:t>
      </w:r>
    </w:p>
    <w:bookmarkEnd w:id="133"/>
    <w:bookmarkStart w:name="z142" w:id="134"/>
    <w:p>
      <w:pPr>
        <w:spacing w:after="0"/>
        <w:ind w:left="0"/>
        <w:jc w:val="both"/>
      </w:pPr>
      <w:r>
        <w:rPr>
          <w:rFonts w:ascii="Times New Roman"/>
          <w:b w:val="false"/>
          <w:i w:val="false"/>
          <w:color w:val="000000"/>
          <w:sz w:val="28"/>
        </w:rPr>
        <w:t>
      34. Пайдалануға беруге арналған жиынтық смета тиісті уәкілетті мемлекеттік органның салалық сараптамасынан және ведомстводан тыс кешенді сараптамадан өтуі тиіс.</w:t>
      </w:r>
    </w:p>
    <w:bookmarkEnd w:id="134"/>
    <w:bookmarkStart w:name="z143" w:id="135"/>
    <w:p>
      <w:pPr>
        <w:spacing w:after="0"/>
        <w:ind w:left="0"/>
        <w:jc w:val="both"/>
      </w:pPr>
      <w:r>
        <w:rPr>
          <w:rFonts w:ascii="Times New Roman"/>
          <w:b w:val="false"/>
          <w:i w:val="false"/>
          <w:color w:val="000000"/>
          <w:sz w:val="28"/>
        </w:rPr>
        <w:t>
      35. Инвестициялық сипаттағы өзге де шығыстарға сараптама жүргізу қажеттілігі мен оның түрлері Қазақстан Республикасының бюджет заңнамасына сәйкес айқындалады.</w:t>
      </w:r>
    </w:p>
    <w:bookmarkEnd w:id="135"/>
    <w:bookmarkStart w:name="z144" w:id="136"/>
    <w:p>
      <w:pPr>
        <w:spacing w:after="0"/>
        <w:ind w:left="0"/>
        <w:jc w:val="left"/>
      </w:pPr>
      <w:r>
        <w:rPr>
          <w:rFonts w:ascii="Times New Roman"/>
          <w:b/>
          <w:i w:val="false"/>
          <w:color w:val="000000"/>
        </w:rPr>
        <w:t xml:space="preserve"> 7- параграф. Шарттық баға</w:t>
      </w:r>
    </w:p>
    <w:bookmarkEnd w:id="136"/>
    <w:bookmarkStart w:name="z145" w:id="137"/>
    <w:p>
      <w:pPr>
        <w:spacing w:after="0"/>
        <w:ind w:left="0"/>
        <w:jc w:val="both"/>
      </w:pPr>
      <w:r>
        <w:rPr>
          <w:rFonts w:ascii="Times New Roman"/>
          <w:b w:val="false"/>
          <w:i w:val="false"/>
          <w:color w:val="000000"/>
          <w:sz w:val="28"/>
        </w:rPr>
        <w:t>
      36. Сәулет, қала құрылысы және құрылыс саласында жекелеген қызмет түрлерін жүзеге асыруға лицензиясы бар жеке және (немесе) заңды тұлғалар (бірлескен кәсіпорындарды қоса алғанда) мердігерлер (бас мердігерлер) болып табылады.</w:t>
      </w:r>
    </w:p>
    <w:bookmarkEnd w:id="137"/>
    <w:bookmarkStart w:name="z146" w:id="138"/>
    <w:p>
      <w:pPr>
        <w:spacing w:after="0"/>
        <w:ind w:left="0"/>
        <w:jc w:val="both"/>
      </w:pPr>
      <w:r>
        <w:rPr>
          <w:rFonts w:ascii="Times New Roman"/>
          <w:b w:val="false"/>
          <w:i w:val="false"/>
          <w:color w:val="000000"/>
          <w:sz w:val="28"/>
        </w:rPr>
        <w:t>
      37. Мердігердің сметасы (оферта) – мердігерлік жұмыстар мен қызметтерді сатып алу бойынша конкурстарға қатысу үшін меншікті ұйымдық-технологиялық мүмкіндікті ескере отырып, олар жасайтын мердігердің конкурстық ұсынысының құрамындағы сметалық құжаттама.</w:t>
      </w:r>
    </w:p>
    <w:bookmarkEnd w:id="138"/>
    <w:bookmarkStart w:name="z147" w:id="139"/>
    <w:p>
      <w:pPr>
        <w:spacing w:after="0"/>
        <w:ind w:left="0"/>
        <w:jc w:val="both"/>
      </w:pPr>
      <w:r>
        <w:rPr>
          <w:rFonts w:ascii="Times New Roman"/>
          <w:b w:val="false"/>
          <w:i w:val="false"/>
          <w:color w:val="000000"/>
          <w:sz w:val="28"/>
        </w:rPr>
        <w:t>
      38. Мердігердің сметасы (офертасы) тапсырыс беруші бекіткен жобалау-сметалық құжаттаманың және (немесе) конкурстық құжаттаманың негізінде жасалады және мердігердің конкурстық (тендерлік) өтінімінің бөлігі болып табылады.</w:t>
      </w:r>
    </w:p>
    <w:bookmarkEnd w:id="139"/>
    <w:bookmarkStart w:name="z148" w:id="140"/>
    <w:p>
      <w:pPr>
        <w:spacing w:after="0"/>
        <w:ind w:left="0"/>
        <w:jc w:val="both"/>
      </w:pPr>
      <w:r>
        <w:rPr>
          <w:rFonts w:ascii="Times New Roman"/>
          <w:b w:val="false"/>
          <w:i w:val="false"/>
          <w:color w:val="000000"/>
          <w:sz w:val="28"/>
        </w:rPr>
        <w:t>
      39. Мердігердің сметасын (офертасын) жасау үшін әлеуетті мердігерлерге конкурстық құжаттаманың құрамында тапсырыс берушінің сметасы электрондық форматта беріледі.</w:t>
      </w:r>
    </w:p>
    <w:bookmarkEnd w:id="140"/>
    <w:bookmarkStart w:name="z149" w:id="141"/>
    <w:p>
      <w:pPr>
        <w:spacing w:after="0"/>
        <w:ind w:left="0"/>
        <w:jc w:val="both"/>
      </w:pPr>
      <w:r>
        <w:rPr>
          <w:rFonts w:ascii="Times New Roman"/>
          <w:b w:val="false"/>
          <w:i w:val="false"/>
          <w:color w:val="000000"/>
          <w:sz w:val="28"/>
        </w:rPr>
        <w:t>
      40. Мердігердің сметасында (офертасында) құрылыс объектісі (құрылыс объектілері), жұмыс түрлері және сатып алу нысанасына кіретін өзге де шығындар бойынша шығындарды нақтылау олардың тапсырыс берушінің сметасымен салыстырылуын қамтамасыз етеді.</w:t>
      </w:r>
    </w:p>
    <w:bookmarkEnd w:id="141"/>
    <w:bookmarkStart w:name="z150" w:id="142"/>
    <w:p>
      <w:pPr>
        <w:spacing w:after="0"/>
        <w:ind w:left="0"/>
        <w:jc w:val="both"/>
      </w:pPr>
      <w:r>
        <w:rPr>
          <w:rFonts w:ascii="Times New Roman"/>
          <w:b w:val="false"/>
          <w:i w:val="false"/>
          <w:color w:val="000000"/>
          <w:sz w:val="28"/>
        </w:rPr>
        <w:t>
      41. Мердігердің сметасы (оферта) құн көрсеткіштерін қоспағанда, нормативтік құжаттың негізгі ережелерін, талаптарын, шарттары мен шектеулерін сақтай отырып, мердігердің өзінің ұйымдастырушылық және техникалық мүмкіндігін ескере отырып жасалады. Құн көрсеткіштері мердігердің нақты деректері бойынша анықталады.</w:t>
      </w:r>
    </w:p>
    <w:bookmarkEnd w:id="142"/>
    <w:bookmarkStart w:name="z151" w:id="143"/>
    <w:p>
      <w:pPr>
        <w:spacing w:after="0"/>
        <w:ind w:left="0"/>
        <w:jc w:val="both"/>
      </w:pPr>
      <w:r>
        <w:rPr>
          <w:rFonts w:ascii="Times New Roman"/>
          <w:b w:val="false"/>
          <w:i w:val="false"/>
          <w:color w:val="000000"/>
          <w:sz w:val="28"/>
        </w:rPr>
        <w:t>
      42. Мердігердің сметасы (офертасы) құрылыс мерзімін ескере отырып, конкурстық (тендерлік) өтінімді дайындау кезеңінің ағымдағы деңгейіндегі бағаларында жасалады. Технологиялық аяқталған тораптардың (ғимараттардың, құрылыстардың конструктивтік элементтерінің), жұмыс түрлерінің (кешендерінің), құрылыс ресурстарының ағымдағы бағалары және мердігердің құрылыс бойынша құрылысты ұйымдастыруға және басқаруға жұмсаған шығыстарының нақты деңгейі тұтастай алғанда мердігердің деректері негізінде қабылданады.</w:t>
      </w:r>
    </w:p>
    <w:bookmarkEnd w:id="143"/>
    <w:bookmarkStart w:name="z152" w:id="144"/>
    <w:p>
      <w:pPr>
        <w:spacing w:after="0"/>
        <w:ind w:left="0"/>
        <w:jc w:val="both"/>
      </w:pPr>
      <w:r>
        <w:rPr>
          <w:rFonts w:ascii="Times New Roman"/>
          <w:b w:val="false"/>
          <w:i w:val="false"/>
          <w:color w:val="000000"/>
          <w:sz w:val="28"/>
        </w:rPr>
        <w:t>
      Оферта жасау кезінде мердігерге сметалық нормаларды қолдануға жол беріледі.</w:t>
      </w:r>
    </w:p>
    <w:bookmarkEnd w:id="144"/>
    <w:bookmarkStart w:name="z153" w:id="145"/>
    <w:p>
      <w:pPr>
        <w:spacing w:after="0"/>
        <w:ind w:left="0"/>
        <w:jc w:val="both"/>
      </w:pPr>
      <w:r>
        <w:rPr>
          <w:rFonts w:ascii="Times New Roman"/>
          <w:b w:val="false"/>
          <w:i w:val="false"/>
          <w:color w:val="000000"/>
          <w:sz w:val="28"/>
        </w:rPr>
        <w:t>
      Сметалық нормалар - құрылыс, монтаж және басқа да жұмыстардың қабылданған өлшеуішіне белгіленген ресурстардың (құрылыс қызметкерлері еңбегінің, құрылыс машиналарының жұмыс істеу уақытының, материалдарға, бұйымдарға және конструкцияларға қажеттіліктің шығындары) жиынтығы немесе есептеудің қабылданған базасынан процентте көрініс берген құрылыс кезіндегі жекелеген шығыстар мен шығындардың мөлшерін көрсететін салыстырмалы шамалар.</w:t>
      </w:r>
    </w:p>
    <w:bookmarkEnd w:id="145"/>
    <w:bookmarkStart w:name="z154" w:id="146"/>
    <w:p>
      <w:pPr>
        <w:spacing w:after="0"/>
        <w:ind w:left="0"/>
        <w:jc w:val="both"/>
      </w:pPr>
      <w:r>
        <w:rPr>
          <w:rFonts w:ascii="Times New Roman"/>
          <w:b w:val="false"/>
          <w:i w:val="false"/>
          <w:color w:val="000000"/>
          <w:sz w:val="28"/>
        </w:rPr>
        <w:t>
      43. Мердігердің сметасын (офертасын) жасау кезінде жұмыстардың, құрылыс материалдарының, бұйымдардың, конструкциялардың, жабдықтардың, жиһаз бен мүкәммалдың атауы мен нақты көлемі, сондай-ақ олардың техникалық және сапалық сипаттамалары тапсырыс берушінің бекітілген жобалау құжаттамасына сәйкес өзгеріссіз келтіріледі.</w:t>
      </w:r>
    </w:p>
    <w:bookmarkEnd w:id="146"/>
    <w:bookmarkStart w:name="z155" w:id="147"/>
    <w:p>
      <w:pPr>
        <w:spacing w:after="0"/>
        <w:ind w:left="0"/>
        <w:jc w:val="both"/>
      </w:pPr>
      <w:r>
        <w:rPr>
          <w:rFonts w:ascii="Times New Roman"/>
          <w:b w:val="false"/>
          <w:i w:val="false"/>
          <w:color w:val="000000"/>
          <w:sz w:val="28"/>
        </w:rPr>
        <w:t>
      44. Құрылыс машиналары мен тетіктері бөлігінде мердігерге, егер мұндай техника өзінің техникалық сипаттамалары бойынша көзделген тапсырыс берушінің бекітілген жобалау құжаттамасына сәйкес келсе немесе одан асып кетсе және құрылыс мерзімін ұлғайтуға әкеп соқпаса, өзі пайдаланатын техниканың нақты маркаларын көрсетуге жол беріледі.</w:t>
      </w:r>
    </w:p>
    <w:bookmarkEnd w:id="147"/>
    <w:bookmarkStart w:name="z156" w:id="148"/>
    <w:p>
      <w:pPr>
        <w:spacing w:after="0"/>
        <w:ind w:left="0"/>
        <w:jc w:val="both"/>
      </w:pPr>
      <w:r>
        <w:rPr>
          <w:rFonts w:ascii="Times New Roman"/>
          <w:b w:val="false"/>
          <w:i w:val="false"/>
          <w:color w:val="000000"/>
          <w:sz w:val="28"/>
        </w:rPr>
        <w:t>
      45. Тапсырыс берушінің бекітілген жобалық құжаттамада айқындалмаған басқа материалдар мен құрылыс машиналары мен механизмдері үшін офертада мердігерге осындай ресурстардың өз нұсқасын ұсынуға немесе олардың жалпы құнын көрсетуге рұқсат етіледі. Басқа ресурстардың нұсқаларын мердігер сапаның нашарлауынсыз және жұмысты орындау технологиясының бұзылуынсыз қалыптастырады. Басқа ресурстардың жалпы құны тапсырыс берушінің сметасы бойынша құрылыс және монтаждау жұмыстары құнының бес пайызынан аспайды.</w:t>
      </w:r>
    </w:p>
    <w:bookmarkEnd w:id="148"/>
    <w:bookmarkStart w:name="z157" w:id="149"/>
    <w:p>
      <w:pPr>
        <w:spacing w:after="0"/>
        <w:ind w:left="0"/>
        <w:jc w:val="both"/>
      </w:pPr>
      <w:r>
        <w:rPr>
          <w:rFonts w:ascii="Times New Roman"/>
          <w:b w:val="false"/>
          <w:i w:val="false"/>
          <w:color w:val="000000"/>
          <w:sz w:val="28"/>
        </w:rPr>
        <w:t>
      46. Тапсырыс берушіге (конкурстық комиссияға) өтінім құрамында берілген мердігерлер сметаларының электрондық көшірмелері конкурс аяқталғаннан кейін конкурс нәтижелері ресми жарияланған күннен бастап үш жұмыс күнінен аспайтын мерзім ішінде pdf форматында және сметаларды есептеудің бастапқы деректері мен нәтижелерін (KENML форматы) ұсынудың әмбебап форматында уәкілетті органға және (немесе) Құрылыстағы ұлттық техникалық нормалау институтына беріледі. Алынған ақпарат сметалық нормативтерді әзірлеу және жетілдіру жөніндегі жұмыстардың мақсаттары мен шеңберінде ғана пайдаланылады.</w:t>
      </w:r>
    </w:p>
    <w:bookmarkEnd w:id="149"/>
    <w:bookmarkStart w:name="z158" w:id="150"/>
    <w:p>
      <w:pPr>
        <w:spacing w:after="0"/>
        <w:ind w:left="0"/>
        <w:jc w:val="both"/>
      </w:pPr>
      <w:r>
        <w:rPr>
          <w:rFonts w:ascii="Times New Roman"/>
          <w:b w:val="false"/>
          <w:i w:val="false"/>
          <w:color w:val="000000"/>
          <w:sz w:val="28"/>
        </w:rPr>
        <w:t xml:space="preserve">
      47. Құрылыстың шарттық бағасы Қазақстан Республикасының азаматтық заңнамасына, Қазақстан Республикасының мемлекеттік сатып алу, квазимемлекеттік сектордың жекелеген субъектілерін, мемлекеттік мүлікті сатып алу туралы заңнамасына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Қазақстан Республикасының халықаралық шарттарына сәйкес жүзеге асырылатын мердігерлік жұмыстар мен көрсетілетін қызметтерді сатып алу қорытындылары бойынша жеңімпаз болып айқындалған баға ұсынысы (конкурстық (тендерлік) баға ұсынысы) және мердігердің офертасы негізінде айқындалады. </w:t>
      </w:r>
    </w:p>
    <w:bookmarkEnd w:id="150"/>
    <w:bookmarkStart w:name="z159" w:id="151"/>
    <w:p>
      <w:pPr>
        <w:spacing w:after="0"/>
        <w:ind w:left="0"/>
        <w:jc w:val="both"/>
      </w:pPr>
      <w:r>
        <w:rPr>
          <w:rFonts w:ascii="Times New Roman"/>
          <w:b w:val="false"/>
          <w:i w:val="false"/>
          <w:color w:val="000000"/>
          <w:sz w:val="28"/>
        </w:rPr>
        <w:t>
      Құрылыстың шарттық бағасы тапсырыс берушінің сметасында белгіленген құннан аспайды.</w:t>
      </w:r>
    </w:p>
    <w:bookmarkEnd w:id="151"/>
    <w:bookmarkStart w:name="z160" w:id="152"/>
    <w:p>
      <w:pPr>
        <w:spacing w:after="0"/>
        <w:ind w:left="0"/>
        <w:jc w:val="both"/>
      </w:pPr>
      <w:r>
        <w:rPr>
          <w:rFonts w:ascii="Times New Roman"/>
          <w:b w:val="false"/>
          <w:i w:val="false"/>
          <w:color w:val="000000"/>
          <w:sz w:val="28"/>
        </w:rPr>
        <w:t>
      48. "Толық бітіріп берілетін" құрылыстың шарттық бағасы Қазақстан Республикасының бюджет заңнамасына, Қазақстан Республикасының Мемлекеттік сатып алу туралы заңнамасына, квазимемлекеттік сектордың жекелеген субъектілерін сатып алу туралы, "Энергетикалық және коммуналдық секторларды жаңғырту" ұлттық жобасын іске асыру шеңберінде сатып алу туралы заңнамасына сәйкес жүзеге асырылатын мердігерлік жұмыстар мен көрсетілетін қызметтерді сатып алу қорытындылары бойынша жеңімпаз болып айқындалған баға ұсынысы (конкурстық (тендерлік) баға ұсынысы) және мердігердің офертасы негізінде айқындалады.</w:t>
      </w:r>
    </w:p>
    <w:bookmarkEnd w:id="152"/>
    <w:bookmarkStart w:name="z161" w:id="153"/>
    <w:p>
      <w:pPr>
        <w:spacing w:after="0"/>
        <w:ind w:left="0"/>
        <w:jc w:val="both"/>
      </w:pPr>
      <w:r>
        <w:rPr>
          <w:rFonts w:ascii="Times New Roman"/>
          <w:b w:val="false"/>
          <w:i w:val="false"/>
          <w:color w:val="000000"/>
          <w:sz w:val="28"/>
        </w:rPr>
        <w:t>
      "Толық бітіріп берілетін" құрылыстың шарттық бағасы тапсырыс берушінің сметасында белгіленген "толық бітіріп берілетін" құрылыстың есептік құнынан аспайды.</w:t>
      </w:r>
    </w:p>
    <w:bookmarkEnd w:id="153"/>
    <w:bookmarkStart w:name="z162" w:id="154"/>
    <w:p>
      <w:pPr>
        <w:spacing w:after="0"/>
        <w:ind w:left="0"/>
        <w:jc w:val="both"/>
      </w:pPr>
      <w:r>
        <w:rPr>
          <w:rFonts w:ascii="Times New Roman"/>
          <w:b w:val="false"/>
          <w:i w:val="false"/>
          <w:color w:val="000000"/>
          <w:sz w:val="28"/>
        </w:rPr>
        <w:t>
      49. Сатып алу қорытындылары бойынша айқындалған "толық бітіріп берілетін" құрылыстың шарттық бағасының өсуіне жол берілмейді.</w:t>
      </w:r>
    </w:p>
    <w:bookmarkEnd w:id="154"/>
    <w:bookmarkStart w:name="z163" w:id="155"/>
    <w:p>
      <w:pPr>
        <w:spacing w:after="0"/>
        <w:ind w:left="0"/>
        <w:jc w:val="both"/>
      </w:pPr>
      <w:r>
        <w:rPr>
          <w:rFonts w:ascii="Times New Roman"/>
          <w:b w:val="false"/>
          <w:i w:val="false"/>
          <w:color w:val="000000"/>
          <w:sz w:val="28"/>
        </w:rPr>
        <w:t>
      Бұл ретте осы Қағидалардың 32-тармағында көзделген шығындардың жекелеген баптары бойынша шарттық баға ведомстводан тыс кешенді сараптаманың оң қорытындысын алған жобалау-сметалық құжаттама және (немесе) объектілерді пайдалануға беруге арналған жиынтық смета бойынша олардың сметалық құнынан асып кеткен жағдайда, "толық бітіріп берілетін" құрылыстың шарттық бағасы шығындардың тиісті баптары бойынша мөлшерлес азайтылуға жатады.</w:t>
      </w:r>
    </w:p>
    <w:bookmarkEnd w:id="155"/>
    <w:bookmarkStart w:name="z164" w:id="156"/>
    <w:p>
      <w:pPr>
        <w:spacing w:after="0"/>
        <w:ind w:left="0"/>
        <w:jc w:val="both"/>
      </w:pPr>
      <w:r>
        <w:rPr>
          <w:rFonts w:ascii="Times New Roman"/>
          <w:b w:val="false"/>
          <w:i w:val="false"/>
          <w:color w:val="000000"/>
          <w:sz w:val="28"/>
        </w:rPr>
        <w:t xml:space="preserve">
      50. Мердігерлік шарттың құрамында тапсырыс беруші мен мердігер шарттық бағаның тізімдемесін және бірыңғай шарттық бағалардың каталогын ресімдейді. </w:t>
      </w:r>
    </w:p>
    <w:bookmarkEnd w:id="156"/>
    <w:bookmarkStart w:name="z165" w:id="157"/>
    <w:p>
      <w:pPr>
        <w:spacing w:after="0"/>
        <w:ind w:left="0"/>
        <w:jc w:val="both"/>
      </w:pPr>
      <w:r>
        <w:rPr>
          <w:rFonts w:ascii="Times New Roman"/>
          <w:b w:val="false"/>
          <w:i w:val="false"/>
          <w:color w:val="000000"/>
          <w:sz w:val="28"/>
        </w:rPr>
        <w:t>
      Шарттық баға тізімдемсінде құрылысқа арналған жобалау алдындағы немесе жобалау (жобалау-сметалық) құжаттамада және конкурстық (тендерлік) құжаттамада көзделген барлық мердігерлік жұмыстар ескеріледі.</w:t>
      </w:r>
    </w:p>
    <w:bookmarkEnd w:id="157"/>
    <w:bookmarkStart w:name="z166" w:id="158"/>
    <w:p>
      <w:pPr>
        <w:spacing w:after="0"/>
        <w:ind w:left="0"/>
        <w:jc w:val="both"/>
      </w:pPr>
      <w:r>
        <w:rPr>
          <w:rFonts w:ascii="Times New Roman"/>
          <w:b w:val="false"/>
          <w:i w:val="false"/>
          <w:color w:val="000000"/>
          <w:sz w:val="28"/>
        </w:rPr>
        <w:t>
      Бірыңғай шарттық бағалар каталогы құрылыстың құрамына кіретін әрбір құрылыс объектісі немесе келісім-шарт бағасының ведомосіне сәйкес "Толық бітіріп берілетін" құрылыс кезіндегі өзге де жұмыстар мен шығындар тобы бойынша жасалады. Құрылыс объектісі бойынша бірыңғай шарттық бағалар каталогына оған қатысты барлық жайластырулары, жабдықтары, жиһаздары, мүкәммалдары, қосалқы және қосалқы құрылғылары, ішкі инженерлік жүйелері немесе жалпы технологиялық немесе өзге де мақсаты бар ғимараттар мен құрылыстардың жиынтығы бар жеке тұрған ғимаратқа немесе құрылысқа арналған шығындар енгізіледі.</w:t>
      </w:r>
    </w:p>
    <w:bookmarkEnd w:id="158"/>
    <w:bookmarkStart w:name="z167" w:id="159"/>
    <w:p>
      <w:pPr>
        <w:spacing w:after="0"/>
        <w:ind w:left="0"/>
        <w:jc w:val="both"/>
      </w:pPr>
      <w:r>
        <w:rPr>
          <w:rFonts w:ascii="Times New Roman"/>
          <w:b w:val="false"/>
          <w:i w:val="false"/>
          <w:color w:val="000000"/>
          <w:sz w:val="28"/>
        </w:rPr>
        <w:t>
      51. Бірыңғай шарттық бағалар каталогы шарттық баға тізімдемесінің ажырамас бөлігі болып табылады және орындалған жұмыстар үшін тапсырыс беруші мен мердігер арасындағы өзара есеп айырысу кезінде негіз болады.</w:t>
      </w:r>
    </w:p>
    <w:bookmarkEnd w:id="159"/>
    <w:bookmarkStart w:name="z168" w:id="160"/>
    <w:p>
      <w:pPr>
        <w:spacing w:after="0"/>
        <w:ind w:left="0"/>
        <w:jc w:val="both"/>
      </w:pPr>
      <w:r>
        <w:rPr>
          <w:rFonts w:ascii="Times New Roman"/>
          <w:b w:val="false"/>
          <w:i w:val="false"/>
          <w:color w:val="000000"/>
          <w:sz w:val="28"/>
        </w:rPr>
        <w:t>
      52. Бірыңғай шарттық бағалар қосылған құн салығынсыз барлық тиісті қосымша есептеулермен құрылыс жобасы бойынша жұмыстардың қабылданған бірлігіне жасалады.</w:t>
      </w:r>
    </w:p>
    <w:bookmarkEnd w:id="160"/>
    <w:bookmarkStart w:name="z169" w:id="161"/>
    <w:p>
      <w:pPr>
        <w:spacing w:after="0"/>
        <w:ind w:left="0"/>
        <w:jc w:val="both"/>
      </w:pPr>
      <w:r>
        <w:rPr>
          <w:rFonts w:ascii="Times New Roman"/>
          <w:b w:val="false"/>
          <w:i w:val="false"/>
          <w:color w:val="000000"/>
          <w:sz w:val="28"/>
        </w:rPr>
        <w:t>
      53. Инжинирингтік көрсетілетін қызметтердің шарттық бағасы Қазақстан Республикасының азаматтық заңнамасына, Қазақстан Республикасының мемлекеттік сатып алу, квазимемлекеттік сектордың жекелеген субъектілерін, мемлекеттік мүлікті сатып алу туралы заңнамасына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Қазақстан Республикасының халықаралық шарттарына сәйкес жүзеге асырылатын инжинирингтік көрсетілетін қызметтерді сатып алу қорытындылары бойынша жеңімпаз болып айқындалған баға ұсынысы (конкурстық (тендерлік) баға ұсынысы) және орындаушының сметасы негізінде айқындалады.</w:t>
      </w:r>
    </w:p>
    <w:bookmarkEnd w:id="161"/>
    <w:bookmarkStart w:name="z170" w:id="162"/>
    <w:p>
      <w:pPr>
        <w:spacing w:after="0"/>
        <w:ind w:left="0"/>
        <w:jc w:val="both"/>
      </w:pPr>
      <w:r>
        <w:rPr>
          <w:rFonts w:ascii="Times New Roman"/>
          <w:b w:val="false"/>
          <w:i w:val="false"/>
          <w:color w:val="000000"/>
          <w:sz w:val="28"/>
        </w:rPr>
        <w:t>
      Инжинирингтік қызметтердің шарттық бағасы тапсырыс берушінің сметасында белгіленген құннан аспайды.</w:t>
      </w:r>
    </w:p>
    <w:bookmarkEnd w:id="162"/>
    <w:bookmarkStart w:name="z171" w:id="163"/>
    <w:p>
      <w:pPr>
        <w:spacing w:after="0"/>
        <w:ind w:left="0"/>
        <w:jc w:val="both"/>
      </w:pPr>
      <w:r>
        <w:rPr>
          <w:rFonts w:ascii="Times New Roman"/>
          <w:b w:val="false"/>
          <w:i w:val="false"/>
          <w:color w:val="000000"/>
          <w:sz w:val="28"/>
        </w:rPr>
        <w:t>
      54. Инжинирингтік қызметтердің құрамы мен көлемін тапсырыс беруші конкурстық (тендерлік) құжаттамада айқындайды.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2026 жылғы</w:t>
            </w:r>
            <w:r>
              <w:br/>
            </w:r>
            <w:r>
              <w:rPr>
                <w:rFonts w:ascii="Times New Roman"/>
                <w:b w:val="false"/>
                <w:i w:val="false"/>
                <w:color w:val="000000"/>
                <w:sz w:val="20"/>
              </w:rPr>
              <w:t>15 мамырдағы № 239</w:t>
            </w:r>
            <w:r>
              <w:br/>
            </w:r>
            <w:r>
              <w:rPr>
                <w:rFonts w:ascii="Times New Roman"/>
                <w:b w:val="false"/>
                <w:i w:val="false"/>
                <w:color w:val="000000"/>
                <w:sz w:val="20"/>
              </w:rPr>
              <w:t>Бұйрығына қосымша 2</w:t>
            </w:r>
          </w:p>
        </w:tc>
      </w:tr>
    </w:tbl>
    <w:bookmarkStart w:name="z173" w:id="164"/>
    <w:p>
      <w:pPr>
        <w:spacing w:after="0"/>
        <w:ind w:left="0"/>
        <w:jc w:val="left"/>
      </w:pPr>
      <w:r>
        <w:rPr>
          <w:rFonts w:ascii="Times New Roman"/>
          <w:b/>
          <w:i w:val="false"/>
          <w:color w:val="000000"/>
        </w:rPr>
        <w:t xml:space="preserve"> Күші жойылған кейбір бұйрықтардың тізбесі</w:t>
      </w:r>
    </w:p>
    <w:bookmarkEnd w:id="164"/>
    <w:bookmarkStart w:name="z174" w:id="165"/>
    <w:p>
      <w:pPr>
        <w:spacing w:after="0"/>
        <w:ind w:left="0"/>
        <w:jc w:val="both"/>
      </w:pPr>
      <w:r>
        <w:rPr>
          <w:rFonts w:ascii="Times New Roman"/>
          <w:b w:val="false"/>
          <w:i w:val="false"/>
          <w:color w:val="000000"/>
          <w:sz w:val="28"/>
        </w:rPr>
        <w:t xml:space="preserve">
      1.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12527 болып тіркелген).</w:t>
      </w:r>
    </w:p>
    <w:bookmarkEnd w:id="165"/>
    <w:bookmarkStart w:name="z175" w:id="166"/>
    <w:p>
      <w:pPr>
        <w:spacing w:after="0"/>
        <w:ind w:left="0"/>
        <w:jc w:val="both"/>
      </w:pPr>
      <w:r>
        <w:rPr>
          <w:rFonts w:ascii="Times New Roman"/>
          <w:b w:val="false"/>
          <w:i w:val="false"/>
          <w:color w:val="000000"/>
          <w:sz w:val="28"/>
        </w:rPr>
        <w:t xml:space="preserve">
      2.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бұйрығына өзгерістер мен толықтырулар енгізу туралы" Қазақстан Республикасы Индустрия және инфрақұрылымдық даму министрінің 2019 жылғы 5 сәуірдегі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18492 болып тіркелген).</w:t>
      </w:r>
    </w:p>
    <w:bookmarkEnd w:id="166"/>
    <w:bookmarkStart w:name="z176" w:id="167"/>
    <w:p>
      <w:pPr>
        <w:spacing w:after="0"/>
        <w:ind w:left="0"/>
        <w:jc w:val="both"/>
      </w:pPr>
      <w:r>
        <w:rPr>
          <w:rFonts w:ascii="Times New Roman"/>
          <w:b w:val="false"/>
          <w:i w:val="false"/>
          <w:color w:val="000000"/>
          <w:sz w:val="28"/>
        </w:rPr>
        <w:t xml:space="preserve">
      3.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бұйрығына өзгеріс енгізу туралы" Қазақстан Республикасы Индустрия және инфрақұрылымдық даму министрінің м.а. 2020 жылғы 25 желтоқсандағы № 674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21999 болып тіркелген).</w:t>
      </w:r>
    </w:p>
    <w:bookmarkEnd w:id="167"/>
    <w:bookmarkStart w:name="z177" w:id="168"/>
    <w:p>
      <w:pPr>
        <w:spacing w:after="0"/>
        <w:ind w:left="0"/>
        <w:jc w:val="both"/>
      </w:pPr>
      <w:r>
        <w:rPr>
          <w:rFonts w:ascii="Times New Roman"/>
          <w:b w:val="false"/>
          <w:i w:val="false"/>
          <w:color w:val="000000"/>
          <w:sz w:val="28"/>
        </w:rPr>
        <w:t xml:space="preserve">
      4. "Қазақстан Республикасы Ұлттық экономика министрінің кейбір бұйрықтарына өзгерістер енгізу туралы" Қазақстан Республикасы Өнеркәсіп және құрылыс министрінің 2023 жылғы 28 желтоқсандағы № 171 бұйрығының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тіркеу тізілімінде № 33841 болып тіркелген).</w:t>
      </w:r>
    </w:p>
    <w:bookmarkEnd w:id="168"/>
    <w:bookmarkStart w:name="z178" w:id="169"/>
    <w:p>
      <w:pPr>
        <w:spacing w:after="0"/>
        <w:ind w:left="0"/>
        <w:jc w:val="both"/>
      </w:pPr>
      <w:r>
        <w:rPr>
          <w:rFonts w:ascii="Times New Roman"/>
          <w:b w:val="false"/>
          <w:i w:val="false"/>
          <w:color w:val="000000"/>
          <w:sz w:val="28"/>
        </w:rPr>
        <w:t xml:space="preserve">
      5. "Қазақстан Республикасы Ұлттық экономика министрінің кейбір бұйрықтарына өзгерістер енгізу туралы" Қазақстан Республикасы Өнеркәсіп және құрылыс министрінің 2024 жылғы 1 қазандағы № 343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актіледі мемлекеттік тіркеу тізілімінде № 35196 болып тіркелген).</w:t>
      </w:r>
    </w:p>
    <w:bookmarkEnd w:id="169"/>
    <w:bookmarkStart w:name="z179" w:id="170"/>
    <w:p>
      <w:pPr>
        <w:spacing w:after="0"/>
        <w:ind w:left="0"/>
        <w:jc w:val="both"/>
      </w:pPr>
      <w:r>
        <w:rPr>
          <w:rFonts w:ascii="Times New Roman"/>
          <w:b w:val="false"/>
          <w:i w:val="false"/>
          <w:color w:val="000000"/>
          <w:sz w:val="28"/>
        </w:rPr>
        <w:t xml:space="preserve">
      6. "Қазақстан Республикасы Ұлттық экономика министрінің 2015 жылғы 19 наурыздағы № 229 "Тапсырыс берушінің (құрылыс салушының) қызметін ұйымдастырудың және функцияларын жүзеге асырудың қағидаларын бекіту туралы" және 2015 жылғы 20 қарашадағы № 707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бұйрықтарына өзгерістер енгізу туралы" Қазақстан Республикасы Өнеркәсіп және құрылыс министрінің 2025 жылғы 27 маусымдағы № 232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актілері мемлекеттік тіркеу тізілімінде № 36367 болып тіркелген).</w:t>
      </w:r>
    </w:p>
    <w:bookmarkEnd w:id="170"/>
    <w:bookmarkStart w:name="z180" w:id="171"/>
    <w:p>
      <w:pPr>
        <w:spacing w:after="0"/>
        <w:ind w:left="0"/>
        <w:jc w:val="both"/>
      </w:pPr>
      <w:r>
        <w:rPr>
          <w:rFonts w:ascii="Times New Roman"/>
          <w:b w:val="false"/>
          <w:i w:val="false"/>
          <w:color w:val="000000"/>
          <w:sz w:val="28"/>
        </w:rPr>
        <w:t xml:space="preserve">
      7. "Қазақстан Республикасы Ұлттық экономика министрлігінің кейбір бұйрықтарына өзгерістер мен толықтырулар енгізу туралы" Қазақстан Республикасы Өнеркәсіп және құрылыс министрінің 2025 жылғы 17 шiлдедегi № 266 бұйрығының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 мемлекеттік тіркеу тізілімінде № 36474 болып тіркелген).</w:t>
      </w:r>
    </w:p>
    <w:bookmarkEnd w:id="171"/>
    <w:bookmarkStart w:name="z181" w:id="172"/>
    <w:p>
      <w:pPr>
        <w:spacing w:after="0"/>
        <w:ind w:left="0"/>
        <w:jc w:val="both"/>
      </w:pPr>
      <w:r>
        <w:rPr>
          <w:rFonts w:ascii="Times New Roman"/>
          <w:b w:val="false"/>
          <w:i w:val="false"/>
          <w:color w:val="000000"/>
          <w:sz w:val="28"/>
        </w:rPr>
        <w:t xml:space="preserve">
      8.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бұйрығына толықтырулар енгізу туралы" Қазақстан Республикасы Өнеркәсіп және құрылыс министрінің 2026 жылғы 6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37820 болып тіркелген).</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