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ad9e" w14:textId="b91a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"Салаларды технологиялық дамытуға инновациялық гранттар беру қағидаларын бекіту туралы" Қазақстан Республикасының Цифрлық даму, инновациялар және аэроғарыш өнеркәсібі министрінің 2020 жылғы 1 қазандағы № 364/НҚ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2026 жылғы 5 мамырдағы № 227 бұйрығы. Қазақстан Республикасының Әділет министрлігінде 2026 жылғы 6 мамырда № 38673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12.07.2026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"Салаларды технологиялық дамытуға инновациялық гранттар беру қағидаларын бекіту туралы" Қазақстан Республикасының Цифрлық даму, инновациялар және аэроғарыш өнеркәсібі министрінің 2020 жылғы 1 қазандағы № 364/НҚ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21361 болып тіркелген) мынадай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Салаларды технологиялық дамытуға инновациялық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4.0 элементтерін қоса алғанда, ақпараттық-коммуникациялық технологиялар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4.0 элементтерін қоса алғанда, цифрлық технологиялар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Ғылым және жоғары білім министрлігінің интернет-ресурсында орналастыруды қамтамасыз етсін.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тиіс.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