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1591" w14:textId="04d1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алушыны аутентификациялау тәсілін айқындау үшін мемлекеттік көрсетілетін қызметтерді электрондық нысанда сыныптау қағидалары"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30 сәуірдегі № 226/НҚ бұйрығы. Қазақстан Республикасының Әділет министрлігінде 2026 жылғы 4 мамырда № 38648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13-2)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Көрсетілетін қызметті алушыны аутентификациялау тәсілін айқындау үшін мемлекеттік көрсетілетін қызметтерді электрондық нысанда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бұйрыққа қосымшаға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 Мемлекеттік көрсетілетін қызметтер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226/НҚ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13-2) тармақшасына сәйкес әзірленді және көрсетілетін қызметті алушыны аутентификациялау тәсілін айқындау үшін мемлекеттік көрсетілетін қызметтерді электрондық нысанда сыныптау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20" w:id="12"/>
    <w:p>
      <w:pPr>
        <w:spacing w:after="0"/>
        <w:ind w:left="0"/>
        <w:jc w:val="both"/>
      </w:pPr>
      <w:r>
        <w:rPr>
          <w:rFonts w:ascii="Times New Roman"/>
          <w:b w:val="false"/>
          <w:i w:val="false"/>
          <w:color w:val="000000"/>
          <w:sz w:val="28"/>
        </w:rPr>
        <w:t>
      1)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12"/>
    <w:bookmarkStart w:name="z21" w:id="13"/>
    <w:p>
      <w:pPr>
        <w:spacing w:after="0"/>
        <w:ind w:left="0"/>
        <w:jc w:val="both"/>
      </w:pPr>
      <w:r>
        <w:rPr>
          <w:rFonts w:ascii="Times New Roman"/>
          <w:b w:val="false"/>
          <w:i w:val="false"/>
          <w:color w:val="000000"/>
          <w:sz w:val="28"/>
        </w:rPr>
        <w:t>
      2) дербес деректерді қамтитын база (бұдан әрі – база) – ретке келтірілген дербес деректердің жиынтығы;</w:t>
      </w:r>
    </w:p>
    <w:bookmarkEnd w:id="13"/>
    <w:bookmarkStart w:name="z22" w:id="14"/>
    <w:p>
      <w:pPr>
        <w:spacing w:after="0"/>
        <w:ind w:left="0"/>
        <w:jc w:val="both"/>
      </w:pPr>
      <w:r>
        <w:rPr>
          <w:rFonts w:ascii="Times New Roman"/>
          <w:b w:val="false"/>
          <w:i w:val="false"/>
          <w:color w:val="000000"/>
          <w:sz w:val="28"/>
        </w:rPr>
        <w:t>
      3) көрсетілетін қызметті алушы – мемлекеттік немесе əлеуметтік жауапкершілігі бар көрсетілетін қызметті алуға өтініш беруге құқығы жəне (немесе) ниеті бар немесе мемлекеттік немесе 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əлеуметтік жауапкершілігі бар көрсетілетін қызметті көрсету нəтижесін алған жеке жəне заңды тұлғалар, заңды тұлғалардың филиалдары мен өкілдіктері;</w:t>
      </w:r>
    </w:p>
    <w:bookmarkEnd w:id="14"/>
    <w:bookmarkStart w:name="z23" w:id="15"/>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және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
    <w:bookmarkStart w:name="z24" w:id="16"/>
    <w:p>
      <w:pPr>
        <w:spacing w:after="0"/>
        <w:ind w:left="0"/>
        <w:jc w:val="both"/>
      </w:pPr>
      <w:r>
        <w:rPr>
          <w:rFonts w:ascii="Times New Roman"/>
          <w:b w:val="false"/>
          <w:i w:val="false"/>
          <w:color w:val="000000"/>
          <w:sz w:val="28"/>
        </w:rPr>
        <w:t>
      5) логин – порталдағы пайдаланушының есептік жазбаларының аты (сәйкестендіруші);</w:t>
      </w:r>
    </w:p>
    <w:bookmarkEnd w:id="16"/>
    <w:bookmarkStart w:name="z25" w:id="17"/>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26" w:id="18"/>
    <w:p>
      <w:pPr>
        <w:spacing w:after="0"/>
        <w:ind w:left="0"/>
        <w:jc w:val="both"/>
      </w:pPr>
      <w:r>
        <w:rPr>
          <w:rFonts w:ascii="Times New Roman"/>
          <w:b w:val="false"/>
          <w:i w:val="false"/>
          <w:color w:val="000000"/>
          <w:sz w:val="28"/>
        </w:rPr>
        <w:t>
      7) цифрлық аутентификациялау (бұдан әрі – аутентификациялау) – Қазақстан Республикасының заңнамасында немесе тараптардың келісімінде көзделген жағдайларда цифрлық ортадағы көрсетілетін қызметтер мен объектілерге қол жеткізу кезінде жеке тұлғаның жеке басын немесе заңды тұлғаның құқық қабілеттілігін растау рәсімі;</w:t>
      </w:r>
    </w:p>
    <w:bookmarkEnd w:id="18"/>
    <w:bookmarkStart w:name="z27" w:id="19"/>
    <w:p>
      <w:pPr>
        <w:spacing w:after="0"/>
        <w:ind w:left="0"/>
        <w:jc w:val="both"/>
      </w:pPr>
      <w:r>
        <w:rPr>
          <w:rFonts w:ascii="Times New Roman"/>
          <w:b w:val="false"/>
          <w:i w:val="false"/>
          <w:color w:val="000000"/>
          <w:sz w:val="28"/>
        </w:rPr>
        <w:t>
      8) цифрландыру саласындағы уəкілетті орган (бұдан әрі – уәкілетті орган) – цифрландыру саласында басшылықты жəне салааралық үйлестіруді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9) "цифрлық үкіметтің" веб-порталы (бұдан әрі – портал) – нормативтік құқықтық базаны қоса алғанда, мемлекеттік органдар мен мемлекеттік қызметтер көрсетуге қатысатын өзге де субъектілер орналастыратын шоғырландырылған ақпаратқа, сондай-ақ электрондық нысанда көрсетілетін мемлекеттік жəне өзге де көрсетілетін қызметтерге қол жеткізудің "бірыңғай терезесі" болып табылатын цифрлық объект;</w:t>
      </w:r>
    </w:p>
    <w:bookmarkEnd w:id="20"/>
    <w:bookmarkStart w:name="z29" w:id="21"/>
    <w:p>
      <w:pPr>
        <w:spacing w:after="0"/>
        <w:ind w:left="0"/>
        <w:jc w:val="both"/>
      </w:pPr>
      <w:r>
        <w:rPr>
          <w:rFonts w:ascii="Times New Roman"/>
          <w:b w:val="false"/>
          <w:i w:val="false"/>
          <w:color w:val="000000"/>
          <w:sz w:val="28"/>
        </w:rPr>
        <w:t>
      10) "цифрлық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21"/>
    <w:bookmarkStart w:name="z30" w:id="22"/>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2"/>
    <w:bookmarkStart w:name="z31" w:id="23"/>
    <w:p>
      <w:pPr>
        <w:spacing w:after="0"/>
        <w:ind w:left="0"/>
        <w:jc w:val="left"/>
      </w:pPr>
      <w:r>
        <w:rPr>
          <w:rFonts w:ascii="Times New Roman"/>
          <w:b/>
          <w:i w:val="false"/>
          <w:color w:val="000000"/>
        </w:rPr>
        <w:t xml:space="preserve"> 2-тарау. Көрсетілетін қызметті алушыны аутентификациялау тәсілін айқындау үшін мемлекеттік көрсетілетін қызметтерді электрондық нысанда сыныптау тәртібі</w:t>
      </w:r>
    </w:p>
    <w:bookmarkEnd w:id="23"/>
    <w:bookmarkStart w:name="z32" w:id="24"/>
    <w:p>
      <w:pPr>
        <w:spacing w:after="0"/>
        <w:ind w:left="0"/>
        <w:jc w:val="both"/>
      </w:pPr>
      <w:r>
        <w:rPr>
          <w:rFonts w:ascii="Times New Roman"/>
          <w:b w:val="false"/>
          <w:i w:val="false"/>
          <w:color w:val="000000"/>
          <w:sz w:val="28"/>
        </w:rPr>
        <w:t>
      3. Мемлекеттік көрсетілетін қызметтерді сыныптау мемлекеттік қызметтерді көрсету қағидаларын әзірлеуге жауапты мемлекеттік органмен жүзеге асырылады.</w:t>
      </w:r>
    </w:p>
    <w:bookmarkEnd w:id="24"/>
    <w:bookmarkStart w:name="z33" w:id="25"/>
    <w:p>
      <w:pPr>
        <w:spacing w:after="0"/>
        <w:ind w:left="0"/>
        <w:jc w:val="both"/>
      </w:pPr>
      <w:r>
        <w:rPr>
          <w:rFonts w:ascii="Times New Roman"/>
          <w:b w:val="false"/>
          <w:i w:val="false"/>
          <w:color w:val="000000"/>
          <w:sz w:val="28"/>
        </w:rPr>
        <w:t>
      4. Көрсетілетін мемлекеттік қызметтерді электрондық нысанда сыныптау мынадай кезеңдерді қамтиды:</w:t>
      </w:r>
    </w:p>
    <w:bookmarkEnd w:id="25"/>
    <w:bookmarkStart w:name="z34" w:id="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 бойынша мемлекеттік көрсетілетін қызметтерді электрондық нысанда бөлу;</w:t>
      </w:r>
    </w:p>
    <w:bookmarkEnd w:id="26"/>
    <w:bookmarkStart w:name="z35"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әрбір өлшемшартты бағалау;</w:t>
      </w:r>
    </w:p>
    <w:bookmarkEnd w:id="27"/>
    <w:bookmarkStart w:name="z36" w:id="28"/>
    <w:p>
      <w:pPr>
        <w:spacing w:after="0"/>
        <w:ind w:left="0"/>
        <w:jc w:val="both"/>
      </w:pPr>
      <w:r>
        <w:rPr>
          <w:rFonts w:ascii="Times New Roman"/>
          <w:b w:val="false"/>
          <w:i w:val="false"/>
          <w:color w:val="000000"/>
          <w:sz w:val="28"/>
        </w:rPr>
        <w:t>
      3) жиынтық балды есептеу;</w:t>
      </w:r>
    </w:p>
    <w:bookmarkEnd w:id="28"/>
    <w:bookmarkStart w:name="z37" w:id="29"/>
    <w:p>
      <w:pPr>
        <w:spacing w:after="0"/>
        <w:ind w:left="0"/>
        <w:jc w:val="both"/>
      </w:pPr>
      <w:r>
        <w:rPr>
          <w:rFonts w:ascii="Times New Roman"/>
          <w:b w:val="false"/>
          <w:i w:val="false"/>
          <w:color w:val="000000"/>
          <w:sz w:val="28"/>
        </w:rPr>
        <w:t>
      4) көрсетілетін қызметті алушыны аутентификациялау тәсілін айқындау.</w:t>
      </w:r>
    </w:p>
    <w:bookmarkEnd w:id="29"/>
    <w:bookmarkStart w:name="z38" w:id="30"/>
    <w:p>
      <w:pPr>
        <w:spacing w:after="0"/>
        <w:ind w:left="0"/>
        <w:jc w:val="both"/>
      </w:pPr>
      <w:r>
        <w:rPr>
          <w:rFonts w:ascii="Times New Roman"/>
          <w:b w:val="false"/>
          <w:i w:val="false"/>
          <w:color w:val="000000"/>
          <w:sz w:val="28"/>
        </w:rPr>
        <w:t>
      5. Көрсетілетін мемлекеттік қызметтерді электрондық нысанда сыныптау мынадай өлшемшарттар бойынша жүзеге асырылады:</w:t>
      </w:r>
    </w:p>
    <w:bookmarkEnd w:id="30"/>
    <w:bookmarkStart w:name="z39" w:id="31"/>
    <w:p>
      <w:pPr>
        <w:spacing w:after="0"/>
        <w:ind w:left="0"/>
        <w:jc w:val="both"/>
      </w:pPr>
      <w:r>
        <w:rPr>
          <w:rFonts w:ascii="Times New Roman"/>
          <w:b w:val="false"/>
          <w:i w:val="false"/>
          <w:color w:val="000000"/>
          <w:sz w:val="28"/>
        </w:rPr>
        <w:t>
      1) зиян келтіру тәуекелі;</w:t>
      </w:r>
    </w:p>
    <w:bookmarkEnd w:id="31"/>
    <w:bookmarkStart w:name="z40" w:id="32"/>
    <w:p>
      <w:pPr>
        <w:spacing w:after="0"/>
        <w:ind w:left="0"/>
        <w:jc w:val="both"/>
      </w:pPr>
      <w:r>
        <w:rPr>
          <w:rFonts w:ascii="Times New Roman"/>
          <w:b w:val="false"/>
          <w:i w:val="false"/>
          <w:color w:val="000000"/>
          <w:sz w:val="28"/>
        </w:rPr>
        <w:t>
      2) базада деректер өзгерістерінің болуы;</w:t>
      </w:r>
    </w:p>
    <w:bookmarkEnd w:id="32"/>
    <w:bookmarkStart w:name="z41" w:id="33"/>
    <w:p>
      <w:pPr>
        <w:spacing w:after="0"/>
        <w:ind w:left="0"/>
        <w:jc w:val="both"/>
      </w:pPr>
      <w:r>
        <w:rPr>
          <w:rFonts w:ascii="Times New Roman"/>
          <w:b w:val="false"/>
          <w:i w:val="false"/>
          <w:color w:val="000000"/>
          <w:sz w:val="28"/>
        </w:rPr>
        <w:t>
      3) электрондық нысанда мемлекеттік қызметтерді көрсету мерзімі;</w:t>
      </w:r>
    </w:p>
    <w:bookmarkEnd w:id="33"/>
    <w:bookmarkStart w:name="z42" w:id="34"/>
    <w:p>
      <w:pPr>
        <w:spacing w:after="0"/>
        <w:ind w:left="0"/>
        <w:jc w:val="both"/>
      </w:pPr>
      <w:r>
        <w:rPr>
          <w:rFonts w:ascii="Times New Roman"/>
          <w:b w:val="false"/>
          <w:i w:val="false"/>
          <w:color w:val="000000"/>
          <w:sz w:val="28"/>
        </w:rPr>
        <w:t>
      4) электрондық нысанда мемлекеттік көрсетілетін қызметтердің ақылығы.</w:t>
      </w:r>
    </w:p>
    <w:bookmarkEnd w:id="34"/>
    <w:bookmarkStart w:name="z43" w:id="35"/>
    <w:p>
      <w:pPr>
        <w:spacing w:after="0"/>
        <w:ind w:left="0"/>
        <w:jc w:val="both"/>
      </w:pPr>
      <w:r>
        <w:rPr>
          <w:rFonts w:ascii="Times New Roman"/>
          <w:b w:val="false"/>
          <w:i w:val="false"/>
          <w:color w:val="000000"/>
          <w:sz w:val="28"/>
        </w:rPr>
        <w:t>
      6. Өлшемшарттарды бағалау мынадай тәртіппен жүзеге асырылады:</w:t>
      </w:r>
    </w:p>
    <w:bookmarkEnd w:id="35"/>
    <w:bookmarkStart w:name="z44" w:id="36"/>
    <w:p>
      <w:pPr>
        <w:spacing w:after="0"/>
        <w:ind w:left="0"/>
        <w:jc w:val="both"/>
      </w:pPr>
      <w:r>
        <w:rPr>
          <w:rFonts w:ascii="Times New Roman"/>
          <w:b w:val="false"/>
          <w:i w:val="false"/>
          <w:color w:val="000000"/>
          <w:sz w:val="28"/>
        </w:rPr>
        <w:t>
      1) зиян келтіру тәуекелі мынадай факторлар бойынша бағаланады:</w:t>
      </w:r>
    </w:p>
    <w:bookmarkEnd w:id="36"/>
    <w:bookmarkStart w:name="z45" w:id="37"/>
    <w:p>
      <w:pPr>
        <w:spacing w:after="0"/>
        <w:ind w:left="0"/>
        <w:jc w:val="both"/>
      </w:pPr>
      <w:r>
        <w:rPr>
          <w:rFonts w:ascii="Times New Roman"/>
          <w:b w:val="false"/>
          <w:i w:val="false"/>
          <w:color w:val="000000"/>
          <w:sz w:val="28"/>
        </w:rPr>
        <w:t>
      үшінші тұлғалардың электрондық нысанда мемлекеттік көрсетілетін қызмет нәтижесіне қол жеткізу мүмкіндігі;</w:t>
      </w:r>
    </w:p>
    <w:bookmarkEnd w:id="37"/>
    <w:bookmarkStart w:name="z46" w:id="38"/>
    <w:p>
      <w:pPr>
        <w:spacing w:after="0"/>
        <w:ind w:left="0"/>
        <w:jc w:val="both"/>
      </w:pPr>
      <w:r>
        <w:rPr>
          <w:rFonts w:ascii="Times New Roman"/>
          <w:b w:val="false"/>
          <w:i w:val="false"/>
          <w:color w:val="000000"/>
          <w:sz w:val="28"/>
        </w:rPr>
        <w:t>
      электрондық нысанда қызметтерді көрсету нәтижесінде дербес деректердің болуы;</w:t>
      </w:r>
    </w:p>
    <w:bookmarkEnd w:id="38"/>
    <w:bookmarkStart w:name="z47" w:id="39"/>
    <w:p>
      <w:pPr>
        <w:spacing w:after="0"/>
        <w:ind w:left="0"/>
        <w:jc w:val="both"/>
      </w:pPr>
      <w:r>
        <w:rPr>
          <w:rFonts w:ascii="Times New Roman"/>
          <w:b w:val="false"/>
          <w:i w:val="false"/>
          <w:color w:val="000000"/>
          <w:sz w:val="28"/>
        </w:rPr>
        <w:t>
      көрсетілетін қызметті алушы үшін ықтимал құқықтық, мүліктік немесе өзге де салдарлардың болуы;</w:t>
      </w:r>
    </w:p>
    <w:bookmarkEnd w:id="39"/>
    <w:bookmarkStart w:name="z48" w:id="40"/>
    <w:p>
      <w:pPr>
        <w:spacing w:after="0"/>
        <w:ind w:left="0"/>
        <w:jc w:val="both"/>
      </w:pPr>
      <w:r>
        <w:rPr>
          <w:rFonts w:ascii="Times New Roman"/>
          <w:b w:val="false"/>
          <w:i w:val="false"/>
          <w:color w:val="000000"/>
          <w:sz w:val="28"/>
        </w:rPr>
        <w:t>
      электрондық нысанда мемлекеттік қызметтерді көрсету нәтижесі бойынша көрсетілетін қызметті алушының құқықтық мәртебесінің, құқықтары мен міндеттерінің өзгеру мүмкіндігі.</w:t>
      </w:r>
    </w:p>
    <w:bookmarkEnd w:id="40"/>
    <w:bookmarkStart w:name="z49" w:id="41"/>
    <w:p>
      <w:pPr>
        <w:spacing w:after="0"/>
        <w:ind w:left="0"/>
        <w:jc w:val="both"/>
      </w:pPr>
      <w:r>
        <w:rPr>
          <w:rFonts w:ascii="Times New Roman"/>
          <w:b w:val="false"/>
          <w:i w:val="false"/>
          <w:color w:val="000000"/>
          <w:sz w:val="28"/>
        </w:rPr>
        <w:t>
      Бұл ретте:</w:t>
      </w:r>
    </w:p>
    <w:bookmarkEnd w:id="41"/>
    <w:bookmarkStart w:name="z50" w:id="42"/>
    <w:p>
      <w:pPr>
        <w:spacing w:after="0"/>
        <w:ind w:left="0"/>
        <w:jc w:val="both"/>
      </w:pPr>
      <w:r>
        <w:rPr>
          <w:rFonts w:ascii="Times New Roman"/>
          <w:b w:val="false"/>
          <w:i w:val="false"/>
          <w:color w:val="000000"/>
          <w:sz w:val="28"/>
        </w:rPr>
        <w:t>
      Зиян келтірудің елеулі тәуекелі туралы куәландыратын факторлардың кемінде біреуі болған жағдайда, 2 балл белгіленеді;</w:t>
      </w:r>
    </w:p>
    <w:bookmarkEnd w:id="42"/>
    <w:bookmarkStart w:name="z51" w:id="43"/>
    <w:p>
      <w:pPr>
        <w:spacing w:after="0"/>
        <w:ind w:left="0"/>
        <w:jc w:val="both"/>
      </w:pPr>
      <w:r>
        <w:rPr>
          <w:rFonts w:ascii="Times New Roman"/>
          <w:b w:val="false"/>
          <w:i w:val="false"/>
          <w:color w:val="000000"/>
          <w:sz w:val="28"/>
        </w:rPr>
        <w:t>
      көрсетілген факторлар болмаған жағдайда, 1 балл белгіленеді.</w:t>
      </w:r>
    </w:p>
    <w:bookmarkEnd w:id="43"/>
    <w:bookmarkStart w:name="z52" w:id="44"/>
    <w:p>
      <w:pPr>
        <w:spacing w:after="0"/>
        <w:ind w:left="0"/>
        <w:jc w:val="both"/>
      </w:pPr>
      <w:r>
        <w:rPr>
          <w:rFonts w:ascii="Times New Roman"/>
          <w:b w:val="false"/>
          <w:i w:val="false"/>
          <w:color w:val="000000"/>
          <w:sz w:val="28"/>
        </w:rPr>
        <w:t>
      2) базада деректер өзгерістерінің болуы:</w:t>
      </w:r>
    </w:p>
    <w:bookmarkEnd w:id="44"/>
    <w:bookmarkStart w:name="z53" w:id="45"/>
    <w:p>
      <w:pPr>
        <w:spacing w:after="0"/>
        <w:ind w:left="0"/>
        <w:jc w:val="both"/>
      </w:pPr>
      <w:r>
        <w:rPr>
          <w:rFonts w:ascii="Times New Roman"/>
          <w:b w:val="false"/>
          <w:i w:val="false"/>
          <w:color w:val="000000"/>
          <w:sz w:val="28"/>
        </w:rPr>
        <w:t>
      өзгерістер болған жағдайда – 2 балл;</w:t>
      </w:r>
    </w:p>
    <w:bookmarkEnd w:id="45"/>
    <w:bookmarkStart w:name="z54" w:id="46"/>
    <w:p>
      <w:pPr>
        <w:spacing w:after="0"/>
        <w:ind w:left="0"/>
        <w:jc w:val="both"/>
      </w:pPr>
      <w:r>
        <w:rPr>
          <w:rFonts w:ascii="Times New Roman"/>
          <w:b w:val="false"/>
          <w:i w:val="false"/>
          <w:color w:val="000000"/>
          <w:sz w:val="28"/>
        </w:rPr>
        <w:t>
      болмаған жағдайда – 0 балл;</w:t>
      </w:r>
    </w:p>
    <w:bookmarkEnd w:id="46"/>
    <w:bookmarkStart w:name="z55" w:id="47"/>
    <w:p>
      <w:pPr>
        <w:spacing w:after="0"/>
        <w:ind w:left="0"/>
        <w:jc w:val="both"/>
      </w:pPr>
      <w:r>
        <w:rPr>
          <w:rFonts w:ascii="Times New Roman"/>
          <w:b w:val="false"/>
          <w:i w:val="false"/>
          <w:color w:val="000000"/>
          <w:sz w:val="28"/>
        </w:rPr>
        <w:t>
      3) электрондық нысанда мемлекеттік қызметтерді көрсету мерзімі:</w:t>
      </w:r>
    </w:p>
    <w:bookmarkEnd w:id="47"/>
    <w:bookmarkStart w:name="z56" w:id="48"/>
    <w:p>
      <w:pPr>
        <w:spacing w:after="0"/>
        <w:ind w:left="0"/>
        <w:jc w:val="both"/>
      </w:pPr>
      <w:r>
        <w:rPr>
          <w:rFonts w:ascii="Times New Roman"/>
          <w:b w:val="false"/>
          <w:i w:val="false"/>
          <w:color w:val="000000"/>
          <w:sz w:val="28"/>
        </w:rPr>
        <w:t>
      30 минуттан астам – 1 балл;</w:t>
      </w:r>
    </w:p>
    <w:bookmarkEnd w:id="48"/>
    <w:bookmarkStart w:name="z57" w:id="49"/>
    <w:p>
      <w:pPr>
        <w:spacing w:after="0"/>
        <w:ind w:left="0"/>
        <w:jc w:val="both"/>
      </w:pPr>
      <w:r>
        <w:rPr>
          <w:rFonts w:ascii="Times New Roman"/>
          <w:b w:val="false"/>
          <w:i w:val="false"/>
          <w:color w:val="000000"/>
          <w:sz w:val="28"/>
        </w:rPr>
        <w:t>
      30 минутқа дейін қоса алғанда – 0 балл;</w:t>
      </w:r>
    </w:p>
    <w:bookmarkEnd w:id="49"/>
    <w:bookmarkStart w:name="z58" w:id="50"/>
    <w:p>
      <w:pPr>
        <w:spacing w:after="0"/>
        <w:ind w:left="0"/>
        <w:jc w:val="both"/>
      </w:pPr>
      <w:r>
        <w:rPr>
          <w:rFonts w:ascii="Times New Roman"/>
          <w:b w:val="false"/>
          <w:i w:val="false"/>
          <w:color w:val="000000"/>
          <w:sz w:val="28"/>
        </w:rPr>
        <w:t>
      4) электрондық нысанда мемлекеттік көрсетілетін қызметтің ақылығы:</w:t>
      </w:r>
    </w:p>
    <w:bookmarkEnd w:id="50"/>
    <w:bookmarkStart w:name="z59" w:id="51"/>
    <w:p>
      <w:pPr>
        <w:spacing w:after="0"/>
        <w:ind w:left="0"/>
        <w:jc w:val="both"/>
      </w:pPr>
      <w:r>
        <w:rPr>
          <w:rFonts w:ascii="Times New Roman"/>
          <w:b w:val="false"/>
          <w:i w:val="false"/>
          <w:color w:val="000000"/>
          <w:sz w:val="28"/>
        </w:rPr>
        <w:t>
      ақылы – 1 балл;</w:t>
      </w:r>
    </w:p>
    <w:bookmarkEnd w:id="51"/>
    <w:bookmarkStart w:name="z60" w:id="52"/>
    <w:p>
      <w:pPr>
        <w:spacing w:after="0"/>
        <w:ind w:left="0"/>
        <w:jc w:val="both"/>
      </w:pPr>
      <w:r>
        <w:rPr>
          <w:rFonts w:ascii="Times New Roman"/>
          <w:b w:val="false"/>
          <w:i w:val="false"/>
          <w:color w:val="000000"/>
          <w:sz w:val="28"/>
        </w:rPr>
        <w:t>
      тегін – 0 балл.</w:t>
      </w:r>
    </w:p>
    <w:bookmarkEnd w:id="52"/>
    <w:bookmarkStart w:name="z61" w:id="53"/>
    <w:p>
      <w:pPr>
        <w:spacing w:after="0"/>
        <w:ind w:left="0"/>
        <w:jc w:val="both"/>
      </w:pPr>
      <w:r>
        <w:rPr>
          <w:rFonts w:ascii="Times New Roman"/>
          <w:b w:val="false"/>
          <w:i w:val="false"/>
          <w:color w:val="000000"/>
          <w:sz w:val="28"/>
        </w:rPr>
        <w:t>
      7. Көрсетілетін мемлекеттік қызметтерді электрондық нысанда сыныптаудың жиынтық балы қосымша коэффициенттерді, түзетулерді немесе мәндерді өзгерту тәсілдерін қолданбай, әрбір өлшемшарт бойынша берілген балдарды арифметикалық қосу арқылы ғана мынадай формула бойынша айқындалады:</w:t>
      </w:r>
    </w:p>
    <w:bookmarkEnd w:id="53"/>
    <w:bookmarkStart w:name="z62" w:id="54"/>
    <w:p>
      <w:pPr>
        <w:spacing w:after="0"/>
        <w:ind w:left="0"/>
        <w:jc w:val="both"/>
      </w:pPr>
      <w:r>
        <w:rPr>
          <w:rFonts w:ascii="Times New Roman"/>
          <w:b w:val="false"/>
          <w:i w:val="false"/>
          <w:color w:val="000000"/>
          <w:sz w:val="28"/>
        </w:rPr>
        <w:t>
      S = R + D + T + P,</w:t>
      </w:r>
    </w:p>
    <w:bookmarkEnd w:id="54"/>
    <w:bookmarkStart w:name="z63" w:id="55"/>
    <w:p>
      <w:pPr>
        <w:spacing w:after="0"/>
        <w:ind w:left="0"/>
        <w:jc w:val="both"/>
      </w:pPr>
      <w:r>
        <w:rPr>
          <w:rFonts w:ascii="Times New Roman"/>
          <w:b w:val="false"/>
          <w:i w:val="false"/>
          <w:color w:val="000000"/>
          <w:sz w:val="28"/>
        </w:rPr>
        <w:t>
      мұнда:</w:t>
      </w:r>
    </w:p>
    <w:bookmarkEnd w:id="55"/>
    <w:bookmarkStart w:name="z64" w:id="56"/>
    <w:p>
      <w:pPr>
        <w:spacing w:after="0"/>
        <w:ind w:left="0"/>
        <w:jc w:val="both"/>
      </w:pPr>
      <w:r>
        <w:rPr>
          <w:rFonts w:ascii="Times New Roman"/>
          <w:b w:val="false"/>
          <w:i w:val="false"/>
          <w:color w:val="000000"/>
          <w:sz w:val="28"/>
        </w:rPr>
        <w:t>
      S — жиынтық балл;</w:t>
      </w:r>
    </w:p>
    <w:bookmarkEnd w:id="56"/>
    <w:bookmarkStart w:name="z65" w:id="57"/>
    <w:p>
      <w:pPr>
        <w:spacing w:after="0"/>
        <w:ind w:left="0"/>
        <w:jc w:val="both"/>
      </w:pPr>
      <w:r>
        <w:rPr>
          <w:rFonts w:ascii="Times New Roman"/>
          <w:b w:val="false"/>
          <w:i w:val="false"/>
          <w:color w:val="000000"/>
          <w:sz w:val="28"/>
        </w:rPr>
        <w:t>
      R — зиян келтіру тәуекелінің өлшемшарттары бойынша балл;</w:t>
      </w:r>
    </w:p>
    <w:bookmarkEnd w:id="57"/>
    <w:bookmarkStart w:name="z66" w:id="58"/>
    <w:p>
      <w:pPr>
        <w:spacing w:after="0"/>
        <w:ind w:left="0"/>
        <w:jc w:val="both"/>
      </w:pPr>
      <w:r>
        <w:rPr>
          <w:rFonts w:ascii="Times New Roman"/>
          <w:b w:val="false"/>
          <w:i w:val="false"/>
          <w:color w:val="000000"/>
          <w:sz w:val="28"/>
        </w:rPr>
        <w:t>
      D — ақпараттық жүйелердегі деректерге өзгерістер енгізу өлшемшарттары бойынша балл;</w:t>
      </w:r>
    </w:p>
    <w:bookmarkEnd w:id="58"/>
    <w:bookmarkStart w:name="z67" w:id="59"/>
    <w:p>
      <w:pPr>
        <w:spacing w:after="0"/>
        <w:ind w:left="0"/>
        <w:jc w:val="both"/>
      </w:pPr>
      <w:r>
        <w:rPr>
          <w:rFonts w:ascii="Times New Roman"/>
          <w:b w:val="false"/>
          <w:i w:val="false"/>
          <w:color w:val="000000"/>
          <w:sz w:val="28"/>
        </w:rPr>
        <w:t>
      T — мемлекеттік қызметтерді көрсету мерзімінің өлшемшарттары бойынша балл;</w:t>
      </w:r>
    </w:p>
    <w:bookmarkEnd w:id="59"/>
    <w:bookmarkStart w:name="z68" w:id="60"/>
    <w:p>
      <w:pPr>
        <w:spacing w:after="0"/>
        <w:ind w:left="0"/>
        <w:jc w:val="both"/>
      </w:pPr>
      <w:r>
        <w:rPr>
          <w:rFonts w:ascii="Times New Roman"/>
          <w:b w:val="false"/>
          <w:i w:val="false"/>
          <w:color w:val="000000"/>
          <w:sz w:val="28"/>
        </w:rPr>
        <w:t>
      P — мемлекеттік көрсетілетін қызметтердің ақылығының өлшемшарттары бойынша балл.</w:t>
      </w:r>
    </w:p>
    <w:bookmarkEnd w:id="60"/>
    <w:bookmarkStart w:name="z69" w:id="61"/>
    <w:p>
      <w:pPr>
        <w:spacing w:after="0"/>
        <w:ind w:left="0"/>
        <w:jc w:val="both"/>
      </w:pPr>
      <w:r>
        <w:rPr>
          <w:rFonts w:ascii="Times New Roman"/>
          <w:b w:val="false"/>
          <w:i w:val="false"/>
          <w:color w:val="000000"/>
          <w:sz w:val="28"/>
        </w:rPr>
        <w:t>
      8. Мемлекеттік көрсетілетін қызметтерді электрондық нысанда сыныптаудың жиынтық балына байланысты көрсетілетін қызметті алушыны аутентификациялау тәсілі айқындалады:</w:t>
      </w:r>
    </w:p>
    <w:bookmarkEnd w:id="61"/>
    <w:bookmarkStart w:name="z70" w:id="62"/>
    <w:p>
      <w:pPr>
        <w:spacing w:after="0"/>
        <w:ind w:left="0"/>
        <w:jc w:val="both"/>
      </w:pPr>
      <w:r>
        <w:rPr>
          <w:rFonts w:ascii="Times New Roman"/>
          <w:b w:val="false"/>
          <w:i w:val="false"/>
          <w:color w:val="000000"/>
          <w:sz w:val="28"/>
        </w:rPr>
        <w:t>
      0–1 балл – логин/пароль;</w:t>
      </w:r>
    </w:p>
    <w:bookmarkEnd w:id="62"/>
    <w:bookmarkStart w:name="z71" w:id="63"/>
    <w:p>
      <w:pPr>
        <w:spacing w:after="0"/>
        <w:ind w:left="0"/>
        <w:jc w:val="both"/>
      </w:pPr>
      <w:r>
        <w:rPr>
          <w:rFonts w:ascii="Times New Roman"/>
          <w:b w:val="false"/>
          <w:i w:val="false"/>
          <w:color w:val="000000"/>
          <w:sz w:val="28"/>
        </w:rPr>
        <w:t>
      2–3 балл – логин/пароль + бір реттік пароль;</w:t>
      </w:r>
    </w:p>
    <w:bookmarkEnd w:id="63"/>
    <w:bookmarkStart w:name="z72" w:id="64"/>
    <w:p>
      <w:pPr>
        <w:spacing w:after="0"/>
        <w:ind w:left="0"/>
        <w:jc w:val="both"/>
      </w:pPr>
      <w:r>
        <w:rPr>
          <w:rFonts w:ascii="Times New Roman"/>
          <w:b w:val="false"/>
          <w:i w:val="false"/>
          <w:color w:val="000000"/>
          <w:sz w:val="28"/>
        </w:rPr>
        <w:t>
      4–6 балл – логин/пароль + ЭЦҚ.</w:t>
      </w:r>
    </w:p>
    <w:bookmarkEnd w:id="64"/>
    <w:bookmarkStart w:name="z73" w:id="65"/>
    <w:p>
      <w:pPr>
        <w:spacing w:after="0"/>
        <w:ind w:left="0"/>
        <w:jc w:val="both"/>
      </w:pPr>
      <w:r>
        <w:rPr>
          <w:rFonts w:ascii="Times New Roman"/>
          <w:b w:val="false"/>
          <w:i w:val="false"/>
          <w:color w:val="000000"/>
          <w:sz w:val="28"/>
        </w:rPr>
        <w:t>
      9. Мемлекеттік көрсетілетін қызметтерді сыныптау және көрсетілетін қызметті алушыны аутентификациялау тәсілін айқындау қорытындылары бойынша көрсетілетін қызметті беруші осы Қағидаларға қосымшаға сәйкес нысан бойынша қорытынды ресімдейді.</w:t>
      </w:r>
    </w:p>
    <w:bookmarkEnd w:id="65"/>
    <w:bookmarkStart w:name="z74" w:id="66"/>
    <w:p>
      <w:pPr>
        <w:spacing w:after="0"/>
        <w:ind w:left="0"/>
        <w:jc w:val="both"/>
      </w:pPr>
      <w:r>
        <w:rPr>
          <w:rFonts w:ascii="Times New Roman"/>
          <w:b w:val="false"/>
          <w:i w:val="false"/>
          <w:color w:val="000000"/>
          <w:sz w:val="28"/>
        </w:rPr>
        <w:t>
      10. Мемлекеттік органдар әрбір мемлекеттік көрсетілетін қызмет бойынша аутентификациялау тәсілін айқындаған күннен бастап 10 (он) жұмыс күні ішінде қорытындыны порталда және "цифрлық үкіметтің" мобильді қосымшасында техникалық іске асыру үшін уәкілетті органға жібереді.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226/НҚ Көрсетілетін қызметті</w:t>
            </w:r>
            <w:r>
              <w:br/>
            </w:r>
            <w:r>
              <w:rPr>
                <w:rFonts w:ascii="Times New Roman"/>
                <w:b w:val="false"/>
                <w:i w:val="false"/>
                <w:color w:val="000000"/>
                <w:sz w:val="20"/>
              </w:rPr>
              <w:t>алушыны аутентификациялау</w:t>
            </w:r>
            <w:r>
              <w:br/>
            </w:r>
            <w:r>
              <w:rPr>
                <w:rFonts w:ascii="Times New Roman"/>
                <w:b w:val="false"/>
                <w:i w:val="false"/>
                <w:color w:val="000000"/>
                <w:sz w:val="20"/>
              </w:rPr>
              <w:t>тәсілін айқындау үшін</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электрондық</w:t>
            </w:r>
            <w:r>
              <w:br/>
            </w:r>
            <w:r>
              <w:rPr>
                <w:rFonts w:ascii="Times New Roman"/>
                <w:b w:val="false"/>
                <w:i w:val="false"/>
                <w:color w:val="000000"/>
                <w:sz w:val="20"/>
              </w:rPr>
              <w:t>нысанда сыныптау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7"/>
    <w:p>
      <w:pPr>
        <w:spacing w:after="0"/>
        <w:ind w:left="0"/>
        <w:jc w:val="left"/>
      </w:pPr>
      <w:r>
        <w:rPr>
          <w:rFonts w:ascii="Times New Roman"/>
          <w:b/>
          <w:i w:val="false"/>
          <w:color w:val="000000"/>
        </w:rPr>
        <w:t xml:space="preserve"> Мемлекеттік көрсетілетін қызметті сыныптау және көрсетілетін қызметті алушыны аутентификациялау тәсілін айқындау нәтижелері бойынша қорытынды</w:t>
      </w:r>
    </w:p>
    <w:bookmarkEnd w:id="67"/>
    <w:bookmarkStart w:name="z78" w:id="68"/>
    <w:p>
      <w:pPr>
        <w:spacing w:after="0"/>
        <w:ind w:left="0"/>
        <w:jc w:val="both"/>
      </w:pPr>
      <w:r>
        <w:rPr>
          <w:rFonts w:ascii="Times New Roman"/>
          <w:b w:val="false"/>
          <w:i w:val="false"/>
          <w:color w:val="000000"/>
          <w:sz w:val="28"/>
        </w:rPr>
        <w:t>
      1. Мемлекеттік көрсетілетін қызметтің атауы:_____________________</w:t>
      </w:r>
    </w:p>
    <w:bookmarkEnd w:id="68"/>
    <w:bookmarkStart w:name="z79" w:id="69"/>
    <w:p>
      <w:pPr>
        <w:spacing w:after="0"/>
        <w:ind w:left="0"/>
        <w:jc w:val="both"/>
      </w:pPr>
      <w:r>
        <w:rPr>
          <w:rFonts w:ascii="Times New Roman"/>
          <w:b w:val="false"/>
          <w:i w:val="false"/>
          <w:color w:val="000000"/>
          <w:sz w:val="28"/>
        </w:rPr>
        <w:t>
      2. Көрсетілетін қызметті беруші: _________________________________</w:t>
      </w:r>
    </w:p>
    <w:bookmarkEnd w:id="69"/>
    <w:bookmarkStart w:name="z80" w:id="70"/>
    <w:p>
      <w:pPr>
        <w:spacing w:after="0"/>
        <w:ind w:left="0"/>
        <w:jc w:val="both"/>
      </w:pPr>
      <w:r>
        <w:rPr>
          <w:rFonts w:ascii="Times New Roman"/>
          <w:b w:val="false"/>
          <w:i w:val="false"/>
          <w:color w:val="000000"/>
          <w:sz w:val="28"/>
        </w:rPr>
        <w:t>
      3. Мемлекеттік көрсетілетін қызметті электрондық нысанда сыныптау жүргізілген</w:t>
      </w:r>
    </w:p>
    <w:bookmarkEnd w:id="70"/>
    <w:bookmarkStart w:name="z81" w:id="71"/>
    <w:p>
      <w:pPr>
        <w:spacing w:after="0"/>
        <w:ind w:left="0"/>
        <w:jc w:val="both"/>
      </w:pPr>
      <w:r>
        <w:rPr>
          <w:rFonts w:ascii="Times New Roman"/>
          <w:b w:val="false"/>
          <w:i w:val="false"/>
          <w:color w:val="000000"/>
          <w:sz w:val="28"/>
        </w:rPr>
        <w:t>
      күні: "___" __________ 20__ жыл</w:t>
      </w:r>
    </w:p>
    <w:bookmarkEnd w:id="71"/>
    <w:bookmarkStart w:name="z82" w:id="72"/>
    <w:p>
      <w:pPr>
        <w:spacing w:after="0"/>
        <w:ind w:left="0"/>
        <w:jc w:val="both"/>
      </w:pPr>
      <w:r>
        <w:rPr>
          <w:rFonts w:ascii="Times New Roman"/>
          <w:b w:val="false"/>
          <w:i w:val="false"/>
          <w:color w:val="000000"/>
          <w:sz w:val="28"/>
        </w:rPr>
        <w:t>
      4. Өлшемшарттарды бағалау нәтижелері: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деректер өзгерістерінің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электрондық нысанда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ақылығы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3"/>
    <w:p>
      <w:pPr>
        <w:spacing w:after="0"/>
        <w:ind w:left="0"/>
        <w:jc w:val="both"/>
      </w:pPr>
      <w:r>
        <w:rPr>
          <w:rFonts w:ascii="Times New Roman"/>
          <w:b w:val="false"/>
          <w:i w:val="false"/>
          <w:color w:val="000000"/>
          <w:sz w:val="28"/>
        </w:rPr>
        <w:t>
      5. Мемлекеттік көрсетілетін қызметті электрондық нысанда сыныптаудың жиынтық</w:t>
      </w:r>
    </w:p>
    <w:bookmarkEnd w:id="73"/>
    <w:p>
      <w:pPr>
        <w:spacing w:after="0"/>
        <w:ind w:left="0"/>
        <w:jc w:val="both"/>
      </w:pPr>
      <w:r>
        <w:rPr>
          <w:rFonts w:ascii="Times New Roman"/>
          <w:b w:val="false"/>
          <w:i w:val="false"/>
          <w:color w:val="000000"/>
          <w:sz w:val="28"/>
        </w:rPr>
        <w:t>
      балы: ________</w:t>
      </w:r>
    </w:p>
    <w:bookmarkStart w:name="z84" w:id="74"/>
    <w:p>
      <w:pPr>
        <w:spacing w:after="0"/>
        <w:ind w:left="0"/>
        <w:jc w:val="both"/>
      </w:pPr>
      <w:r>
        <w:rPr>
          <w:rFonts w:ascii="Times New Roman"/>
          <w:b w:val="false"/>
          <w:i w:val="false"/>
          <w:color w:val="000000"/>
          <w:sz w:val="28"/>
        </w:rPr>
        <w:t>
      6. Көрсетілетін қызметті алушыны аутентификациялау тәсілі айқындалды: ______</w:t>
      </w:r>
    </w:p>
    <w:bookmarkEnd w:id="74"/>
    <w:bookmarkStart w:name="z85" w:id="75"/>
    <w:p>
      <w:pPr>
        <w:spacing w:after="0"/>
        <w:ind w:left="0"/>
        <w:jc w:val="both"/>
      </w:pPr>
      <w:r>
        <w:rPr>
          <w:rFonts w:ascii="Times New Roman"/>
          <w:b w:val="false"/>
          <w:i w:val="false"/>
          <w:color w:val="000000"/>
          <w:sz w:val="28"/>
        </w:rPr>
        <w:t>
      7. Қорытынды: _________________________________________________________</w:t>
      </w:r>
    </w:p>
    <w:bookmarkEnd w:id="75"/>
    <w:bookmarkStart w:name="z86" w:id="76"/>
    <w:p>
      <w:pPr>
        <w:spacing w:after="0"/>
        <w:ind w:left="0"/>
        <w:jc w:val="both"/>
      </w:pPr>
      <w:r>
        <w:rPr>
          <w:rFonts w:ascii="Times New Roman"/>
          <w:b w:val="false"/>
          <w:i w:val="false"/>
          <w:color w:val="000000"/>
          <w:sz w:val="28"/>
        </w:rPr>
        <w:t>
      Тегі, аты, әкесінің аты (бар болған жағдайда) __________________________</w:t>
      </w:r>
    </w:p>
    <w:bookmarkEnd w:id="76"/>
    <w:bookmarkStart w:name="z87" w:id="77"/>
    <w:p>
      <w:pPr>
        <w:spacing w:after="0"/>
        <w:ind w:left="0"/>
        <w:jc w:val="both"/>
      </w:pPr>
      <w:r>
        <w:rPr>
          <w:rFonts w:ascii="Times New Roman"/>
          <w:b w:val="false"/>
          <w:i w:val="false"/>
          <w:color w:val="000000"/>
          <w:sz w:val="28"/>
        </w:rPr>
        <w:t>
      (уәкілетті лауазымды тұлғаның қолы)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226/НҚ бұйрыққа қосымша</w:t>
            </w:r>
          </w:p>
        </w:tc>
      </w:tr>
    </w:tbl>
    <w:bookmarkStart w:name="z89" w:id="78"/>
    <w:p>
      <w:pPr>
        <w:spacing w:after="0"/>
        <w:ind w:left="0"/>
        <w:jc w:val="left"/>
      </w:pPr>
      <w:r>
        <w:rPr>
          <w:rFonts w:ascii="Times New Roman"/>
          <w:b/>
          <w:i w:val="false"/>
          <w:color w:val="000000"/>
        </w:rPr>
        <w:t xml:space="preserve"> Күші жойылған кейбір бұйрықтардың тізбесі</w:t>
      </w:r>
    </w:p>
    <w:bookmarkEnd w:id="78"/>
    <w:bookmarkStart w:name="z90" w:id="79"/>
    <w:p>
      <w:pPr>
        <w:spacing w:after="0"/>
        <w:ind w:left="0"/>
        <w:jc w:val="both"/>
      </w:pPr>
      <w:r>
        <w:rPr>
          <w:rFonts w:ascii="Times New Roman"/>
          <w:b w:val="false"/>
          <w:i w:val="false"/>
          <w:color w:val="000000"/>
          <w:sz w:val="28"/>
        </w:rPr>
        <w:t xml:space="preserve">
      1.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13191 болып тіркелген).</w:t>
      </w:r>
    </w:p>
    <w:bookmarkEnd w:id="79"/>
    <w:bookmarkStart w:name="z91" w:id="80"/>
    <w:p>
      <w:pPr>
        <w:spacing w:after="0"/>
        <w:ind w:left="0"/>
        <w:jc w:val="both"/>
      </w:pPr>
      <w:r>
        <w:rPr>
          <w:rFonts w:ascii="Times New Roman"/>
          <w:b w:val="false"/>
          <w:i w:val="false"/>
          <w:color w:val="000000"/>
          <w:sz w:val="28"/>
        </w:rPr>
        <w:t xml:space="preserve">
      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бұйрығына өзгеріс енгізу туралы" Қазақстан Республикасы Ақпарат және коммуникациялар министрінің 2017 жылғы 17 қазандағы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16126 болып тіркелген).</w:t>
      </w:r>
    </w:p>
    <w:bookmarkEnd w:id="80"/>
    <w:bookmarkStart w:name="z92" w:id="81"/>
    <w:p>
      <w:pPr>
        <w:spacing w:after="0"/>
        <w:ind w:left="0"/>
        <w:jc w:val="both"/>
      </w:pPr>
      <w:r>
        <w:rPr>
          <w:rFonts w:ascii="Times New Roman"/>
          <w:b w:val="false"/>
          <w:i w:val="false"/>
          <w:color w:val="000000"/>
          <w:sz w:val="28"/>
        </w:rPr>
        <w:t xml:space="preserve">
      3. "Кейбір нормативтік құқықтық бұйрықтарға өзгерістер енгізу туралы" Қазақстан Республикасы Ақпарат және коммуникациялар министрінің 2019 жылғы 9 қаңтардағы № 3 бұйрығымен бекітілген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18201 болып тіркелген).</w:t>
      </w:r>
    </w:p>
    <w:bookmarkEnd w:id="81"/>
    <w:bookmarkStart w:name="z93" w:id="82"/>
    <w:p>
      <w:pPr>
        <w:spacing w:after="0"/>
        <w:ind w:left="0"/>
        <w:jc w:val="both"/>
      </w:pPr>
      <w:r>
        <w:rPr>
          <w:rFonts w:ascii="Times New Roman"/>
          <w:b w:val="false"/>
          <w:i w:val="false"/>
          <w:color w:val="000000"/>
          <w:sz w:val="28"/>
        </w:rPr>
        <w:t xml:space="preserve">
      4.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бұйрығына өзгеріс енгізу туралы" Қазақстан Республикасының Цифрлық даму, инновациялар және аэроғарыш өнеркәсібі министрінің 2024 жылғы 6 қыркүйектегі № 545/НҚ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35074 болып тіркелген).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