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f4e9" w14:textId="62bf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ұйымдарын бағалау өлшемшарттарын бекіту туралы" Қазақстан Республикасы Оқу-ағарту министрінің 2022 жылғы 5 желтоқсандағы № 486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2026 жылғы 20 сәуірдегі № 101-НҚ бұйрығы. Қазақстан Республикасының Әділет министрлігінде 2026 жылғы 24 сәуірде № 38547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ұйымдарын бағалау өлшемшарттарын бекіту туралы" Қазақстан Республикасы Оқу-ағарту министрінің 2022 жылғы 5 желтоқсандағы № 486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31053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Мектепке дейінгі, орта, техникалық және кәсіптік, орта білімнен кейінгі білім беру ұйымдарын бағалау </w:t>
      </w:r>
      <w:r>
        <w:rPr>
          <w:rFonts w:ascii="Times New Roman"/>
          <w:b w:val="false"/>
          <w:i w:val="false"/>
          <w:color w:val="000000"/>
          <w:sz w:val="28"/>
        </w:rPr>
        <w:t>өлшемшарттарында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кешенді тестілеу – цифрлық технологиялар қолданылып, бірнеше оқу пәндері бойынша бір мезгілде өткізілетін емтихан нысаны;";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"Жалпы білім беру ұйымдарына арналған жалпы білім беретін пәндердің, таңдау курстарының және факультативтердің үлгілік оқу бағдарламаларын бекіту туралы" Қазақстан Республикасы Білім және ғылым министрінің 2013 жылғы 3 сәуірдегі № 115 (Нормативтік құқықтық актілерді мемлекеттік тіркеу тізілімінде № 8424 болып тіркелген), "Бастауыш, негізгі орта және жалпы орта білім деңгейлерінің жалпы білім беретін пәндері мен таңдау курстары бойынша үлгілік оқу бағдарламаларын бекіту туралы" Қазақстан Республикасы Оқу-ағарту министрінің 2022 жылғы 16 қыркүйектегі № 399 (Нормативтік құқықтық актілерді мемлекеттік тіркеу тізілімінде № 29767 болып тіркелген) бұйрықтарымен бекітілген жалпы білім беретін пәндер бойынша </w:t>
      </w:r>
      <w:r>
        <w:rPr>
          <w:rFonts w:ascii="Times New Roman"/>
          <w:b w:val="false"/>
          <w:i w:val="false"/>
          <w:color w:val="000000"/>
          <w:sz w:val="28"/>
        </w:rPr>
        <w:t>үлгілік оқу бағдарламаларына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ЖББП үлгілік оқу бағдарламалары) сәйкес жүзеге асырылатын оқу пәндерінің базалық мазмұнын игеру;";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Өлшемшарттарға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мынадай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білім беруді қажет ететін адамдар (балалар) үшін "Білім беру ұйымдарындағы психологиялық-педагогикалық қолдау қызметінің жұмыс істеу қағидаларын бекіту туралы" Қазақстан Республикасы Оқу-ағарту министрінің 2025 жылғы 29 сәуірдегі № 92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36047 тіркелген) (бұдан әрі – № 92 бұйрық) сәйкес жағдай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– 99%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94%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төмен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Өлшемшарттарға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мынадай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"Жоғары және жоғары оқу орнынан кейінгі білім беру ұйымдарын қоспағанда, білім беру ұйымдарының білім беру қызметіне қойылатын біліктілік талаптарын және оларға сәйкестікті растайтын құжаттардың тізбесін бекіту туралы" Қазақстан Республикасы Оқу-ағарту министрінің 2022 жылғы 24 қарашадағы № 473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30721 болып тіркелген) (бұдан әрі – № 473 бұйрық) сәйкес негізгі жұмыс орны лицензиат болып табылатын педагог-сарапшылардың, педагог-зерттеушілердің, педагог-шеберлердің бастауыш білім беру деңгейіндегі педагогтердің жалпы санынан үлесі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жинақталған білім беру ұйымдары үшін: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мектептер, мектеп-гимназиялар, мектеп-лицейлер 45 %-дан жоғары, гимназиялар - 50 % -дан жоғары;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жинақталған білім беру ұйымдары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- 30 %-дан жоғары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жинақталған білім беру ұйымдары үшін: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мектептер, мектеп-гимназиялар, мектеп-лицейлер 35% -дан 44 % аралығында, гимназиялар –40%- дан 49% аралығында;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жинақталған білім беру ұйымдары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– 25%-дан 29% аралығында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жинақталған білім беру ұйымдары үшін: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мектептер, мектеп-гимназиялар, мектеп-лицейлер 25%-дан 34 % аралығында, гимназиялар –30%-дан 39% аралығында;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жинақталған білім беру ұйымдары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– 20%-дан 24% аралығында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жинақталған білім беру ұйымдары үшін: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мектептер, мектеп-гимназиялар, мектеп-лицейлер 25 % -дан төмен, гимназиялар –30% -дан төмен;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жинақталған білім беру ұйымдары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– 20%-дан төмен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мынадай редакцияда жазылсын: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473 бұйрығына сәйкес негізгі жұмыс орны лицензиат болып табылатын педагог-сарапшылардың, педагог-зерттеушілердің, педагог-шеберлердің негізгі орта және жалпы орта білім беру деңгейіндегі педагогтердің жалпы санынан үлесі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жинақталған білім беру ұйымдары үшін: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мектептер, мектеп-гимназиялар, мектеп-лицейлер - 55 %-дан жоғары, лицейлер - 60 %-дан жоғары, оның ішінде жаратылыстану-математикалық бағыттағы педагогтердің үлесі 50%-дан жоғары, гимназиялар үшін 60 %-дан жоғары, оның ішінде қоғамдық-гуманитарлық бағыттағы педагогтердің үлесі 50%-дан жоғары,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дарынды балаларға арналған мамандандырылған білім беру ұйымдары үшін 65 %-дан жоғары, оның ішінде аудандық және/немесе облыстық конкурстар мен жарыстар кезеңдерінің жеңімпаздарын және/немесе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(болған жағдайда);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жинақталған білім беру ұйымдары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35 %-дан жоғары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жинақталған білім беру ұйымдары үшін: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мектептер, мектеп-гимназиялар, мектеп-лицейлер -45% -дан 54 % аралығында, лицейлер - 50%-дан 59 % аралығында, оның ішінде жаратылыстану-математикалық бағыттағы педагогтердің үлесі 40%-дан 49% аралығында, гимназиялар үшін 50%-дан 59 % аралығында, оның ішінде қоғамдық-гуманитарлық бағыттағы педагогтердің үлесі 40%-дан 49% аралығында,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дарынды балаларға арналған мамандандырылған білім беру ұйымдары үшін 55%-дан 64% аралығында, оның ішінде аудандық және/немесе облыстық конкурстар мен жарыстар кезеңдерінің жеңімпаздарын және/немесе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(болған жағдайда);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жинақталған білім беру ұйымдары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30%-дан 34 % аралығында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жинақталған білім беру ұйымдары үшін: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мектептер, мектеп-гимназиялар, мектеп-лицейлер -35%-дан 44 % аралығында, лицейлер - 40%-дан 49 % аралығында, оның ішінде жаратылыстану-математикалық бағыттағы педагогтердің үлесі30%-дан 39% аралығында, гимназиялар үшін 40%-дан 49 % аралығында, оның ішінде қоғамдық-гуманитарлық бағыттағы педагогтердің үлесі 30%-дан 39% аралығында,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дарынды балаларға арналған мамандандырылған білім беру ұйымдары үшін 45%-дан 54% аралығында, оның ішінде аудандық және/немесе облыстық конкурстар мен жарыстар кезеңдерінің жеңімпаздарын және/немесе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(болған жағдайда);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жинақталған білім беру ұйымдары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25%-дан 29 % аралығында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жинақталған білім беру ұйымдары үшін: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мектептер, мектеп-гимназиялар, мектеп-лицейлер -35%-дан төмен, лицейлер - 40 %-дан төмен, оның ішінде жаратылыстану-математикалық бағыттағы педагогтердің үлесі30%-дан төмен, гимназиялар үшін 40 %-дан төмен, оның ішінде қоғамдық-гуманитарлық бағыттағы педагогтердің үлесі 30%-дан төмен,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дарынды балаларға арналған мамандандырылған білім беру ұйымдары үшін 45%-дан төмен, оның ішінде аудандық және/немесе облыстық конкурстар мен жарыстар кезеңдерінің жеңімпаздарын және/немесе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(болған жағдайда);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жинақталған білім беру ұйымдары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25 %-дан төмен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Ғимараттарда (оқу корпустарында) ерекше білім беруді қажет ететін адамдар (балалар) үшін № 92 бұйрығына сәйкес жағдай жасалуы (пандус, есіктер мен баспалдақтарды контрастты бояумен бояу)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– 99%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94%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төмен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Білім саласында сапаны қамтамасыз ету комитеті Қазақстан Республикасының заңнамасында белгіленген тәртіппен: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Республикасының Әділет министрлігінде мемлекеттік тіркелуін; 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ресми интернет-ресурсында орналастыруды;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қарастырылған іс-шаралардың орындалуы туралы мәліметтерді Қазақстан Республикасы Оқу-ағарту министрлігінің Заң департаментіне ұсынуды қамтамасыз етсін.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2026 жылғы 12 шілдеден бастап қолданысқа енгізілетін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және төртінші абзацтарын қоспағанда, алғашқы ресми жарияланған күнінен кейін күнтізбелік он күн өткен соң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