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745d" w14:textId="1467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Қазақстан Республикасы бейрезидент банкінің филиалына клиенттерді тарту, банк, Қазақстан Республикасы бейрезидент банкінің филиалы талаптарына сәйкес келуін тексеруді жүзеге асыру, клиенттердің құжаттарын банкке, Қазақстан Республикасы бейрезидент банкінің филиалына беру жөніндегі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сәуірдегі № 71 қаулысы. Қазақстан Республикасының Әділет министрлігінде 2026 жылғы 23 сәуірде № 38524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9 және 10-тармақтарына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Банкке, Қазақстан Республикасы бейрезидент банкінің филиалына клиенттерді тарту, банк, Қазақстан Республикасы бейрезидент банкінің филиалы талаптарына сәйкес келуін тексеруді жүзеге асыру, клиенттердің құжаттарын банкке, Қазақстан Республикасы бейрезидент банкінің филиалына беру жөніндегі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Мына:</w:t>
      </w:r>
    </w:p>
    <w:bookmarkEnd w:id="2"/>
    <w:bookmarkStart w:name="z7" w:id="3"/>
    <w:p>
      <w:pPr>
        <w:spacing w:after="0"/>
        <w:ind w:left="0"/>
        <w:jc w:val="both"/>
      </w:pPr>
      <w:r>
        <w:rPr>
          <w:rFonts w:ascii="Times New Roman"/>
          <w:b w:val="false"/>
          <w:i w:val="false"/>
          <w:color w:val="000000"/>
          <w:sz w:val="28"/>
        </w:rPr>
        <w:t xml:space="preserve">
      1) "Банкке, Қазақстан Республикасы бейрезидент банкінің филиалына клиенттерді тарту, банк, Қазақстан Республикасы бейрезидент банкінің филиалы талаптарына сәйкес келуін тексеруді жүзеге асыру, клиенттердің құжаттарын банкке, Қазақстан Республикасы бейрезидент банкінің филиалына беру жөніндегі қызметтерді көрсету қағидаларын бекіту туралы" Қазақстан Республикасы Ұлттық Банкі Басқармасының 2016 жылғы 30 қарашадағы № 288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14659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және микроқаржылық қызметті жүзеге асыратын ұйымдардың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17 ақпандағы № 34 қаулысының </w:t>
      </w:r>
      <w:r>
        <w:rPr>
          <w:rFonts w:ascii="Times New Roman"/>
          <w:b w:val="false"/>
          <w:i w:val="false"/>
          <w:color w:val="000000"/>
          <w:sz w:val="28"/>
        </w:rPr>
        <w:t>9-тармағының</w:t>
      </w:r>
      <w:r>
        <w:rPr>
          <w:rFonts w:ascii="Times New Roman"/>
          <w:b w:val="false"/>
          <w:i w:val="false"/>
          <w:color w:val="000000"/>
          <w:sz w:val="28"/>
        </w:rPr>
        <w:t xml:space="preserve"> (нормативтік құқықтық актілерді мемлекеттік тіркеу тізілімінде № 22239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ресми жариялануға тиіс және Қағидалардың 2026 жылғы 12 шілдеден бастап күшіне енетін 8-тармағының 5) тармақшасын, 13-тармағының 5) және 6) тармақшаларын, 15-тармағының бірінші абзацын қоспағанда, алғашқы жарияланған күнінен кейін күнтізбелік он күн өткен соң қолданысқа енгізіледі.</w:t>
      </w:r>
    </w:p>
    <w:bookmarkEnd w:id="10"/>
    <w:bookmarkStart w:name="z15" w:id="11"/>
    <w:p>
      <w:pPr>
        <w:spacing w:after="0"/>
        <w:ind w:left="0"/>
        <w:jc w:val="both"/>
      </w:pPr>
      <w:r>
        <w:rPr>
          <w:rFonts w:ascii="Times New Roman"/>
          <w:b w:val="false"/>
          <w:i w:val="false"/>
          <w:color w:val="000000"/>
          <w:sz w:val="28"/>
        </w:rPr>
        <w:t>
      Мына:</w:t>
      </w:r>
    </w:p>
    <w:bookmarkEnd w:id="11"/>
    <w:bookmarkStart w:name="z16" w:id="1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8-тармағы</w:t>
      </w:r>
      <w:r>
        <w:rPr>
          <w:rFonts w:ascii="Times New Roman"/>
          <w:b w:val="false"/>
          <w:i w:val="false"/>
          <w:color w:val="000000"/>
          <w:sz w:val="28"/>
        </w:rPr>
        <w:t xml:space="preserve"> 5) тармақшасының қолданылуы тоқтатыла тұрған кезеңде осы тармақшаның мынадай редакцияда қолданылатынын:</w:t>
      </w:r>
    </w:p>
    <w:bookmarkEnd w:id="12"/>
    <w:bookmarkStart w:name="z17" w:id="13"/>
    <w:p>
      <w:pPr>
        <w:spacing w:after="0"/>
        <w:ind w:left="0"/>
        <w:jc w:val="both"/>
      </w:pPr>
      <w:r>
        <w:rPr>
          <w:rFonts w:ascii="Times New Roman"/>
          <w:b w:val="false"/>
          <w:i w:val="false"/>
          <w:color w:val="000000"/>
          <w:sz w:val="28"/>
        </w:rPr>
        <w:t>
      "8) Қағидалар мен банктің ішкі қағидаларының талаптарына сәйкес, оның ішінде банктің ақпараттық жүйесін қолдана отырып, клиенттің құжаттарын дұрыс ресімдеуді және банкке беруді қамтамасыз етеді;";</w:t>
      </w:r>
    </w:p>
    <w:bookmarkEnd w:id="13"/>
    <w:bookmarkStart w:name="z18" w:id="14"/>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13-тармағы</w:t>
      </w:r>
      <w:r>
        <w:rPr>
          <w:rFonts w:ascii="Times New Roman"/>
          <w:b w:val="false"/>
          <w:i w:val="false"/>
          <w:color w:val="000000"/>
          <w:sz w:val="28"/>
        </w:rPr>
        <w:t xml:space="preserve"> 5) және 6) тармақшаларының қолданылуы тоқтатыла тұрған кезеңде осы тармақшалардың мынадай редакцияда қолданылатынын:</w:t>
      </w:r>
    </w:p>
    <w:bookmarkEnd w:id="14"/>
    <w:bookmarkStart w:name="z19" w:id="15"/>
    <w:p>
      <w:pPr>
        <w:spacing w:after="0"/>
        <w:ind w:left="0"/>
        <w:jc w:val="both"/>
      </w:pPr>
      <w:r>
        <w:rPr>
          <w:rFonts w:ascii="Times New Roman"/>
          <w:b w:val="false"/>
          <w:i w:val="false"/>
          <w:color w:val="000000"/>
          <w:sz w:val="28"/>
        </w:rPr>
        <w:t>
      "5) клиентті осындай ақпаратқа қол жеткізу тәртібі мен тәсілін түсіндірумен банктің ақпараттық жүйесінде өтінішті қарау мәртебесін өз бетінше қадағалау мүмкіндігі туралы хабардар ету;</w:t>
      </w:r>
    </w:p>
    <w:bookmarkEnd w:id="15"/>
    <w:bookmarkStart w:name="z20" w:id="16"/>
    <w:p>
      <w:pPr>
        <w:spacing w:after="0"/>
        <w:ind w:left="0"/>
        <w:jc w:val="both"/>
      </w:pPr>
      <w:r>
        <w:rPr>
          <w:rFonts w:ascii="Times New Roman"/>
          <w:b w:val="false"/>
          <w:i w:val="false"/>
          <w:color w:val="000000"/>
          <w:sz w:val="28"/>
        </w:rPr>
        <w:t>
      6) банктің оң шешім қабылдауы кезінде, оның ішінде банктің ақпараттық жүйесінің көмегімен заңнама және банктің ішкі қағидалары талаптарына сәйкес клиенттің банк құжаттарына қол қоюын қамтамасыз ету;";</w:t>
      </w:r>
    </w:p>
    <w:bookmarkEnd w:id="16"/>
    <w:bookmarkStart w:name="z21" w:id="17"/>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15-тармағының</w:t>
      </w:r>
      <w:r>
        <w:rPr>
          <w:rFonts w:ascii="Times New Roman"/>
          <w:b w:val="false"/>
          <w:i w:val="false"/>
          <w:color w:val="000000"/>
          <w:sz w:val="28"/>
        </w:rPr>
        <w:t xml:space="preserve"> бірінші абзацының қолданылуы тоқтатыла тұрған кезеңде осы тармақшалардың қолданылуы тоқтатыла тұрған кезеңде мынадай редакцияда қолданылатынын белгілей отырып, олардың қолданылуы 2026 жылғы 12 шілдеге дейін тоқтатыла тұрсын:</w:t>
      </w:r>
    </w:p>
    <w:bookmarkEnd w:id="17"/>
    <w:bookmarkStart w:name="z22" w:id="18"/>
    <w:p>
      <w:pPr>
        <w:spacing w:after="0"/>
        <w:ind w:left="0"/>
        <w:jc w:val="both"/>
      </w:pPr>
      <w:r>
        <w:rPr>
          <w:rFonts w:ascii="Times New Roman"/>
          <w:b w:val="false"/>
          <w:i w:val="false"/>
          <w:color w:val="000000"/>
          <w:sz w:val="28"/>
        </w:rPr>
        <w:t>
      "15. Банктік қарыз шарты жасалғанға дейін уәкілетті агент клиентке банк ұсынған ақпаратты ауызша жеткізеді, сондай-ақ банктің ақпараттық жүйесінде банк бекіткен қарыз шарттарымен өз бетінше танысу мүмкіндігі туралы хабарлайды. Көрсетілген ақпаратқа мыналар кіреді:".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20 сәуірдегі</w:t>
            </w:r>
            <w:r>
              <w:br/>
            </w:r>
            <w:r>
              <w:rPr>
                <w:rFonts w:ascii="Times New Roman"/>
                <w:b w:val="false"/>
                <w:i w:val="false"/>
                <w:color w:val="000000"/>
                <w:sz w:val="20"/>
              </w:rPr>
              <w:t>№ 71 қаулысымен бекітілді</w:t>
            </w:r>
          </w:p>
        </w:tc>
      </w:tr>
    </w:tbl>
    <w:bookmarkStart w:name="z25" w:id="19"/>
    <w:p>
      <w:pPr>
        <w:spacing w:after="0"/>
        <w:ind w:left="0"/>
        <w:jc w:val="left"/>
      </w:pPr>
      <w:r>
        <w:rPr>
          <w:rFonts w:ascii="Times New Roman"/>
          <w:b/>
          <w:i w:val="false"/>
          <w:color w:val="000000"/>
        </w:rPr>
        <w:t xml:space="preserve"> Банкке, Қазақстан Республикасы бейрезидент банкінің филиалына клиенттерді тарту, банк, Қазақстан Республикасы бейрезидент банкінің филиалы талаптарына сәйкес келуін тексеруді жүзеге асыру, клиенттердің құжаттарын банкке, Қазақстан Республикасы бейрезидент банкінің филиалына беру жөніндегі қызметтерді көрсету қағидалары</w:t>
      </w:r>
    </w:p>
    <w:bookmarkEnd w:id="19"/>
    <w:bookmarkStart w:name="z26" w:id="20"/>
    <w:p>
      <w:pPr>
        <w:spacing w:after="0"/>
        <w:ind w:left="0"/>
        <w:jc w:val="both"/>
      </w:pPr>
      <w:r>
        <w:rPr>
          <w:rFonts w:ascii="Times New Roman"/>
          <w:b w:val="false"/>
          <w:i w:val="false"/>
          <w:color w:val="000000"/>
          <w:sz w:val="28"/>
        </w:rPr>
        <w:t xml:space="preserve">
      Банкке, Қазақстан Республикасы бейрезидент банкінің филиалына клиенттерді тарту, банк, Қазақстан Республикасы бейрезидент банкінің филиалы талаптарына сәйкес келуін тексеруді жүзеге асыру, клиенттердің құжаттарын банкке, Қазақстан Республикасы бейрезидент банкінің филиалына беру жөніндегі қызметтерді көрсету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57-бабының</w:t>
      </w:r>
      <w:r>
        <w:rPr>
          <w:rFonts w:ascii="Times New Roman"/>
          <w:b w:val="false"/>
          <w:i w:val="false"/>
          <w:color w:val="000000"/>
          <w:sz w:val="28"/>
        </w:rPr>
        <w:t xml:space="preserve"> 9 және 10-тармақтарына сәйкес әзірленді және банкке, Қазақстан Республикасының бейрезидент-банкінің филиалына (бұдан әрі - банк) клиенттерді тарту, клиенттердің банк талаптарына сәйкестігін тексеруді жүзеге асыру және клиенттердің құжаттарын банкке беру бойынша қызмет көрсететін тұлғаның қызмет тәртібін белгілейді.</w:t>
      </w:r>
    </w:p>
    <w:bookmarkEnd w:id="20"/>
    <w:bookmarkStart w:name="z27" w:id="21"/>
    <w:p>
      <w:pPr>
        <w:spacing w:after="0"/>
        <w:ind w:left="0"/>
        <w:jc w:val="both"/>
      </w:pPr>
      <w:r>
        <w:rPr>
          <w:rFonts w:ascii="Times New Roman"/>
          <w:b w:val="false"/>
          <w:i w:val="false"/>
          <w:color w:val="000000"/>
          <w:sz w:val="28"/>
        </w:rPr>
        <w:t>
      Қағидалармен белгіленген талаптар банк операцияларының жекелеген түрлерін жүзеге асыратын ұйымдарға қолданылады.</w:t>
      </w:r>
    </w:p>
    <w:bookmarkEnd w:id="21"/>
    <w:bookmarkStart w:name="z28" w:id="22"/>
    <w:p>
      <w:pPr>
        <w:spacing w:after="0"/>
        <w:ind w:left="0"/>
        <w:jc w:val="left"/>
      </w:pPr>
      <w:r>
        <w:rPr>
          <w:rFonts w:ascii="Times New Roman"/>
          <w:b/>
          <w:i w:val="false"/>
          <w:color w:val="000000"/>
        </w:rPr>
        <w:t xml:space="preserve"> 1-тарау. Жалпы ережелер</w:t>
      </w:r>
    </w:p>
    <w:bookmarkEnd w:id="22"/>
    <w:bookmarkStart w:name="z29" w:id="23"/>
    <w:p>
      <w:pPr>
        <w:spacing w:after="0"/>
        <w:ind w:left="0"/>
        <w:jc w:val="both"/>
      </w:pPr>
      <w:r>
        <w:rPr>
          <w:rFonts w:ascii="Times New Roman"/>
          <w:b w:val="false"/>
          <w:i w:val="false"/>
          <w:color w:val="000000"/>
          <w:sz w:val="28"/>
        </w:rPr>
        <w:t xml:space="preserve">
      1. Қағидаларды қолдану мақсатында мынадай ұғымдар қолданылады: </w:t>
      </w:r>
    </w:p>
    <w:bookmarkEnd w:id="23"/>
    <w:bookmarkStart w:name="z30" w:id="24"/>
    <w:p>
      <w:pPr>
        <w:spacing w:after="0"/>
        <w:ind w:left="0"/>
        <w:jc w:val="both"/>
      </w:pPr>
      <w:r>
        <w:rPr>
          <w:rFonts w:ascii="Times New Roman"/>
          <w:b w:val="false"/>
          <w:i w:val="false"/>
          <w:color w:val="000000"/>
          <w:sz w:val="28"/>
        </w:rPr>
        <w:t xml:space="preserve">
      1) клиент – қаржы өнімін сатып алуға ниет білдірген және (немесе) қаржы өнімін тұтынушы болып табылатын жеке немесе заңды тұлға; </w:t>
      </w:r>
    </w:p>
    <w:bookmarkEnd w:id="24"/>
    <w:bookmarkStart w:name="z31" w:id="25"/>
    <w:p>
      <w:pPr>
        <w:spacing w:after="0"/>
        <w:ind w:left="0"/>
        <w:jc w:val="both"/>
      </w:pPr>
      <w:r>
        <w:rPr>
          <w:rFonts w:ascii="Times New Roman"/>
          <w:b w:val="false"/>
          <w:i w:val="false"/>
          <w:color w:val="000000"/>
          <w:sz w:val="28"/>
        </w:rPr>
        <w:t xml:space="preserve">
      2) қаржы өнімі – Банктер туралы заңның 22-бабы </w:t>
      </w:r>
      <w:r>
        <w:rPr>
          <w:rFonts w:ascii="Times New Roman"/>
          <w:b w:val="false"/>
          <w:i w:val="false"/>
          <w:color w:val="000000"/>
          <w:sz w:val="28"/>
        </w:rPr>
        <w:t>2-тармағының</w:t>
      </w:r>
      <w:r>
        <w:rPr>
          <w:rFonts w:ascii="Times New Roman"/>
          <w:b w:val="false"/>
          <w:i w:val="false"/>
          <w:color w:val="000000"/>
          <w:sz w:val="28"/>
        </w:rPr>
        <w:t xml:space="preserve"> 1), 2), 8), 10) және 11) тармақшаларына, сондай-ақ 3-тармағының 1) тармақшасына сәйкес банктер ұсынатын қызмет;</w:t>
      </w:r>
    </w:p>
    <w:bookmarkEnd w:id="25"/>
    <w:bookmarkStart w:name="z32" w:id="26"/>
    <w:p>
      <w:pPr>
        <w:spacing w:after="0"/>
        <w:ind w:left="0"/>
        <w:jc w:val="both"/>
      </w:pPr>
      <w:r>
        <w:rPr>
          <w:rFonts w:ascii="Times New Roman"/>
          <w:b w:val="false"/>
          <w:i w:val="false"/>
          <w:color w:val="000000"/>
          <w:sz w:val="28"/>
        </w:rPr>
        <w:t>
      3) қаржы өнімін ұсыну туралы шарт – банк пен клиент арасында жасалатын шарт, оған сәйкес банк клиентке қаржы өнімін ұсынады;</w:t>
      </w:r>
    </w:p>
    <w:bookmarkEnd w:id="26"/>
    <w:bookmarkStart w:name="z33" w:id="27"/>
    <w:p>
      <w:pPr>
        <w:spacing w:after="0"/>
        <w:ind w:left="0"/>
        <w:jc w:val="both"/>
      </w:pPr>
      <w:r>
        <w:rPr>
          <w:rFonts w:ascii="Times New Roman"/>
          <w:b w:val="false"/>
          <w:i w:val="false"/>
          <w:color w:val="000000"/>
          <w:sz w:val="28"/>
        </w:rPr>
        <w:t>
      4) мүдделер қақтығысы – уәкілетті агенттің тікелей немесе жанама жеке мүдделері болатын жағдай (уәкілетті агенттің жеке мүдделері мен шарттық міндеттері арасындағы қайшылық);</w:t>
      </w:r>
    </w:p>
    <w:bookmarkEnd w:id="27"/>
    <w:bookmarkStart w:name="z34" w:id="28"/>
    <w:p>
      <w:pPr>
        <w:spacing w:after="0"/>
        <w:ind w:left="0"/>
        <w:jc w:val="both"/>
      </w:pPr>
      <w:r>
        <w:rPr>
          <w:rFonts w:ascii="Times New Roman"/>
          <w:b w:val="false"/>
          <w:i w:val="false"/>
          <w:color w:val="000000"/>
          <w:sz w:val="28"/>
        </w:rPr>
        <w:t>
      клиенттің қаржылық өнімді алуға қатысты шешіміне әсер етеді немесе әсер етуі мүмкін;</w:t>
      </w:r>
    </w:p>
    <w:bookmarkEnd w:id="28"/>
    <w:bookmarkStart w:name="z35" w:id="29"/>
    <w:p>
      <w:pPr>
        <w:spacing w:after="0"/>
        <w:ind w:left="0"/>
        <w:jc w:val="both"/>
      </w:pPr>
      <w:r>
        <w:rPr>
          <w:rFonts w:ascii="Times New Roman"/>
          <w:b w:val="false"/>
          <w:i w:val="false"/>
          <w:color w:val="000000"/>
          <w:sz w:val="28"/>
        </w:rPr>
        <w:t>
      уәкілетті агенттің банк алдындағы өз міндеттемелерін орындамауына және (немесе) тиісінше орындамауына әкеп соғуы мүмкін;</w:t>
      </w:r>
    </w:p>
    <w:bookmarkEnd w:id="29"/>
    <w:bookmarkStart w:name="z36" w:id="30"/>
    <w:p>
      <w:pPr>
        <w:spacing w:after="0"/>
        <w:ind w:left="0"/>
        <w:jc w:val="both"/>
      </w:pPr>
      <w:r>
        <w:rPr>
          <w:rFonts w:ascii="Times New Roman"/>
          <w:b w:val="false"/>
          <w:i w:val="false"/>
          <w:color w:val="000000"/>
          <w:sz w:val="28"/>
        </w:rPr>
        <w:t>
      5) өтініш – клиенттің банктің ішкі қағидаларында белгіленген нысан мен мазмұн бойынша клиенттің қаржы өнімін алуға өтініші;</w:t>
      </w:r>
    </w:p>
    <w:bookmarkEnd w:id="30"/>
    <w:bookmarkStart w:name="z37" w:id="31"/>
    <w:p>
      <w:pPr>
        <w:spacing w:after="0"/>
        <w:ind w:left="0"/>
        <w:jc w:val="both"/>
      </w:pPr>
      <w:r>
        <w:rPr>
          <w:rFonts w:ascii="Times New Roman"/>
          <w:b w:val="false"/>
          <w:i w:val="false"/>
          <w:color w:val="000000"/>
          <w:sz w:val="28"/>
        </w:rPr>
        <w:t>
      6) тапсырма шарты – сенімгер ретінде банк пен сенім білдірілген өкіл ретінде уәкілетті агент арасында жазбаша нысанда жасалатын тапсырма шарты, оған сәйкес уәкілетті агент банктің атынан және оның есебінен банктің ішкі құжаттарында айқындалған шектерде мынадай іс-әрекеттер жасауға міндеттенеді:</w:t>
      </w:r>
    </w:p>
    <w:bookmarkEnd w:id="31"/>
    <w:bookmarkStart w:name="z38" w:id="32"/>
    <w:p>
      <w:pPr>
        <w:spacing w:after="0"/>
        <w:ind w:left="0"/>
        <w:jc w:val="both"/>
      </w:pPr>
      <w:r>
        <w:rPr>
          <w:rFonts w:ascii="Times New Roman"/>
          <w:b w:val="false"/>
          <w:i w:val="false"/>
          <w:color w:val="000000"/>
          <w:sz w:val="28"/>
        </w:rPr>
        <w:t>
      клиенттерді тарту, оның ішінде клиенттерге банктің қаржылық өнімдері туралы ақпарат беру арқылы;</w:t>
      </w:r>
    </w:p>
    <w:bookmarkEnd w:id="32"/>
    <w:bookmarkStart w:name="z39" w:id="33"/>
    <w:p>
      <w:pPr>
        <w:spacing w:after="0"/>
        <w:ind w:left="0"/>
        <w:jc w:val="both"/>
      </w:pPr>
      <w:r>
        <w:rPr>
          <w:rFonts w:ascii="Times New Roman"/>
          <w:b w:val="false"/>
          <w:i w:val="false"/>
          <w:color w:val="000000"/>
          <w:sz w:val="28"/>
        </w:rPr>
        <w:t>
      клиенттерден құжаттарды қабылдау;</w:t>
      </w:r>
    </w:p>
    <w:bookmarkEnd w:id="33"/>
    <w:bookmarkStart w:name="z40" w:id="34"/>
    <w:p>
      <w:pPr>
        <w:spacing w:after="0"/>
        <w:ind w:left="0"/>
        <w:jc w:val="both"/>
      </w:pPr>
      <w:r>
        <w:rPr>
          <w:rFonts w:ascii="Times New Roman"/>
          <w:b w:val="false"/>
          <w:i w:val="false"/>
          <w:color w:val="000000"/>
          <w:sz w:val="28"/>
        </w:rPr>
        <w:t>
      клиенттердің құжаттарының банк талаптарына сәйкестігін тексеруді жүзеге асыру;</w:t>
      </w:r>
    </w:p>
    <w:bookmarkEnd w:id="34"/>
    <w:bookmarkStart w:name="z41" w:id="35"/>
    <w:p>
      <w:pPr>
        <w:spacing w:after="0"/>
        <w:ind w:left="0"/>
        <w:jc w:val="both"/>
      </w:pPr>
      <w:r>
        <w:rPr>
          <w:rFonts w:ascii="Times New Roman"/>
          <w:b w:val="false"/>
          <w:i w:val="false"/>
          <w:color w:val="000000"/>
          <w:sz w:val="28"/>
        </w:rPr>
        <w:t>
      клиенттердің құжаттарын банкке беру;</w:t>
      </w:r>
    </w:p>
    <w:bookmarkEnd w:id="35"/>
    <w:bookmarkStart w:name="z42" w:id="36"/>
    <w:p>
      <w:pPr>
        <w:spacing w:after="0"/>
        <w:ind w:left="0"/>
        <w:jc w:val="both"/>
      </w:pPr>
      <w:r>
        <w:rPr>
          <w:rFonts w:ascii="Times New Roman"/>
          <w:b w:val="false"/>
          <w:i w:val="false"/>
          <w:color w:val="000000"/>
          <w:sz w:val="28"/>
        </w:rPr>
        <w:t>
      банктің клиентке қаржы өнімін ұсынуы үшін қажетті клиентті ресімдеудің өзге де стандартты рәсімдеріне ілеспе қызмет көрсету (жүзеге асыру);</w:t>
      </w:r>
    </w:p>
    <w:bookmarkEnd w:id="36"/>
    <w:bookmarkStart w:name="z43" w:id="37"/>
    <w:p>
      <w:pPr>
        <w:spacing w:after="0"/>
        <w:ind w:left="0"/>
        <w:jc w:val="both"/>
      </w:pPr>
      <w:r>
        <w:rPr>
          <w:rFonts w:ascii="Times New Roman"/>
          <w:b w:val="false"/>
          <w:i w:val="false"/>
          <w:color w:val="000000"/>
          <w:sz w:val="28"/>
        </w:rPr>
        <w:t>
      7) уәкілетті орган – қаржы нарығы мен қаржы ұйымдарын реттеу, бақылау және қадағалау жөніндегі мемлекеттік орган;</w:t>
      </w:r>
    </w:p>
    <w:bookmarkEnd w:id="37"/>
    <w:bookmarkStart w:name="z44" w:id="38"/>
    <w:p>
      <w:pPr>
        <w:spacing w:after="0"/>
        <w:ind w:left="0"/>
        <w:jc w:val="both"/>
      </w:pPr>
      <w:r>
        <w:rPr>
          <w:rFonts w:ascii="Times New Roman"/>
          <w:b w:val="false"/>
          <w:i w:val="false"/>
          <w:color w:val="000000"/>
          <w:sz w:val="28"/>
        </w:rPr>
        <w:t>
      8) уәкілетті агент – банк болып табылмайтын, банкке клиенттерді тарту, клиенттердің құжаттарының банк талаптарына сәйкес келуін тексеруді жүзеге асыру және клиенттердің құжаттарын банкке беру жөніндегі қызметтерді тапсырма шарты негізінде көрсететін жеке немесе заңды тұлға;</w:t>
      </w:r>
    </w:p>
    <w:bookmarkEnd w:id="38"/>
    <w:bookmarkStart w:name="z45" w:id="39"/>
    <w:p>
      <w:pPr>
        <w:spacing w:after="0"/>
        <w:ind w:left="0"/>
        <w:jc w:val="left"/>
      </w:pPr>
      <w:r>
        <w:rPr>
          <w:rFonts w:ascii="Times New Roman"/>
          <w:b/>
          <w:i w:val="false"/>
          <w:color w:val="000000"/>
        </w:rPr>
        <w:t xml:space="preserve"> 2-тарау. Уәкілетті агент қызметінің жалпы шарттары</w:t>
      </w:r>
    </w:p>
    <w:bookmarkEnd w:id="39"/>
    <w:bookmarkStart w:name="z46" w:id="40"/>
    <w:p>
      <w:pPr>
        <w:spacing w:after="0"/>
        <w:ind w:left="0"/>
        <w:jc w:val="both"/>
      </w:pPr>
      <w:r>
        <w:rPr>
          <w:rFonts w:ascii="Times New Roman"/>
          <w:b w:val="false"/>
          <w:i w:val="false"/>
          <w:color w:val="000000"/>
          <w:sz w:val="28"/>
        </w:rPr>
        <w:t>
      2. Уәкілетті агент банкке қызметті тапсырма шартының негізінде жүзеге асырады.</w:t>
      </w:r>
    </w:p>
    <w:bookmarkEnd w:id="40"/>
    <w:bookmarkStart w:name="z47" w:id="41"/>
    <w:p>
      <w:pPr>
        <w:spacing w:after="0"/>
        <w:ind w:left="0"/>
        <w:jc w:val="both"/>
      </w:pPr>
      <w:r>
        <w:rPr>
          <w:rFonts w:ascii="Times New Roman"/>
          <w:b w:val="false"/>
          <w:i w:val="false"/>
          <w:color w:val="000000"/>
          <w:sz w:val="28"/>
        </w:rPr>
        <w:t>
      3. Тапсырма шартын жасау үшін жеке немесе заңды тұлға банкке банктің ішкі құжаттарында көзделген құжаттарды қоса бере отырып, банк белгілеген нысан бойынша өтініш береді.</w:t>
      </w:r>
    </w:p>
    <w:bookmarkEnd w:id="41"/>
    <w:bookmarkStart w:name="z48" w:id="42"/>
    <w:p>
      <w:pPr>
        <w:spacing w:after="0"/>
        <w:ind w:left="0"/>
        <w:jc w:val="both"/>
      </w:pPr>
      <w:r>
        <w:rPr>
          <w:rFonts w:ascii="Times New Roman"/>
          <w:b w:val="false"/>
          <w:i w:val="false"/>
          <w:color w:val="000000"/>
          <w:sz w:val="28"/>
        </w:rPr>
        <w:t>
      4. Тапсырма шарты мынадай шарттарды қамтиды, бірақ олармен шектелмейді:</w:t>
      </w:r>
    </w:p>
    <w:bookmarkEnd w:id="42"/>
    <w:bookmarkStart w:name="z49" w:id="43"/>
    <w:p>
      <w:pPr>
        <w:spacing w:after="0"/>
        <w:ind w:left="0"/>
        <w:jc w:val="both"/>
      </w:pPr>
      <w:r>
        <w:rPr>
          <w:rFonts w:ascii="Times New Roman"/>
          <w:b w:val="false"/>
          <w:i w:val="false"/>
          <w:color w:val="000000"/>
          <w:sz w:val="28"/>
        </w:rPr>
        <w:t>
      1) тапсырма шарты жасалған күн, нөмірі, орны;</w:t>
      </w:r>
    </w:p>
    <w:bookmarkEnd w:id="43"/>
    <w:bookmarkStart w:name="z50" w:id="44"/>
    <w:p>
      <w:pPr>
        <w:spacing w:after="0"/>
        <w:ind w:left="0"/>
        <w:jc w:val="both"/>
      </w:pPr>
      <w:r>
        <w:rPr>
          <w:rFonts w:ascii="Times New Roman"/>
          <w:b w:val="false"/>
          <w:i w:val="false"/>
          <w:color w:val="000000"/>
          <w:sz w:val="28"/>
        </w:rPr>
        <w:t>
      2) тараптардың деректемелері:</w:t>
      </w:r>
    </w:p>
    <w:bookmarkEnd w:id="44"/>
    <w:bookmarkStart w:name="z51" w:id="45"/>
    <w:p>
      <w:pPr>
        <w:spacing w:after="0"/>
        <w:ind w:left="0"/>
        <w:jc w:val="both"/>
      </w:pPr>
      <w:r>
        <w:rPr>
          <w:rFonts w:ascii="Times New Roman"/>
          <w:b w:val="false"/>
          <w:i w:val="false"/>
          <w:color w:val="000000"/>
          <w:sz w:val="28"/>
        </w:rPr>
        <w:t>
      банк үшін: банктің атауы, орналасқан жері, бизнес-сәйкестендіру нөмірі, банк деректемелері, байланыс телефон нөмірлері, тегі, аты, әкесінің аты (егер ол жеке басын куәландыратын құжатта көрсетілсе) және банк атынан тапсырма шартын жасауға уәкілетті тұлғаның лауазымы;</w:t>
      </w:r>
    </w:p>
    <w:bookmarkEnd w:id="45"/>
    <w:bookmarkStart w:name="z52" w:id="46"/>
    <w:p>
      <w:pPr>
        <w:spacing w:after="0"/>
        <w:ind w:left="0"/>
        <w:jc w:val="both"/>
      </w:pPr>
      <w:r>
        <w:rPr>
          <w:rFonts w:ascii="Times New Roman"/>
          <w:b w:val="false"/>
          <w:i w:val="false"/>
          <w:color w:val="000000"/>
          <w:sz w:val="28"/>
        </w:rPr>
        <w:t>
      уәкілетті агент - жеке тұлға үшін: тегі, аты, әкесінің аты (егер ол жеке басын куәландыратын құжатта көрсетілсе), жеке басын куәландыратын құжаттың нөмірі, берілген күні, жеке сәйкестендіру нөмірі, тұрғылықты жері, банктік деректемелері, байланыс телефон нөмірлері;</w:t>
      </w:r>
    </w:p>
    <w:bookmarkEnd w:id="46"/>
    <w:bookmarkStart w:name="z53" w:id="47"/>
    <w:p>
      <w:pPr>
        <w:spacing w:after="0"/>
        <w:ind w:left="0"/>
        <w:jc w:val="both"/>
      </w:pPr>
      <w:r>
        <w:rPr>
          <w:rFonts w:ascii="Times New Roman"/>
          <w:b w:val="false"/>
          <w:i w:val="false"/>
          <w:color w:val="000000"/>
          <w:sz w:val="28"/>
        </w:rPr>
        <w:t>
      уәкілетті агент - заңды тұлға үшін: уәкілетті агенттің атынан тапсырма шартын жасауға уәкілетті тұлғаның атауы, орналасқан жері, бизнес-сәйкестендіру нөмірі, банктік деректемелері, байланыс телефон нөмірлері, тегі, аты, әкесінің аты (егер ол жеке басын куәландыратын құжатта көрсетілсе) және лауазымы;</w:t>
      </w:r>
    </w:p>
    <w:bookmarkEnd w:id="47"/>
    <w:bookmarkStart w:name="z54" w:id="48"/>
    <w:p>
      <w:pPr>
        <w:spacing w:after="0"/>
        <w:ind w:left="0"/>
        <w:jc w:val="both"/>
      </w:pPr>
      <w:r>
        <w:rPr>
          <w:rFonts w:ascii="Times New Roman"/>
          <w:b w:val="false"/>
          <w:i w:val="false"/>
          <w:color w:val="000000"/>
          <w:sz w:val="28"/>
        </w:rPr>
        <w:t>
      3) шарттың мәні;</w:t>
      </w:r>
    </w:p>
    <w:bookmarkEnd w:id="48"/>
    <w:bookmarkStart w:name="z55" w:id="49"/>
    <w:p>
      <w:pPr>
        <w:spacing w:after="0"/>
        <w:ind w:left="0"/>
        <w:jc w:val="both"/>
      </w:pPr>
      <w:r>
        <w:rPr>
          <w:rFonts w:ascii="Times New Roman"/>
          <w:b w:val="false"/>
          <w:i w:val="false"/>
          <w:color w:val="000000"/>
          <w:sz w:val="28"/>
        </w:rPr>
        <w:t>
      4) банктің уәкілетті агентке қаржы өнімдері туралы, оның ішінде қаржы өнімдері бойынша мөлшерлемелер мен тарифтер туралы, сондай-ақ олардың өзгерістері туралы ақпарат беру тәртібі;</w:t>
      </w:r>
    </w:p>
    <w:bookmarkEnd w:id="49"/>
    <w:bookmarkStart w:name="z56" w:id="50"/>
    <w:p>
      <w:pPr>
        <w:spacing w:after="0"/>
        <w:ind w:left="0"/>
        <w:jc w:val="both"/>
      </w:pPr>
      <w:r>
        <w:rPr>
          <w:rFonts w:ascii="Times New Roman"/>
          <w:b w:val="false"/>
          <w:i w:val="false"/>
          <w:color w:val="000000"/>
          <w:sz w:val="28"/>
        </w:rPr>
        <w:t>
      5) уәкілетті агенттің клиенттерді тарту бойынша, оның ішінде клиенттерге банктің қаржы өнімдері туралы ақпарат беру, клиенттерден құжаттарды қабылдау, клиенттердің құжаттарының банк талаптарына сәйкестігін тексеруді жүзеге асыру және клиенттердің құжаттарын банкке беру, банктің клиентке қаржы өнімін ұсынуы үшін қажет, банктің ішкі құжаттарында белгіленген рәсімдерге ілеспе қызмет көрсету (жүзеге асыру) арқылы клиенттерді тарту бойынша қызметтер көрсету тәртібі:</w:t>
      </w:r>
    </w:p>
    <w:bookmarkEnd w:id="50"/>
    <w:bookmarkStart w:name="z57" w:id="51"/>
    <w:p>
      <w:pPr>
        <w:spacing w:after="0"/>
        <w:ind w:left="0"/>
        <w:jc w:val="both"/>
      </w:pPr>
      <w:r>
        <w:rPr>
          <w:rFonts w:ascii="Times New Roman"/>
          <w:b w:val="false"/>
          <w:i w:val="false"/>
          <w:color w:val="000000"/>
          <w:sz w:val="28"/>
        </w:rPr>
        <w:t xml:space="preserve">
      6) уәкілетті агенттің клиенттің өтініштері мен құжаттарын есепке алуды жүргізу тәртібі; </w:t>
      </w:r>
    </w:p>
    <w:bookmarkEnd w:id="51"/>
    <w:bookmarkStart w:name="z58" w:id="52"/>
    <w:p>
      <w:pPr>
        <w:spacing w:after="0"/>
        <w:ind w:left="0"/>
        <w:jc w:val="both"/>
      </w:pPr>
      <w:r>
        <w:rPr>
          <w:rFonts w:ascii="Times New Roman"/>
          <w:b w:val="false"/>
          <w:i w:val="false"/>
          <w:color w:val="000000"/>
          <w:sz w:val="28"/>
        </w:rPr>
        <w:t>
      7) уәкілетті агенттің клиенттердің өтініштері мен құжаттарының сақталуын қамтамасыз ету тәртібі;</w:t>
      </w:r>
    </w:p>
    <w:bookmarkEnd w:id="52"/>
    <w:bookmarkStart w:name="z59" w:id="53"/>
    <w:p>
      <w:pPr>
        <w:spacing w:after="0"/>
        <w:ind w:left="0"/>
        <w:jc w:val="both"/>
      </w:pPr>
      <w:r>
        <w:rPr>
          <w:rFonts w:ascii="Times New Roman"/>
          <w:b w:val="false"/>
          <w:i w:val="false"/>
          <w:color w:val="000000"/>
          <w:sz w:val="28"/>
        </w:rPr>
        <w:t xml:space="preserve">
      8) мүдделер қақтығысын болдырмау бойынша тараптардың өзара іс-қимыл жасау тәртібі; </w:t>
      </w:r>
    </w:p>
    <w:bookmarkEnd w:id="53"/>
    <w:bookmarkStart w:name="z60" w:id="54"/>
    <w:p>
      <w:pPr>
        <w:spacing w:after="0"/>
        <w:ind w:left="0"/>
        <w:jc w:val="both"/>
      </w:pPr>
      <w:r>
        <w:rPr>
          <w:rFonts w:ascii="Times New Roman"/>
          <w:b w:val="false"/>
          <w:i w:val="false"/>
          <w:color w:val="000000"/>
          <w:sz w:val="28"/>
        </w:rPr>
        <w:t xml:space="preserve">
      9) уәкілетті агенттің клиенттің дербес деректеріне жататын мәліметтердің сақталуын қамтамасыз ету тәртібі; </w:t>
      </w:r>
    </w:p>
    <w:bookmarkEnd w:id="54"/>
    <w:bookmarkStart w:name="z61" w:id="55"/>
    <w:p>
      <w:pPr>
        <w:spacing w:after="0"/>
        <w:ind w:left="0"/>
        <w:jc w:val="both"/>
      </w:pPr>
      <w:r>
        <w:rPr>
          <w:rFonts w:ascii="Times New Roman"/>
          <w:b w:val="false"/>
          <w:i w:val="false"/>
          <w:color w:val="000000"/>
          <w:sz w:val="28"/>
        </w:rPr>
        <w:t xml:space="preserve">
      10) тараптардың басқа да құқықтары мен міндеттері (қажет болған жағдайда); </w:t>
      </w:r>
    </w:p>
    <w:bookmarkEnd w:id="55"/>
    <w:bookmarkStart w:name="z62" w:id="56"/>
    <w:p>
      <w:pPr>
        <w:spacing w:after="0"/>
        <w:ind w:left="0"/>
        <w:jc w:val="both"/>
      </w:pPr>
      <w:r>
        <w:rPr>
          <w:rFonts w:ascii="Times New Roman"/>
          <w:b w:val="false"/>
          <w:i w:val="false"/>
          <w:color w:val="000000"/>
          <w:sz w:val="28"/>
        </w:rPr>
        <w:t>
      11) тараптардың жауапкершілігі (оның ішінде уәкілетті агенттің заңсыз әрекеттері (әрекетсіздігі) үшін банктің клиент алдындағы жауапкершілігі);</w:t>
      </w:r>
    </w:p>
    <w:bookmarkEnd w:id="56"/>
    <w:bookmarkStart w:name="z63" w:id="57"/>
    <w:p>
      <w:pPr>
        <w:spacing w:after="0"/>
        <w:ind w:left="0"/>
        <w:jc w:val="both"/>
      </w:pPr>
      <w:r>
        <w:rPr>
          <w:rFonts w:ascii="Times New Roman"/>
          <w:b w:val="false"/>
          <w:i w:val="false"/>
          <w:color w:val="000000"/>
          <w:sz w:val="28"/>
        </w:rPr>
        <w:t xml:space="preserve">
      12) уәкілетті агенттің комиссиялық сыйақысының мөлшері (бар болса); </w:t>
      </w:r>
    </w:p>
    <w:bookmarkEnd w:id="57"/>
    <w:bookmarkStart w:name="z64" w:id="58"/>
    <w:p>
      <w:pPr>
        <w:spacing w:after="0"/>
        <w:ind w:left="0"/>
        <w:jc w:val="both"/>
      </w:pPr>
      <w:r>
        <w:rPr>
          <w:rFonts w:ascii="Times New Roman"/>
          <w:b w:val="false"/>
          <w:i w:val="false"/>
          <w:color w:val="000000"/>
          <w:sz w:val="28"/>
        </w:rPr>
        <w:t xml:space="preserve">
      13) тапсырма шартының қолданылу мерзімі; </w:t>
      </w:r>
    </w:p>
    <w:bookmarkEnd w:id="58"/>
    <w:bookmarkStart w:name="z65" w:id="59"/>
    <w:p>
      <w:pPr>
        <w:spacing w:after="0"/>
        <w:ind w:left="0"/>
        <w:jc w:val="both"/>
      </w:pPr>
      <w:r>
        <w:rPr>
          <w:rFonts w:ascii="Times New Roman"/>
          <w:b w:val="false"/>
          <w:i w:val="false"/>
          <w:color w:val="000000"/>
          <w:sz w:val="28"/>
        </w:rPr>
        <w:t xml:space="preserve">
      14) тапсырма шартына өзгерістер мен толықтырулар енгізу тәртібі; </w:t>
      </w:r>
    </w:p>
    <w:bookmarkEnd w:id="59"/>
    <w:bookmarkStart w:name="z66" w:id="60"/>
    <w:p>
      <w:pPr>
        <w:spacing w:after="0"/>
        <w:ind w:left="0"/>
        <w:jc w:val="both"/>
      </w:pPr>
      <w:r>
        <w:rPr>
          <w:rFonts w:ascii="Times New Roman"/>
          <w:b w:val="false"/>
          <w:i w:val="false"/>
          <w:color w:val="000000"/>
          <w:sz w:val="28"/>
        </w:rPr>
        <w:t>
      15) тапсырма шартын тоқтату және бұзу тәртібі.</w:t>
      </w:r>
    </w:p>
    <w:bookmarkEnd w:id="60"/>
    <w:bookmarkStart w:name="z67" w:id="61"/>
    <w:p>
      <w:pPr>
        <w:spacing w:after="0"/>
        <w:ind w:left="0"/>
        <w:jc w:val="both"/>
      </w:pPr>
      <w:r>
        <w:rPr>
          <w:rFonts w:ascii="Times New Roman"/>
          <w:b w:val="false"/>
          <w:i w:val="false"/>
          <w:color w:val="000000"/>
          <w:sz w:val="28"/>
        </w:rPr>
        <w:t>
      5. Уәкілетті агент қызметінің негізгі қағидаттары:</w:t>
      </w:r>
    </w:p>
    <w:bookmarkEnd w:id="61"/>
    <w:bookmarkStart w:name="z68" w:id="62"/>
    <w:p>
      <w:pPr>
        <w:spacing w:after="0"/>
        <w:ind w:left="0"/>
        <w:jc w:val="both"/>
      </w:pPr>
      <w:r>
        <w:rPr>
          <w:rFonts w:ascii="Times New Roman"/>
          <w:b w:val="false"/>
          <w:i w:val="false"/>
          <w:color w:val="000000"/>
          <w:sz w:val="28"/>
        </w:rPr>
        <w:t>
      1) клиентті қаржылық өнімді ұсыну шарттары туралы адал, дұрыс және толық хабардар ету;</w:t>
      </w:r>
    </w:p>
    <w:bookmarkEnd w:id="62"/>
    <w:bookmarkStart w:name="z69" w:id="63"/>
    <w:p>
      <w:pPr>
        <w:spacing w:after="0"/>
        <w:ind w:left="0"/>
        <w:jc w:val="both"/>
      </w:pPr>
      <w:r>
        <w:rPr>
          <w:rFonts w:ascii="Times New Roman"/>
          <w:b w:val="false"/>
          <w:i w:val="false"/>
          <w:color w:val="000000"/>
          <w:sz w:val="28"/>
        </w:rPr>
        <w:t>
      2) мүдделер қақтығысының туындауына жол бермеу;</w:t>
      </w:r>
    </w:p>
    <w:bookmarkEnd w:id="63"/>
    <w:bookmarkStart w:name="z70" w:id="64"/>
    <w:p>
      <w:pPr>
        <w:spacing w:after="0"/>
        <w:ind w:left="0"/>
        <w:jc w:val="both"/>
      </w:pPr>
      <w:r>
        <w:rPr>
          <w:rFonts w:ascii="Times New Roman"/>
          <w:b w:val="false"/>
          <w:i w:val="false"/>
          <w:color w:val="000000"/>
          <w:sz w:val="28"/>
        </w:rPr>
        <w:t>
      3) қызметтер көрсету кезінде клиенттің құқықтары мен заңды мүдделерін сақтауды қамтамасыз ету;</w:t>
      </w:r>
    </w:p>
    <w:bookmarkEnd w:id="64"/>
    <w:bookmarkStart w:name="z71" w:id="65"/>
    <w:p>
      <w:pPr>
        <w:spacing w:after="0"/>
        <w:ind w:left="0"/>
        <w:jc w:val="both"/>
      </w:pPr>
      <w:r>
        <w:rPr>
          <w:rFonts w:ascii="Times New Roman"/>
          <w:b w:val="false"/>
          <w:i w:val="false"/>
          <w:color w:val="000000"/>
          <w:sz w:val="28"/>
        </w:rPr>
        <w:t>
      4) банк пен уәкілетті агенттің функцияларын ажырату.</w:t>
      </w:r>
    </w:p>
    <w:bookmarkEnd w:id="65"/>
    <w:bookmarkStart w:name="z72" w:id="66"/>
    <w:p>
      <w:pPr>
        <w:spacing w:after="0"/>
        <w:ind w:left="0"/>
        <w:jc w:val="both"/>
      </w:pPr>
      <w:r>
        <w:rPr>
          <w:rFonts w:ascii="Times New Roman"/>
          <w:b w:val="false"/>
          <w:i w:val="false"/>
          <w:color w:val="000000"/>
          <w:sz w:val="28"/>
        </w:rPr>
        <w:t>
      6. Қаржы өнімін беру туралы шешім қабылдауға, төлем қабілеттілігін бағалауға, қаржы өнімінің жарамдылығын бағалауға, қаржы өнімін беру туралы шарт талаптарын өзгертуге байланысты функциялар банктің құзыретіне жатады және оны уәкілетті агент жүзеге асыра алмайды.</w:t>
      </w:r>
    </w:p>
    <w:bookmarkEnd w:id="66"/>
    <w:bookmarkStart w:name="z73" w:id="67"/>
    <w:p>
      <w:pPr>
        <w:spacing w:after="0"/>
        <w:ind w:left="0"/>
        <w:jc w:val="both"/>
      </w:pPr>
      <w:r>
        <w:rPr>
          <w:rFonts w:ascii="Times New Roman"/>
          <w:b w:val="false"/>
          <w:i w:val="false"/>
          <w:color w:val="000000"/>
          <w:sz w:val="28"/>
        </w:rPr>
        <w:t>
      7. Уәкілетті агент клиенттермен өзара іс-қимыл жасау кезінде банктің атынан және оның мүддесі үшін жеке өзі және үшінші тұлғаларға қайта сену құқығынсыз әрекет етеді.</w:t>
      </w:r>
    </w:p>
    <w:bookmarkEnd w:id="67"/>
    <w:bookmarkStart w:name="z74" w:id="68"/>
    <w:p>
      <w:pPr>
        <w:spacing w:after="0"/>
        <w:ind w:left="0"/>
        <w:jc w:val="both"/>
      </w:pPr>
      <w:r>
        <w:rPr>
          <w:rFonts w:ascii="Times New Roman"/>
          <w:b w:val="false"/>
          <w:i w:val="false"/>
          <w:color w:val="000000"/>
          <w:sz w:val="28"/>
        </w:rPr>
        <w:t>
      Клиентке қатысты тапсырма шарты шеңберінде уәкілетті агенттің іс-әрекеттері (әрекетсіздігі) банктің іс-әрекеті (әрекетсіздігі) ретінде қаралады.</w:t>
      </w:r>
    </w:p>
    <w:bookmarkEnd w:id="68"/>
    <w:bookmarkStart w:name="z75" w:id="69"/>
    <w:p>
      <w:pPr>
        <w:spacing w:after="0"/>
        <w:ind w:left="0"/>
        <w:jc w:val="both"/>
      </w:pPr>
      <w:r>
        <w:rPr>
          <w:rFonts w:ascii="Times New Roman"/>
          <w:b w:val="false"/>
          <w:i w:val="false"/>
          <w:color w:val="000000"/>
          <w:sz w:val="28"/>
        </w:rPr>
        <w:t>
      8. Клиенттермен өзара әрекеттесу кезінде уәкілетті агент:</w:t>
      </w:r>
    </w:p>
    <w:bookmarkEnd w:id="69"/>
    <w:bookmarkStart w:name="z76" w:id="70"/>
    <w:p>
      <w:pPr>
        <w:spacing w:after="0"/>
        <w:ind w:left="0"/>
        <w:jc w:val="both"/>
      </w:pPr>
      <w:r>
        <w:rPr>
          <w:rFonts w:ascii="Times New Roman"/>
          <w:b w:val="false"/>
          <w:i w:val="false"/>
          <w:color w:val="000000"/>
          <w:sz w:val="28"/>
        </w:rPr>
        <w:t>
      1) жеке басын куәландыратын құжатты (жеке тұлға үшін) көрсету арқылы өзін сәйкестендіреді, сондай-ақ клиентке банктің уәкілетті агенттерінің тізіліміне агентті енгізу туралы мәліметтер орналастырылған банктің интернет-ресурсы арқылы өз өкілеттіктерін тексеру мүмкіндігін қамтамасыз етеді;</w:t>
      </w:r>
    </w:p>
    <w:bookmarkEnd w:id="70"/>
    <w:bookmarkStart w:name="z77" w:id="71"/>
    <w:p>
      <w:pPr>
        <w:spacing w:after="0"/>
        <w:ind w:left="0"/>
        <w:jc w:val="both"/>
      </w:pPr>
      <w:r>
        <w:rPr>
          <w:rFonts w:ascii="Times New Roman"/>
          <w:b w:val="false"/>
          <w:i w:val="false"/>
          <w:color w:val="000000"/>
          <w:sz w:val="28"/>
        </w:rPr>
        <w:t>
      2) банктің банк қызметін жүзеге асыруға лицензиясы туралы мәліметтерді қоса алғанда, оның мүддесінде әрекет ететін банк туралы ақпаратты жібереді;</w:t>
      </w:r>
    </w:p>
    <w:bookmarkEnd w:id="71"/>
    <w:bookmarkStart w:name="z78" w:id="72"/>
    <w:p>
      <w:pPr>
        <w:spacing w:after="0"/>
        <w:ind w:left="0"/>
        <w:jc w:val="both"/>
      </w:pPr>
      <w:r>
        <w:rPr>
          <w:rFonts w:ascii="Times New Roman"/>
          <w:b w:val="false"/>
          <w:i w:val="false"/>
          <w:color w:val="000000"/>
          <w:sz w:val="28"/>
        </w:rPr>
        <w:t>
      3) банкпен келісілген көлемде және тәртіппен қаржы өнімі туралы ақпаратты түсіндіреді (ұсынады);</w:t>
      </w:r>
    </w:p>
    <w:bookmarkEnd w:id="72"/>
    <w:bookmarkStart w:name="z79" w:id="73"/>
    <w:p>
      <w:pPr>
        <w:spacing w:after="0"/>
        <w:ind w:left="0"/>
        <w:jc w:val="both"/>
      </w:pPr>
      <w:r>
        <w:rPr>
          <w:rFonts w:ascii="Times New Roman"/>
          <w:b w:val="false"/>
          <w:i w:val="false"/>
          <w:color w:val="000000"/>
          <w:sz w:val="28"/>
        </w:rPr>
        <w:t>
      4) тапсырма шартында және Қағидаларда көзделген көлемде және тәртіппен қаржы өнімін беру туралы шарт жасау үшін қажетті құжаттарды ұсынады;</w:t>
      </w:r>
    </w:p>
    <w:bookmarkEnd w:id="73"/>
    <w:bookmarkStart w:name="z80" w:id="74"/>
    <w:p>
      <w:pPr>
        <w:spacing w:after="0"/>
        <w:ind w:left="0"/>
        <w:jc w:val="both"/>
      </w:pPr>
      <w:r>
        <w:rPr>
          <w:rFonts w:ascii="Times New Roman"/>
          <w:b w:val="false"/>
          <w:i w:val="false"/>
          <w:color w:val="000000"/>
          <w:sz w:val="28"/>
        </w:rPr>
        <w:t>
      5) Қағидалардың және Банктің ішкі қағидаларының талаптарына сәйкес клиенттің құжаттарын банкке, оның ішінде банктің ақпараттық жүйесін қолдана отырып, дұрыс ресімдеуді және беруді қамтамасыз етеді;</w:t>
      </w:r>
    </w:p>
    <w:bookmarkEnd w:id="74"/>
    <w:bookmarkStart w:name="z81" w:id="75"/>
    <w:p>
      <w:pPr>
        <w:spacing w:after="0"/>
        <w:ind w:left="0"/>
        <w:jc w:val="both"/>
      </w:pPr>
      <w:r>
        <w:rPr>
          <w:rFonts w:ascii="Times New Roman"/>
          <w:b w:val="false"/>
          <w:i w:val="false"/>
          <w:color w:val="000000"/>
          <w:sz w:val="28"/>
        </w:rPr>
        <w:t>
      6) банкке қызмет көрсету кезінде алынған ақпараттың конфиденциалдығын қамтамасыз етеді;</w:t>
      </w:r>
    </w:p>
    <w:bookmarkEnd w:id="75"/>
    <w:bookmarkStart w:name="z82" w:id="76"/>
    <w:p>
      <w:pPr>
        <w:spacing w:after="0"/>
        <w:ind w:left="0"/>
        <w:jc w:val="both"/>
      </w:pPr>
      <w:r>
        <w:rPr>
          <w:rFonts w:ascii="Times New Roman"/>
          <w:b w:val="false"/>
          <w:i w:val="false"/>
          <w:color w:val="000000"/>
          <w:sz w:val="28"/>
        </w:rPr>
        <w:t>
      7) мыналарға рұқсат етпейді:</w:t>
      </w:r>
    </w:p>
    <w:bookmarkEnd w:id="76"/>
    <w:bookmarkStart w:name="z83" w:id="77"/>
    <w:p>
      <w:pPr>
        <w:spacing w:after="0"/>
        <w:ind w:left="0"/>
        <w:jc w:val="both"/>
      </w:pPr>
      <w:r>
        <w:rPr>
          <w:rFonts w:ascii="Times New Roman"/>
          <w:b w:val="false"/>
          <w:i w:val="false"/>
          <w:color w:val="000000"/>
          <w:sz w:val="28"/>
        </w:rPr>
        <w:t>
      клиентте қаржылық өнімді кепілдендірілген мақұлдау күтуін қалыптастыру;</w:t>
      </w:r>
    </w:p>
    <w:bookmarkEnd w:id="77"/>
    <w:bookmarkStart w:name="z84" w:id="78"/>
    <w:p>
      <w:pPr>
        <w:spacing w:after="0"/>
        <w:ind w:left="0"/>
        <w:jc w:val="both"/>
      </w:pPr>
      <w:r>
        <w:rPr>
          <w:rFonts w:ascii="Times New Roman"/>
          <w:b w:val="false"/>
          <w:i w:val="false"/>
          <w:color w:val="000000"/>
          <w:sz w:val="28"/>
        </w:rPr>
        <w:t>
      мүдделер қақтығысының пайда болуы;</w:t>
      </w:r>
    </w:p>
    <w:bookmarkEnd w:id="78"/>
    <w:bookmarkStart w:name="z85" w:id="79"/>
    <w:p>
      <w:pPr>
        <w:spacing w:after="0"/>
        <w:ind w:left="0"/>
        <w:jc w:val="both"/>
      </w:pPr>
      <w:r>
        <w:rPr>
          <w:rFonts w:ascii="Times New Roman"/>
          <w:b w:val="false"/>
          <w:i w:val="false"/>
          <w:color w:val="000000"/>
          <w:sz w:val="28"/>
        </w:rPr>
        <w:t>
      шешім қабылдаудың жасанды жеделдігін жасауды қоса алғанда, клиентке қысым көрсету;</w:t>
      </w:r>
    </w:p>
    <w:bookmarkEnd w:id="79"/>
    <w:bookmarkStart w:name="z86" w:id="80"/>
    <w:p>
      <w:pPr>
        <w:spacing w:after="0"/>
        <w:ind w:left="0"/>
        <w:jc w:val="both"/>
      </w:pPr>
      <w:r>
        <w:rPr>
          <w:rFonts w:ascii="Times New Roman"/>
          <w:b w:val="false"/>
          <w:i w:val="false"/>
          <w:color w:val="000000"/>
          <w:sz w:val="28"/>
        </w:rPr>
        <w:t>
      клиент үшін шектеулер және (немесе) кедергілер жасау банкке тікелей жүгіну;</w:t>
      </w:r>
    </w:p>
    <w:bookmarkEnd w:id="80"/>
    <w:bookmarkStart w:name="z87" w:id="81"/>
    <w:p>
      <w:pPr>
        <w:spacing w:after="0"/>
        <w:ind w:left="0"/>
        <w:jc w:val="both"/>
      </w:pPr>
      <w:r>
        <w:rPr>
          <w:rFonts w:ascii="Times New Roman"/>
          <w:b w:val="false"/>
          <w:i w:val="false"/>
          <w:color w:val="000000"/>
          <w:sz w:val="28"/>
        </w:rPr>
        <w:t>
      клиенттің қаржы өнімін алу шарттарына, тәуекелдеріне және (немесе) салдарына қатысты жаңылыстыруға әкеп соғуы мүмкін өзге де іс-әрекеттер жасау.</w:t>
      </w:r>
    </w:p>
    <w:bookmarkEnd w:id="81"/>
    <w:bookmarkStart w:name="z88" w:id="82"/>
    <w:p>
      <w:pPr>
        <w:spacing w:after="0"/>
        <w:ind w:left="0"/>
        <w:jc w:val="both"/>
      </w:pPr>
      <w:r>
        <w:rPr>
          <w:rFonts w:ascii="Times New Roman"/>
          <w:b w:val="false"/>
          <w:i w:val="false"/>
          <w:color w:val="000000"/>
          <w:sz w:val="28"/>
        </w:rPr>
        <w:t>
      Уәкілетті агент клиенттің дербес деректерін пайдалануға және (немесе) өңдеуге тапсырма шартында және қаржы өнімін беру туралы шартта көзделген мақсаттарда ғана жол беріледі.</w:t>
      </w:r>
    </w:p>
    <w:bookmarkEnd w:id="82"/>
    <w:bookmarkStart w:name="z89" w:id="83"/>
    <w:p>
      <w:pPr>
        <w:spacing w:after="0"/>
        <w:ind w:left="0"/>
        <w:jc w:val="left"/>
      </w:pPr>
      <w:r>
        <w:rPr>
          <w:rFonts w:ascii="Times New Roman"/>
          <w:b/>
          <w:i w:val="false"/>
          <w:color w:val="000000"/>
        </w:rPr>
        <w:t xml:space="preserve"> 3-тарау. Клиенттерді тарту тәртібі</w:t>
      </w:r>
    </w:p>
    <w:bookmarkEnd w:id="83"/>
    <w:bookmarkStart w:name="z90" w:id="84"/>
    <w:p>
      <w:pPr>
        <w:spacing w:after="0"/>
        <w:ind w:left="0"/>
        <w:jc w:val="both"/>
      </w:pPr>
      <w:r>
        <w:rPr>
          <w:rFonts w:ascii="Times New Roman"/>
          <w:b w:val="false"/>
          <w:i w:val="false"/>
          <w:color w:val="000000"/>
          <w:sz w:val="28"/>
        </w:rPr>
        <w:t xml:space="preserve">
      9. Уәкілетті агент клиенттердің уәкілетті агентпен тапсырма шарттары жасалған әртүрлі банктердің қаржы өнімдері туралы ақпаратқа (өзекті және салыстырмалы түрде) тең қолжетімділігін қамтамасыз етеді. </w:t>
      </w:r>
    </w:p>
    <w:bookmarkEnd w:id="84"/>
    <w:bookmarkStart w:name="z91" w:id="85"/>
    <w:p>
      <w:pPr>
        <w:spacing w:after="0"/>
        <w:ind w:left="0"/>
        <w:jc w:val="both"/>
      </w:pPr>
      <w:r>
        <w:rPr>
          <w:rFonts w:ascii="Times New Roman"/>
          <w:b w:val="false"/>
          <w:i w:val="false"/>
          <w:color w:val="000000"/>
          <w:sz w:val="28"/>
        </w:rPr>
        <w:t>
      10. Уәкілетті агент клиентке мүдделер қақтығысына және (немесе) жеке банктің қаржылық өнімін объективті негіздемесіз алға жылжытуға әкеп соғуы мүмкін ұсынымдар бермейді.</w:t>
      </w:r>
    </w:p>
    <w:bookmarkEnd w:id="85"/>
    <w:bookmarkStart w:name="z92" w:id="86"/>
    <w:p>
      <w:pPr>
        <w:spacing w:after="0"/>
        <w:ind w:left="0"/>
        <w:jc w:val="both"/>
      </w:pPr>
      <w:r>
        <w:rPr>
          <w:rFonts w:ascii="Times New Roman"/>
          <w:b w:val="false"/>
          <w:i w:val="false"/>
          <w:color w:val="000000"/>
          <w:sz w:val="28"/>
        </w:rPr>
        <w:t>
      11. Уәкілетті агент банкке клиенттерді тарту бойынша қызметтер көрсетеді:</w:t>
      </w:r>
    </w:p>
    <w:bookmarkEnd w:id="86"/>
    <w:bookmarkStart w:name="z93" w:id="87"/>
    <w:p>
      <w:pPr>
        <w:spacing w:after="0"/>
        <w:ind w:left="0"/>
        <w:jc w:val="both"/>
      </w:pPr>
      <w:r>
        <w:rPr>
          <w:rFonts w:ascii="Times New Roman"/>
          <w:b w:val="false"/>
          <w:i w:val="false"/>
          <w:color w:val="000000"/>
          <w:sz w:val="28"/>
        </w:rPr>
        <w:t>
      1) қаржы өнімін беру туралы шарт жасау үшін қажетті құжаттар мен мәліметтерді банкке алуға және беруге келісімді қоса алғанда, уәкілетті агенттің қатысуымен банктің қаржы өнімдерін алуға клиенттің келісімі;</w:t>
      </w:r>
    </w:p>
    <w:bookmarkEnd w:id="87"/>
    <w:bookmarkStart w:name="z94" w:id="88"/>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 Заңының 8-бабының 1-тармағына сәйкес ұсынылған клиенттің-жеке тұлғаның (оның өкілінің) дербес деректерін жинауға және өңдеуге және қажет болған жағдайда үшінші тұлғаларға беруге келісімі;</w:t>
      </w:r>
    </w:p>
    <w:bookmarkEnd w:id="88"/>
    <w:bookmarkStart w:name="z95" w:id="89"/>
    <w:p>
      <w:pPr>
        <w:spacing w:after="0"/>
        <w:ind w:left="0"/>
        <w:jc w:val="both"/>
      </w:pPr>
      <w:r>
        <w:rPr>
          <w:rFonts w:ascii="Times New Roman"/>
          <w:b w:val="false"/>
          <w:i w:val="false"/>
          <w:color w:val="000000"/>
          <w:sz w:val="28"/>
        </w:rPr>
        <w:t xml:space="preserve">
      3) Клиент қаржы өнімін алуға өтініш жасаған кезде Банктер туралы заңның 2-тармағының 8), 10) және 11) тармақшаларында, </w:t>
      </w:r>
      <w:r>
        <w:rPr>
          <w:rFonts w:ascii="Times New Roman"/>
          <w:b w:val="false"/>
          <w:i w:val="false"/>
          <w:color w:val="000000"/>
          <w:sz w:val="28"/>
        </w:rPr>
        <w:t>22-бабы</w:t>
      </w:r>
      <w:r>
        <w:rPr>
          <w:rFonts w:ascii="Times New Roman"/>
          <w:b w:val="false"/>
          <w:i w:val="false"/>
          <w:color w:val="000000"/>
          <w:sz w:val="28"/>
        </w:rPr>
        <w:t xml:space="preserve"> 3-тармағының 1) тармақшасында көзделген жағдайларда ол туралы ақпаратты кредиттік бюроларға беруге және (немесе) "Қазақстан Республикасында кредиттік бюролар және кредиттік тарихты қалыптастыру туралы" Қазақстан Республикасының Заңында көзделген тәртіппен банкке кредиттік есепті беруге кредиттік тарих субъектісінің келісімі. </w:t>
      </w:r>
    </w:p>
    <w:bookmarkEnd w:id="89"/>
    <w:bookmarkStart w:name="z96" w:id="90"/>
    <w:p>
      <w:pPr>
        <w:spacing w:after="0"/>
        <w:ind w:left="0"/>
        <w:jc w:val="both"/>
      </w:pPr>
      <w:r>
        <w:rPr>
          <w:rFonts w:ascii="Times New Roman"/>
          <w:b w:val="false"/>
          <w:i w:val="false"/>
          <w:color w:val="000000"/>
          <w:sz w:val="28"/>
        </w:rPr>
        <w:t>
      12. Уәкілетті агент клиенттерге қызмет көрсету орындарында және (немесе) өзінің интернет-ресурсында шарттар жасалған банктердің атауларын, сондай-ақ банктің интернет-ресурсында орналастырылған уәкілетті агенттердің тізіліміне сілтемені қоса алғанда, оның өкілеттіктерін тексеру мүмкіндігін қамтамасыз ететін ақпаратты орналастырады.</w:t>
      </w:r>
    </w:p>
    <w:bookmarkEnd w:id="90"/>
    <w:bookmarkStart w:name="z97" w:id="91"/>
    <w:p>
      <w:pPr>
        <w:spacing w:after="0"/>
        <w:ind w:left="0"/>
        <w:jc w:val="both"/>
      </w:pPr>
      <w:r>
        <w:rPr>
          <w:rFonts w:ascii="Times New Roman"/>
          <w:b w:val="false"/>
          <w:i w:val="false"/>
          <w:color w:val="000000"/>
          <w:sz w:val="28"/>
        </w:rPr>
        <w:t>
      13. Клиенттер тарту шеңберінде уәкілетті агент мынадай әрекеттерді жүзеге асырады:</w:t>
      </w:r>
    </w:p>
    <w:bookmarkEnd w:id="91"/>
    <w:bookmarkStart w:name="z98" w:id="92"/>
    <w:p>
      <w:pPr>
        <w:spacing w:after="0"/>
        <w:ind w:left="0"/>
        <w:jc w:val="both"/>
      </w:pPr>
      <w:r>
        <w:rPr>
          <w:rFonts w:ascii="Times New Roman"/>
          <w:b w:val="false"/>
          <w:i w:val="false"/>
          <w:color w:val="000000"/>
          <w:sz w:val="28"/>
        </w:rPr>
        <w:t>
      1) клиентке шарттар жасалған банктер туралы ақпаратты жеткізу;</w:t>
      </w:r>
    </w:p>
    <w:bookmarkEnd w:id="92"/>
    <w:bookmarkStart w:name="z99" w:id="93"/>
    <w:p>
      <w:pPr>
        <w:spacing w:after="0"/>
        <w:ind w:left="0"/>
        <w:jc w:val="both"/>
      </w:pPr>
      <w:r>
        <w:rPr>
          <w:rFonts w:ascii="Times New Roman"/>
          <w:b w:val="false"/>
          <w:i w:val="false"/>
          <w:color w:val="000000"/>
          <w:sz w:val="28"/>
        </w:rPr>
        <w:t>
      2) клиентке банк айқындаған көлемде сұратылған қаржы өнімі бойынша ақпарат және құжаттар ұсыну;</w:t>
      </w:r>
    </w:p>
    <w:bookmarkEnd w:id="93"/>
    <w:bookmarkStart w:name="z100" w:id="94"/>
    <w:p>
      <w:pPr>
        <w:spacing w:after="0"/>
        <w:ind w:left="0"/>
        <w:jc w:val="both"/>
      </w:pPr>
      <w:r>
        <w:rPr>
          <w:rFonts w:ascii="Times New Roman"/>
          <w:b w:val="false"/>
          <w:i w:val="false"/>
          <w:color w:val="000000"/>
          <w:sz w:val="28"/>
        </w:rPr>
        <w:t>
      3) банктің өтініштері мен нысандарын толтыруға жәрдемдесу;</w:t>
      </w:r>
    </w:p>
    <w:bookmarkEnd w:id="94"/>
    <w:bookmarkStart w:name="z101" w:id="95"/>
    <w:p>
      <w:pPr>
        <w:spacing w:after="0"/>
        <w:ind w:left="0"/>
        <w:jc w:val="both"/>
      </w:pPr>
      <w:r>
        <w:rPr>
          <w:rFonts w:ascii="Times New Roman"/>
          <w:b w:val="false"/>
          <w:i w:val="false"/>
          <w:color w:val="000000"/>
          <w:sz w:val="28"/>
        </w:rPr>
        <w:t>
      4) клиенттің өтініштері мен құжаттарын банкке жіберу;</w:t>
      </w:r>
    </w:p>
    <w:bookmarkEnd w:id="95"/>
    <w:bookmarkStart w:name="z102" w:id="96"/>
    <w:p>
      <w:pPr>
        <w:spacing w:after="0"/>
        <w:ind w:left="0"/>
        <w:jc w:val="both"/>
      </w:pPr>
      <w:r>
        <w:rPr>
          <w:rFonts w:ascii="Times New Roman"/>
          <w:b w:val="false"/>
          <w:i w:val="false"/>
          <w:color w:val="000000"/>
          <w:sz w:val="28"/>
        </w:rPr>
        <w:t>
      5) клиентті осындай ақпаратқа қол жеткізу тәртібі мен тәсілін түсіндіре отырып банктің цифрлық жүйесінде өтінішті қарау мәртебесін өз бетінше қадағалау мүмкіндігі туралы хабардар ету;</w:t>
      </w:r>
    </w:p>
    <w:bookmarkEnd w:id="96"/>
    <w:bookmarkStart w:name="z103" w:id="97"/>
    <w:p>
      <w:pPr>
        <w:spacing w:after="0"/>
        <w:ind w:left="0"/>
        <w:jc w:val="both"/>
      </w:pPr>
      <w:r>
        <w:rPr>
          <w:rFonts w:ascii="Times New Roman"/>
          <w:b w:val="false"/>
          <w:i w:val="false"/>
          <w:color w:val="000000"/>
          <w:sz w:val="28"/>
        </w:rPr>
        <w:t>
      6) банктің оң шешім қабылдауы кезінде, оның ішінде банктің цифрлық жүйесінің көмегімен банктің заңнамасы мен ішкі қағидаларының талаптарына сәйкес клиенттің банк құжаттарына қол қоюын қамтамасыз ету;</w:t>
      </w:r>
    </w:p>
    <w:bookmarkEnd w:id="97"/>
    <w:bookmarkStart w:name="z104" w:id="98"/>
    <w:p>
      <w:pPr>
        <w:spacing w:after="0"/>
        <w:ind w:left="0"/>
        <w:jc w:val="both"/>
      </w:pPr>
      <w:r>
        <w:rPr>
          <w:rFonts w:ascii="Times New Roman"/>
          <w:b w:val="false"/>
          <w:i w:val="false"/>
          <w:color w:val="000000"/>
          <w:sz w:val="28"/>
        </w:rPr>
        <w:t>
      7) клиенттің бірінші талабы бойынша Банк туралы заңның 52-бабында көзделген және банктің директорлар кеңесі бекіткен банк қызметін жүзеге асырудың жалпы шарттары туралы банктің қағидаларын танысу үшін клиентке ұсыну;</w:t>
      </w:r>
    </w:p>
    <w:bookmarkEnd w:id="98"/>
    <w:bookmarkStart w:name="z105" w:id="99"/>
    <w:p>
      <w:pPr>
        <w:spacing w:after="0"/>
        <w:ind w:left="0"/>
        <w:jc w:val="both"/>
      </w:pPr>
      <w:r>
        <w:rPr>
          <w:rFonts w:ascii="Times New Roman"/>
          <w:b w:val="false"/>
          <w:i w:val="false"/>
          <w:color w:val="000000"/>
          <w:sz w:val="28"/>
        </w:rPr>
        <w:t>
      8) қызмет көрсету шеңберінде алынған ақпараттың конфиденциалдығын қамтамасыз ету.</w:t>
      </w:r>
    </w:p>
    <w:bookmarkEnd w:id="99"/>
    <w:bookmarkStart w:name="z106" w:id="100"/>
    <w:p>
      <w:pPr>
        <w:spacing w:after="0"/>
        <w:ind w:left="0"/>
        <w:jc w:val="both"/>
      </w:pPr>
      <w:r>
        <w:rPr>
          <w:rFonts w:ascii="Times New Roman"/>
          <w:b w:val="false"/>
          <w:i w:val="false"/>
          <w:color w:val="000000"/>
          <w:sz w:val="28"/>
        </w:rPr>
        <w:t>
      14. Клиенттердің құжаттарын тексеру олардың толықтығы және банктің ішкі қағидаларында белгіленген тізбеге сәйкестігі тұрғысынан ғана жүзеге асырылады.</w:t>
      </w:r>
    </w:p>
    <w:bookmarkEnd w:id="100"/>
    <w:bookmarkStart w:name="z107" w:id="101"/>
    <w:p>
      <w:pPr>
        <w:spacing w:after="0"/>
        <w:ind w:left="0"/>
        <w:jc w:val="both"/>
      </w:pPr>
      <w:r>
        <w:rPr>
          <w:rFonts w:ascii="Times New Roman"/>
          <w:b w:val="false"/>
          <w:i w:val="false"/>
          <w:color w:val="000000"/>
          <w:sz w:val="28"/>
        </w:rPr>
        <w:t>
      15. Банктік қарыз шарты жасалғанға дейін уәкілетті агент клиентке банк ұсынған ақпаратты ауызша жеткізеді, сондай-ақ банктің цифрлық жүйесінде банк бекіткен қарыз шарттарымен өз бетінше танысу мүмкіндігі туралы хабарлайды. Көрсетілген ақпарат мыналарды қамтиды:</w:t>
      </w:r>
    </w:p>
    <w:bookmarkEnd w:id="101"/>
    <w:bookmarkStart w:name="z108" w:id="102"/>
    <w:p>
      <w:pPr>
        <w:spacing w:after="0"/>
        <w:ind w:left="0"/>
        <w:jc w:val="both"/>
      </w:pPr>
      <w:r>
        <w:rPr>
          <w:rFonts w:ascii="Times New Roman"/>
          <w:b w:val="false"/>
          <w:i w:val="false"/>
          <w:color w:val="000000"/>
          <w:sz w:val="28"/>
        </w:rPr>
        <w:t>
      1) сыйақы мөлшерлемелері (тіркелген немесе құбылмалы), оларды есептеу тәртібі (құбылмалы мөлшерлеме жағдайында), жылдық пайыздағы не тіркелген сомадағы мөлшерлеменің мөлшері, сондай-ақ клиенттің жүгінген күніне нақты жылдық тиімді салыстырмалы есептеудегі (нақты құнның) оның мөлшері туралы мәліметтерді;</w:t>
      </w:r>
    </w:p>
    <w:bookmarkEnd w:id="102"/>
    <w:bookmarkStart w:name="z109" w:id="103"/>
    <w:p>
      <w:pPr>
        <w:spacing w:after="0"/>
        <w:ind w:left="0"/>
        <w:jc w:val="both"/>
      </w:pPr>
      <w:r>
        <w:rPr>
          <w:rFonts w:ascii="Times New Roman"/>
          <w:b w:val="false"/>
          <w:i w:val="false"/>
          <w:color w:val="000000"/>
          <w:sz w:val="28"/>
        </w:rPr>
        <w:t>
      2) банктік қарыздың шекті сомасы мен валютасын, қарыз мерзімін, сондай-ақ банктік қарызды беру шарттарын;</w:t>
      </w:r>
    </w:p>
    <w:bookmarkEnd w:id="103"/>
    <w:bookmarkStart w:name="z110" w:id="104"/>
    <w:p>
      <w:pPr>
        <w:spacing w:after="0"/>
        <w:ind w:left="0"/>
        <w:jc w:val="both"/>
      </w:pPr>
      <w:r>
        <w:rPr>
          <w:rFonts w:ascii="Times New Roman"/>
          <w:b w:val="false"/>
          <w:i w:val="false"/>
          <w:color w:val="000000"/>
          <w:sz w:val="28"/>
        </w:rPr>
        <w:t>
      3) банктік қарызды алуға және оған қызмет көрсетуге (өтеуге) байланысты комиссиялардың, тарифтердің және өзге де шығыстардың тізбесі мен мөлшері;</w:t>
      </w:r>
    </w:p>
    <w:bookmarkEnd w:id="104"/>
    <w:bookmarkStart w:name="z111" w:id="105"/>
    <w:p>
      <w:pPr>
        <w:spacing w:after="0"/>
        <w:ind w:left="0"/>
        <w:jc w:val="both"/>
      </w:pPr>
      <w:r>
        <w:rPr>
          <w:rFonts w:ascii="Times New Roman"/>
          <w:b w:val="false"/>
          <w:i w:val="false"/>
          <w:color w:val="000000"/>
          <w:sz w:val="28"/>
        </w:rPr>
        <w:t>
      4) шарт жасасу үшін қажетті құжаттардың тізбесі;</w:t>
      </w:r>
    </w:p>
    <w:bookmarkEnd w:id="105"/>
    <w:bookmarkStart w:name="z112" w:id="106"/>
    <w:p>
      <w:pPr>
        <w:spacing w:after="0"/>
        <w:ind w:left="0"/>
        <w:jc w:val="both"/>
      </w:pPr>
      <w:r>
        <w:rPr>
          <w:rFonts w:ascii="Times New Roman"/>
          <w:b w:val="false"/>
          <w:i w:val="false"/>
          <w:color w:val="000000"/>
          <w:sz w:val="28"/>
        </w:rPr>
        <w:t>
      5) банктің шешім қабылдау мерзімдері туралы мәліметтерді;</w:t>
      </w:r>
    </w:p>
    <w:bookmarkEnd w:id="106"/>
    <w:bookmarkStart w:name="z113" w:id="107"/>
    <w:p>
      <w:pPr>
        <w:spacing w:after="0"/>
        <w:ind w:left="0"/>
        <w:jc w:val="both"/>
      </w:pPr>
      <w:r>
        <w:rPr>
          <w:rFonts w:ascii="Times New Roman"/>
          <w:b w:val="false"/>
          <w:i w:val="false"/>
          <w:color w:val="000000"/>
          <w:sz w:val="28"/>
        </w:rPr>
        <w:t>
      6) Банктер туралы заңнның 53-бабының 10-тармағына және 57-бабының 4-тармағына сәйкес банктік қарыз шартының талаптары біржақты өзгеруі мүмкін жағдайларды;</w:t>
      </w:r>
    </w:p>
    <w:bookmarkEnd w:id="107"/>
    <w:bookmarkStart w:name="z114" w:id="108"/>
    <w:p>
      <w:pPr>
        <w:spacing w:after="0"/>
        <w:ind w:left="0"/>
        <w:jc w:val="both"/>
      </w:pPr>
      <w:r>
        <w:rPr>
          <w:rFonts w:ascii="Times New Roman"/>
          <w:b w:val="false"/>
          <w:i w:val="false"/>
          <w:color w:val="000000"/>
          <w:sz w:val="28"/>
        </w:rPr>
        <w:t>
      7) міндеттемелерді орындамаған немесе тиісінше орындамаған кезде клиенттің жауапкершілігі мен тәуекелдері туралы, сондай-ақ қарызды қамтамасыз ету туралы шарттың тарабы болып табылатын кепіл берушінің, кепілгердің, кепіл берушінің немесе өзге де тұлғаның жауапкершілігі туралы ақпарат (бар болса);</w:t>
      </w:r>
    </w:p>
    <w:bookmarkEnd w:id="108"/>
    <w:bookmarkStart w:name="z115" w:id="109"/>
    <w:p>
      <w:pPr>
        <w:spacing w:after="0"/>
        <w:ind w:left="0"/>
        <w:jc w:val="both"/>
      </w:pPr>
      <w:r>
        <w:rPr>
          <w:rFonts w:ascii="Times New Roman"/>
          <w:b w:val="false"/>
          <w:i w:val="false"/>
          <w:color w:val="000000"/>
          <w:sz w:val="28"/>
        </w:rPr>
        <w:t>
      8) клиентте туындайтын мәселелер бойынша түсініктемелер;</w:t>
      </w:r>
    </w:p>
    <w:bookmarkEnd w:id="109"/>
    <w:bookmarkStart w:name="z116" w:id="110"/>
    <w:p>
      <w:pPr>
        <w:spacing w:after="0"/>
        <w:ind w:left="0"/>
        <w:jc w:val="both"/>
      </w:pPr>
      <w:r>
        <w:rPr>
          <w:rFonts w:ascii="Times New Roman"/>
          <w:b w:val="false"/>
          <w:i w:val="false"/>
          <w:color w:val="000000"/>
          <w:sz w:val="28"/>
        </w:rPr>
        <w:t>
      9) клиенттің сұратуы бойынша – қаржы өнімін беру туралы шарттың үлгілік нысаны.</w:t>
      </w:r>
    </w:p>
    <w:bookmarkEnd w:id="110"/>
    <w:bookmarkStart w:name="z117" w:id="111"/>
    <w:p>
      <w:pPr>
        <w:spacing w:after="0"/>
        <w:ind w:left="0"/>
        <w:jc w:val="both"/>
      </w:pPr>
      <w:r>
        <w:rPr>
          <w:rFonts w:ascii="Times New Roman"/>
          <w:b w:val="false"/>
          <w:i w:val="false"/>
          <w:color w:val="000000"/>
          <w:sz w:val="28"/>
        </w:rPr>
        <w:t xml:space="preserve">
      16. Егер қаржы өнімі банктік қарыз операциясы болып табылған жағдайда, </w:t>
      </w:r>
    </w:p>
    <w:bookmarkEnd w:id="111"/>
    <w:bookmarkStart w:name="z118" w:id="112"/>
    <w:p>
      <w:pPr>
        <w:spacing w:after="0"/>
        <w:ind w:left="0"/>
        <w:jc w:val="both"/>
      </w:pPr>
      <w:r>
        <w:rPr>
          <w:rFonts w:ascii="Times New Roman"/>
          <w:b w:val="false"/>
          <w:i w:val="false"/>
          <w:color w:val="000000"/>
          <w:sz w:val="28"/>
        </w:rPr>
        <w:t>
      уәкілетті агент қаржы өнімін беру туралы шарт жасасқанға дейін уәкілетті агент осы мәселелерді дербес бағаламай, банк қалыптастырған қаржы өнімінің жарамдылығын бағалау нәтижелерін және негізгі ақпараттық құжатты клиенттің назарына жазбаша түрде жеткізеді.</w:t>
      </w:r>
    </w:p>
    <w:bookmarkEnd w:id="112"/>
    <w:bookmarkStart w:name="z119" w:id="113"/>
    <w:p>
      <w:pPr>
        <w:spacing w:after="0"/>
        <w:ind w:left="0"/>
        <w:jc w:val="both"/>
      </w:pPr>
      <w:r>
        <w:rPr>
          <w:rFonts w:ascii="Times New Roman"/>
          <w:b w:val="false"/>
          <w:i w:val="false"/>
          <w:color w:val="000000"/>
          <w:sz w:val="28"/>
        </w:rPr>
        <w:t>
      Қажет болған жағдайда уәкілетті агент банктің клиентіне банк қабылдаған шешімді түсіндіреді.</w:t>
      </w:r>
    </w:p>
    <w:bookmarkEnd w:id="113"/>
    <w:bookmarkStart w:name="z120" w:id="114"/>
    <w:p>
      <w:pPr>
        <w:spacing w:after="0"/>
        <w:ind w:left="0"/>
        <w:jc w:val="both"/>
      </w:pPr>
      <w:r>
        <w:rPr>
          <w:rFonts w:ascii="Times New Roman"/>
          <w:b w:val="false"/>
          <w:i w:val="false"/>
          <w:color w:val="000000"/>
          <w:sz w:val="28"/>
        </w:rPr>
        <w:t>
      17. Клиентке қаржы өнімін беру туралы шарт жасағанға дейін қаржы өнімінің талаптарымен танысуға мүмкіндік беріледі. Клиент шартта тиісті белгі қою арқылы қаржы өнімінің талаптарымен неғұрлым қысқа мерзімде танысқанын растайтын жағдайларды қоспағанда, танысудың ең аз мерзімі бір сағатты құрайды.</w:t>
      </w:r>
    </w:p>
    <w:bookmarkEnd w:id="114"/>
    <w:bookmarkStart w:name="z121" w:id="115"/>
    <w:p>
      <w:pPr>
        <w:spacing w:after="0"/>
        <w:ind w:left="0"/>
        <w:jc w:val="both"/>
      </w:pPr>
      <w:r>
        <w:rPr>
          <w:rFonts w:ascii="Times New Roman"/>
          <w:b w:val="false"/>
          <w:i w:val="false"/>
          <w:color w:val="000000"/>
          <w:sz w:val="28"/>
        </w:rPr>
        <w:t>
      18. Уәкілетті агент клиентке банкке жолданымдар мен шағымдар беру тәртібі туралы, сондай-ақ оның орналасқан жері, пошталық, электрондық мекенжайлары және интернет-ресурсы көрсетіле отырып, қаржы омбудсманына жүгіну құқығы туралы хабарлайды.</w:t>
      </w:r>
    </w:p>
    <w:bookmarkEnd w:id="115"/>
    <w:bookmarkStart w:name="z122" w:id="116"/>
    <w:p>
      <w:pPr>
        <w:spacing w:after="0"/>
        <w:ind w:left="0"/>
        <w:jc w:val="both"/>
      </w:pPr>
      <w:r>
        <w:rPr>
          <w:rFonts w:ascii="Times New Roman"/>
          <w:b w:val="false"/>
          <w:i w:val="false"/>
          <w:color w:val="000000"/>
          <w:sz w:val="28"/>
        </w:rPr>
        <w:t>
      19. Қаржы өнімі туралы ақпаратты уәкілетті агент клиентке уәкілетті агент тапсырма шартын жасасқан әрбір банк бойынша береді.</w:t>
      </w:r>
    </w:p>
    <w:bookmarkEnd w:id="116"/>
    <w:bookmarkStart w:name="z123" w:id="117"/>
    <w:p>
      <w:pPr>
        <w:spacing w:after="0"/>
        <w:ind w:left="0"/>
        <w:jc w:val="left"/>
      </w:pPr>
      <w:r>
        <w:rPr>
          <w:rFonts w:ascii="Times New Roman"/>
          <w:b/>
          <w:i w:val="false"/>
          <w:color w:val="000000"/>
        </w:rPr>
        <w:t xml:space="preserve"> 4-тарау. Клиенттердің құжаттарын тексеру тәртібі</w:t>
      </w:r>
    </w:p>
    <w:bookmarkEnd w:id="117"/>
    <w:bookmarkStart w:name="z124" w:id="118"/>
    <w:p>
      <w:pPr>
        <w:spacing w:after="0"/>
        <w:ind w:left="0"/>
        <w:jc w:val="both"/>
      </w:pPr>
      <w:r>
        <w:rPr>
          <w:rFonts w:ascii="Times New Roman"/>
          <w:b w:val="false"/>
          <w:i w:val="false"/>
          <w:color w:val="000000"/>
          <w:sz w:val="28"/>
        </w:rPr>
        <w:t>
      20. Клиенттердің құжаттарын тексеруді уәкілетті агент олардың толықтығын және шартта көзделген тәртіппен банктің ішкі қағидаларында белгіленген тізбе мен формальды түрдегі талаптарға сәйкес келуін белгілеу мақсатында ғана жүзеге асырады.</w:t>
      </w:r>
    </w:p>
    <w:bookmarkEnd w:id="118"/>
    <w:bookmarkStart w:name="z125" w:id="119"/>
    <w:p>
      <w:pPr>
        <w:spacing w:after="0"/>
        <w:ind w:left="0"/>
        <w:jc w:val="both"/>
      </w:pPr>
      <w:r>
        <w:rPr>
          <w:rFonts w:ascii="Times New Roman"/>
          <w:b w:val="false"/>
          <w:i w:val="false"/>
          <w:color w:val="000000"/>
          <w:sz w:val="28"/>
        </w:rPr>
        <w:t>
      21. Банк уәкілетті агентті банк қызметін жүзеге асырудың жалпы шарттары туралы қағидаларды және оларға енгізілетін өзгерістер туралы ақпаратты қоса алғанда, клиенттердің құжаттарын тексеруді жүзеге асыру үшін қажетті ақпаратпен және құжаттармен қамтамасыз етеді.</w:t>
      </w:r>
    </w:p>
    <w:bookmarkEnd w:id="119"/>
    <w:bookmarkStart w:name="z126" w:id="120"/>
    <w:p>
      <w:pPr>
        <w:spacing w:after="0"/>
        <w:ind w:left="0"/>
        <w:jc w:val="both"/>
      </w:pPr>
      <w:r>
        <w:rPr>
          <w:rFonts w:ascii="Times New Roman"/>
          <w:b w:val="false"/>
          <w:i w:val="false"/>
          <w:color w:val="000000"/>
          <w:sz w:val="28"/>
        </w:rPr>
        <w:t>
      22. Тексеру жүргізу үшін уәкілетті агент клиенттен банктің ішкі қағидаларында белгіленген тізбеге сәйкес тиісті қаржы өнімі бойынша құжаттар топтамасын сұратады.</w:t>
      </w:r>
    </w:p>
    <w:bookmarkEnd w:id="120"/>
    <w:bookmarkStart w:name="z127" w:id="121"/>
    <w:p>
      <w:pPr>
        <w:spacing w:after="0"/>
        <w:ind w:left="0"/>
        <w:jc w:val="both"/>
      </w:pPr>
      <w:r>
        <w:rPr>
          <w:rFonts w:ascii="Times New Roman"/>
          <w:b w:val="false"/>
          <w:i w:val="false"/>
          <w:color w:val="000000"/>
          <w:sz w:val="28"/>
        </w:rPr>
        <w:t>
      23. Уәкілетті агент клиент ұсынатын құжаттардың жарамдылығын оларды ұсынған күнге тексереді.</w:t>
      </w:r>
    </w:p>
    <w:bookmarkEnd w:id="121"/>
    <w:bookmarkStart w:name="z128" w:id="122"/>
    <w:p>
      <w:pPr>
        <w:spacing w:after="0"/>
        <w:ind w:left="0"/>
        <w:jc w:val="both"/>
      </w:pPr>
      <w:r>
        <w:rPr>
          <w:rFonts w:ascii="Times New Roman"/>
          <w:b w:val="false"/>
          <w:i w:val="false"/>
          <w:color w:val="000000"/>
          <w:sz w:val="28"/>
        </w:rPr>
        <w:t>
       Жарамдылық мерзімі өткен құжаттар тексеру үшін қабылданбайды және пайдаланылмайды.</w:t>
      </w:r>
    </w:p>
    <w:bookmarkEnd w:id="122"/>
    <w:bookmarkStart w:name="z129" w:id="123"/>
    <w:p>
      <w:pPr>
        <w:spacing w:after="0"/>
        <w:ind w:left="0"/>
        <w:jc w:val="both"/>
      </w:pPr>
      <w:r>
        <w:rPr>
          <w:rFonts w:ascii="Times New Roman"/>
          <w:b w:val="false"/>
          <w:i w:val="false"/>
          <w:color w:val="000000"/>
          <w:sz w:val="28"/>
        </w:rPr>
        <w:t>
      24. Уәкілетті агент клиентті (оның өкілін) сәйкестендіруді оны ұсынатын оның жеке басын куәландыратын құжаттың негізінде олардың ұсынылатын құжатқа сәйкестігін анықтау арқылы жүзеге асырады.</w:t>
      </w:r>
    </w:p>
    <w:bookmarkEnd w:id="123"/>
    <w:bookmarkStart w:name="z130" w:id="124"/>
    <w:p>
      <w:pPr>
        <w:spacing w:after="0"/>
        <w:ind w:left="0"/>
        <w:jc w:val="both"/>
      </w:pPr>
      <w:r>
        <w:rPr>
          <w:rFonts w:ascii="Times New Roman"/>
          <w:b w:val="false"/>
          <w:i w:val="false"/>
          <w:color w:val="000000"/>
          <w:sz w:val="28"/>
        </w:rPr>
        <w:t>
      25. Егер клиенттің атынан оның өкілі әрекет еткен жағдайда, уәкілетті агент өкілдің өкілеттігін растайтын құжаттардың болуын тексеруді жүзеге асырады.</w:t>
      </w:r>
    </w:p>
    <w:bookmarkEnd w:id="124"/>
    <w:bookmarkStart w:name="z131" w:id="125"/>
    <w:p>
      <w:pPr>
        <w:spacing w:after="0"/>
        <w:ind w:left="0"/>
        <w:jc w:val="both"/>
      </w:pPr>
      <w:r>
        <w:rPr>
          <w:rFonts w:ascii="Times New Roman"/>
          <w:b w:val="false"/>
          <w:i w:val="false"/>
          <w:color w:val="000000"/>
          <w:sz w:val="28"/>
        </w:rPr>
        <w:t>
      26. Уәкілетті агент клиент ұсынған құжаттардың банктің ішкі қағидаларында белгіленген тізбеге немесе формальды талаптарға сәйкес келмейтінін анықтаған жағдайда, уәкілетті агент мұндай бас тартудың себептерін көрсете отырып, құжаттарды қабылдаудан бас тартады.</w:t>
      </w:r>
    </w:p>
    <w:bookmarkEnd w:id="125"/>
    <w:bookmarkStart w:name="z132" w:id="126"/>
    <w:p>
      <w:pPr>
        <w:spacing w:after="0"/>
        <w:ind w:left="0"/>
        <w:jc w:val="both"/>
      </w:pPr>
      <w:r>
        <w:rPr>
          <w:rFonts w:ascii="Times New Roman"/>
          <w:b w:val="false"/>
          <w:i w:val="false"/>
          <w:color w:val="000000"/>
          <w:sz w:val="28"/>
        </w:rPr>
        <w:t>
      27. Уәкілетті агенттің клиенттің құжаттарын қабылдаудан бас тартуы қаржылық өнімді ұсынудан бас тарту болып табылмайды және анықталған сәйкессіздіктер жойылғаннан кейін клиенттің уәкілетті агентке және (немесе) тікелей банкке қайта жүгінуіне кедергі болмайды.</w:t>
      </w:r>
    </w:p>
    <w:bookmarkEnd w:id="126"/>
    <w:bookmarkStart w:name="z133" w:id="127"/>
    <w:p>
      <w:pPr>
        <w:spacing w:after="0"/>
        <w:ind w:left="0"/>
        <w:jc w:val="left"/>
      </w:pPr>
      <w:r>
        <w:rPr>
          <w:rFonts w:ascii="Times New Roman"/>
          <w:b/>
          <w:i w:val="false"/>
          <w:color w:val="000000"/>
        </w:rPr>
        <w:t xml:space="preserve"> 5-тарау. Клиенттердің құжаттарын банкке беру және  оларды есепке алу тәртібі</w:t>
      </w:r>
    </w:p>
    <w:bookmarkEnd w:id="127"/>
    <w:bookmarkStart w:name="z134" w:id="128"/>
    <w:p>
      <w:pPr>
        <w:spacing w:after="0"/>
        <w:ind w:left="0"/>
        <w:jc w:val="both"/>
      </w:pPr>
      <w:r>
        <w:rPr>
          <w:rFonts w:ascii="Times New Roman"/>
          <w:b w:val="false"/>
          <w:i w:val="false"/>
          <w:color w:val="000000"/>
          <w:sz w:val="28"/>
        </w:rPr>
        <w:t>
      28. Уәкілетті агенттің және банктің арасында клиенттердің құжаттарын қабылдау, беру және олардың берілгенін растау Қазақстан Республикасының дербес деректер және оларды қорғау туралы заңнамасының талаптарын сақтай отырып, шартта көзделген тәртіппен, нысандарда және мерзімдерде жүзеге асырылады.</w:t>
      </w:r>
    </w:p>
    <w:bookmarkEnd w:id="128"/>
    <w:bookmarkStart w:name="z135" w:id="129"/>
    <w:p>
      <w:pPr>
        <w:spacing w:after="0"/>
        <w:ind w:left="0"/>
        <w:jc w:val="both"/>
      </w:pPr>
      <w:r>
        <w:rPr>
          <w:rFonts w:ascii="Times New Roman"/>
          <w:b w:val="false"/>
          <w:i w:val="false"/>
          <w:color w:val="000000"/>
          <w:sz w:val="28"/>
        </w:rPr>
        <w:t>
      29. Уәкілетті агент клиентке құжаттарды банкке берудің шартта көзделген тәсілдері туралы хабарлайды.</w:t>
      </w:r>
    </w:p>
    <w:bookmarkEnd w:id="129"/>
    <w:bookmarkStart w:name="z136" w:id="130"/>
    <w:p>
      <w:pPr>
        <w:spacing w:after="0"/>
        <w:ind w:left="0"/>
        <w:jc w:val="both"/>
      </w:pPr>
      <w:r>
        <w:rPr>
          <w:rFonts w:ascii="Times New Roman"/>
          <w:b w:val="false"/>
          <w:i w:val="false"/>
          <w:color w:val="000000"/>
          <w:sz w:val="28"/>
        </w:rPr>
        <w:t>
      30. Уәкілетті агент шартта белгіленген тәртіппен клиенттердің өтініштерін және банкке берілген құжаттарды есепке алуды жүргізеді.</w:t>
      </w:r>
    </w:p>
    <w:bookmarkEnd w:id="130"/>
    <w:bookmarkStart w:name="z137" w:id="131"/>
    <w:p>
      <w:pPr>
        <w:spacing w:after="0"/>
        <w:ind w:left="0"/>
        <w:jc w:val="both"/>
      </w:pPr>
      <w:r>
        <w:rPr>
          <w:rFonts w:ascii="Times New Roman"/>
          <w:b w:val="false"/>
          <w:i w:val="false"/>
          <w:color w:val="000000"/>
          <w:sz w:val="28"/>
        </w:rPr>
        <w:t>
      31. Уәкілетті агент клиенттердің өтініштерін және құжаттарын банк деректерімен салыстырып тексеруді салыстырып тексеру актісін жасау арқылы жүзеге асырады.</w:t>
      </w:r>
    </w:p>
    <w:bookmarkEnd w:id="131"/>
    <w:bookmarkStart w:name="z138" w:id="132"/>
    <w:p>
      <w:pPr>
        <w:spacing w:after="0"/>
        <w:ind w:left="0"/>
        <w:jc w:val="both"/>
      </w:pPr>
      <w:r>
        <w:rPr>
          <w:rFonts w:ascii="Times New Roman"/>
          <w:b w:val="false"/>
          <w:i w:val="false"/>
          <w:color w:val="000000"/>
          <w:sz w:val="28"/>
        </w:rPr>
        <w:t>
      Салыстырып тексеру актісі мынадай мәліметтерді қамтиды:</w:t>
      </w:r>
    </w:p>
    <w:bookmarkEnd w:id="132"/>
    <w:bookmarkStart w:name="z139" w:id="133"/>
    <w:p>
      <w:pPr>
        <w:spacing w:after="0"/>
        <w:ind w:left="0"/>
        <w:jc w:val="both"/>
      </w:pPr>
      <w:r>
        <w:rPr>
          <w:rFonts w:ascii="Times New Roman"/>
          <w:b w:val="false"/>
          <w:i w:val="false"/>
          <w:color w:val="000000"/>
          <w:sz w:val="28"/>
        </w:rPr>
        <w:t>
      жасаған күні және есепті кезең;</w:t>
      </w:r>
    </w:p>
    <w:bookmarkEnd w:id="133"/>
    <w:bookmarkStart w:name="z140" w:id="134"/>
    <w:p>
      <w:pPr>
        <w:spacing w:after="0"/>
        <w:ind w:left="0"/>
        <w:jc w:val="both"/>
      </w:pPr>
      <w:r>
        <w:rPr>
          <w:rFonts w:ascii="Times New Roman"/>
          <w:b w:val="false"/>
          <w:i w:val="false"/>
          <w:color w:val="000000"/>
          <w:sz w:val="28"/>
        </w:rPr>
        <w:t>
      құжаттары уәкілетті агенттің қарауында жатқан клиенттердің саны;</w:t>
      </w:r>
    </w:p>
    <w:bookmarkEnd w:id="134"/>
    <w:bookmarkStart w:name="z141" w:id="135"/>
    <w:p>
      <w:pPr>
        <w:spacing w:after="0"/>
        <w:ind w:left="0"/>
        <w:jc w:val="both"/>
      </w:pPr>
      <w:r>
        <w:rPr>
          <w:rFonts w:ascii="Times New Roman"/>
          <w:b w:val="false"/>
          <w:i w:val="false"/>
          <w:color w:val="000000"/>
          <w:sz w:val="28"/>
        </w:rPr>
        <w:t>
      құжаттары банкке берілген жеке тұлға және заңды тұлға-клиенттердің саны;</w:t>
      </w:r>
    </w:p>
    <w:bookmarkEnd w:id="135"/>
    <w:bookmarkStart w:name="z142" w:id="136"/>
    <w:p>
      <w:pPr>
        <w:spacing w:after="0"/>
        <w:ind w:left="0"/>
        <w:jc w:val="both"/>
      </w:pPr>
      <w:r>
        <w:rPr>
          <w:rFonts w:ascii="Times New Roman"/>
          <w:b w:val="false"/>
          <w:i w:val="false"/>
          <w:color w:val="000000"/>
          <w:sz w:val="28"/>
        </w:rPr>
        <w:t>
      қаржы өнімін беру туралы шарт жасаған клиенттердің саны;</w:t>
      </w:r>
    </w:p>
    <w:bookmarkEnd w:id="136"/>
    <w:bookmarkStart w:name="z143" w:id="137"/>
    <w:p>
      <w:pPr>
        <w:spacing w:after="0"/>
        <w:ind w:left="0"/>
        <w:jc w:val="both"/>
      </w:pPr>
      <w:r>
        <w:rPr>
          <w:rFonts w:ascii="Times New Roman"/>
          <w:b w:val="false"/>
          <w:i w:val="false"/>
          <w:color w:val="000000"/>
          <w:sz w:val="28"/>
        </w:rPr>
        <w:t>
      құжаттарын банк қабылдамаған клиенттердің саны;</w:t>
      </w:r>
    </w:p>
    <w:bookmarkEnd w:id="137"/>
    <w:bookmarkStart w:name="z144" w:id="138"/>
    <w:p>
      <w:pPr>
        <w:spacing w:after="0"/>
        <w:ind w:left="0"/>
        <w:jc w:val="both"/>
      </w:pPr>
      <w:r>
        <w:rPr>
          <w:rFonts w:ascii="Times New Roman"/>
          <w:b w:val="false"/>
          <w:i w:val="false"/>
          <w:color w:val="000000"/>
          <w:sz w:val="28"/>
        </w:rPr>
        <w:t>
      құжаттары банктің қарауында жатқан клиенттердің саны.</w:t>
      </w:r>
    </w:p>
    <w:bookmarkEnd w:id="138"/>
    <w:bookmarkStart w:name="z145" w:id="139"/>
    <w:p>
      <w:pPr>
        <w:spacing w:after="0"/>
        <w:ind w:left="0"/>
        <w:jc w:val="both"/>
      </w:pPr>
      <w:r>
        <w:rPr>
          <w:rFonts w:ascii="Times New Roman"/>
          <w:b w:val="false"/>
          <w:i w:val="false"/>
          <w:color w:val="000000"/>
          <w:sz w:val="28"/>
        </w:rPr>
        <w:t xml:space="preserve">
      32.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салыстыру актісін уәкілетті агент айына бір рет екі данада жасайды және есепті кезеңнен кейінгі айдың 15 (он бесінші) күнінен кешіктірмей банкке жібереді. </w:t>
      </w:r>
    </w:p>
    <w:bookmarkEnd w:id="139"/>
    <w:bookmarkStart w:name="z146" w:id="140"/>
    <w:p>
      <w:pPr>
        <w:spacing w:after="0"/>
        <w:ind w:left="0"/>
        <w:jc w:val="both"/>
      </w:pPr>
      <w:r>
        <w:rPr>
          <w:rFonts w:ascii="Times New Roman"/>
          <w:b w:val="false"/>
          <w:i w:val="false"/>
          <w:color w:val="000000"/>
          <w:sz w:val="28"/>
        </w:rPr>
        <w:t>
      33. Келісу қорытындылары бойынша салыстырып тексеру актісіне уәкілетті агент пен банк есепті кезеңнен кейінгі айдың 20 (жиырмасыншы) күнінен (қоса алғанда) кешіктірмей қол қояды.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