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6322" w14:textId="8b76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10 сәуірдегі № 86-НҚ бұйрығы. Қазақстан Республикасының Әділет министрлігінде 2026 жылғы 15 сәуірде № 38440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"Жоғары және жоғары оқу орнынан кейінгі білім беру ұйымдарын қоспағанда, тиісті типтері мен түрлеріндегі білім беру ұйымдарының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29329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Орта білім беру ұйымдары (бастауыш, негізгі орта және жалпы орта) қызметінiң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"158. Осы қағидалардағы девиантты мінез-құлықты балаларға арналған білім беру ұйымдары – "Құқық бұзушылық профилактикасы туралы" Қазақстан Республикасы Заңының 80-бабының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кәмелетке толмағандарды тәрбиелеуді, оқытуды және әлеуметтік оңалтуды қамтамасыз ететін арнаулы білім беру ұйымдары (бұдан әрі – арнаулы білім беру ұйымдары).";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 </w:t>
      </w:r>
    </w:p>
    <w:bookmarkStart w:name="z13" w:id="4"/>
    <w:p>
      <w:pPr>
        <w:spacing w:after="0"/>
        <w:ind w:left="0"/>
        <w:jc w:val="both"/>
      </w:pPr>
      <w:r>
        <w:rPr>
          <w:rFonts w:ascii="Times New Roman"/>
          <w:b w:val="false"/>
          <w:i w:val="false"/>
          <w:color w:val="000000"/>
          <w:sz w:val="28"/>
        </w:rPr>
        <w:t xml:space="preserve">
      "160. Арнаулы білім беру ұйымы өзінің жарғысын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 және осы Қағидалар негізінде әзірлейді.";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 </w:t>
      </w:r>
    </w:p>
    <w:bookmarkStart w:name="z15" w:id="5"/>
    <w:p>
      <w:pPr>
        <w:spacing w:after="0"/>
        <w:ind w:left="0"/>
        <w:jc w:val="both"/>
      </w:pPr>
      <w:r>
        <w:rPr>
          <w:rFonts w:ascii="Times New Roman"/>
          <w:b w:val="false"/>
          <w:i w:val="false"/>
          <w:color w:val="000000"/>
          <w:sz w:val="28"/>
        </w:rPr>
        <w:t>
      "162. Арнаулы білім беру ұйымдары оқыту-тәрбиелеу мекемелері болып табылады және әкімшілік ықпал ету шараларына алып келетін құқық бұзушылықты үнемі жасайтын, бастауыш, негізгі орта және жалпы орта білім алудан қасақана жалтарып жүрген, отбасынан, білім беру ұйымдарынан үнемі өз бетінше кетіп қалатын, өзге де қоғамға жат мінез-құлық жасайтын он бір жастан он сегіз жасқа дейінгі кәмелетке толмағандарды тәрбиелеу, оқыту және әлеуметтік оңалту мақсатында құрылады.";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 </w:t>
      </w:r>
    </w:p>
    <w:bookmarkStart w:name="z17" w:id="6"/>
    <w:p>
      <w:pPr>
        <w:spacing w:after="0"/>
        <w:ind w:left="0"/>
        <w:jc w:val="both"/>
      </w:pPr>
      <w:r>
        <w:rPr>
          <w:rFonts w:ascii="Times New Roman"/>
          <w:b w:val="false"/>
          <w:i w:val="false"/>
          <w:color w:val="000000"/>
          <w:sz w:val="28"/>
        </w:rPr>
        <w:t>
      "167. Жергілікті атқарушы органдар арнаулы білім беру ұйымдарын құру, қайта ұйымдастыру және тарату туралы шешімді білім беру саласындағы уәкілетті органның келісімі бойынша қабылдайды.";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 </w:t>
      </w:r>
    </w:p>
    <w:bookmarkStart w:name="z19" w:id="7"/>
    <w:p>
      <w:pPr>
        <w:spacing w:after="0"/>
        <w:ind w:left="0"/>
        <w:jc w:val="both"/>
      </w:pPr>
      <w:r>
        <w:rPr>
          <w:rFonts w:ascii="Times New Roman"/>
          <w:b w:val="false"/>
          <w:i w:val="false"/>
          <w:color w:val="000000"/>
          <w:sz w:val="28"/>
        </w:rPr>
        <w:t>
      "169. Кәмелетке толмаған алты айдан бір жылға дейінгі мерзімге арнаулы білім беру ұйымдарына жіберілуі мүмкін.</w:t>
      </w:r>
    </w:p>
    <w:bookmarkEnd w:id="7"/>
    <w:bookmarkStart w:name="z20" w:id="8"/>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күдікті кәмелетке толмаған қылмыстық процесті жүргізетін органның қаулысы бойынша қорғаншылық және қамқоршылық органдардың қатысуымен қылмыстық іс бойынша іс жүргізу кезеңінде тұру үшін арнаулы білім беру ұйымына орналастырылады.</w:t>
      </w:r>
    </w:p>
    <w:bookmarkEnd w:id="8"/>
    <w:bookmarkStart w:name="z21" w:id="9"/>
    <w:p>
      <w:pPr>
        <w:spacing w:after="0"/>
        <w:ind w:left="0"/>
        <w:jc w:val="both"/>
      </w:pPr>
      <w:r>
        <w:rPr>
          <w:rFonts w:ascii="Times New Roman"/>
          <w:b w:val="false"/>
          <w:i w:val="false"/>
          <w:color w:val="000000"/>
          <w:sz w:val="28"/>
        </w:rPr>
        <w:t>
      Кәмелетке толмағандарды арнаулы білім беру ұйымдарына жолдау туралы мәселені қарау кезінде прокурордың қатысуы міндетті.";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170-тармақтың</w:t>
      </w:r>
      <w:r>
        <w:rPr>
          <w:rFonts w:ascii="Times New Roman"/>
          <w:b w:val="false"/>
          <w:i w:val="false"/>
          <w:color w:val="000000"/>
          <w:sz w:val="28"/>
        </w:rPr>
        <w:t xml:space="preserve"> бірінші бөлігі мынадай редакцияда жазылсын:</w:t>
      </w:r>
    </w:p>
    <w:bookmarkStart w:name="z23" w:id="10"/>
    <w:p>
      <w:pPr>
        <w:spacing w:after="0"/>
        <w:ind w:left="0"/>
        <w:jc w:val="both"/>
      </w:pPr>
      <w:r>
        <w:rPr>
          <w:rFonts w:ascii="Times New Roman"/>
          <w:b w:val="false"/>
          <w:i w:val="false"/>
          <w:color w:val="000000"/>
          <w:sz w:val="28"/>
        </w:rPr>
        <w:t>
      "170. Кәмелетке толмағандарды арнаулы білім беру ұйымдарына орналастыру үшін қажетті құжаттарды жинауды кәмелетке толмағандарды анықтауды және есепке алуды жүзеге асыратын қорғаншылық немесе қамқоршылық жөніндегі функцияларды жүзеге асыратын органдар, ішкі істер органдары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xml:space="preserve">
      "171. Қазақстан Республикасы Денсаулық сақтау министрінің 2022 жылғы 23 ақпандағы № ҚР ДСМ-17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ДСМ-17 бұйрығы) (нормативтік құқықтық актілерді мемлекеттік тіркеу тізілімінде № 26931 болып тіркелген) бекітілген Кәмелетке толмағандарды арнаулы білім беру ұйымдарында және ерекше режимде ұстайтын білім беру ұйымдарында бағып-күтуге және оқытуға кедергi болатын аурулардың тізбесіне сәйкес көрсетілген ұйымдарда бағып-күту мен оқытуға кедергі болатын аурулары бар кәмелетке толмағандарды арнаулы білім беру ұйымдарына орналастыруға болмайды.";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 </w:t>
      </w:r>
    </w:p>
    <w:bookmarkStart w:name="z27" w:id="12"/>
    <w:p>
      <w:pPr>
        <w:spacing w:after="0"/>
        <w:ind w:left="0"/>
        <w:jc w:val="both"/>
      </w:pPr>
      <w:r>
        <w:rPr>
          <w:rFonts w:ascii="Times New Roman"/>
          <w:b w:val="false"/>
          <w:i w:val="false"/>
          <w:color w:val="000000"/>
          <w:sz w:val="28"/>
        </w:rPr>
        <w:t>
      "173. Арнаулы білім беру ұйымдарының әкімшілігі:</w:t>
      </w:r>
    </w:p>
    <w:bookmarkEnd w:id="12"/>
    <w:bookmarkStart w:name="z28" w:id="13"/>
    <w:p>
      <w:pPr>
        <w:spacing w:after="0"/>
        <w:ind w:left="0"/>
        <w:jc w:val="both"/>
      </w:pPr>
      <w:r>
        <w:rPr>
          <w:rFonts w:ascii="Times New Roman"/>
          <w:b w:val="false"/>
          <w:i w:val="false"/>
          <w:color w:val="000000"/>
          <w:sz w:val="28"/>
        </w:rPr>
        <w:t>
      1) кәмелетке толмағандарды күтіп-бағудың арнаулы жағдайларын қамтамасыз етедi, бұған көрсетілген мекеменiң аумағын күзету, тәрбиеленушiлердiң жеке қауiпсiздiгi және олардың терiс әсерден барынша қорғалуы, көрсетілген мекеменiң аумағына бөгде адамдардың еркiн кiруiн және одан тәрбиеленушiлердiң өз бетінше кетіп қалуын шектеу, кәмелетке толмағандарды тәулiк бойы қабылдау, кәмелетке толмағандарды, оның iшiнде ұйқыға бөлiнген уақытта байқау және бақылау, кәмелетке толмағандарды, олардың заттары мен ұйықтайтын үй-жайларын жеке қарап-тексеруді жүргізу кіреді;</w:t>
      </w:r>
    </w:p>
    <w:bookmarkEnd w:id="13"/>
    <w:bookmarkStart w:name="z29" w:id="14"/>
    <w:p>
      <w:pPr>
        <w:spacing w:after="0"/>
        <w:ind w:left="0"/>
        <w:jc w:val="both"/>
      </w:pPr>
      <w:r>
        <w:rPr>
          <w:rFonts w:ascii="Times New Roman"/>
          <w:b w:val="false"/>
          <w:i w:val="false"/>
          <w:color w:val="000000"/>
          <w:sz w:val="28"/>
        </w:rPr>
        <w:t>
      2) кәмелетке толмағанның арнаулы білім беру ұйымында орта білім алуын қамтамасыз етеді;</w:t>
      </w:r>
    </w:p>
    <w:bookmarkEnd w:id="14"/>
    <w:bookmarkStart w:name="z30" w:id="15"/>
    <w:p>
      <w:pPr>
        <w:spacing w:after="0"/>
        <w:ind w:left="0"/>
        <w:jc w:val="both"/>
      </w:pPr>
      <w:r>
        <w:rPr>
          <w:rFonts w:ascii="Times New Roman"/>
          <w:b w:val="false"/>
          <w:i w:val="false"/>
          <w:color w:val="000000"/>
          <w:sz w:val="28"/>
        </w:rPr>
        <w:t>
      3) көрсетілген мекеменің орналасқан жері бойынша және кәмелетке толмағандардың тұрғылықты жері бойынша ішкі істер органдарына олардың өз бетінше кетіп қалу фактілері туралы хабар береді және оларды іздестіру мен қайтаруға тікелей қатысады;</w:t>
      </w:r>
    </w:p>
    <w:bookmarkEnd w:id="15"/>
    <w:bookmarkStart w:name="z31" w:id="16"/>
    <w:p>
      <w:pPr>
        <w:spacing w:after="0"/>
        <w:ind w:left="0"/>
        <w:jc w:val="both"/>
      </w:pPr>
      <w:r>
        <w:rPr>
          <w:rFonts w:ascii="Times New Roman"/>
          <w:b w:val="false"/>
          <w:i w:val="false"/>
          <w:color w:val="000000"/>
          <w:sz w:val="28"/>
        </w:rPr>
        <w:t>
      4) кәмелетке толмағанның тұрғылықты жерi бойынша кәмелетке толмағандардың iстері және олардың құқықтарын қорғау жөнiндегi комиссияға мекемеде болу мерзiмi аяқталғанға дейiн кемінде бiр ай бұрын оның көрсетілген мекемеден шығуы туралы хабархатты, сондай-ақ кәмелетке толмаған балаға мiнездеменi және онымен алдағы уақытта құқық бұзушылықтың жеке профилактикасы жөніндегі шараларды жүргiзу және оның жұмысқа орналасуы мен тұрмыстық жағдайын жасауға жәрдемдесу қажеттiгi туралы ұсынымдарды жiбередi.";</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 </w:t>
      </w:r>
    </w:p>
    <w:bookmarkStart w:name="z33" w:id="17"/>
    <w:p>
      <w:pPr>
        <w:spacing w:after="0"/>
        <w:ind w:left="0"/>
        <w:jc w:val="both"/>
      </w:pPr>
      <w:r>
        <w:rPr>
          <w:rFonts w:ascii="Times New Roman"/>
          <w:b w:val="false"/>
          <w:i w:val="false"/>
          <w:color w:val="000000"/>
          <w:sz w:val="28"/>
        </w:rPr>
        <w:t>
      "176. Кәмелетке толмағандардың арнаулы білім беру ұйымдарында болуының сот айқындаған мерзімін қорғаншылық немесе қамқоршылық жөніндегі функцияларды жүзеге асыратын органның немесе ішкі істер органының өтініші бойынша арнаулы білім беру ұйымы орналасқан жердегі сот мынадай:</w:t>
      </w:r>
    </w:p>
    <w:bookmarkEnd w:id="17"/>
    <w:bookmarkStart w:name="z34" w:id="18"/>
    <w:p>
      <w:pPr>
        <w:spacing w:after="0"/>
        <w:ind w:left="0"/>
        <w:jc w:val="both"/>
      </w:pPr>
      <w:r>
        <w:rPr>
          <w:rFonts w:ascii="Times New Roman"/>
          <w:b w:val="false"/>
          <w:i w:val="false"/>
          <w:color w:val="000000"/>
          <w:sz w:val="28"/>
        </w:rPr>
        <w:t>
      1) кәмелетке толмағанның өтінішхаты негізінде кәмелетке толмаған баланың жалпы білім беретін немесе кәсіптік даярлықты аяқтауы қажет болған;</w:t>
      </w:r>
    </w:p>
    <w:bookmarkEnd w:id="18"/>
    <w:bookmarkStart w:name="z35" w:id="19"/>
    <w:p>
      <w:pPr>
        <w:spacing w:after="0"/>
        <w:ind w:left="0"/>
        <w:jc w:val="both"/>
      </w:pPr>
      <w:r>
        <w:rPr>
          <w:rFonts w:ascii="Times New Roman"/>
          <w:b w:val="false"/>
          <w:i w:val="false"/>
          <w:color w:val="000000"/>
          <w:sz w:val="28"/>
        </w:rPr>
        <w:t>
      2) әкiмшiлiк ықпал ету шараларына алып келетін құқық бұзушылықты үнемі жасаған, орта бiлiм алудан қасақана жалтарған, арнаулы бiлiм беру ұйымынан өз бетінше кетіп қалған, өзге де қоғамға жат мінез-құлық жасаған жағдайларда ғана ұзартуы мүмкін.";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 </w:t>
      </w:r>
    </w:p>
    <w:bookmarkStart w:name="z37" w:id="20"/>
    <w:p>
      <w:pPr>
        <w:spacing w:after="0"/>
        <w:ind w:left="0"/>
        <w:jc w:val="both"/>
      </w:pPr>
      <w:r>
        <w:rPr>
          <w:rFonts w:ascii="Times New Roman"/>
          <w:b w:val="false"/>
          <w:i w:val="false"/>
          <w:color w:val="000000"/>
          <w:sz w:val="28"/>
        </w:rPr>
        <w:t>
      "178. Кәмелетке толмағанның арнаулы білім беру ұйымында болуы, егер арнаулы білім беру ұйымы орналасқан жердегі сот кәмелетке толмаған өзінің түзелуі үшін енді осы шараны қолдануды қажет етпейді деген тұжырымға келсе, мекеме әкімшілігінің не кәмелетке толмағандардың істері және олардың құқықтарын қорғау жөніндегі аумақтық комиссияның ұсынуы негізінде сот тәртібімен мерзімінен бұрын тоқтатылуы мүмкін.";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 </w:t>
      </w:r>
    </w:p>
    <w:bookmarkStart w:name="z39" w:id="21"/>
    <w:p>
      <w:pPr>
        <w:spacing w:after="0"/>
        <w:ind w:left="0"/>
        <w:jc w:val="both"/>
      </w:pPr>
      <w:r>
        <w:rPr>
          <w:rFonts w:ascii="Times New Roman"/>
          <w:b w:val="false"/>
          <w:i w:val="false"/>
          <w:color w:val="000000"/>
          <w:sz w:val="28"/>
        </w:rPr>
        <w:t>
      "179. Арнаулы білім беру ұйымдарының тәрбиеленушісі қылмыс белгілері бар іс-әрекет жасаған жағдайда, қылмыстық жауаптылық басталатын жасқа толғанға дейін ол ерекше режимде ұстайтын білім беру ұйымдарына жолдануы мүмкін.";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"181. Арнаулы білім беру ұйымдарынан мерзімінен бұрын немесе сот айқындаған мерзімнің аяқталуына байланысты кететін кәмелетке толмағандар одан әрі орналастырылатын жерге ата - аналарының немесе басқа да заңды өкілдерінің ілесіп жүруімен, ал олардың келуі мүмкін болмаған жағдайда, арнаулы білім беру ұйымы қызметкерлерінің ілесіп жүруімен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"184. Кәмелетке толмағандар арнаулы білім беру ұйымдарынан:</w:t>
      </w:r>
    </w:p>
    <w:bookmarkEnd w:id="23"/>
    <w:bookmarkStart w:name="z44" w:id="24"/>
    <w:p>
      <w:pPr>
        <w:spacing w:after="0"/>
        <w:ind w:left="0"/>
        <w:jc w:val="both"/>
      </w:pPr>
      <w:r>
        <w:rPr>
          <w:rFonts w:ascii="Times New Roman"/>
          <w:b w:val="false"/>
          <w:i w:val="false"/>
          <w:color w:val="000000"/>
          <w:sz w:val="28"/>
        </w:rPr>
        <w:t>
      1) сот айқындаған мерзім аяқталған кезде, осы мерзім аяқталатын күні;</w:t>
      </w:r>
    </w:p>
    <w:bookmarkEnd w:id="24"/>
    <w:bookmarkStart w:name="z45" w:id="25"/>
    <w:p>
      <w:pPr>
        <w:spacing w:after="0"/>
        <w:ind w:left="0"/>
        <w:jc w:val="both"/>
      </w:pPr>
      <w:r>
        <w:rPr>
          <w:rFonts w:ascii="Times New Roman"/>
          <w:b w:val="false"/>
          <w:i w:val="false"/>
          <w:color w:val="000000"/>
          <w:sz w:val="28"/>
        </w:rPr>
        <w:t>
      2) егер арнаулы білім беру ұйымы орналасқан жердегі сот кәмелетке толмаған бала өзінің түзелуі үшін енді осы шараны қолдануды қажет етпейді деген тұжырымға келсе, мекеме әкімшілігінің не кәмелетке толмағандардың істері және олардың құқықтарын қорғау жөніндегі аумақтық комиссияның ұсынуы негізінде сот тәртібімен мерзімінен бұрын;</w:t>
      </w:r>
    </w:p>
    <w:bookmarkEnd w:id="25"/>
    <w:bookmarkStart w:name="z46" w:id="26"/>
    <w:p>
      <w:pPr>
        <w:spacing w:after="0"/>
        <w:ind w:left="0"/>
        <w:jc w:val="both"/>
      </w:pPr>
      <w:r>
        <w:rPr>
          <w:rFonts w:ascii="Times New Roman"/>
          <w:b w:val="false"/>
          <w:i w:val="false"/>
          <w:color w:val="000000"/>
          <w:sz w:val="28"/>
        </w:rPr>
        <w:t>
      3) кәмелетке толмағанды ерекше режимде ұстайтын білім беру ұйымына жіберу кезінде;</w:t>
      </w:r>
    </w:p>
    <w:bookmarkEnd w:id="26"/>
    <w:bookmarkStart w:name="z47" w:id="27"/>
    <w:p>
      <w:pPr>
        <w:spacing w:after="0"/>
        <w:ind w:left="0"/>
        <w:jc w:val="both"/>
      </w:pPr>
      <w:r>
        <w:rPr>
          <w:rFonts w:ascii="Times New Roman"/>
          <w:b w:val="false"/>
          <w:i w:val="false"/>
          <w:color w:val="000000"/>
          <w:sz w:val="28"/>
        </w:rPr>
        <w:t xml:space="preserve">
      4) "Құқық бұзушылық профилактикасы туралы" Қазақстан Республикасы Заңының 80-бабының </w:t>
      </w:r>
      <w:r>
        <w:rPr>
          <w:rFonts w:ascii="Times New Roman"/>
          <w:b w:val="false"/>
          <w:i w:val="false"/>
          <w:color w:val="000000"/>
          <w:sz w:val="28"/>
        </w:rPr>
        <w:t>12-тармағына</w:t>
      </w:r>
      <w:r>
        <w:rPr>
          <w:rFonts w:ascii="Times New Roman"/>
          <w:b w:val="false"/>
          <w:i w:val="false"/>
          <w:color w:val="000000"/>
          <w:sz w:val="28"/>
        </w:rPr>
        <w:t xml:space="preserve"> сәйкес кәмелетке толмаған осы мекемеде бола алмайтын мән-жайлар туындаған кезде шығарылады.";</w:t>
      </w:r>
    </w:p>
    <w:bookmarkEnd w:id="27"/>
    <w:bookmarkStart w:name="z48" w:id="28"/>
    <w:p>
      <w:pPr>
        <w:spacing w:after="0"/>
        <w:ind w:left="0"/>
        <w:jc w:val="both"/>
      </w:pPr>
      <w:r>
        <w:rPr>
          <w:rFonts w:ascii="Times New Roman"/>
          <w:b w:val="false"/>
          <w:i w:val="false"/>
          <w:color w:val="000000"/>
          <w:sz w:val="28"/>
        </w:rPr>
        <w:t>
      мынадай мазмұндағы 184-1-тармақпен толықтырылсын:</w:t>
      </w:r>
    </w:p>
    <w:bookmarkEnd w:id="28"/>
    <w:bookmarkStart w:name="z49" w:id="29"/>
    <w:p>
      <w:pPr>
        <w:spacing w:after="0"/>
        <w:ind w:left="0"/>
        <w:jc w:val="both"/>
      </w:pPr>
      <w:r>
        <w:rPr>
          <w:rFonts w:ascii="Times New Roman"/>
          <w:b w:val="false"/>
          <w:i w:val="false"/>
          <w:color w:val="000000"/>
          <w:sz w:val="28"/>
        </w:rPr>
        <w:t>
      "184-1. Кәмелетке толмаған тұрғылықты жері бойынша келгеннен кейін жергілікті атқарушы орган үш жұмыс күні ішінде кәмелетке толмағандардың істері және олардың құқықтарын қорғау жөніндегі комиссияның қарауына оңалту жоспарын жасай отырып, оны алдағы уақытта одан әрі оқыту, жұмыспен қамту мәселесін шығаруға міндетті.";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51" w:id="30"/>
    <w:p>
      <w:pPr>
        <w:spacing w:after="0"/>
        <w:ind w:left="0"/>
        <w:jc w:val="both"/>
      </w:pPr>
      <w:r>
        <w:rPr>
          <w:rFonts w:ascii="Times New Roman"/>
          <w:b w:val="false"/>
          <w:i w:val="false"/>
          <w:color w:val="000000"/>
          <w:sz w:val="28"/>
        </w:rPr>
        <w:t xml:space="preserve">
      "204. Осы Қағидаларда ерекше режимде ұстайтын білім беру ұйымдары оқыту-тәрбиелеу мекемесі болып табылады және "Құқық бұзушылық профилактикасы туралы" Қазақстан Республикасы Заңының 81-бабы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кәмелетке толмағандарды тәрбиелеудің, оқытудың және әлеуметтік оңалтудың ерекше жағдайларын қамтамасыз ету мақсатында құрылады.";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 </w:t>
      </w:r>
    </w:p>
    <w:bookmarkStart w:name="z53" w:id="31"/>
    <w:p>
      <w:pPr>
        <w:spacing w:after="0"/>
        <w:ind w:left="0"/>
        <w:jc w:val="both"/>
      </w:pPr>
      <w:r>
        <w:rPr>
          <w:rFonts w:ascii="Times New Roman"/>
          <w:b w:val="false"/>
          <w:i w:val="false"/>
          <w:color w:val="000000"/>
          <w:sz w:val="28"/>
        </w:rPr>
        <w:t xml:space="preserve">
      "207. Ерекше режимде ұстайтын білім беру ұйымы өзінің жарғысын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 және осы Қағидалар негізінде әзірлейді.";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 </w:t>
      </w:r>
    </w:p>
    <w:bookmarkStart w:name="z55" w:id="32"/>
    <w:p>
      <w:pPr>
        <w:spacing w:after="0"/>
        <w:ind w:left="0"/>
        <w:jc w:val="both"/>
      </w:pPr>
      <w:r>
        <w:rPr>
          <w:rFonts w:ascii="Times New Roman"/>
          <w:b w:val="false"/>
          <w:i w:val="false"/>
          <w:color w:val="000000"/>
          <w:sz w:val="28"/>
        </w:rPr>
        <w:t>
      "212. Жергілікті атқарушы органдар ерекше режимде ұстайтын білім беру ұйымдарын құру, қайта ұйымдастыру және тарату туралы шешімді білім беру саласындағы уәкілетті органның келісімі бойынша қабылдайды.";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 </w:t>
      </w:r>
    </w:p>
    <w:bookmarkStart w:name="z57" w:id="33"/>
    <w:p>
      <w:pPr>
        <w:spacing w:after="0"/>
        <w:ind w:left="0"/>
        <w:jc w:val="both"/>
      </w:pPr>
      <w:r>
        <w:rPr>
          <w:rFonts w:ascii="Times New Roman"/>
          <w:b w:val="false"/>
          <w:i w:val="false"/>
          <w:color w:val="000000"/>
          <w:sz w:val="28"/>
        </w:rPr>
        <w:t>
      "214. Ерекше режимде ұстайтын білім беру ұйымына тәрбиелеудің, оқытудың ерекше жағдайларын қажет ететiн және арнаулы педагогикалық тәсілді талап ететiн:</w:t>
      </w:r>
    </w:p>
    <w:bookmarkEnd w:id="33"/>
    <w:bookmarkStart w:name="z58" w:id="34"/>
    <w:p>
      <w:pPr>
        <w:spacing w:after="0"/>
        <w:ind w:left="0"/>
        <w:jc w:val="both"/>
      </w:pPr>
      <w:r>
        <w:rPr>
          <w:rFonts w:ascii="Times New Roman"/>
          <w:b w:val="false"/>
          <w:i w:val="false"/>
          <w:color w:val="000000"/>
          <w:sz w:val="28"/>
        </w:rPr>
        <w:t>
      1) қылмыстық құқық бұзушылық жасаған, қылмыстық жауаптылық басталатын жасқа толмауына не татуласуына байланысты сотқа дейінгі тергеп-тексеру тоқтатылған;</w:t>
      </w:r>
    </w:p>
    <w:bookmarkEnd w:id="34"/>
    <w:bookmarkStart w:name="z59" w:id="35"/>
    <w:p>
      <w:pPr>
        <w:spacing w:after="0"/>
        <w:ind w:left="0"/>
        <w:jc w:val="both"/>
      </w:pPr>
      <w:r>
        <w:rPr>
          <w:rFonts w:ascii="Times New Roman"/>
          <w:b w:val="false"/>
          <w:i w:val="false"/>
          <w:color w:val="000000"/>
          <w:sz w:val="28"/>
        </w:rPr>
        <w:t>
      2) егер олар ауырлығы орташа қылмыс немесе ауыр қылмыс жасағаны үшін сотталған болса және сот Қазақстан Республикасы Қылмыстық кодексінің 83-бабында көзделген тәртіппен қылмыстық жауаптылықтан және жазадан босатса, он бiр жастан он сегiз жасқа дейiнгi кәмелетке толмағандар орналастырылады.</w:t>
      </w:r>
    </w:p>
    <w:bookmarkEnd w:id="35"/>
    <w:bookmarkStart w:name="z60" w:id="36"/>
    <w:p>
      <w:pPr>
        <w:spacing w:after="0"/>
        <w:ind w:left="0"/>
        <w:jc w:val="both"/>
      </w:pPr>
      <w:r>
        <w:rPr>
          <w:rFonts w:ascii="Times New Roman"/>
          <w:b w:val="false"/>
          <w:i w:val="false"/>
          <w:color w:val="000000"/>
          <w:sz w:val="28"/>
        </w:rPr>
        <w:t>
      Қылмыстық жауаптылық басталатын жасқа толмаған кәмелетке толмағандарды ерекше режимде ұстайтын білім беру ұйымына жіберудің орындылығы туралы шешімді ішкі істер органының ұсынуы бойынша сот қабылдайды.</w:t>
      </w:r>
    </w:p>
    <w:bookmarkEnd w:id="36"/>
    <w:bookmarkStart w:name="z61" w:id="37"/>
    <w:p>
      <w:pPr>
        <w:spacing w:after="0"/>
        <w:ind w:left="0"/>
        <w:jc w:val="both"/>
      </w:pPr>
      <w:r>
        <w:rPr>
          <w:rFonts w:ascii="Times New Roman"/>
          <w:b w:val="false"/>
          <w:i w:val="false"/>
          <w:color w:val="000000"/>
          <w:sz w:val="28"/>
        </w:rPr>
        <w:t>
      Кәмелетке толмағанды ерекше режимде ұстайтын білім беру ұйымына жіберу туралы мәселені қарау кезінде прокурордың қатысуы міндетті.</w:t>
      </w:r>
    </w:p>
    <w:bookmarkEnd w:id="37"/>
    <w:bookmarkStart w:name="z62" w:id="38"/>
    <w:p>
      <w:pPr>
        <w:spacing w:after="0"/>
        <w:ind w:left="0"/>
        <w:jc w:val="both"/>
      </w:pPr>
      <w:r>
        <w:rPr>
          <w:rFonts w:ascii="Times New Roman"/>
          <w:b w:val="false"/>
          <w:i w:val="false"/>
          <w:color w:val="000000"/>
          <w:sz w:val="28"/>
        </w:rPr>
        <w:t>
      Осы тармақтың 1) тармақшасында көрсетілген кәмелетке толмағанды ерекше режимде ұстайтын білім беру ұйымына жіберу туралы ұсынуды ішкі істер органдары көрсетілген кәмелетке толмағанға қатысты қылмыстық істі тоқтату туралы қаулы шығарылған күннен бастап отыз тәулік ішінде сотқа жібереді.</w:t>
      </w:r>
    </w:p>
    <w:bookmarkEnd w:id="38"/>
    <w:bookmarkStart w:name="z63" w:id="39"/>
    <w:p>
      <w:pPr>
        <w:spacing w:after="0"/>
        <w:ind w:left="0"/>
        <w:jc w:val="both"/>
      </w:pPr>
      <w:r>
        <w:rPr>
          <w:rFonts w:ascii="Times New Roman"/>
          <w:b w:val="false"/>
          <w:i w:val="false"/>
          <w:color w:val="000000"/>
          <w:sz w:val="28"/>
        </w:rPr>
        <w:t>
      Айрықша жағдайларда бұл мерзім ішкі істер органдарының немесе прокурордың қаулысы негізінде отыз тәулікке дейін ұзартылуы мүмкін.</w:t>
      </w:r>
    </w:p>
    <w:bookmarkEnd w:id="39"/>
    <w:bookmarkStart w:name="z64" w:id="40"/>
    <w:p>
      <w:pPr>
        <w:spacing w:after="0"/>
        <w:ind w:left="0"/>
        <w:jc w:val="both"/>
      </w:pPr>
      <w:r>
        <w:rPr>
          <w:rFonts w:ascii="Times New Roman"/>
          <w:b w:val="false"/>
          <w:i w:val="false"/>
          <w:color w:val="000000"/>
          <w:sz w:val="28"/>
        </w:rPr>
        <w:t>
      Ішкі істер органдарының ұсынуы сотқа жіберер алдында кәмелетке толмағанға және оның заңды өкілдеріне танысу үшін ұсынылады.</w:t>
      </w:r>
    </w:p>
    <w:bookmarkEnd w:id="40"/>
    <w:bookmarkStart w:name="z65" w:id="41"/>
    <w:p>
      <w:pPr>
        <w:spacing w:after="0"/>
        <w:ind w:left="0"/>
        <w:jc w:val="both"/>
      </w:pPr>
      <w:r>
        <w:rPr>
          <w:rFonts w:ascii="Times New Roman"/>
          <w:b w:val="false"/>
          <w:i w:val="false"/>
          <w:color w:val="000000"/>
          <w:sz w:val="28"/>
        </w:rPr>
        <w:t>
      Мүдделі адамдар ұсынылған материалда ішкі істер органдарының ұсынуымен танысқандығы туралы тиісті жазба жасайды.";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 </w:t>
      </w:r>
    </w:p>
    <w:bookmarkStart w:name="z67" w:id="42"/>
    <w:p>
      <w:pPr>
        <w:spacing w:after="0"/>
        <w:ind w:left="0"/>
        <w:jc w:val="both"/>
      </w:pPr>
      <w:r>
        <w:rPr>
          <w:rFonts w:ascii="Times New Roman"/>
          <w:b w:val="false"/>
          <w:i w:val="false"/>
          <w:color w:val="000000"/>
          <w:sz w:val="28"/>
        </w:rPr>
        <w:t>
      "215. Кәмелетке толмаған ерекше режимде ұстайтын білім беру ұйымына алты айдан екі жылға дейінгі мерзімге мынадай негіздер бойынша жіберілуі мүмкін:</w:t>
      </w:r>
    </w:p>
    <w:bookmarkEnd w:id="42"/>
    <w:bookmarkStart w:name="z68" w:id="43"/>
    <w:p>
      <w:pPr>
        <w:spacing w:after="0"/>
        <w:ind w:left="0"/>
        <w:jc w:val="both"/>
      </w:pPr>
      <w:r>
        <w:rPr>
          <w:rFonts w:ascii="Times New Roman"/>
          <w:b w:val="false"/>
          <w:i w:val="false"/>
          <w:color w:val="000000"/>
          <w:sz w:val="28"/>
        </w:rPr>
        <w:t>
      1) соттың шешімі – осы Қағидалардың 214-тармағының 1) тармақшасында көрсетілген адамдарға қатысты;</w:t>
      </w:r>
    </w:p>
    <w:bookmarkEnd w:id="43"/>
    <w:bookmarkStart w:name="z69" w:id="44"/>
    <w:p>
      <w:pPr>
        <w:spacing w:after="0"/>
        <w:ind w:left="0"/>
        <w:jc w:val="both"/>
      </w:pPr>
      <w:r>
        <w:rPr>
          <w:rFonts w:ascii="Times New Roman"/>
          <w:b w:val="false"/>
          <w:i w:val="false"/>
          <w:color w:val="000000"/>
          <w:sz w:val="28"/>
        </w:rPr>
        <w:t>
      2) соттың үкімі – осы Қағидалардың 214-тармағының 2) тармақшасында көрсетілген адамдарға қатысты.";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216-тармақтың</w:t>
      </w:r>
      <w:r>
        <w:rPr>
          <w:rFonts w:ascii="Times New Roman"/>
          <w:b w:val="false"/>
          <w:i w:val="false"/>
          <w:color w:val="000000"/>
          <w:sz w:val="28"/>
        </w:rPr>
        <w:t xml:space="preserve"> бірінші бөлігі мынадай редакцияда жазылсын: </w:t>
      </w:r>
    </w:p>
    <w:bookmarkStart w:name="z71" w:id="45"/>
    <w:p>
      <w:pPr>
        <w:spacing w:after="0"/>
        <w:ind w:left="0"/>
        <w:jc w:val="both"/>
      </w:pPr>
      <w:r>
        <w:rPr>
          <w:rFonts w:ascii="Times New Roman"/>
          <w:b w:val="false"/>
          <w:i w:val="false"/>
          <w:color w:val="000000"/>
          <w:sz w:val="28"/>
        </w:rPr>
        <w:t>
      "216. Кәмелетке толмағандарды ерекше режимде ұстайтын білім беру ұйымына орналастыру үшін қажетті құжаттарды жинауды ішкі істер органдары қамтамасыз 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217-тармақтың</w:t>
      </w:r>
      <w:r>
        <w:rPr>
          <w:rFonts w:ascii="Times New Roman"/>
          <w:b w:val="false"/>
          <w:i w:val="false"/>
          <w:color w:val="000000"/>
          <w:sz w:val="28"/>
        </w:rPr>
        <w:t xml:space="preserve"> бірінші бөлігі мынадай редакцияда жазылсын: </w:t>
      </w:r>
    </w:p>
    <w:bookmarkStart w:name="z73" w:id="46"/>
    <w:p>
      <w:pPr>
        <w:spacing w:after="0"/>
        <w:ind w:left="0"/>
        <w:jc w:val="both"/>
      </w:pPr>
      <w:r>
        <w:rPr>
          <w:rFonts w:ascii="Times New Roman"/>
          <w:b w:val="false"/>
          <w:i w:val="false"/>
          <w:color w:val="000000"/>
          <w:sz w:val="28"/>
        </w:rPr>
        <w:t>
      "217. № ҚР ДСМ-17 бұйрығымен бекітілген Кәмелетке толмағандарды арнаулы білім беру ұйымдарында және ерекше режимде ұстайтын білім беру ұйымдарында бағып-күтуге және оқытуға кедергi болатын аурулардың тізбесіне сәйкес көрсетілген ұйымдарда бағып-күту мен оқытуға кедергі болатын аурулары бар кәмелетке толмағандарды ерекше режимде ұстайтын білім беру ұйымдарына орналастыруға болмайды.";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w:t>
      </w:r>
    </w:p>
    <w:bookmarkStart w:name="z75" w:id="47"/>
    <w:p>
      <w:pPr>
        <w:spacing w:after="0"/>
        <w:ind w:left="0"/>
        <w:jc w:val="both"/>
      </w:pPr>
      <w:r>
        <w:rPr>
          <w:rFonts w:ascii="Times New Roman"/>
          <w:b w:val="false"/>
          <w:i w:val="false"/>
          <w:color w:val="000000"/>
          <w:sz w:val="28"/>
        </w:rPr>
        <w:t>
      "218. Ерекше режимде ұстайтын білім беру ұйымдарының әкімшілігі:</w:t>
      </w:r>
    </w:p>
    <w:bookmarkEnd w:id="47"/>
    <w:bookmarkStart w:name="z76" w:id="48"/>
    <w:p>
      <w:pPr>
        <w:spacing w:after="0"/>
        <w:ind w:left="0"/>
        <w:jc w:val="both"/>
      </w:pPr>
      <w:r>
        <w:rPr>
          <w:rFonts w:ascii="Times New Roman"/>
          <w:b w:val="false"/>
          <w:i w:val="false"/>
          <w:color w:val="000000"/>
          <w:sz w:val="28"/>
        </w:rPr>
        <w:t>
      1) кәмелетке толмағандарды күтіп-бағудың арнаулы жағдайларын қамтамасыз етеді, бұған ерекше режимде ұстайтын білім беру ұйымының аумағын күзету, тәрбиеленушілердің жеке қауіпсіздігі және олардың теріс әсерден барынша қорғалуы, ерекше режимде ұстайтын білім беру ұйымының аумағына бөгде адамдардың еркін кіруін және одан тәрбиеленушілердің өз бетінше кетіп қалуын шектеу, кәмелетке толмағандарды тәулік бойы, оның ішінде ұйқыға бөлінген уақытта байқау және бақылау, кәмелетке толмағандарды, олардың заттары мен ұйықтайтын үй-жайларын жеке қарап-тексеруді жүргізу кіреді;</w:t>
      </w:r>
    </w:p>
    <w:bookmarkEnd w:id="48"/>
    <w:bookmarkStart w:name="z77" w:id="49"/>
    <w:p>
      <w:pPr>
        <w:spacing w:after="0"/>
        <w:ind w:left="0"/>
        <w:jc w:val="both"/>
      </w:pPr>
      <w:r>
        <w:rPr>
          <w:rFonts w:ascii="Times New Roman"/>
          <w:b w:val="false"/>
          <w:i w:val="false"/>
          <w:color w:val="000000"/>
          <w:sz w:val="28"/>
        </w:rPr>
        <w:t>
      2) ерекше режимде ұстайтын білім беру ұйымының орналасқан жері бойынша және кәмелетке толмағандардың тұрғылықты жері бойынша ішкі істер органдарына олардың өз бетінше кетіп қалу фактілері туралы хабар береді және оларды іздестіру мен қайтаруға тікелей қатысады;</w:t>
      </w:r>
    </w:p>
    <w:bookmarkEnd w:id="49"/>
    <w:bookmarkStart w:name="z78" w:id="50"/>
    <w:p>
      <w:pPr>
        <w:spacing w:after="0"/>
        <w:ind w:left="0"/>
        <w:jc w:val="both"/>
      </w:pPr>
      <w:r>
        <w:rPr>
          <w:rFonts w:ascii="Times New Roman"/>
          <w:b w:val="false"/>
          <w:i w:val="false"/>
          <w:color w:val="000000"/>
          <w:sz w:val="28"/>
        </w:rPr>
        <w:t>
      3) кәмелетке толмағанның ерекше режимде ұстайтын білім беру ұйымында орта білім алуын қамтамасыз етеді;</w:t>
      </w:r>
    </w:p>
    <w:bookmarkEnd w:id="50"/>
    <w:bookmarkStart w:name="z79" w:id="51"/>
    <w:p>
      <w:pPr>
        <w:spacing w:after="0"/>
        <w:ind w:left="0"/>
        <w:jc w:val="both"/>
      </w:pPr>
      <w:r>
        <w:rPr>
          <w:rFonts w:ascii="Times New Roman"/>
          <w:b w:val="false"/>
          <w:i w:val="false"/>
          <w:color w:val="000000"/>
          <w:sz w:val="28"/>
        </w:rPr>
        <w:t>
      4) кәмелетке толмағанның тұрғылықты жері бойынша кәмелетке толмағандардың істері және олардың құқықтарын қорғау жөніндегі комиссияға, ішкі істер органдарына ұйымда болу мерзімі аяқталғанға дейін кемінде бір ай бұрын оның ерекше режимде ұстайтын білім беру ұйымынан шығуы туралы хабархатты, сондай-ақ кәмелетке толмағанға мінездемені және онымен алдағы уақытта жеке профилактикалық жұмыс жүргізу және оның жұмысқа орналасуға және тұрмыстық жағдайын жасауға жәрдемдесу қажеттігі туралы ұсынымдарды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w:t>
      </w:r>
      <w:r>
        <w:rPr>
          <w:rFonts w:ascii="Times New Roman"/>
          <w:b w:val="false"/>
          <w:i w:val="false"/>
          <w:color w:val="000000"/>
          <w:sz w:val="28"/>
        </w:rPr>
        <w:t xml:space="preserve"> мынадай редакцияда жазылсын: </w:t>
      </w:r>
    </w:p>
    <w:bookmarkStart w:name="z81" w:id="52"/>
    <w:p>
      <w:pPr>
        <w:spacing w:after="0"/>
        <w:ind w:left="0"/>
        <w:jc w:val="both"/>
      </w:pPr>
      <w:r>
        <w:rPr>
          <w:rFonts w:ascii="Times New Roman"/>
          <w:b w:val="false"/>
          <w:i w:val="false"/>
          <w:color w:val="000000"/>
          <w:sz w:val="28"/>
        </w:rPr>
        <w:t xml:space="preserve">
      "219. Кәмелетке толмағанның ерекше режимде ұстайтын білім беру ұйымында болуы, егер ерекше режимде ұстайтын білім беру ұйымы орналасқан жердегі сот кәмелетке толмаған өзінің түзелуі үшін енді осы шараны қолдануды қажет етпейді деген тұжырымға келсе, мекеме әкімшілігінің, ішкі істер органдарының ұсынуы негізінде сот тәртібімен мерзімінен бұрын тоқтатылуы мүмкін."; </w:t>
      </w:r>
    </w:p>
    <w:bookmarkEnd w:id="52"/>
    <w:bookmarkStart w:name="z82" w:id="53"/>
    <w:p>
      <w:pPr>
        <w:spacing w:after="0"/>
        <w:ind w:left="0"/>
        <w:jc w:val="both"/>
      </w:pPr>
      <w:r>
        <w:rPr>
          <w:rFonts w:ascii="Times New Roman"/>
          <w:b w:val="false"/>
          <w:i w:val="false"/>
          <w:color w:val="000000"/>
          <w:sz w:val="28"/>
        </w:rPr>
        <w:t xml:space="preserve">
      мынадай мазмұндағы 219-1-тармақпен толықтырылсын: </w:t>
      </w:r>
    </w:p>
    <w:bookmarkEnd w:id="53"/>
    <w:bookmarkStart w:name="z83" w:id="54"/>
    <w:p>
      <w:pPr>
        <w:spacing w:after="0"/>
        <w:ind w:left="0"/>
        <w:jc w:val="both"/>
      </w:pPr>
      <w:r>
        <w:rPr>
          <w:rFonts w:ascii="Times New Roman"/>
          <w:b w:val="false"/>
          <w:i w:val="false"/>
          <w:color w:val="000000"/>
          <w:sz w:val="28"/>
        </w:rPr>
        <w:t>
      "219-1. Кәмелетке толмағанның ерекше режимде ұстайтын білім беру ұйымында болуының сот айқындаған мерзімі ішкі істер органының ұсынысы бойынша сотпен мынадай:</w:t>
      </w:r>
    </w:p>
    <w:bookmarkEnd w:id="54"/>
    <w:bookmarkStart w:name="z84" w:id="55"/>
    <w:p>
      <w:pPr>
        <w:spacing w:after="0"/>
        <w:ind w:left="0"/>
        <w:jc w:val="both"/>
      </w:pPr>
      <w:r>
        <w:rPr>
          <w:rFonts w:ascii="Times New Roman"/>
          <w:b w:val="false"/>
          <w:i w:val="false"/>
          <w:color w:val="000000"/>
          <w:sz w:val="28"/>
        </w:rPr>
        <w:t>
      1) кәмелетке толмағанның келісімімен не оның өтінішхаты бойынша кәмелетке толмағанның жалпы білім беретін немесе кәсіптік даярлауды аяқтауы қажет болған;</w:t>
      </w:r>
    </w:p>
    <w:bookmarkEnd w:id="55"/>
    <w:bookmarkStart w:name="z85" w:id="56"/>
    <w:p>
      <w:pPr>
        <w:spacing w:after="0"/>
        <w:ind w:left="0"/>
        <w:jc w:val="both"/>
      </w:pPr>
      <w:r>
        <w:rPr>
          <w:rFonts w:ascii="Times New Roman"/>
          <w:b w:val="false"/>
          <w:i w:val="false"/>
          <w:color w:val="000000"/>
          <w:sz w:val="28"/>
        </w:rPr>
        <w:t>
      2) қылмыстық жауаптылық басталатын жасқа толғанға дейін қылмыстық құқық бұзушылық белгілері бар іс-әрекет жасаған жағдайларда ғана ұзартылуы мүмкін.";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 </w:t>
      </w:r>
    </w:p>
    <w:bookmarkStart w:name="z87" w:id="57"/>
    <w:p>
      <w:pPr>
        <w:spacing w:after="0"/>
        <w:ind w:left="0"/>
        <w:jc w:val="both"/>
      </w:pPr>
      <w:r>
        <w:rPr>
          <w:rFonts w:ascii="Times New Roman"/>
          <w:b w:val="false"/>
          <w:i w:val="false"/>
          <w:color w:val="000000"/>
          <w:sz w:val="28"/>
        </w:rPr>
        <w:t>
      "220. Ерекше режимде ұстайтын білім беру ұйымынан шығатын кәмелетке толмағандар тұратын жерлеріне ерекше режимде ұстайтын білім беру ұйымы қызметкерлерінің ілесіп жүруімен жеткізіледі.</w:t>
      </w:r>
    </w:p>
    <w:bookmarkEnd w:id="57"/>
    <w:bookmarkStart w:name="z88" w:id="58"/>
    <w:p>
      <w:pPr>
        <w:spacing w:after="0"/>
        <w:ind w:left="0"/>
        <w:jc w:val="both"/>
      </w:pPr>
      <w:r>
        <w:rPr>
          <w:rFonts w:ascii="Times New Roman"/>
          <w:b w:val="false"/>
          <w:i w:val="false"/>
          <w:color w:val="000000"/>
          <w:sz w:val="28"/>
        </w:rPr>
        <w:t>
      Шығып қалудың барлық жағдайларында ерекше режимде ұстайтын білім беру ұйымының әкімшілігі түлектерге осы мекемеде болған кезеңде олардың пайдалануында болған маусымдық киім мен аяқ киім жиынтығын береді.";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90" w:id="59"/>
    <w:p>
      <w:pPr>
        <w:spacing w:after="0"/>
        <w:ind w:left="0"/>
        <w:jc w:val="both"/>
      </w:pPr>
      <w:r>
        <w:rPr>
          <w:rFonts w:ascii="Times New Roman"/>
          <w:b w:val="false"/>
          <w:i w:val="false"/>
          <w:color w:val="000000"/>
          <w:sz w:val="28"/>
        </w:rPr>
        <w:t>
      "221. Кәмелетке толмағандар ерекше режимде ұстайтын білім беру ұйымдарынан:</w:t>
      </w:r>
    </w:p>
    <w:bookmarkEnd w:id="59"/>
    <w:bookmarkStart w:name="z91" w:id="60"/>
    <w:p>
      <w:pPr>
        <w:spacing w:after="0"/>
        <w:ind w:left="0"/>
        <w:jc w:val="both"/>
      </w:pPr>
      <w:r>
        <w:rPr>
          <w:rFonts w:ascii="Times New Roman"/>
          <w:b w:val="false"/>
          <w:i w:val="false"/>
          <w:color w:val="000000"/>
          <w:sz w:val="28"/>
        </w:rPr>
        <w:t>
      1) сот айқындаған мерзім аяқталған кезде, осы мерзім аяқталатын күні;</w:t>
      </w:r>
    </w:p>
    <w:bookmarkEnd w:id="60"/>
    <w:bookmarkStart w:name="z92" w:id="61"/>
    <w:p>
      <w:pPr>
        <w:spacing w:after="0"/>
        <w:ind w:left="0"/>
        <w:jc w:val="both"/>
      </w:pPr>
      <w:r>
        <w:rPr>
          <w:rFonts w:ascii="Times New Roman"/>
          <w:b w:val="false"/>
          <w:i w:val="false"/>
          <w:color w:val="000000"/>
          <w:sz w:val="28"/>
        </w:rPr>
        <w:t>
      2) егер ерекше режимде ұстайтын білім беру ұйымы орналасқан жердегі сот кәмелетке толмаған бала өзінің түзелуі үшін енді осы шараны қолдануды қажет етпейді деген тұжырымға келсе, мекеме әкімшілігінің, ішкі істер органдарының ұсынуы негізінде сот тәртібімен мерзімінен бұрын;</w:t>
      </w:r>
    </w:p>
    <w:bookmarkEnd w:id="61"/>
    <w:bookmarkStart w:name="z93" w:id="62"/>
    <w:p>
      <w:pPr>
        <w:spacing w:after="0"/>
        <w:ind w:left="0"/>
        <w:jc w:val="both"/>
      </w:pPr>
      <w:r>
        <w:rPr>
          <w:rFonts w:ascii="Times New Roman"/>
          <w:b w:val="false"/>
          <w:i w:val="false"/>
          <w:color w:val="000000"/>
          <w:sz w:val="28"/>
        </w:rPr>
        <w:t>
      3) "Құқық бұзушылық профилактикасы туралы" Қазақстан Республикасы Заңының 81-бабы 13-тармағына сәйкес кәмелетке толмағанның аталған мекемеде болуына мүмкіндік бермейтін мән-жайлар туындаған кезде шығарылады.";</w:t>
      </w:r>
    </w:p>
    <w:bookmarkEnd w:id="62"/>
    <w:bookmarkStart w:name="z94" w:id="63"/>
    <w:p>
      <w:pPr>
        <w:spacing w:after="0"/>
        <w:ind w:left="0"/>
        <w:jc w:val="both"/>
      </w:pPr>
      <w:r>
        <w:rPr>
          <w:rFonts w:ascii="Times New Roman"/>
          <w:b w:val="false"/>
          <w:i w:val="false"/>
          <w:color w:val="000000"/>
          <w:sz w:val="28"/>
        </w:rPr>
        <w:t xml:space="preserve">
      мынадай мазмұндағы 221-1-тармақпен толықтырылсын: </w:t>
      </w:r>
    </w:p>
    <w:bookmarkEnd w:id="63"/>
    <w:bookmarkStart w:name="z95" w:id="64"/>
    <w:p>
      <w:pPr>
        <w:spacing w:after="0"/>
        <w:ind w:left="0"/>
        <w:jc w:val="both"/>
      </w:pPr>
      <w:r>
        <w:rPr>
          <w:rFonts w:ascii="Times New Roman"/>
          <w:b w:val="false"/>
          <w:i w:val="false"/>
          <w:color w:val="000000"/>
          <w:sz w:val="28"/>
        </w:rPr>
        <w:t>
      "221-1. Кәмелетке толмаған тұрғылықты жері бойынша келгеннен кейін жергілікті атқарушы орган үш жұмыс күні ішінде кәмелетке толмағандардың істері және олардың құқықтарын қорғау жөніндегі комиссияның қарауына оңалту жоспарын жасай отырып, оны алдағы уақытта одан әрі оқыту, жұмыспен қамту мәселесін шығаруға міндетті.".</w:t>
      </w:r>
    </w:p>
    <w:bookmarkEnd w:id="64"/>
    <w:bookmarkStart w:name="z96" w:id="65"/>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65"/>
    <w:bookmarkStart w:name="z97" w:id="6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6"/>
    <w:bookmarkStart w:name="z98" w:id="6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67"/>
    <w:bookmarkStart w:name="z99" w:id="6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8"/>
    <w:bookmarkStart w:name="z100" w:id="69"/>
    <w:p>
      <w:pPr>
        <w:spacing w:after="0"/>
        <w:ind w:left="0"/>
        <w:jc w:val="both"/>
      </w:pPr>
      <w:r>
        <w:rPr>
          <w:rFonts w:ascii="Times New Roman"/>
          <w:b w:val="false"/>
          <w:i w:val="false"/>
          <w:color w:val="000000"/>
          <w:sz w:val="28"/>
        </w:rPr>
        <w:t>
      3. Осы бұйрықтың орындалуы Қазақстан Республикасы Оқу-ағарту министрлігінің жетекшілік ететін вице-министріне жүктелсін.</w:t>
      </w:r>
    </w:p>
    <w:bookmarkEnd w:id="69"/>
    <w:bookmarkStart w:name="z101" w:id="7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