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298d" w14:textId="ae82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14 сәуірдегі № 133 бұйрығы. Қазақстан Республикасының Әділет министрлігінде 2026 жылғы 15 сәуірде № 38423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1"/>
    <w:p>
      <w:pPr>
        <w:spacing w:after="0"/>
        <w:ind w:left="0"/>
        <w:jc w:val="both"/>
      </w:pPr>
      <w:r>
        <w:rPr>
          <w:rFonts w:ascii="Times New Roman"/>
          <w:b w:val="false"/>
          <w:i w:val="false"/>
          <w:color w:val="000000"/>
          <w:sz w:val="28"/>
        </w:rPr>
        <w:t>
      БҰЙЫРАМЫН:</w:t>
      </w:r>
    </w:p>
    <w:bookmarkEnd w:id="1"/>
    <w:bookmarkStart w:name="z7" w:id="2"/>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Заң қызметі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"КЕЛІСІЛДІ"</w:t>
      </w:r>
    </w:p>
    <w:bookmarkEnd w:id="8"/>
    <w:bookmarkStart w:name="z15" w:id="9"/>
    <w:p>
      <w:pPr>
        <w:spacing w:after="0"/>
        <w:ind w:left="0"/>
        <w:jc w:val="both"/>
      </w:pPr>
      <w:r>
        <w:rPr>
          <w:rFonts w:ascii="Times New Roman"/>
          <w:b w:val="false"/>
          <w:i w:val="false"/>
          <w:color w:val="000000"/>
          <w:sz w:val="28"/>
        </w:rPr>
        <w:t>
      Қазақстан Республикасы</w:t>
      </w:r>
    </w:p>
    <w:bookmarkEnd w:id="9"/>
    <w:bookmarkStart w:name="z16" w:id="10"/>
    <w:p>
      <w:pPr>
        <w:spacing w:after="0"/>
        <w:ind w:left="0"/>
        <w:jc w:val="both"/>
      </w:pPr>
      <w:r>
        <w:rPr>
          <w:rFonts w:ascii="Times New Roman"/>
          <w:b w:val="false"/>
          <w:i w:val="false"/>
          <w:color w:val="000000"/>
          <w:sz w:val="28"/>
        </w:rPr>
        <w:t xml:space="preserve">
      жасанды интеллект және </w:t>
      </w:r>
    </w:p>
    <w:bookmarkEnd w:id="10"/>
    <w:bookmarkStart w:name="z17" w:id="11"/>
    <w:p>
      <w:pPr>
        <w:spacing w:after="0"/>
        <w:ind w:left="0"/>
        <w:jc w:val="both"/>
      </w:pPr>
      <w:r>
        <w:rPr>
          <w:rFonts w:ascii="Times New Roman"/>
          <w:b w:val="false"/>
          <w:i w:val="false"/>
          <w:color w:val="000000"/>
          <w:sz w:val="28"/>
        </w:rPr>
        <w:t>
      цифрлық даму министрлігі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14 сәуірдегі</w:t>
            </w:r>
            <w:r>
              <w:br/>
            </w:r>
            <w:r>
              <w:rPr>
                <w:rFonts w:ascii="Times New Roman"/>
                <w:b w:val="false"/>
                <w:i w:val="false"/>
                <w:color w:val="000000"/>
                <w:sz w:val="20"/>
              </w:rPr>
              <w:t>№ 133 бұйрықпен бекітілген</w:t>
            </w:r>
          </w:p>
        </w:tc>
      </w:tr>
    </w:tbl>
    <w:bookmarkStart w:name="z19" w:id="12"/>
    <w:p>
      <w:pPr>
        <w:spacing w:after="0"/>
        <w:ind w:left="0"/>
        <w:jc w:val="left"/>
      </w:pPr>
      <w:r>
        <w:rPr>
          <w:rFonts w:ascii="Times New Roman"/>
          <w:b/>
          <w:i w:val="false"/>
          <w:color w:val="000000"/>
        </w:rPr>
        <w:t xml:space="preserve"> Өзгерістер енгізілетін кейбір бұйрықтардың тізбесі</w:t>
      </w:r>
    </w:p>
    <w:bookmarkEnd w:id="12"/>
    <w:bookmarkStart w:name="z20" w:id="13"/>
    <w:p>
      <w:pPr>
        <w:spacing w:after="0"/>
        <w:ind w:left="0"/>
        <w:jc w:val="both"/>
      </w:pPr>
      <w:r>
        <w:rPr>
          <w:rFonts w:ascii="Times New Roman"/>
          <w:b w:val="false"/>
          <w:i w:val="false"/>
          <w:color w:val="000000"/>
          <w:sz w:val="28"/>
        </w:rPr>
        <w:t xml:space="preserve">
      1. "Жұмыс берушінің қызметін декларациялау қағидаларын бекіту туралы" Қазақстан Республикасы Денсаулық сақтау және әлеуметтік даму министрінің 2015 жылғы 30 қарашадағы № 909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12601 болып тіркелген) мынадай өзгерістер енгізілсін:</w:t>
      </w:r>
    </w:p>
    <w:bookmarkEnd w:id="13"/>
    <w:bookmarkStart w:name="z21" w:id="14"/>
    <w:p>
      <w:pPr>
        <w:spacing w:after="0"/>
        <w:ind w:left="0"/>
        <w:jc w:val="both"/>
      </w:pPr>
      <w:r>
        <w:rPr>
          <w:rFonts w:ascii="Times New Roman"/>
          <w:b w:val="false"/>
          <w:i w:val="false"/>
          <w:color w:val="000000"/>
          <w:sz w:val="28"/>
        </w:rPr>
        <w:t xml:space="preserve">
      көрсетілген бұйрықпен бекітілген Жұмыс берушінің қызметін декларациялау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8) тармақшасы мынадай редакцияда жазылсын:</w:t>
      </w:r>
    </w:p>
    <w:bookmarkStart w:name="z23" w:id="15"/>
    <w:p>
      <w:pPr>
        <w:spacing w:after="0"/>
        <w:ind w:left="0"/>
        <w:jc w:val="both"/>
      </w:pPr>
      <w:r>
        <w:rPr>
          <w:rFonts w:ascii="Times New Roman"/>
          <w:b w:val="false"/>
          <w:i w:val="false"/>
          <w:color w:val="000000"/>
          <w:sz w:val="28"/>
        </w:rPr>
        <w:t>
      "8) Электрондық еңбек биржасы – Қазақстан Республикасының Әлеуметтік кодексіне сәйкес жұмыс іздеуді және персоналды іріктеуге, жұмыспен қамту саласында электрондық және проактивті форматта қызметтер көрсетуге жәрдемдесуді қамтамасыз ететін, ізденушілер мен жұмыс берушілер үшін жұмыспен қамтудың бірыңғай цифрлық платформасы болып табылатын цифрлық объектісі;";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"6. Жұмыс беруші "Электрондық еңбек биржасы" мемлекеттік цифрлық порталындағы жеке кабинетінде осы Қағидаларға 1-қосымшаға сәйкес жұмыскерлердің еңбек құқықтарының сақталуы бойынша жұмыс берушінің қызметі туралы декларацияны (бұдан әрі – декларация) толтырады.</w:t>
      </w:r>
    </w:p>
    <w:bookmarkEnd w:id="16"/>
    <w:bookmarkStart w:name="z26" w:id="17"/>
    <w:p>
      <w:pPr>
        <w:spacing w:after="0"/>
        <w:ind w:left="0"/>
        <w:jc w:val="both"/>
      </w:pPr>
      <w:r>
        <w:rPr>
          <w:rFonts w:ascii="Times New Roman"/>
          <w:b w:val="false"/>
          <w:i w:val="false"/>
          <w:color w:val="000000"/>
          <w:sz w:val="28"/>
        </w:rPr>
        <w:t>
      Жұмыс беруші декларацияны толтырғаннан және растағаннан кейін ол автоматты түрде еңбек жөніндегі уәкілетті мемлекеттік органның ұйымның орналасқан жеріндегі аумақтық бөлімшесіне "Электрондық еңбек биржасы" мемлекеттік цифрлық порталы мен Қазақстан Республикасы Еңбек және халықты әлеуметтік қорғау министрлігінің "Еңбекті қорғау және қауіпсіздік" автоматтандырылған цифрлық жүйесі (бұдан әрі – "ЕҚжҚ" АЦЖ) арасындағы интеграциялық өзара іс-қимыл арқылы жіберіледі.</w:t>
      </w:r>
    </w:p>
    <w:bookmarkEnd w:id="17"/>
    <w:bookmarkStart w:name="z27" w:id="18"/>
    <w:p>
      <w:pPr>
        <w:spacing w:after="0"/>
        <w:ind w:left="0"/>
        <w:jc w:val="both"/>
      </w:pPr>
      <w:r>
        <w:rPr>
          <w:rFonts w:ascii="Times New Roman"/>
          <w:b w:val="false"/>
          <w:i w:val="false"/>
          <w:color w:val="000000"/>
          <w:sz w:val="28"/>
        </w:rPr>
        <w:t>
      Декларация "ЕҚжҚ" АЦЖ-ға берілген сәттен бастап, ол бірегей сәйкестендіру нөмірі мен тіркеу күні қойыла отырып автоматты түрде тіркеледі, бұл декларацияның еңбек жөніндегі уәкілетті мемлекеттік органға ресми келіп түскен күні болып есептеледі.";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"8. Комиссия келіп түскен декларацияны қарайды және "ЕҚжҚ" АЦЖ-да тіркелген күннен бастап жиырма жұмыс күні ішінде шешім қабылдайды.</w:t>
      </w:r>
    </w:p>
    <w:bookmarkEnd w:id="19"/>
    <w:bookmarkStart w:name="z30" w:id="20"/>
    <w:p>
      <w:pPr>
        <w:spacing w:after="0"/>
        <w:ind w:left="0"/>
        <w:jc w:val="both"/>
      </w:pPr>
      <w:r>
        <w:rPr>
          <w:rFonts w:ascii="Times New Roman"/>
          <w:b w:val="false"/>
          <w:i w:val="false"/>
          <w:color w:val="000000"/>
          <w:sz w:val="28"/>
        </w:rPr>
        <w:t>
      Қабылданған шешім туралы хабарлама жұмыс берушіге оны "Электрондық еңбек биржасы" мемлекеттік цифрлық порталындағы жеке кабинетінде орналастыру арқылы жіберіледі.";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"11. Мемлекеттік еңбек инспекторлары бару нәтижелері бойынша Қазақстан Республикасы Денсаулық сақтау және әлеуметтік даму министрінің 2015 жылғы 30 қарашадағы № 904 бұйрығына (Нормативтік құқықтық актілерді мемлекеттік тіркеу тізілімінде № 12498 болып тіркелген) 8-қосымшаға сәйкес нысан бойынша еңбек заңнамасының талаптарын сақтау мәселесі бойынша мемлекеттік еңбек инспекторының қорытындысын жасайды, ол комиссия қарауына шығарылады.";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4" w:id="22"/>
    <w:p>
      <w:pPr>
        <w:spacing w:after="0"/>
        <w:ind w:left="0"/>
        <w:jc w:val="both"/>
      </w:pPr>
      <w:r>
        <w:rPr>
          <w:rFonts w:ascii="Times New Roman"/>
          <w:b w:val="false"/>
          <w:i w:val="false"/>
          <w:color w:val="000000"/>
          <w:sz w:val="28"/>
        </w:rPr>
        <w:t>
      "15. Сенім сертификаты еңбек заңнамасының өрескел бұзушылық фактілері анықталған (расталған) сәттен бастап жоспардан тыс тексеру нәтижесі бойынша, сондай-ақ еңбек қызметіне байланысты ауыр немесе өліммен аяқталған жазатайым оқиға туындаған күннен бастап дереу күшін жояды.";</w:t>
      </w:r>
    </w:p>
    <w:bookmarkEnd w:id="22"/>
    <w:bookmarkStart w:name="z35" w:id="2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3"/>
    <w:bookmarkStart w:name="z36" w:id="24"/>
    <w:p>
      <w:pPr>
        <w:spacing w:after="0"/>
        <w:ind w:left="0"/>
        <w:jc w:val="both"/>
      </w:pPr>
      <w:r>
        <w:rPr>
          <w:rFonts w:ascii="Times New Roman"/>
          <w:b w:val="false"/>
          <w:i w:val="false"/>
          <w:color w:val="000000"/>
          <w:sz w:val="28"/>
        </w:rPr>
        <w:t xml:space="preserve">
      2. "Еңбек жөніндегі уәкілетті мемлекеттік органның аумақтық бөлімшелері ұсынған әкімшілік деректерді жинауға арналған нысандарды бекіту және "Еңбек инспекциясы жөніндегі жергілікті органдар ұсынған әкімшілік деректерді жинауға арналған нысандарды және оларды толтыру жөніндегі нұсқаулықтарды бекіту туралы" Қазақстан Республикасы Денсаулық сақтау және әлеуметтік даму министрінің 2015 жылғы 23 маусымдағы № 509 бұйрығының күші жойылды деп тану туралы" Қазақстан Республикасы Денсаулық сақтау және әлеуметтік даму министрінің 2016 жылғы 28 қарашадағы № 988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14625 болып тіркелген) мынадай өзгерістер енгізілсін:</w:t>
      </w:r>
    </w:p>
    <w:bookmarkEnd w:id="24"/>
    <w:bookmarkStart w:name="z37" w:id="2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5"/>
    <w:bookmarkStart w:name="z38" w:id="26"/>
    <w:p>
      <w:pPr>
        <w:spacing w:after="0"/>
        <w:ind w:left="0"/>
        <w:jc w:val="both"/>
      </w:pPr>
      <w:r>
        <w:rPr>
          <w:rFonts w:ascii="Times New Roman"/>
          <w:b w:val="false"/>
          <w:i w:val="false"/>
          <w:color w:val="000000"/>
          <w:sz w:val="28"/>
        </w:rPr>
        <w:t xml:space="preserve">
      "Мемлекеттік еңбек инспекторларының жұмысы туралы мәліметтер" өтеусіз негізде әкімшілік деректерді жинауға арналған нысанды толтыру бойынша </w:t>
      </w:r>
      <w:r>
        <w:rPr>
          <w:rFonts w:ascii="Times New Roman"/>
          <w:b w:val="false"/>
          <w:i w:val="false"/>
          <w:color w:val="000000"/>
          <w:sz w:val="28"/>
        </w:rPr>
        <w:t>түсіндірмеде</w:t>
      </w:r>
      <w:r>
        <w:rPr>
          <w:rFonts w:ascii="Times New Roman"/>
          <w:b w:val="false"/>
          <w:i w:val="false"/>
          <w:color w:val="000000"/>
          <w:sz w:val="28"/>
        </w:rPr>
        <w:t xml:space="preserve"> (индексі 1- МЕИЖМ, кезеңділігі ай сайын):</w:t>
      </w:r>
    </w:p>
    <w:bookmarkEnd w:id="26"/>
    <w:bookmarkStart w:name="z39" w:id="27"/>
    <w:p>
      <w:pPr>
        <w:spacing w:after="0"/>
        <w:ind w:left="0"/>
        <w:jc w:val="both"/>
      </w:pPr>
      <w:r>
        <w:rPr>
          <w:rFonts w:ascii="Times New Roman"/>
          <w:b w:val="false"/>
          <w:i w:val="false"/>
          <w:color w:val="000000"/>
          <w:sz w:val="28"/>
        </w:rPr>
        <w:t>
      3-тармақ мынадай редакцияда жазылсын:</w:t>
      </w:r>
    </w:p>
    <w:bookmarkEnd w:id="27"/>
    <w:bookmarkStart w:name="z40" w:id="28"/>
    <w:p>
      <w:pPr>
        <w:spacing w:after="0"/>
        <w:ind w:left="0"/>
        <w:jc w:val="both"/>
      </w:pPr>
      <w:r>
        <w:rPr>
          <w:rFonts w:ascii="Times New Roman"/>
          <w:b w:val="false"/>
          <w:i w:val="false"/>
          <w:color w:val="000000"/>
          <w:sz w:val="28"/>
        </w:rPr>
        <w:t>
      "3. Нысан "Еңбекті қорғау және қауіпсіздік" цифрлық жүйесінен автоматты түрде қалыптастырылады және жүктеледі.";</w:t>
      </w:r>
    </w:p>
    <w:bookmarkEnd w:id="28"/>
    <w:bookmarkStart w:name="z41" w:id="29"/>
    <w:p>
      <w:pPr>
        <w:spacing w:after="0"/>
        <w:ind w:left="0"/>
        <w:jc w:val="both"/>
      </w:pPr>
      <w:r>
        <w:rPr>
          <w:rFonts w:ascii="Times New Roman"/>
          <w:b w:val="false"/>
          <w:i w:val="false"/>
          <w:color w:val="000000"/>
          <w:sz w:val="28"/>
        </w:rPr>
        <w:t xml:space="preserve">
      көрсетілген бұйрыққа 3-қосымша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9"/>
    <w:bookmarkStart w:name="z42" w:id="30"/>
    <w:p>
      <w:pPr>
        <w:spacing w:after="0"/>
        <w:ind w:left="0"/>
        <w:jc w:val="both"/>
      </w:pPr>
      <w:r>
        <w:rPr>
          <w:rFonts w:ascii="Times New Roman"/>
          <w:b w:val="false"/>
          <w:i w:val="false"/>
          <w:color w:val="000000"/>
          <w:sz w:val="28"/>
        </w:rPr>
        <w:t xml:space="preserve">
      "Өндірістік жарақаттанудың жай-күйі туралы мәліметтер" өтеусіз негізде әкімшілік деректерді жинауға арналған нысанды толтыру бойынша </w:t>
      </w:r>
      <w:r>
        <w:rPr>
          <w:rFonts w:ascii="Times New Roman"/>
          <w:b w:val="false"/>
          <w:i w:val="false"/>
          <w:color w:val="000000"/>
          <w:sz w:val="28"/>
        </w:rPr>
        <w:t>түсіндірмеде</w:t>
      </w:r>
      <w:r>
        <w:rPr>
          <w:rFonts w:ascii="Times New Roman"/>
          <w:b w:val="false"/>
          <w:i w:val="false"/>
          <w:color w:val="000000"/>
          <w:sz w:val="28"/>
        </w:rPr>
        <w:t xml:space="preserve"> (индексі 2-ӨЖ, кезеңділігі ай сайын):</w:t>
      </w:r>
    </w:p>
    <w:bookmarkEnd w:id="30"/>
    <w:bookmarkStart w:name="z43" w:id="31"/>
    <w:p>
      <w:pPr>
        <w:spacing w:after="0"/>
        <w:ind w:left="0"/>
        <w:jc w:val="both"/>
      </w:pPr>
      <w:r>
        <w:rPr>
          <w:rFonts w:ascii="Times New Roman"/>
          <w:b w:val="false"/>
          <w:i w:val="false"/>
          <w:color w:val="000000"/>
          <w:sz w:val="28"/>
        </w:rPr>
        <w:t>
      3-тармақ мынадай редакцияда жазылсын:</w:t>
      </w:r>
    </w:p>
    <w:bookmarkEnd w:id="31"/>
    <w:bookmarkStart w:name="z44" w:id="32"/>
    <w:p>
      <w:pPr>
        <w:spacing w:after="0"/>
        <w:ind w:left="0"/>
        <w:jc w:val="both"/>
      </w:pPr>
      <w:r>
        <w:rPr>
          <w:rFonts w:ascii="Times New Roman"/>
          <w:b w:val="false"/>
          <w:i w:val="false"/>
          <w:color w:val="000000"/>
          <w:sz w:val="28"/>
        </w:rPr>
        <w:t>
      "3. Нысан "Еңбекті қорғау және қауіпсіздік" цифрлық жүйесінен автоматты түрде қалыптастырылады және жүктеледі.".</w:t>
      </w:r>
    </w:p>
    <w:bookmarkEnd w:id="32"/>
    <w:bookmarkStart w:name="z45" w:id="33"/>
    <w:p>
      <w:pPr>
        <w:spacing w:after="0"/>
        <w:ind w:left="0"/>
        <w:jc w:val="both"/>
      </w:pPr>
      <w:r>
        <w:rPr>
          <w:rFonts w:ascii="Times New Roman"/>
          <w:b w:val="false"/>
          <w:i w:val="false"/>
          <w:color w:val="000000"/>
          <w:sz w:val="28"/>
        </w:rPr>
        <w:t xml:space="preserve">
      3. "Жұмыскер еңбек (қызметтік) міндеттерін атқарған кезде оны жазатайым оқиғалардан міндетті сақтандыру шартын жасасу туралы мәліметтерді жіберу жөніндегі қағидаларды бекіту туралы" Қазақстан Республикасы Еңбек және халықты әлеуметтік қорғау министрінің 2024 жылғы 26 қаңтардағы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33936 болып тіркелді) мынадай өзгерістер енгізілсін:</w:t>
      </w:r>
    </w:p>
    <w:bookmarkEnd w:id="33"/>
    <w:bookmarkStart w:name="z46" w:id="34"/>
    <w:p>
      <w:pPr>
        <w:spacing w:after="0"/>
        <w:ind w:left="0"/>
        <w:jc w:val="both"/>
      </w:pPr>
      <w:r>
        <w:rPr>
          <w:rFonts w:ascii="Times New Roman"/>
          <w:b w:val="false"/>
          <w:i w:val="false"/>
          <w:color w:val="000000"/>
          <w:sz w:val="28"/>
        </w:rPr>
        <w:t xml:space="preserve">
      Жұмыскер еңбек (қызметтік) міндеттерін атқарған кезде оны жазатайым оқиғалардан міндетті сақтандыру шартын жасасу туралы мәліметтерді жіберу жөніндегі </w:t>
      </w:r>
      <w:r>
        <w:rPr>
          <w:rFonts w:ascii="Times New Roman"/>
          <w:b w:val="false"/>
          <w:i w:val="false"/>
          <w:color w:val="000000"/>
          <w:sz w:val="28"/>
        </w:rPr>
        <w:t>қағидаларында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48" w:id="35"/>
    <w:p>
      <w:pPr>
        <w:spacing w:after="0"/>
        <w:ind w:left="0"/>
        <w:jc w:val="both"/>
      </w:pPr>
      <w:r>
        <w:rPr>
          <w:rFonts w:ascii="Times New Roman"/>
          <w:b w:val="false"/>
          <w:i w:val="false"/>
          <w:color w:val="000000"/>
          <w:sz w:val="28"/>
        </w:rPr>
        <w:t>
      "1) "Еңбекті қорғау және қауіпсіздік" цифрлық жүйесі – мемлекеттік еңбек инспекторларын тексеру, еңбек қызметіне байланысты жазатайым оқиғаларды тергеу нәтижелерін есепке алуды автоматтандыруға арналған цифрлық жүйе;";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0" w:id="36"/>
    <w:p>
      <w:pPr>
        <w:spacing w:after="0"/>
        <w:ind w:left="0"/>
        <w:jc w:val="both"/>
      </w:pPr>
      <w:r>
        <w:rPr>
          <w:rFonts w:ascii="Times New Roman"/>
          <w:b w:val="false"/>
          <w:i w:val="false"/>
          <w:color w:val="000000"/>
          <w:sz w:val="28"/>
        </w:rPr>
        <w:t>
      "5. Жұмыс берушінің еңбек жөніндегі уәкілетті мемлекеттік органға осы Қағидалардың 6-тармағында көрсетілген, жұмыскер еңбек (қызметтік) міндеттерін атқарған кезде оны жазатайым оқиғалардан сақтандыру жөнінде жасалған шарт туралы мәліметтерді жіберуі мәліметтерді дерекқордан "Еңбекті қорғау және қауіпсіздік" цифрлық жүйесіне автоматтандырылған беру жолымен жүзеге асырылады.";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Start w:name="z52" w:id="37"/>
    <w:p>
      <w:pPr>
        <w:spacing w:after="0"/>
        <w:ind w:left="0"/>
        <w:jc w:val="both"/>
      </w:pPr>
      <w:r>
        <w:rPr>
          <w:rFonts w:ascii="Times New Roman"/>
          <w:b w:val="false"/>
          <w:i w:val="false"/>
          <w:color w:val="000000"/>
          <w:sz w:val="28"/>
        </w:rPr>
        <w:t>
      "6. Дерекқордан "Еңбекті қорғау және қауіпсіздік" цифрлық жүйесіне мынадай мәліметтер беріледі:".</w:t>
      </w:r>
    </w:p>
    <w:bookmarkEnd w:id="37"/>
    <w:bookmarkStart w:name="z53" w:id="38"/>
    <w:p>
      <w:pPr>
        <w:spacing w:after="0"/>
        <w:ind w:left="0"/>
        <w:jc w:val="both"/>
      </w:pPr>
      <w:r>
        <w:rPr>
          <w:rFonts w:ascii="Times New Roman"/>
          <w:b w:val="false"/>
          <w:i w:val="false"/>
          <w:color w:val="000000"/>
          <w:sz w:val="28"/>
        </w:rPr>
        <w:t xml:space="preserve">
      4. "Жазатайым оқиға туралы актіні электрондық форматта еңбек жөніндегі уәкілетті мемлекеттік органға жіберу қағидаларын бекіту туралы" Қазақстан Республикасы Еңбек және халықты әлеуметтік қорғау министрінің 2024 жылғы 26 қаңтардағы № 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33937 болып тіркелген) мынадай өзгерістер енгізілсін:</w:t>
      </w:r>
    </w:p>
    <w:bookmarkEnd w:id="38"/>
    <w:bookmarkStart w:name="z54" w:id="39"/>
    <w:p>
      <w:pPr>
        <w:spacing w:after="0"/>
        <w:ind w:left="0"/>
        <w:jc w:val="both"/>
      </w:pPr>
      <w:r>
        <w:rPr>
          <w:rFonts w:ascii="Times New Roman"/>
          <w:b w:val="false"/>
          <w:i w:val="false"/>
          <w:color w:val="000000"/>
          <w:sz w:val="28"/>
        </w:rPr>
        <w:t xml:space="preserve">
      көрсетілген бұйрықпен бекітілген Жазатайым оқиға туралы актіні электрондық форматта еңбек жөніндегі уәкілетті мемлекеттік органға жіберу </w:t>
      </w:r>
      <w:r>
        <w:rPr>
          <w:rFonts w:ascii="Times New Roman"/>
          <w:b w:val="false"/>
          <w:i w:val="false"/>
          <w:color w:val="000000"/>
          <w:sz w:val="28"/>
        </w:rPr>
        <w:t>қағидаларында: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57" w:id="40"/>
    <w:p>
      <w:pPr>
        <w:spacing w:after="0"/>
        <w:ind w:left="0"/>
        <w:jc w:val="both"/>
      </w:pPr>
      <w:r>
        <w:rPr>
          <w:rFonts w:ascii="Times New Roman"/>
          <w:b w:val="false"/>
          <w:i w:val="false"/>
          <w:color w:val="000000"/>
          <w:sz w:val="28"/>
        </w:rPr>
        <w:t>
      "2) еңбекті қорғау және қауіпсіздік жөніндегі цифрлық жүйе – мемлекеттік еңбек инспекторларын тексеру, еңбек қызметіне байланысты жазатайым оқиғаларды тергеу нәтижелерін есепке алуды автоматтандыруға арналған цифрлық жүйе;";</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59" w:id="41"/>
    <w:p>
      <w:pPr>
        <w:spacing w:after="0"/>
        <w:ind w:left="0"/>
        <w:jc w:val="both"/>
      </w:pPr>
      <w:r>
        <w:rPr>
          <w:rFonts w:ascii="Times New Roman"/>
          <w:b w:val="false"/>
          <w:i w:val="false"/>
          <w:color w:val="000000"/>
          <w:sz w:val="28"/>
        </w:rPr>
        <w:t>
      "5) электрондық цифрлық қолтаңба – электрондық цифрлық қолтаңбаның жабық кілті мен электрондық цифрлық қолтаңба құралдарын пайдалана отырып жасалған, электрондық құжаттың анықтығын, оның тиесілілігін және мазмұнының өзгермейтіндігін растайтын цифрлық жазба (цифрлық деректер жиынтығы);</w:t>
      </w:r>
    </w:p>
    <w:bookmarkEnd w:id="41"/>
    <w:bookmarkStart w:name="z60" w:id="42"/>
    <w:p>
      <w:pPr>
        <w:spacing w:after="0"/>
        <w:ind w:left="0"/>
        <w:jc w:val="both"/>
      </w:pPr>
      <w:r>
        <w:rPr>
          <w:rFonts w:ascii="Times New Roman"/>
          <w:b w:val="false"/>
          <w:i w:val="false"/>
          <w:color w:val="000000"/>
          <w:sz w:val="28"/>
        </w:rPr>
        <w:t>
      6) "Электрондық еңбек биржасы" цифрлық порталы – еңбек нарығының бірыңғай цифрлық базасы бар цифрлық жүйе.";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62" w:id="43"/>
    <w:p>
      <w:pPr>
        <w:spacing w:after="0"/>
        <w:ind w:left="0"/>
        <w:jc w:val="both"/>
      </w:pPr>
      <w:r>
        <w:rPr>
          <w:rFonts w:ascii="Times New Roman"/>
          <w:b w:val="false"/>
          <w:i w:val="false"/>
          <w:color w:val="000000"/>
          <w:sz w:val="28"/>
        </w:rPr>
        <w:t>
      "4. Жұмыс беруші еңбек қызметіне байланысты жазатайым оқиға туралы актіні "Электрондық еңбек биржасы" цифрлық порталы арқылы жібереді.</w:t>
      </w:r>
    </w:p>
    <w:bookmarkEnd w:id="43"/>
    <w:bookmarkStart w:name="z63" w:id="44"/>
    <w:p>
      <w:pPr>
        <w:spacing w:after="0"/>
        <w:ind w:left="0"/>
        <w:jc w:val="both"/>
      </w:pPr>
      <w:r>
        <w:rPr>
          <w:rFonts w:ascii="Times New Roman"/>
          <w:b w:val="false"/>
          <w:i w:val="false"/>
          <w:color w:val="000000"/>
          <w:sz w:val="28"/>
        </w:rPr>
        <w:t>
      5. Еңбек қызметіне байланысты жазатайым оқиға туралы актіні жіберу үшін жұмыс беруші электрондық цифрлық қолтаңбасымен растап, "Электрондық еңбек биржасы" цифрлық порталында жеке кабинетін тіркейді.</w:t>
      </w:r>
    </w:p>
    <w:bookmarkEnd w:id="44"/>
    <w:bookmarkStart w:name="z64" w:id="45"/>
    <w:p>
      <w:pPr>
        <w:spacing w:after="0"/>
        <w:ind w:left="0"/>
        <w:jc w:val="both"/>
      </w:pPr>
      <w:r>
        <w:rPr>
          <w:rFonts w:ascii="Times New Roman"/>
          <w:b w:val="false"/>
          <w:i w:val="false"/>
          <w:color w:val="000000"/>
          <w:sz w:val="28"/>
        </w:rPr>
        <w:t>
      6. Жұмыс беруші еңбек қызметіне байланысты жазатайым оқиға туралы актіні электрондық форматта сканерленген көшірме түрінде жеке кабинетте бекітіп және электрондық цифрлық қолтаңбасымен растап еңбекті қорғау және қауіпсіздік жөніндегі цифрлық жүйеге жібереді.".</w:t>
      </w:r>
    </w:p>
    <w:bookmarkEnd w:id="45"/>
    <w:bookmarkStart w:name="z65" w:id="46"/>
    <w:p>
      <w:pPr>
        <w:spacing w:after="0"/>
        <w:ind w:left="0"/>
        <w:jc w:val="both"/>
      </w:pPr>
      <w:r>
        <w:rPr>
          <w:rFonts w:ascii="Times New Roman"/>
          <w:b w:val="false"/>
          <w:i w:val="false"/>
          <w:color w:val="000000"/>
          <w:sz w:val="28"/>
        </w:rPr>
        <w:t xml:space="preserve">
      5. "Еңбек қызметіне байланысты жазатайым оқиғаларды тіркеу және есепке алуды жүргізу қағидаларын бекіту туралы" Қазақстан Республикасы Еңбек және халықты әлеуметтік қорғау министрінің 2024 жылғы 31 қаңтардағы № 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33955 болып тіркелген) мынадай өзгерістер енгізілсін:</w:t>
      </w:r>
    </w:p>
    <w:bookmarkEnd w:id="46"/>
    <w:bookmarkStart w:name="z66" w:id="47"/>
    <w:p>
      <w:pPr>
        <w:spacing w:after="0"/>
        <w:ind w:left="0"/>
        <w:jc w:val="both"/>
      </w:pPr>
      <w:r>
        <w:rPr>
          <w:rFonts w:ascii="Times New Roman"/>
          <w:b w:val="false"/>
          <w:i w:val="false"/>
          <w:color w:val="000000"/>
          <w:sz w:val="28"/>
        </w:rPr>
        <w:t xml:space="preserve">
      көрсетілген бұйрықпен бекітілген Еңбек қызметіне байланысты жазатайым оқиғаларды тіркеу және есепке алуды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p>
    <w:bookmarkStart w:name="z68" w:id="48"/>
    <w:p>
      <w:pPr>
        <w:spacing w:after="0"/>
        <w:ind w:left="0"/>
        <w:jc w:val="both"/>
      </w:pPr>
      <w:r>
        <w:rPr>
          <w:rFonts w:ascii="Times New Roman"/>
          <w:b w:val="false"/>
          <w:i w:val="false"/>
          <w:color w:val="000000"/>
          <w:sz w:val="28"/>
        </w:rPr>
        <w:t>
      "3) еңбекті қорғау және қауіпсіздік жөніндегі цифрлық жүйе – мемлекеттік еңбек инспекторларын тексеру, еңбек қызметіне байланысты жазатайым оқиғаларды тергеп-тексеру нәтижелерін есепке алуды автоматтандыруға арналған цифрлық жүйе;";</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0" w:id="49"/>
    <w:p>
      <w:pPr>
        <w:spacing w:after="0"/>
        <w:ind w:left="0"/>
        <w:jc w:val="both"/>
      </w:pPr>
      <w:r>
        <w:rPr>
          <w:rFonts w:ascii="Times New Roman"/>
          <w:b w:val="false"/>
          <w:i w:val="false"/>
          <w:color w:val="000000"/>
          <w:sz w:val="28"/>
        </w:rPr>
        <w:t>
      "6. Еңбек қызметіне байланысты жазатайым оқиғаларды тіркеуді және есепке алуды жұмыс берушінің мемлекеттік тіркелген жері бойынша аумақтық бөлімше еңбекті қорғау және қауіпсіздік жөніндегі цифрлық жүйеде жүзеге асырады.";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72" w:id="50"/>
    <w:p>
      <w:pPr>
        <w:spacing w:after="0"/>
        <w:ind w:left="0"/>
        <w:jc w:val="both"/>
      </w:pPr>
      <w:r>
        <w:rPr>
          <w:rFonts w:ascii="Times New Roman"/>
          <w:b w:val="false"/>
          <w:i w:val="false"/>
          <w:color w:val="000000"/>
          <w:sz w:val="28"/>
        </w:rPr>
        <w:t>
      бірінші абзац мынадай редакцияда жазылсын:</w:t>
      </w:r>
    </w:p>
    <w:bookmarkEnd w:id="50"/>
    <w:bookmarkStart w:name="z73" w:id="51"/>
    <w:p>
      <w:pPr>
        <w:spacing w:after="0"/>
        <w:ind w:left="0"/>
        <w:jc w:val="both"/>
      </w:pPr>
      <w:r>
        <w:rPr>
          <w:rFonts w:ascii="Times New Roman"/>
          <w:b w:val="false"/>
          <w:i w:val="false"/>
          <w:color w:val="000000"/>
          <w:sz w:val="28"/>
        </w:rPr>
        <w:t>
      "7. Жазатайым оқиға туралы әрбір актіні аумақтық бөлімшемен еңбекті қорғау және қауіпсіздік жөніндегі цифрлық жүйе арқылы жұмыс берушіден еңбек қызметіне байланысты жазатайым оқиға туралы акт келіп түскен күннен бастап 2 жұмыс күнінен кешiктiрілмейтін мерзімде енгізіледі, онда мынадай мәліметтер қамтылған:";</w:t>
      </w:r>
    </w:p>
    <w:bookmarkEnd w:id="51"/>
    <w:bookmarkStart w:name="z74" w:id="52"/>
    <w:p>
      <w:pPr>
        <w:spacing w:after="0"/>
        <w:ind w:left="0"/>
        <w:jc w:val="both"/>
      </w:pPr>
      <w:r>
        <w:rPr>
          <w:rFonts w:ascii="Times New Roman"/>
          <w:b w:val="false"/>
          <w:i w:val="false"/>
          <w:color w:val="000000"/>
          <w:sz w:val="28"/>
        </w:rPr>
        <w:t>
      6) тармақша мынадай редакцияда жазылсын:</w:t>
      </w:r>
    </w:p>
    <w:bookmarkEnd w:id="52"/>
    <w:bookmarkStart w:name="z75" w:id="53"/>
    <w:p>
      <w:pPr>
        <w:spacing w:after="0"/>
        <w:ind w:left="0"/>
        <w:jc w:val="both"/>
      </w:pPr>
      <w:r>
        <w:rPr>
          <w:rFonts w:ascii="Times New Roman"/>
          <w:b w:val="false"/>
          <w:i w:val="false"/>
          <w:color w:val="000000"/>
          <w:sz w:val="28"/>
        </w:rPr>
        <w:t>
      "6) зардап шегушінің тегі, аты, әкесінің аты (ол болған жағдайда);".</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2026 жылғы 14 сәуірдегі</w:t>
            </w:r>
            <w:r>
              <w:br/>
            </w:r>
            <w:r>
              <w:rPr>
                <w:rFonts w:ascii="Times New Roman"/>
                <w:b w:val="false"/>
                <w:i w:val="false"/>
                <w:color w:val="000000"/>
                <w:sz w:val="20"/>
              </w:rPr>
              <w:t>№ 133 бұйрығына 1-қосымша/</w:t>
            </w:r>
            <w:r>
              <w:br/>
            </w:r>
            <w:r>
              <w:rPr>
                <w:rFonts w:ascii="Times New Roman"/>
                <w:b w:val="false"/>
                <w:i w:val="false"/>
                <w:color w:val="000000"/>
                <w:sz w:val="20"/>
              </w:rPr>
              <w:t>Жұмыс берушінің қызметін</w:t>
            </w:r>
            <w:r>
              <w:br/>
            </w:r>
            <w:r>
              <w:rPr>
                <w:rFonts w:ascii="Times New Roman"/>
                <w:b w:val="false"/>
                <w:i w:val="false"/>
                <w:color w:val="000000"/>
                <w:sz w:val="20"/>
              </w:rPr>
              <w:t>декларациялау қағидаларына</w:t>
            </w:r>
            <w:r>
              <w:br/>
            </w:r>
            <w:r>
              <w:rPr>
                <w:rFonts w:ascii="Times New Roman"/>
                <w:b w:val="false"/>
                <w:i w:val="false"/>
                <w:color w:val="000000"/>
                <w:sz w:val="20"/>
              </w:rPr>
              <w:t>1-қосымша</w:t>
            </w:r>
          </w:p>
        </w:tc>
      </w:tr>
    </w:tbl>
    <w:bookmarkStart w:name="z78" w:id="54"/>
    <w:p>
      <w:pPr>
        <w:spacing w:after="0"/>
        <w:ind w:left="0"/>
        <w:jc w:val="left"/>
      </w:pPr>
      <w:r>
        <w:rPr>
          <w:rFonts w:ascii="Times New Roman"/>
          <w:b/>
          <w:i w:val="false"/>
          <w:color w:val="000000"/>
        </w:rPr>
        <w:t xml:space="preserve"> Еңбек жөніндегі уәкілетті мемлекеттік органның аумақтық бөлімшесіне</w:t>
      </w:r>
    </w:p>
    <w:bookmarkEnd w:id="54"/>
    <w:bookmarkStart w:name="z79" w:id="55"/>
    <w:p>
      <w:pPr>
        <w:spacing w:after="0"/>
        <w:ind w:left="0"/>
        <w:jc w:val="left"/>
      </w:pPr>
      <w:r>
        <w:rPr>
          <w:rFonts w:ascii="Times New Roman"/>
          <w:b/>
          <w:i w:val="false"/>
          <w:color w:val="000000"/>
        </w:rPr>
        <w:t xml:space="preserve"> _____________________________________________________</w:t>
      </w:r>
    </w:p>
    <w:bookmarkEnd w:id="55"/>
    <w:bookmarkStart w:name="z80" w:id="56"/>
    <w:p>
      <w:pPr>
        <w:spacing w:after="0"/>
        <w:ind w:left="0"/>
        <w:jc w:val="left"/>
      </w:pPr>
      <w:r>
        <w:rPr>
          <w:rFonts w:ascii="Times New Roman"/>
          <w:b/>
          <w:i w:val="false"/>
          <w:color w:val="000000"/>
        </w:rPr>
        <w:t xml:space="preserve"> (облыстың, республикалық маңызы бар қалалардың, астананың атауы)</w:t>
      </w:r>
    </w:p>
    <w:bookmarkEnd w:id="56"/>
    <w:bookmarkStart w:name="z81" w:id="57"/>
    <w:p>
      <w:pPr>
        <w:spacing w:after="0"/>
        <w:ind w:left="0"/>
        <w:jc w:val="left"/>
      </w:pPr>
      <w:r>
        <w:rPr>
          <w:rFonts w:ascii="Times New Roman"/>
          <w:b/>
          <w:i w:val="false"/>
          <w:color w:val="000000"/>
        </w:rPr>
        <w:t xml:space="preserve"> Жұмыскерлердің еңбек құқықтарын сақтау бойынша жұмыс берушінің қызметі туралы өтініш-декларация</w:t>
      </w:r>
    </w:p>
    <w:bookmarkEnd w:id="57"/>
    <w:bookmarkStart w:name="z82" w:id="58"/>
    <w:p>
      <w:pPr>
        <w:spacing w:after="0"/>
        <w:ind w:left="0"/>
        <w:jc w:val="both"/>
      </w:pPr>
      <w:r>
        <w:rPr>
          <w:rFonts w:ascii="Times New Roman"/>
          <w:b w:val="false"/>
          <w:i w:val="false"/>
          <w:color w:val="000000"/>
          <w:sz w:val="28"/>
        </w:rPr>
        <w:t>
      1._______________________________________________________________</w:t>
      </w:r>
    </w:p>
    <w:bookmarkEnd w:id="58"/>
    <w:bookmarkStart w:name="z83" w:id="59"/>
    <w:p>
      <w:pPr>
        <w:spacing w:after="0"/>
        <w:ind w:left="0"/>
        <w:jc w:val="both"/>
      </w:pPr>
      <w:r>
        <w:rPr>
          <w:rFonts w:ascii="Times New Roman"/>
          <w:b w:val="false"/>
          <w:i w:val="false"/>
          <w:color w:val="000000"/>
          <w:sz w:val="28"/>
        </w:rPr>
        <w:t>
      (заңды немесе жеке тұлғаның толық атауы, заңды мекенжайы)</w:t>
      </w:r>
    </w:p>
    <w:bookmarkEnd w:id="59"/>
    <w:bookmarkStart w:name="z84" w:id="60"/>
    <w:p>
      <w:pPr>
        <w:spacing w:after="0"/>
        <w:ind w:left="0"/>
        <w:jc w:val="both"/>
      </w:pPr>
      <w:r>
        <w:rPr>
          <w:rFonts w:ascii="Times New Roman"/>
          <w:b w:val="false"/>
          <w:i w:val="false"/>
          <w:color w:val="000000"/>
          <w:sz w:val="28"/>
        </w:rPr>
        <w:t>
      2. Қызмет түрі ___________________________________________________</w:t>
      </w:r>
    </w:p>
    <w:bookmarkEnd w:id="60"/>
    <w:bookmarkStart w:name="z85" w:id="61"/>
    <w:p>
      <w:pPr>
        <w:spacing w:after="0"/>
        <w:ind w:left="0"/>
        <w:jc w:val="both"/>
      </w:pPr>
      <w:r>
        <w:rPr>
          <w:rFonts w:ascii="Times New Roman"/>
          <w:b w:val="false"/>
          <w:i w:val="false"/>
          <w:color w:val="000000"/>
          <w:sz w:val="28"/>
        </w:rPr>
        <w:t>
      3. Жұмыскерлер саны ____________ адам</w:t>
      </w:r>
    </w:p>
    <w:bookmarkEnd w:id="61"/>
    <w:bookmarkStart w:name="z86" w:id="62"/>
    <w:p>
      <w:pPr>
        <w:spacing w:after="0"/>
        <w:ind w:left="0"/>
        <w:jc w:val="both"/>
      </w:pPr>
      <w:r>
        <w:rPr>
          <w:rFonts w:ascii="Times New Roman"/>
          <w:b w:val="false"/>
          <w:i w:val="false"/>
          <w:color w:val="000000"/>
          <w:sz w:val="28"/>
        </w:rPr>
        <w:t>
      4. Осымен Қазақстан Республикасы еңбек заңнамасының талаптарын сақтау туралы</w:t>
      </w:r>
    </w:p>
    <w:bookmarkEnd w:id="62"/>
    <w:p>
      <w:pPr>
        <w:spacing w:after="0"/>
        <w:ind w:left="0"/>
        <w:jc w:val="both"/>
      </w:pPr>
      <w:r>
        <w:rPr>
          <w:rFonts w:ascii="Times New Roman"/>
          <w:b w:val="false"/>
          <w:i w:val="false"/>
          <w:color w:val="000000"/>
          <w:sz w:val="28"/>
        </w:rPr>
        <w:t>
      хабарлаймыз: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заңнамасы талаптарының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(ия/жоқ)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жұмыскерлермен еңбек шарттары жасалды. Еңбек шартын жасасу кезінде заңнамада белгіленген шектеулер сақталады. Жұмыскерлермен жасалған еңбек шарттары туралы мәліметтер еңбек шарттарын есепке алудың бірыңғай жүйесіне енгізілген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тәртібінің қағидалары бекітілді (бекіту күні) және қолданысқа енгізілді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жұмыскерлердің жыл сайынғы ақылы еңбек демалысының кестесі бекітілді, ал оның өндірістік қажеттілікке байланысты өзгеруі еңбек демалысының басталуына дейін кем дегенде екі апта қалғанда жұмыскерге хабарлау арқылы жүзеге асырылады. Қатарынан екі жыл бойы жұмыскерге еңбек демалысын немесе оның бөлігін бермеу, жыл сайынғы ақылы еңбек демалысынан заңсыз шақырып алу жағдайлары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белгіленген мерзімде толық мөлшерде төленеді. Жұмыскерге тиесілі өтемақы төлемдерін, оның ішінде жұмыскердің өмірі мен денсаулығына келтірілген зиянды өтеу сомасын төлеу бойынша берешек немесе кідіріс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Зейнетақылық және әлеуметтік аударымдар, жұмыскерлерді еңбек қызметімен байланысты жазатайым оқиғалардан және кәсіптік аурулардан сақтандыру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жұмыс және демалыс тәртібі сақталады. Мерзімнен тыс жұмыстарға, демалыс және мереке күндеріндегі жұмыстарға заңсыз тарту жағдайлары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ұйымдарындағы, оның ішінде қайта ұйымдастыру, жұмыс көлемін қысқарту және адам санын немесе штатты қысқарту кезіндегі өзгерістерге байланысты жұмыскерлер жұмыс беруші тарапынан жазбаша түрде кемінде бір ай бұрын ескертіледі.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жауапкершілікке заңсыз тарту фактілері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шартын заңсыз бұзу фактілері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 жазатайым оқиғалар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бойынша өндірістік объектілерге белгіленген мерзімде аттестаттау жүргізілді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қызметі бар (еңбекті қорғау жөніндегі маманның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Ұйымдардағы жетекші жұмыскерлер және еңбек қауіпсіздігі мен еңбекті қорғауды қамтамасыз етуге жауапты адамдар еңбек қауіпсіздігі және еңбекті қорғау мәселелері бойынша оқудан және білімдерін тексеруден өтті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жұмыстар мен кәсіптер үшін еңбек қауіпсіздігі және еңбекті қорғау жөніндегі нұсқаулықтар әзірленді және бекітілді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еңбек жағдайлары бойынша ұжымдық және жеке қорғану құралдарымен қамтамасыз етілді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еңбек жағдайларында жұмыс істейтін жұмыскерлерге бекітілген норма бойынша уақтылы сүт немесе емдік-профилактикалық тағам тегін 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қорғауды басқару жүйесінің ұлттық стандарттары енгізілді және оның іске асырылуын бақылау жүзеге асырылады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жұмыстарда, зиянды және қауіпті еңбек жағдайларында жұмыс істейтін жұмыскерлерді мерзімдік медициналық тексерулер жүргізіледі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жағдайларын жақсарту бойынша іс-шараларды қаржыландыру жүзеге асырылуда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Өндірістердің, цехтардың, учаскелердің, жұмыс орындарының қызметі және жабдықтың, механиздердің пайдаланылуы еңбек қауіпсіздігі және еңбекті қорғау туралы нормативтік құқықтық актілер талаптарына сәйкес келеді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кәсіби біліктілігін тану туралы құжаты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63"/>
    <w:p>
      <w:pPr>
        <w:spacing w:after="0"/>
        <w:ind w:left="0"/>
        <w:jc w:val="both"/>
      </w:pPr>
      <w:r>
        <w:rPr>
          <w:rFonts w:ascii="Times New Roman"/>
          <w:b w:val="false"/>
          <w:i w:val="false"/>
          <w:color w:val="000000"/>
          <w:sz w:val="28"/>
        </w:rPr>
        <w:t>
      5. Сенім сертификатын беруіңізді сұраймын</w:t>
      </w:r>
    </w:p>
    <w:bookmarkEnd w:id="63"/>
    <w:bookmarkStart w:name="z88" w:id="64"/>
    <w:p>
      <w:pPr>
        <w:spacing w:after="0"/>
        <w:ind w:left="0"/>
        <w:jc w:val="both"/>
      </w:pPr>
      <w:r>
        <w:rPr>
          <w:rFonts w:ascii="Times New Roman"/>
          <w:b w:val="false"/>
          <w:i w:val="false"/>
          <w:color w:val="000000"/>
          <w:sz w:val="28"/>
        </w:rPr>
        <w:t>
      Жұмыс беруші ___________________________________________________</w:t>
      </w:r>
    </w:p>
    <w:bookmarkEnd w:id="64"/>
    <w:bookmarkStart w:name="z89" w:id="65"/>
    <w:p>
      <w:pPr>
        <w:spacing w:after="0"/>
        <w:ind w:left="0"/>
        <w:jc w:val="both"/>
      </w:pPr>
      <w:r>
        <w:rPr>
          <w:rFonts w:ascii="Times New Roman"/>
          <w:b w:val="false"/>
          <w:i w:val="false"/>
          <w:color w:val="000000"/>
          <w:sz w:val="28"/>
        </w:rPr>
        <w:t>
      (лауазымы) (қолы) (тегі, аты, әкесінің аты (ол болған жағдайда)</w:t>
      </w:r>
    </w:p>
    <w:bookmarkEnd w:id="65"/>
    <w:bookmarkStart w:name="z90" w:id="66"/>
    <w:p>
      <w:pPr>
        <w:spacing w:after="0"/>
        <w:ind w:left="0"/>
        <w:jc w:val="both"/>
      </w:pPr>
      <w:r>
        <w:rPr>
          <w:rFonts w:ascii="Times New Roman"/>
          <w:b w:val="false"/>
          <w:i w:val="false"/>
          <w:color w:val="000000"/>
          <w:sz w:val="28"/>
        </w:rPr>
        <w:t>
      Кәсіподақ органының төрағасы</w:t>
      </w:r>
    </w:p>
    <w:bookmarkEnd w:id="66"/>
    <w:bookmarkStart w:name="z91" w:id="67"/>
    <w:p>
      <w:pPr>
        <w:spacing w:after="0"/>
        <w:ind w:left="0"/>
        <w:jc w:val="both"/>
      </w:pPr>
      <w:r>
        <w:rPr>
          <w:rFonts w:ascii="Times New Roman"/>
          <w:b w:val="false"/>
          <w:i w:val="false"/>
          <w:color w:val="000000"/>
          <w:sz w:val="28"/>
        </w:rPr>
        <w:t>
      _____________________________________________________________</w:t>
      </w:r>
    </w:p>
    <w:bookmarkEnd w:id="67"/>
    <w:bookmarkStart w:name="z92" w:id="68"/>
    <w:p>
      <w:pPr>
        <w:spacing w:after="0"/>
        <w:ind w:left="0"/>
        <w:jc w:val="both"/>
      </w:pPr>
      <w:r>
        <w:rPr>
          <w:rFonts w:ascii="Times New Roman"/>
          <w:b w:val="false"/>
          <w:i w:val="false"/>
          <w:color w:val="000000"/>
          <w:sz w:val="28"/>
        </w:rPr>
        <w:t>
      (қолы) (тегі, аты, әкесінің аты (ол болған жағдайда)</w:t>
      </w:r>
    </w:p>
    <w:bookmarkEnd w:id="68"/>
    <w:bookmarkStart w:name="z93" w:id="69"/>
    <w:p>
      <w:pPr>
        <w:spacing w:after="0"/>
        <w:ind w:left="0"/>
        <w:jc w:val="both"/>
      </w:pPr>
      <w:r>
        <w:rPr>
          <w:rFonts w:ascii="Times New Roman"/>
          <w:b w:val="false"/>
          <w:i w:val="false"/>
          <w:color w:val="000000"/>
          <w:sz w:val="28"/>
        </w:rPr>
        <w:t>
      20__ жылғы "__"_______</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14 сәуірдегі</w:t>
            </w:r>
            <w:r>
              <w:br/>
            </w:r>
            <w:r>
              <w:rPr>
                <w:rFonts w:ascii="Times New Roman"/>
                <w:b w:val="false"/>
                <w:i w:val="false"/>
                <w:color w:val="000000"/>
                <w:sz w:val="20"/>
              </w:rPr>
              <w:t>№ 133 бұйрығына 2-қосымша</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28 қарашадағы</w:t>
            </w:r>
            <w:r>
              <w:br/>
            </w:r>
            <w:r>
              <w:rPr>
                <w:rFonts w:ascii="Times New Roman"/>
                <w:b w:val="false"/>
                <w:i w:val="false"/>
                <w:color w:val="000000"/>
                <w:sz w:val="20"/>
              </w:rPr>
              <w:t>№ 988 бұйрығына 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95" w:id="70"/>
    <w:p>
      <w:pPr>
        <w:spacing w:after="0"/>
        <w:ind w:left="0"/>
        <w:jc w:val="left"/>
      </w:pPr>
      <w:r>
        <w:rPr>
          <w:rFonts w:ascii="Times New Roman"/>
          <w:b/>
          <w:i w:val="false"/>
          <w:color w:val="000000"/>
        </w:rPr>
        <w:t xml:space="preserve"> Мемлекеттік еңбек инспекторларының жұмысы туралы мәліметтер</w:t>
      </w:r>
    </w:p>
    <w:bookmarkEnd w:id="70"/>
    <w:bookmarkStart w:name="z96" w:id="71"/>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Мемлекеттік еңбек инспекциясы комитетіне ұсынылады.</w:t>
      </w:r>
    </w:p>
    <w:bookmarkEnd w:id="71"/>
    <w:bookmarkStart w:name="z97" w:id="72"/>
    <w:p>
      <w:pPr>
        <w:spacing w:after="0"/>
        <w:ind w:left="0"/>
        <w:jc w:val="both"/>
      </w:pPr>
      <w:r>
        <w:rPr>
          <w:rFonts w:ascii="Times New Roman"/>
          <w:b w:val="false"/>
          <w:i w:val="false"/>
          <w:color w:val="000000"/>
          <w:sz w:val="28"/>
        </w:rPr>
        <w:t>
      Әкімшілік деректерді жинауға арналған нысан өтеусіз негізде интернет- ресурста орналастырылған: https://www.gov.kz/memleket/entities/kgit?lang=ru.</w:t>
      </w:r>
    </w:p>
    <w:bookmarkEnd w:id="72"/>
    <w:bookmarkStart w:name="z98" w:id="73"/>
    <w:p>
      <w:pPr>
        <w:spacing w:after="0"/>
        <w:ind w:left="0"/>
        <w:jc w:val="both"/>
      </w:pPr>
      <w:r>
        <w:rPr>
          <w:rFonts w:ascii="Times New Roman"/>
          <w:b w:val="false"/>
          <w:i w:val="false"/>
          <w:color w:val="000000"/>
          <w:sz w:val="28"/>
        </w:rPr>
        <w:t>
      Әкімшілік нысанның атауы: Мемлекеттік еңбек инспекторларының жұмысы туралы мәліметтер.</w:t>
      </w:r>
    </w:p>
    <w:bookmarkEnd w:id="73"/>
    <w:bookmarkStart w:name="z99" w:id="74"/>
    <w:p>
      <w:pPr>
        <w:spacing w:after="0"/>
        <w:ind w:left="0"/>
        <w:jc w:val="both"/>
      </w:pPr>
      <w:r>
        <w:rPr>
          <w:rFonts w:ascii="Times New Roman"/>
          <w:b w:val="false"/>
          <w:i w:val="false"/>
          <w:color w:val="000000"/>
          <w:sz w:val="28"/>
        </w:rPr>
        <w:t>
      Әкімшілік деректерді жинауға арналған нысан индексі өтеусіз негізде:</w:t>
      </w:r>
    </w:p>
    <w:bookmarkEnd w:id="74"/>
    <w:bookmarkStart w:name="z100" w:id="75"/>
    <w:p>
      <w:pPr>
        <w:spacing w:after="0"/>
        <w:ind w:left="0"/>
        <w:jc w:val="both"/>
      </w:pPr>
      <w:r>
        <w:rPr>
          <w:rFonts w:ascii="Times New Roman"/>
          <w:b w:val="false"/>
          <w:i w:val="false"/>
          <w:color w:val="000000"/>
          <w:sz w:val="28"/>
        </w:rPr>
        <w:t>
      1-МЕИЖМ.</w:t>
      </w:r>
    </w:p>
    <w:bookmarkEnd w:id="75"/>
    <w:bookmarkStart w:name="z101" w:id="76"/>
    <w:p>
      <w:pPr>
        <w:spacing w:after="0"/>
        <w:ind w:left="0"/>
        <w:jc w:val="both"/>
      </w:pPr>
      <w:r>
        <w:rPr>
          <w:rFonts w:ascii="Times New Roman"/>
          <w:b w:val="false"/>
          <w:i w:val="false"/>
          <w:color w:val="000000"/>
          <w:sz w:val="28"/>
        </w:rPr>
        <w:t>
      Жиілігі: ай сайын.</w:t>
      </w:r>
    </w:p>
    <w:bookmarkEnd w:id="76"/>
    <w:bookmarkStart w:name="z102" w:id="77"/>
    <w:p>
      <w:pPr>
        <w:spacing w:after="0"/>
        <w:ind w:left="0"/>
        <w:jc w:val="both"/>
      </w:pPr>
      <w:r>
        <w:rPr>
          <w:rFonts w:ascii="Times New Roman"/>
          <w:b w:val="false"/>
          <w:i w:val="false"/>
          <w:color w:val="000000"/>
          <w:sz w:val="28"/>
        </w:rPr>
        <w:t>
      Есепті кезең 20 ___ жылғы _____ай.</w:t>
      </w:r>
    </w:p>
    <w:bookmarkEnd w:id="77"/>
    <w:bookmarkStart w:name="z103" w:id="7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еңбек жөніндегі уәкілетті мемлекеттік органның аумақтық бөлімшелері.</w:t>
      </w:r>
    </w:p>
    <w:bookmarkEnd w:id="78"/>
    <w:bookmarkStart w:name="z104" w:id="7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"Еңбекті қорғау және қауіпсіздік" цифрлық жүйесінде автоматтандырылған режимде есепті кезеңнен кейінгі айдың 3-күніне (қоса алғанда) дейін.</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05" w:id="80"/>
          <w:p>
            <w:pPr>
              <w:spacing w:after="20"/>
              <w:ind w:left="20"/>
              <w:jc w:val="both"/>
            </w:pPr>
          </w:p>
          <w:bookmarkEnd w:id="80"/>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06" w:id="81"/>
    <w:p>
      <w:pPr>
        <w:spacing w:after="0"/>
        <w:ind w:left="0"/>
        <w:jc w:val="both"/>
      </w:pPr>
      <w:r>
        <w:rPr>
          <w:rFonts w:ascii="Times New Roman"/>
          <w:b w:val="false"/>
          <w:i w:val="false"/>
          <w:color w:val="000000"/>
          <w:sz w:val="28"/>
        </w:rPr>
        <w:t>
      Жинау әдісі - электронды түрде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2"/>
          <w:p>
            <w:pPr>
              <w:spacing w:after="20"/>
              <w:ind w:left="20"/>
              <w:jc w:val="both"/>
            </w:pPr>
            <w:r>
              <w:rPr>
                <w:rFonts w:ascii="Times New Roman"/>
                <w:b w:val="false"/>
                <w:i w:val="false"/>
                <w:color w:val="000000"/>
                <w:sz w:val="20"/>
              </w:rPr>
              <w:t>
</w:t>
            </w:r>
            <w:r>
              <w:rPr>
                <w:rFonts w:ascii="Times New Roman"/>
                <w:b/>
                <w:i w:val="false"/>
                <w:color w:val="000000"/>
                <w:sz w:val="20"/>
              </w:rPr>
              <w:t>Жүргізілген тексерулер саны</w:t>
            </w:r>
          </w:p>
          <w:bookmarkEnd w:id="82"/>
          <w:p>
            <w:pPr>
              <w:spacing w:after="20"/>
              <w:ind w:left="20"/>
              <w:jc w:val="both"/>
            </w:pPr>
            <w:r>
              <w:rPr>
                <w:rFonts w:ascii="Times New Roman"/>
                <w:b w:val="false"/>
                <w:i w:val="false"/>
                <w:color w:val="000000"/>
                <w:sz w:val="20"/>
              </w:rPr>
              <w:t>
</w:t>
            </w:r>
            <w:r>
              <w:rPr>
                <w:rFonts w:ascii="Times New Roman"/>
                <w:b/>
                <w:i w:val="false"/>
                <w:color w:val="000000"/>
                <w:sz w:val="20"/>
              </w:rPr>
              <w:t>(бірлік)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3"/>
          <w:p>
            <w:pPr>
              <w:spacing w:after="20"/>
              <w:ind w:left="20"/>
              <w:jc w:val="both"/>
            </w:pPr>
            <w:r>
              <w:rPr>
                <w:rFonts w:ascii="Times New Roman"/>
                <w:b w:val="false"/>
                <w:i w:val="false"/>
                <w:color w:val="000000"/>
                <w:sz w:val="20"/>
              </w:rPr>
              <w:t>
</w:t>
            </w:r>
            <w:r>
              <w:rPr>
                <w:rFonts w:ascii="Times New Roman"/>
                <w:b/>
                <w:i w:val="false"/>
                <w:color w:val="000000"/>
                <w:sz w:val="20"/>
              </w:rPr>
              <w:t>Анықталған</w:t>
            </w:r>
          </w:p>
          <w:bookmarkEnd w:id="83"/>
          <w:p>
            <w:pPr>
              <w:spacing w:after="20"/>
              <w:ind w:left="20"/>
              <w:jc w:val="both"/>
            </w:pPr>
            <w:r>
              <w:rPr>
                <w:rFonts w:ascii="Times New Roman"/>
                <w:b w:val="false"/>
                <w:i w:val="false"/>
                <w:color w:val="000000"/>
                <w:sz w:val="20"/>
              </w:rPr>
              <w:t>
</w:t>
            </w:r>
            <w:r>
              <w:rPr>
                <w:rFonts w:ascii="Times New Roman"/>
                <w:b/>
                <w:i w:val="false"/>
                <w:color w:val="000000"/>
                <w:sz w:val="20"/>
              </w:rPr>
              <w:t>бұзушылықтар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Бұзушылықтар жойылды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Ұйғарым</w:t>
            </w:r>
            <w:r>
              <w:rPr>
                <w:rFonts w:ascii="Times New Roman"/>
                <w:b/>
                <w:i w:val="false"/>
                <w:color w:val="000000"/>
                <w:sz w:val="20"/>
              </w:rPr>
              <w:t xml:space="preserve">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84"/>
    <w:p>
      <w:pPr>
        <w:spacing w:after="0"/>
        <w:ind w:left="0"/>
        <w:jc w:val="both"/>
      </w:pPr>
      <w:r>
        <w:rPr>
          <w:rFonts w:ascii="Times New Roman"/>
          <w:b w:val="false"/>
          <w:i w:val="false"/>
          <w:color w:val="000000"/>
          <w:sz w:val="28"/>
        </w:rPr>
        <w:t>
            Кестенің жалғасы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Салынған әкімшілік айыппұлдар саны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w:t>
            </w:r>
            <w:r>
              <w:rPr>
                <w:rFonts w:ascii="Times New Roman"/>
                <w:b/>
                <w:i w:val="false"/>
                <w:color w:val="000000"/>
                <w:sz w:val="20"/>
              </w:rPr>
              <w:t xml:space="preserve"> айыппұлдар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Тоқтатылған (тыйым салынған)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Жұмысы нан шеттетілген </w:t>
            </w:r>
            <w:r>
              <w:rPr>
                <w:rFonts w:ascii="Times New Roman"/>
                <w:b/>
                <w:i w:val="false"/>
                <w:color w:val="000000"/>
                <w:sz w:val="20"/>
              </w:rPr>
              <w:t>жұмыскерлердің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еңбек инспекторлары жазатайым оқиғаға жүргізген тергеулер саны (аяқталған) Барлығы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w:t>
            </w:r>
            <w:r>
              <w:rPr>
                <w:rFonts w:ascii="Times New Roman"/>
                <w:b/>
                <w:i w:val="false"/>
                <w:color w:val="000000"/>
                <w:sz w:val="20"/>
              </w:rPr>
              <w:t xml:space="preserve"> қорғау органдарына берілген материалдардың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Жазатайым оқиғаға арнайы тергеп-тексеру материалдары бойынша </w:t>
            </w:r>
            <w:r>
              <w:rPr>
                <w:rFonts w:ascii="Times New Roman"/>
                <w:b/>
                <w:i w:val="false"/>
                <w:color w:val="000000"/>
                <w:sz w:val="20"/>
              </w:rPr>
              <w:t>қылмыстық</w:t>
            </w:r>
            <w:r>
              <w:rPr>
                <w:rFonts w:ascii="Times New Roman"/>
                <w:b/>
                <w:i w:val="false"/>
                <w:color w:val="000000"/>
                <w:sz w:val="20"/>
              </w:rPr>
              <w:t xml:space="preserve"> жауаптылыққа тартылған адамдардың саны Барлығы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 жабдықтар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объетілер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қозғалған қылмыстық 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110" w:id="85"/>
    <w:p>
      <w:pPr>
        <w:spacing w:after="0"/>
        <w:ind w:left="0"/>
        <w:jc w:val="both"/>
      </w:pPr>
      <w:r>
        <w:rPr>
          <w:rFonts w:ascii="Times New Roman"/>
          <w:b w:val="false"/>
          <w:i w:val="false"/>
          <w:color w:val="000000"/>
          <w:sz w:val="28"/>
        </w:rPr>
        <w:t>
      Атауы__________________________________________________________</w:t>
      </w:r>
    </w:p>
    <w:bookmarkEnd w:id="85"/>
    <w:bookmarkStart w:name="z111" w:id="86"/>
    <w:p>
      <w:pPr>
        <w:spacing w:after="0"/>
        <w:ind w:left="0"/>
        <w:jc w:val="both"/>
      </w:pPr>
      <w:r>
        <w:rPr>
          <w:rFonts w:ascii="Times New Roman"/>
          <w:b w:val="false"/>
          <w:i w:val="false"/>
          <w:color w:val="000000"/>
          <w:sz w:val="28"/>
        </w:rPr>
        <w:t>
      Мекенжайы_____________________________________________________</w:t>
      </w:r>
    </w:p>
    <w:bookmarkEnd w:id="86"/>
    <w:bookmarkStart w:name="z112" w:id="87"/>
    <w:p>
      <w:pPr>
        <w:spacing w:after="0"/>
        <w:ind w:left="0"/>
        <w:jc w:val="both"/>
      </w:pPr>
      <w:r>
        <w:rPr>
          <w:rFonts w:ascii="Times New Roman"/>
          <w:b w:val="false"/>
          <w:i w:val="false"/>
          <w:color w:val="000000"/>
          <w:sz w:val="28"/>
        </w:rPr>
        <w:t>
      Телефон ________________________________________________________</w:t>
      </w:r>
    </w:p>
    <w:bookmarkEnd w:id="87"/>
    <w:bookmarkStart w:name="z113" w:id="88"/>
    <w:p>
      <w:pPr>
        <w:spacing w:after="0"/>
        <w:ind w:left="0"/>
        <w:jc w:val="both"/>
      </w:pPr>
      <w:r>
        <w:rPr>
          <w:rFonts w:ascii="Times New Roman"/>
          <w:b w:val="false"/>
          <w:i w:val="false"/>
          <w:color w:val="000000"/>
          <w:sz w:val="28"/>
        </w:rPr>
        <w:t>
      Электрондық пошта мекенжайы ___________________________________</w:t>
      </w:r>
    </w:p>
    <w:bookmarkEnd w:id="88"/>
    <w:bookmarkStart w:name="z114" w:id="89"/>
    <w:p>
      <w:pPr>
        <w:spacing w:after="0"/>
        <w:ind w:left="0"/>
        <w:jc w:val="both"/>
      </w:pPr>
      <w:r>
        <w:rPr>
          <w:rFonts w:ascii="Times New Roman"/>
          <w:b w:val="false"/>
          <w:i w:val="false"/>
          <w:color w:val="000000"/>
          <w:sz w:val="28"/>
        </w:rPr>
        <w:t>
      Орындаушы: _____________________________________ ______________</w:t>
      </w:r>
    </w:p>
    <w:bookmarkEnd w:id="89"/>
    <w:bookmarkStart w:name="z115" w:id="90"/>
    <w:p>
      <w:pPr>
        <w:spacing w:after="0"/>
        <w:ind w:left="0"/>
        <w:jc w:val="both"/>
      </w:pPr>
      <w:r>
        <w:rPr>
          <w:rFonts w:ascii="Times New Roman"/>
          <w:b w:val="false"/>
          <w:i w:val="false"/>
          <w:color w:val="000000"/>
          <w:sz w:val="28"/>
        </w:rPr>
        <w:t>
      Тегі, аты және әкесінің аты (ол болған жағдайда) қолы</w:t>
      </w:r>
    </w:p>
    <w:bookmarkEnd w:id="90"/>
    <w:bookmarkStart w:name="z116" w:id="91"/>
    <w:p>
      <w:pPr>
        <w:spacing w:after="0"/>
        <w:ind w:left="0"/>
        <w:jc w:val="both"/>
      </w:pPr>
      <w:r>
        <w:rPr>
          <w:rFonts w:ascii="Times New Roman"/>
          <w:b w:val="false"/>
          <w:i w:val="false"/>
          <w:color w:val="000000"/>
          <w:sz w:val="28"/>
        </w:rPr>
        <w:t>
      Басшы немесе қол қоюға уәкілетті тұлға:</w:t>
      </w:r>
    </w:p>
    <w:bookmarkEnd w:id="91"/>
    <w:bookmarkStart w:name="z117" w:id="92"/>
    <w:p>
      <w:pPr>
        <w:spacing w:after="0"/>
        <w:ind w:left="0"/>
        <w:jc w:val="both"/>
      </w:pPr>
      <w:r>
        <w:rPr>
          <w:rFonts w:ascii="Times New Roman"/>
          <w:b w:val="false"/>
          <w:i w:val="false"/>
          <w:color w:val="000000"/>
          <w:sz w:val="28"/>
        </w:rPr>
        <w:t>
      ____________________________________________________________</w:t>
      </w:r>
    </w:p>
    <w:bookmarkEnd w:id="92"/>
    <w:bookmarkStart w:name="z118" w:id="93"/>
    <w:p>
      <w:pPr>
        <w:spacing w:after="0"/>
        <w:ind w:left="0"/>
        <w:jc w:val="both"/>
      </w:pPr>
      <w:r>
        <w:rPr>
          <w:rFonts w:ascii="Times New Roman"/>
          <w:b w:val="false"/>
          <w:i w:val="false"/>
          <w:color w:val="000000"/>
          <w:sz w:val="28"/>
        </w:rPr>
        <w:t>
      Тегі, аты және әкесінің аты (ол болған жағдайда) қолы</w:t>
      </w:r>
    </w:p>
    <w:bookmarkEnd w:id="93"/>
    <w:bookmarkStart w:name="z119" w:id="94"/>
    <w:p>
      <w:pPr>
        <w:spacing w:after="0"/>
        <w:ind w:left="0"/>
        <w:jc w:val="both"/>
      </w:pPr>
      <w:r>
        <w:rPr>
          <w:rFonts w:ascii="Times New Roman"/>
          <w:b w:val="false"/>
          <w:i w:val="false"/>
          <w:color w:val="000000"/>
          <w:sz w:val="28"/>
        </w:rPr>
        <w:t>
      Күні: 20__ жылғы "___" _________________</w:t>
      </w:r>
    </w:p>
    <w:bookmarkEnd w:id="94"/>
    <w:bookmarkStart w:name="z120" w:id="95"/>
    <w:p>
      <w:pPr>
        <w:spacing w:after="0"/>
        <w:ind w:left="0"/>
        <w:jc w:val="both"/>
      </w:pPr>
      <w:r>
        <w:rPr>
          <w:rFonts w:ascii="Times New Roman"/>
          <w:b w:val="false"/>
          <w:i w:val="false"/>
          <w:color w:val="000000"/>
          <w:sz w:val="28"/>
        </w:rPr>
        <w:t>
      Мөр орны (бар болса)</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2026 жылғы 14 сәуірдегі</w:t>
            </w:r>
            <w:r>
              <w:br/>
            </w:r>
            <w:r>
              <w:rPr>
                <w:rFonts w:ascii="Times New Roman"/>
                <w:b w:val="false"/>
                <w:i w:val="false"/>
                <w:color w:val="000000"/>
                <w:sz w:val="20"/>
              </w:rPr>
              <w:t>№ 133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даму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988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жинауға арналған нысан</w:t>
            </w:r>
          </w:p>
        </w:tc>
      </w:tr>
    </w:tbl>
    <w:bookmarkStart w:name="z130" w:id="96"/>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Мемлекеттік еңбек инспекциясы комитетіне ұсынылады.</w:t>
      </w:r>
    </w:p>
    <w:bookmarkEnd w:id="96"/>
    <w:bookmarkStart w:name="z131" w:id="97"/>
    <w:p>
      <w:pPr>
        <w:spacing w:after="0"/>
        <w:ind w:left="0"/>
        <w:jc w:val="both"/>
      </w:pPr>
      <w:r>
        <w:rPr>
          <w:rFonts w:ascii="Times New Roman"/>
          <w:b w:val="false"/>
          <w:i w:val="false"/>
          <w:color w:val="000000"/>
          <w:sz w:val="28"/>
        </w:rPr>
        <w:t>
      Әкімшілік деректерді жинауға арналған нысан өтеусіз негізде интернет- ресурста орналастырылған: https://www.gov.kz/memleket/entities/kgit?lang=ru.</w:t>
      </w:r>
    </w:p>
    <w:bookmarkEnd w:id="97"/>
    <w:bookmarkStart w:name="z132" w:id="98"/>
    <w:p>
      <w:pPr>
        <w:spacing w:after="0"/>
        <w:ind w:left="0"/>
        <w:jc w:val="both"/>
      </w:pPr>
      <w:r>
        <w:rPr>
          <w:rFonts w:ascii="Times New Roman"/>
          <w:b w:val="false"/>
          <w:i w:val="false"/>
          <w:color w:val="000000"/>
          <w:sz w:val="28"/>
        </w:rPr>
        <w:t>
      Әкімшілік нысанның атауы: Өндірістік жарақаттанудың жай-күйі туралы мәліметтер.</w:t>
      </w:r>
    </w:p>
    <w:bookmarkEnd w:id="98"/>
    <w:bookmarkStart w:name="z133" w:id="99"/>
    <w:p>
      <w:pPr>
        <w:spacing w:after="0"/>
        <w:ind w:left="0"/>
        <w:jc w:val="both"/>
      </w:pPr>
      <w:r>
        <w:rPr>
          <w:rFonts w:ascii="Times New Roman"/>
          <w:b w:val="false"/>
          <w:i w:val="false"/>
          <w:color w:val="000000"/>
          <w:sz w:val="28"/>
        </w:rPr>
        <w:t>
      Әкімшілік деректерді жинауға арналған нысан индексі өтеусіз негізде: 2-ӨЖ.</w:t>
      </w:r>
    </w:p>
    <w:bookmarkEnd w:id="99"/>
    <w:bookmarkStart w:name="z134" w:id="100"/>
    <w:p>
      <w:pPr>
        <w:spacing w:after="0"/>
        <w:ind w:left="0"/>
        <w:jc w:val="both"/>
      </w:pPr>
      <w:r>
        <w:rPr>
          <w:rFonts w:ascii="Times New Roman"/>
          <w:b w:val="false"/>
          <w:i w:val="false"/>
          <w:color w:val="000000"/>
          <w:sz w:val="28"/>
        </w:rPr>
        <w:t>
      Жиілігі: ай сайын.</w:t>
      </w:r>
    </w:p>
    <w:bookmarkEnd w:id="100"/>
    <w:bookmarkStart w:name="z135" w:id="101"/>
    <w:p>
      <w:pPr>
        <w:spacing w:after="0"/>
        <w:ind w:left="0"/>
        <w:jc w:val="both"/>
      </w:pPr>
      <w:r>
        <w:rPr>
          <w:rFonts w:ascii="Times New Roman"/>
          <w:b w:val="false"/>
          <w:i w:val="false"/>
          <w:color w:val="000000"/>
          <w:sz w:val="28"/>
        </w:rPr>
        <w:t>
      Есепті кезең 20 ___ жылғы _____ай.</w:t>
      </w:r>
    </w:p>
    <w:bookmarkEnd w:id="101"/>
    <w:bookmarkStart w:name="z136" w:id="10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еңбек жөніндегі уәкілетті мемлекеттік органның аумақтық бөлімшелері.</w:t>
      </w:r>
    </w:p>
    <w:bookmarkEnd w:id="102"/>
    <w:bookmarkStart w:name="z137" w:id="10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"Еңбекті қорғау және қауіпсіздік" цифрлық жүйесінде автоматтандырылған режимде есепті кезеңнен кейінгі айдың 3-күніне (қоса алғанда) дейін.</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4"/>
          <w:p>
            <w:pPr>
              <w:spacing w:after="20"/>
              <w:ind w:left="20"/>
              <w:jc w:val="both"/>
            </w:pPr>
          </w:p>
          <w:bookmarkEnd w:id="104"/>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39" w:id="105"/>
    <w:p>
      <w:pPr>
        <w:spacing w:after="0"/>
        <w:ind w:left="0"/>
        <w:jc w:val="both"/>
      </w:pPr>
      <w:r>
        <w:rPr>
          <w:rFonts w:ascii="Times New Roman"/>
          <w:b w:val="false"/>
          <w:i w:val="false"/>
          <w:color w:val="000000"/>
          <w:sz w:val="28"/>
        </w:rPr>
        <w:t>
      Жинау әдісі - электронды түрде</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жазатайым оқиғалар саны (бірлік)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топтық (бірлік)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 зардап шеккендер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жазатайым оқиғаларда зардап шеккендердің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орташа дәрежедегі зардап шеккендердің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нәтижемен зардап шеккендер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тапқандар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40" w:id="106"/>
    <w:p>
      <w:pPr>
        <w:spacing w:after="0"/>
        <w:ind w:left="0"/>
        <w:jc w:val="both"/>
      </w:pPr>
      <w:r>
        <w:rPr>
          <w:rFonts w:ascii="Times New Roman"/>
          <w:b w:val="false"/>
          <w:i w:val="false"/>
          <w:color w:val="000000"/>
          <w:sz w:val="28"/>
        </w:rPr>
        <w:t>
      Атауы _____________________________________________________________</w:t>
      </w:r>
    </w:p>
    <w:bookmarkEnd w:id="106"/>
    <w:bookmarkStart w:name="z141" w:id="107"/>
    <w:p>
      <w:pPr>
        <w:spacing w:after="0"/>
        <w:ind w:left="0"/>
        <w:jc w:val="both"/>
      </w:pPr>
      <w:r>
        <w:rPr>
          <w:rFonts w:ascii="Times New Roman"/>
          <w:b w:val="false"/>
          <w:i w:val="false"/>
          <w:color w:val="000000"/>
          <w:sz w:val="28"/>
        </w:rPr>
        <w:t>
      Мекенжайы____________________________________________________________</w:t>
      </w:r>
    </w:p>
    <w:bookmarkEnd w:id="107"/>
    <w:bookmarkStart w:name="z142" w:id="108"/>
    <w:p>
      <w:pPr>
        <w:spacing w:after="0"/>
        <w:ind w:left="0"/>
        <w:jc w:val="both"/>
      </w:pPr>
      <w:r>
        <w:rPr>
          <w:rFonts w:ascii="Times New Roman"/>
          <w:b w:val="false"/>
          <w:i w:val="false"/>
          <w:color w:val="000000"/>
          <w:sz w:val="28"/>
        </w:rPr>
        <w:t>
      Телефон _______________________________________________________________</w:t>
      </w:r>
    </w:p>
    <w:bookmarkEnd w:id="108"/>
    <w:bookmarkStart w:name="z143" w:id="109"/>
    <w:p>
      <w:pPr>
        <w:spacing w:after="0"/>
        <w:ind w:left="0"/>
        <w:jc w:val="both"/>
      </w:pPr>
      <w:r>
        <w:rPr>
          <w:rFonts w:ascii="Times New Roman"/>
          <w:b w:val="false"/>
          <w:i w:val="false"/>
          <w:color w:val="000000"/>
          <w:sz w:val="28"/>
        </w:rPr>
        <w:t>
      Электрондық пошта мекенжайы ___________________________________________</w:t>
      </w:r>
    </w:p>
    <w:bookmarkEnd w:id="109"/>
    <w:bookmarkStart w:name="z144" w:id="110"/>
    <w:p>
      <w:pPr>
        <w:spacing w:after="0"/>
        <w:ind w:left="0"/>
        <w:jc w:val="both"/>
      </w:pPr>
      <w:r>
        <w:rPr>
          <w:rFonts w:ascii="Times New Roman"/>
          <w:b w:val="false"/>
          <w:i w:val="false"/>
          <w:color w:val="000000"/>
          <w:sz w:val="28"/>
        </w:rPr>
        <w:t>
      Орындаушы: ________________________________________________ ___________</w:t>
      </w:r>
    </w:p>
    <w:bookmarkEnd w:id="110"/>
    <w:bookmarkStart w:name="z145" w:id="111"/>
    <w:p>
      <w:pPr>
        <w:spacing w:after="0"/>
        <w:ind w:left="0"/>
        <w:jc w:val="both"/>
      </w:pPr>
      <w:r>
        <w:rPr>
          <w:rFonts w:ascii="Times New Roman"/>
          <w:b w:val="false"/>
          <w:i w:val="false"/>
          <w:color w:val="000000"/>
          <w:sz w:val="28"/>
        </w:rPr>
        <w:t>
      Тегі, аты және әкесінің аты (ол болған жағдайда) қолы</w:t>
      </w:r>
    </w:p>
    <w:bookmarkEnd w:id="111"/>
    <w:bookmarkStart w:name="z146" w:id="112"/>
    <w:p>
      <w:pPr>
        <w:spacing w:after="0"/>
        <w:ind w:left="0"/>
        <w:jc w:val="both"/>
      </w:pPr>
      <w:r>
        <w:rPr>
          <w:rFonts w:ascii="Times New Roman"/>
          <w:b w:val="false"/>
          <w:i w:val="false"/>
          <w:color w:val="000000"/>
          <w:sz w:val="28"/>
        </w:rPr>
        <w:t>
      Басшы немесе қол қоюға уәкілетті тұлға:</w:t>
      </w:r>
    </w:p>
    <w:bookmarkEnd w:id="112"/>
    <w:bookmarkStart w:name="z147" w:id="113"/>
    <w:p>
      <w:pPr>
        <w:spacing w:after="0"/>
        <w:ind w:left="0"/>
        <w:jc w:val="both"/>
      </w:pPr>
      <w:r>
        <w:rPr>
          <w:rFonts w:ascii="Times New Roman"/>
          <w:b w:val="false"/>
          <w:i w:val="false"/>
          <w:color w:val="000000"/>
          <w:sz w:val="28"/>
        </w:rPr>
        <w:t>
      _______________________________________________________ ______________</w:t>
      </w:r>
    </w:p>
    <w:bookmarkEnd w:id="113"/>
    <w:bookmarkStart w:name="z148" w:id="114"/>
    <w:p>
      <w:pPr>
        <w:spacing w:after="0"/>
        <w:ind w:left="0"/>
        <w:jc w:val="both"/>
      </w:pPr>
      <w:r>
        <w:rPr>
          <w:rFonts w:ascii="Times New Roman"/>
          <w:b w:val="false"/>
          <w:i w:val="false"/>
          <w:color w:val="000000"/>
          <w:sz w:val="28"/>
        </w:rPr>
        <w:t>
      Тегі, аты және әкесінің аты (ол болған жағдайда) қолы</w:t>
      </w:r>
    </w:p>
    <w:bookmarkEnd w:id="114"/>
    <w:bookmarkStart w:name="z149" w:id="115"/>
    <w:p>
      <w:pPr>
        <w:spacing w:after="0"/>
        <w:ind w:left="0"/>
        <w:jc w:val="both"/>
      </w:pPr>
      <w:r>
        <w:rPr>
          <w:rFonts w:ascii="Times New Roman"/>
          <w:b w:val="false"/>
          <w:i w:val="false"/>
          <w:color w:val="000000"/>
          <w:sz w:val="28"/>
        </w:rPr>
        <w:t>
      Күні: 20__ жылғы "___" _________________</w:t>
      </w:r>
    </w:p>
    <w:bookmarkEnd w:id="115"/>
    <w:bookmarkStart w:name="z150" w:id="116"/>
    <w:p>
      <w:pPr>
        <w:spacing w:after="0"/>
        <w:ind w:left="0"/>
        <w:jc w:val="both"/>
      </w:pPr>
      <w:r>
        <w:rPr>
          <w:rFonts w:ascii="Times New Roman"/>
          <w:b w:val="false"/>
          <w:i w:val="false"/>
          <w:color w:val="000000"/>
          <w:sz w:val="28"/>
        </w:rPr>
        <w:t>
      Мөр орны (бар болса)</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