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c06a9" w14:textId="90c06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"Қамтамасыз етілген цифрлық активтердің аударымдарын жүзеге асыру қағидаларын бекіту туралы" Қазақстан Республикасы Қаржылық мониторинг агенттігі Төрағасының м.а. 2024 жылғы 30 қазандағы № 5 бұйрығы және "Қамтамасыз етілген цифрлық активтердің аударымдарын жүзеге асыру қағидаларын бекіту туралы" Қазақстан Республикасы Қаржылық мониторинг агенттігі Төрағасының м.а. 2024 жылғы 30 қазандағы № 5 бұйрығына өзгерістер енгізу туралы" Қазақстан Республикасы Қаржылық мониторинг агенттігі Төрағасының 2025 жылғы 11 желтоқсандағы № 20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Қаржылық мониторинг агенттігі Төрағасының 2026 жылғы 9 сәуірдегі № 5 бұйрығы. Қазақстан Республикасының Әділет министрлігінде 2026 жылғы 14 сәуірде № 38417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Осы бұйрық 01.05. 2026 ж. бастап қолданысқа енгізіледі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БҰЙЫРАМЫН: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"Қамтамасыз етілген цифрлық активтердің аударымдарын жүзеге асыру қағидаларын бекіту туралы" Қазақстан Республикасы Қаржылық мониторинг агенттігі Төрағасының м.а. 2024 жылғы 30 қазандағы № 5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35311 болып тіркелген);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"Қамтамасыз етілген цифрлық активтердің аударымдарын жүзеге асыру қағидаларын бекіту туралы" Қазақстан Республикасы Қаржылық мониторинг агенттігі Төрағасының м.а. 2024 жылғы 30 қазандағы № 5 бұйрығына өзгерістер енгізу туралы" Қазақстан Республикасы Қаржылық мониторинг агенттігі Төрағасының 2025 жылғы 11 желтоқсандағы № 20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37662 болып тіркелген) күші жойылды деп танылсын.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Қаржылық мониторинг агенттігінің Жедел талдау департаменті Қазақстан Республикасының заңнамасында белгіленген тәртіппен: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Қаржылық мониторинг агенттігінің интернет-ресурсында орналастыруды қамтамасыз етсін.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Қаржылық мониторинг агенттігі Төрағасының бірінші орынбасарына жүктелсін.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2026 жылғы 1 мамырдан бастап қолданысқа енгізіледі және ресми жариялануға тиіс.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 мониторинг агенттігінің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Элиманов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Жасанды интеллект және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цифрлық даму министрлігі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