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2b970" w14:textId="bd2b9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қаржы активтері платформасы операторларының, цифрлық активтер сауда платформасы операторларының қызметін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2026 жылғы 10 сәуірдегі № 37 қаулысы. Қазақстан Республикасының Әділет министрлігінде 2026 жылғы 13 сәуірде № 38403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xml:space="preserve">
      "Қазақстан Республикасындағы цифрлық активтер туралы" Қазақстан Республикасының Заңы 4-бабының 1-тармағы екінші бөлігінің </w:t>
      </w:r>
      <w:r>
        <w:rPr>
          <w:rFonts w:ascii="Times New Roman"/>
          <w:b w:val="false"/>
          <w:i w:val="false"/>
          <w:color w:val="000000"/>
          <w:sz w:val="28"/>
        </w:rPr>
        <w:t>2) тармақшасына</w:t>
      </w:r>
      <w:r>
        <w:rPr>
          <w:rFonts w:ascii="Times New Roman"/>
          <w:b w:val="false"/>
          <w:i w:val="false"/>
          <w:color w:val="000000"/>
          <w:sz w:val="28"/>
        </w:rPr>
        <w:t xml:space="preserve">, "Мемлекеттік және әлеуметтік жауапты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цифрлық қаржы активтері платформасы операторларының, цифрлық активтер сауда платформасы операторларының қызметін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7" w:id="2"/>
    <w:p>
      <w:pPr>
        <w:spacing w:after="0"/>
        <w:ind w:left="0"/>
        <w:jc w:val="both"/>
      </w:pPr>
      <w:r>
        <w:rPr>
          <w:rFonts w:ascii="Times New Roman"/>
          <w:b w:val="false"/>
          <w:i w:val="false"/>
          <w:color w:val="000000"/>
          <w:sz w:val="28"/>
        </w:rPr>
        <w:t xml:space="preserve">
      2. Қазақстан Республикасы Ұлттық Банкінің Төлем жүйелері және цифрлық қаржы технологиялары департаменті Қазақстан Республикасының заңнамасында белгіленген тәртіппен: </w:t>
      </w:r>
    </w:p>
    <w:bookmarkEnd w:id="2"/>
    <w:bookmarkStart w:name="z8" w:id="3"/>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bookmarkStart w:name="z10" w:id="5"/>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1" w:id="6"/>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Банкі Төрағасының жетекшілік ететін орынбасарына жүктелсін.</w:t>
      </w:r>
    </w:p>
    <w:bookmarkEnd w:id="6"/>
    <w:bookmarkStart w:name="z12" w:id="7"/>
    <w:p>
      <w:pPr>
        <w:spacing w:after="0"/>
        <w:ind w:left="0"/>
        <w:jc w:val="both"/>
      </w:pPr>
      <w:r>
        <w:rPr>
          <w:rFonts w:ascii="Times New Roman"/>
          <w:b w:val="false"/>
          <w:i w:val="false"/>
          <w:color w:val="000000"/>
          <w:sz w:val="28"/>
        </w:rPr>
        <w:t>
      4. Осы қаулы 2026 жылғы 1 мамырдан бастап қолданысқа енгізіледі және ресми жариялануға тиіс.</w:t>
      </w:r>
    </w:p>
    <w:bookmarkEnd w:id="7"/>
    <w:bookmarkStart w:name="z13" w:id="8"/>
    <w:p>
      <w:pPr>
        <w:spacing w:after="0"/>
        <w:ind w:left="0"/>
        <w:jc w:val="both"/>
      </w:pPr>
      <w:r>
        <w:rPr>
          <w:rFonts w:ascii="Times New Roman"/>
          <w:b w:val="false"/>
          <w:i w:val="false"/>
          <w:color w:val="000000"/>
          <w:sz w:val="28"/>
        </w:rPr>
        <w:t>
      2026 жылғы 12 шілдеге дейін:</w:t>
      </w:r>
    </w:p>
    <w:bookmarkEnd w:id="8"/>
    <w:bookmarkStart w:name="z14" w:id="9"/>
    <w:p>
      <w:pPr>
        <w:spacing w:after="0"/>
        <w:ind w:left="0"/>
        <w:jc w:val="both"/>
      </w:pPr>
      <w:r>
        <w:rPr>
          <w:rFonts w:ascii="Times New Roman"/>
          <w:b w:val="false"/>
          <w:i w:val="false"/>
          <w:color w:val="000000"/>
          <w:sz w:val="28"/>
        </w:rPr>
        <w:t xml:space="preserve">
      Қағидалардың 1-тармағы </w:t>
      </w:r>
      <w:r>
        <w:rPr>
          <w:rFonts w:ascii="Times New Roman"/>
          <w:b w:val="false"/>
          <w:i w:val="false"/>
          <w:color w:val="000000"/>
          <w:sz w:val="28"/>
        </w:rPr>
        <w:t>7) тармақшасының</w:t>
      </w:r>
      <w:r>
        <w:rPr>
          <w:rFonts w:ascii="Times New Roman"/>
          <w:b w:val="false"/>
          <w:i w:val="false"/>
          <w:color w:val="000000"/>
          <w:sz w:val="28"/>
        </w:rPr>
        <w:t xml:space="preserve"> қолданысы тоқтатыла тұрсын, тоқтата тұру кезеңінде осы тармақша мынадай редакцияда қолданылады деп белгіленсін:</w:t>
      </w:r>
    </w:p>
    <w:bookmarkEnd w:id="9"/>
    <w:bookmarkStart w:name="z15" w:id="10"/>
    <w:p>
      <w:pPr>
        <w:spacing w:after="0"/>
        <w:ind w:left="0"/>
        <w:jc w:val="both"/>
      </w:pPr>
      <w:r>
        <w:rPr>
          <w:rFonts w:ascii="Times New Roman"/>
          <w:b w:val="false"/>
          <w:i w:val="false"/>
          <w:color w:val="000000"/>
          <w:sz w:val="28"/>
        </w:rPr>
        <w:t>
      "7) цифрлық қаржы активтері платформасы операторының, цифрлық активтердің сауда платформасы операторының цифрлық платформаларына қолданылатын ақпараттық қауіпсіздікке қойылатын талаптар;";</w:t>
      </w:r>
    </w:p>
    <w:bookmarkEnd w:id="10"/>
    <w:bookmarkStart w:name="z16" w:id="11"/>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3-тармағының</w:t>
      </w:r>
      <w:r>
        <w:rPr>
          <w:rFonts w:ascii="Times New Roman"/>
          <w:b w:val="false"/>
          <w:i w:val="false"/>
          <w:color w:val="000000"/>
          <w:sz w:val="28"/>
        </w:rPr>
        <w:t xml:space="preserve"> қолданысы тоқтатыла тұрсын, тоқтата тұру кезеңінде осы тармақ мынадай редакцияда қолданылады деп белгіленсін:</w:t>
      </w:r>
    </w:p>
    <w:bookmarkEnd w:id="11"/>
    <w:bookmarkStart w:name="z17" w:id="12"/>
    <w:p>
      <w:pPr>
        <w:spacing w:after="0"/>
        <w:ind w:left="0"/>
        <w:jc w:val="both"/>
      </w:pPr>
      <w:r>
        <w:rPr>
          <w:rFonts w:ascii="Times New Roman"/>
          <w:b w:val="false"/>
          <w:i w:val="false"/>
          <w:color w:val="000000"/>
          <w:sz w:val="28"/>
        </w:rPr>
        <w:t xml:space="preserve">
      "3. Ұлттық Банкте есептік тіркеуден өту үшін көрсетілетін қызметті алушы (осы тараудың мақсаттары үшін көрсетілетін қызметті алушы деп цифрлық қаржы активтері платформасының операторы және цифрлық активтердің сауда платформасының операторы түсініледі) "электрондық үкімет" веб-порталы арқылы Ұлттық Банкке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ұсынады.</w:t>
      </w:r>
    </w:p>
    <w:bookmarkEnd w:id="12"/>
    <w:bookmarkStart w:name="z18" w:id="13"/>
    <w:p>
      <w:pPr>
        <w:spacing w:after="0"/>
        <w:ind w:left="0"/>
        <w:jc w:val="both"/>
      </w:pPr>
      <w:r>
        <w:rPr>
          <w:rFonts w:ascii="Times New Roman"/>
          <w:b w:val="false"/>
          <w:i w:val="false"/>
          <w:color w:val="000000"/>
          <w:sz w:val="28"/>
        </w:rPr>
        <w:t xml:space="preserve">
      Өтінішке Цифрлық активтер туралы заңның </w:t>
      </w:r>
      <w:r>
        <w:rPr>
          <w:rFonts w:ascii="Times New Roman"/>
          <w:b w:val="false"/>
          <w:i w:val="false"/>
          <w:color w:val="000000"/>
          <w:sz w:val="28"/>
        </w:rPr>
        <w:t>6-бабының</w:t>
      </w:r>
      <w:r>
        <w:rPr>
          <w:rFonts w:ascii="Times New Roman"/>
          <w:b w:val="false"/>
          <w:i w:val="false"/>
          <w:color w:val="000000"/>
          <w:sz w:val="28"/>
        </w:rPr>
        <w:t xml:space="preserve"> 15-тармағында көзделген құжаттар мен мәліметтер қоса беріледі.";</w:t>
      </w:r>
    </w:p>
    <w:bookmarkEnd w:id="13"/>
    <w:bookmarkStart w:name="z19" w:id="14"/>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6-тармағының</w:t>
      </w:r>
      <w:r>
        <w:rPr>
          <w:rFonts w:ascii="Times New Roman"/>
          <w:b w:val="false"/>
          <w:i w:val="false"/>
          <w:color w:val="000000"/>
          <w:sz w:val="28"/>
        </w:rPr>
        <w:t xml:space="preserve"> қолданысы тоқтатыла тұрсын, тоқтата тұру кезеңінде осы тармақ мынадай редакцияда қолданылады деп белгіленсін:</w:t>
      </w:r>
    </w:p>
    <w:bookmarkEnd w:id="14"/>
    <w:bookmarkStart w:name="z20" w:id="15"/>
    <w:p>
      <w:pPr>
        <w:spacing w:after="0"/>
        <w:ind w:left="0"/>
        <w:jc w:val="both"/>
      </w:pPr>
      <w:r>
        <w:rPr>
          <w:rFonts w:ascii="Times New Roman"/>
          <w:b w:val="false"/>
          <w:i w:val="false"/>
          <w:color w:val="000000"/>
          <w:sz w:val="28"/>
        </w:rPr>
        <w:t>
      "6. Хат-хабарды қабылдауға және тіркеуге уәкілетті Ұлттық Банк қызметкері өтініш түскен күні оны қабылдауды, тіркеуді және есептік тіркеу бойынша мемлекеттік қызмет көрсетуге жауапты бөлімшеге (бұдан әрі – жауапты бөлімше) орындауға жіберуді жүзеге асырады. Өтініш жұмыс уақыты аяқталғаннан кейін, Қазақстан Республикасының еңбек заңнамасына сәйкес демалыс және мереке күндері түскен жағдайда, өтініштерді қабылдау келесі жұмыс күні жүзеге асырылады.</w:t>
      </w:r>
    </w:p>
    <w:bookmarkEnd w:id="15"/>
    <w:bookmarkStart w:name="z21" w:id="16"/>
    <w:p>
      <w:pPr>
        <w:spacing w:after="0"/>
        <w:ind w:left="0"/>
        <w:jc w:val="both"/>
      </w:pPr>
      <w:r>
        <w:rPr>
          <w:rFonts w:ascii="Times New Roman"/>
          <w:b w:val="false"/>
          <w:i w:val="false"/>
          <w:color w:val="000000"/>
          <w:sz w:val="28"/>
        </w:rPr>
        <w:t>
      Көрсетілетін қызметті алушы "электрондық үкімет" веб-порталы арқылы өтініш жолдаған кезде жеке кабинетте мемлекеттік қызмет көрсетуге сұрау салудың қабылданғаны туралы мәртебе нәтижені алу күні мен уақыты көрсетіле отырып, автоматты түрде көрсетіледі.</w:t>
      </w:r>
    </w:p>
    <w:bookmarkEnd w:id="16"/>
    <w:bookmarkStart w:name="z22" w:id="17"/>
    <w:p>
      <w:pPr>
        <w:spacing w:after="0"/>
        <w:ind w:left="0"/>
        <w:jc w:val="both"/>
      </w:pPr>
      <w:r>
        <w:rPr>
          <w:rFonts w:ascii="Times New Roman"/>
          <w:b w:val="false"/>
          <w:i w:val="false"/>
          <w:color w:val="000000"/>
          <w:sz w:val="28"/>
        </w:rPr>
        <w:t>
      Ұлттық Банк тиісті мемлекеттік ақпараттық жүйелерден "электрондық үкімет" шлюзі арқылы көрсетілетін қызметті алушы басшысының жеке басын куәландыратын құжаттар туралы және заңды тұлғаны мемлекеттік тіркеу (қайта тіркеу) туралы мәліметтерді алады.";</w:t>
      </w:r>
    </w:p>
    <w:bookmarkEnd w:id="17"/>
    <w:bookmarkStart w:name="z23" w:id="18"/>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8-тармағы</w:t>
      </w:r>
      <w:r>
        <w:rPr>
          <w:rFonts w:ascii="Times New Roman"/>
          <w:b w:val="false"/>
          <w:i w:val="false"/>
          <w:color w:val="000000"/>
          <w:sz w:val="28"/>
        </w:rPr>
        <w:t xml:space="preserve"> жетінші бөлігінің қолданысы тоқтатыла тұрсын, тоқтата тұру кезеңінде осы бөлім мынадай редакцияда қолданылады деп белгіленсін:</w:t>
      </w:r>
    </w:p>
    <w:bookmarkEnd w:id="18"/>
    <w:bookmarkStart w:name="z24" w:id="19"/>
    <w:p>
      <w:pPr>
        <w:spacing w:after="0"/>
        <w:ind w:left="0"/>
        <w:jc w:val="both"/>
      </w:pPr>
      <w:r>
        <w:rPr>
          <w:rFonts w:ascii="Times New Roman"/>
          <w:b w:val="false"/>
          <w:i w:val="false"/>
          <w:color w:val="000000"/>
          <w:sz w:val="28"/>
        </w:rPr>
        <w:t>
      "Электрондық үкімет" веб-порталында есептік тіркеу бойынша мемлекеттік қызмет көрсету нәтижесі көрсетілетін қызметті алушының жеке кабинетіне уәкілетті тұлғаның электрондық цифрлық қолтаңбасымен (бұдан әрі – ЭЦҚ) куәландырылған электрондық құжат нысанында жіберіледі.";</w:t>
      </w:r>
    </w:p>
    <w:bookmarkEnd w:id="19"/>
    <w:bookmarkStart w:name="z25" w:id="20"/>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9-тармағының</w:t>
      </w:r>
      <w:r>
        <w:rPr>
          <w:rFonts w:ascii="Times New Roman"/>
          <w:b w:val="false"/>
          <w:i w:val="false"/>
          <w:color w:val="000000"/>
          <w:sz w:val="28"/>
        </w:rPr>
        <w:t xml:space="preserve"> қолданысы тоқтатыла тұрсын, тоқтата тұру кезеңінде осы тармақ мынадай редакцияда қолданылады деп белгіленсін:</w:t>
      </w:r>
    </w:p>
    <w:bookmarkEnd w:id="20"/>
    <w:bookmarkStart w:name="z26" w:id="21"/>
    <w:p>
      <w:pPr>
        <w:spacing w:after="0"/>
        <w:ind w:left="0"/>
        <w:jc w:val="both"/>
      </w:pPr>
      <w:r>
        <w:rPr>
          <w:rFonts w:ascii="Times New Roman"/>
          <w:b w:val="false"/>
          <w:i w:val="false"/>
          <w:color w:val="000000"/>
          <w:sz w:val="28"/>
        </w:rPr>
        <w:t>
      "9. Есептік тіркеу бойынша мемлекеттік қызмет көрсету сатысы туралы ақпарат мемлекеттік қызметтер көрсету мониторингінің ақпараттық жүйесінде автоматты режимде жаңартылып отырады.";</w:t>
      </w:r>
    </w:p>
    <w:bookmarkEnd w:id="21"/>
    <w:bookmarkStart w:name="z27" w:id="22"/>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13-тармағының</w:t>
      </w:r>
      <w:r>
        <w:rPr>
          <w:rFonts w:ascii="Times New Roman"/>
          <w:b w:val="false"/>
          <w:i w:val="false"/>
          <w:color w:val="000000"/>
          <w:sz w:val="28"/>
        </w:rPr>
        <w:t xml:space="preserve"> қолданысы тоқтатыла тұрсын, тоқтата тұру кезеңінде осы тармақ мынадай редакцияда қолданылады деп белгіленсін:</w:t>
      </w:r>
    </w:p>
    <w:bookmarkEnd w:id="22"/>
    <w:bookmarkStart w:name="z28" w:id="23"/>
    <w:p>
      <w:pPr>
        <w:spacing w:after="0"/>
        <w:ind w:left="0"/>
        <w:jc w:val="both"/>
      </w:pPr>
      <w:r>
        <w:rPr>
          <w:rFonts w:ascii="Times New Roman"/>
          <w:b w:val="false"/>
          <w:i w:val="false"/>
          <w:color w:val="000000"/>
          <w:sz w:val="28"/>
        </w:rPr>
        <w:t>
      "13. Ұлттық Банк өзінде есептік тіркеуден өткен әрбір цифрлық қаржы активтері платформасының операторы, цифрлық активтердің сауда платформасының операторы бойынша қағаз жеткізгіште немесе электрондық түрде досье жүргізеді.";</w:t>
      </w:r>
    </w:p>
    <w:bookmarkEnd w:id="23"/>
    <w:bookmarkStart w:name="z29" w:id="24"/>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28-тармағының</w:t>
      </w:r>
      <w:r>
        <w:rPr>
          <w:rFonts w:ascii="Times New Roman"/>
          <w:b w:val="false"/>
          <w:i w:val="false"/>
          <w:color w:val="000000"/>
          <w:sz w:val="28"/>
        </w:rPr>
        <w:t xml:space="preserve"> қолданысы тоқтатыла тұрсын, тоқтата тұру кезеңінде осы тармақ мынадай редакцияда қолданылады деп белгіленсін:</w:t>
      </w:r>
    </w:p>
    <w:bookmarkEnd w:id="24"/>
    <w:bookmarkStart w:name="z30" w:id="25"/>
    <w:p>
      <w:pPr>
        <w:spacing w:after="0"/>
        <w:ind w:left="0"/>
        <w:jc w:val="both"/>
      </w:pPr>
      <w:r>
        <w:rPr>
          <w:rFonts w:ascii="Times New Roman"/>
          <w:b w:val="false"/>
          <w:i w:val="false"/>
          <w:color w:val="000000"/>
          <w:sz w:val="28"/>
        </w:rPr>
        <w:t>
      "28. Цифрлық қаржы активтері платформасының операторы, цифрлық активтердің сауда платформасының операторы өздерінің цифрлық платформаларының ақпараттық қауіпсіздігін қамтамасыз ету мақсатында:</w:t>
      </w:r>
    </w:p>
    <w:bookmarkEnd w:id="25"/>
    <w:bookmarkStart w:name="z31" w:id="26"/>
    <w:p>
      <w:pPr>
        <w:spacing w:after="0"/>
        <w:ind w:left="0"/>
        <w:jc w:val="both"/>
      </w:pPr>
      <w:r>
        <w:rPr>
          <w:rFonts w:ascii="Times New Roman"/>
          <w:b w:val="false"/>
          <w:i w:val="false"/>
          <w:color w:val="000000"/>
          <w:sz w:val="28"/>
        </w:rPr>
        <w:t>
      1) пайдаланушыларды сәйкестендіруді, аутентификациялауды және авторизациялауды жүргізеді;</w:t>
      </w:r>
    </w:p>
    <w:bookmarkEnd w:id="26"/>
    <w:bookmarkStart w:name="z32" w:id="27"/>
    <w:p>
      <w:pPr>
        <w:spacing w:after="0"/>
        <w:ind w:left="0"/>
        <w:jc w:val="both"/>
      </w:pPr>
      <w:r>
        <w:rPr>
          <w:rFonts w:ascii="Times New Roman"/>
          <w:b w:val="false"/>
          <w:i w:val="false"/>
          <w:color w:val="000000"/>
          <w:sz w:val="28"/>
        </w:rPr>
        <w:t>
      2) ақпараттық қауіпсіздік оқиғаларын тіркеуді және сақтауды жүзеге асырады;</w:t>
      </w:r>
    </w:p>
    <w:bookmarkEnd w:id="27"/>
    <w:bookmarkStart w:name="z33" w:id="28"/>
    <w:p>
      <w:pPr>
        <w:spacing w:after="0"/>
        <w:ind w:left="0"/>
        <w:jc w:val="both"/>
      </w:pPr>
      <w:r>
        <w:rPr>
          <w:rFonts w:ascii="Times New Roman"/>
          <w:b w:val="false"/>
          <w:i w:val="false"/>
          <w:color w:val="000000"/>
          <w:sz w:val="28"/>
        </w:rPr>
        <w:t>
      3) ақпараттық қауіпсіздікті басқару жүйесін ұйымдастырады, ақпараттық қауіпсіздікті қамтамасыз ету жөніндегі қызметті және қатерлерді анықтау және талдау, шабуылдарға қарсы іс-қимыл және платформалардағы ақпараттық қауіпсіздік инциденттерін тергеу жөніндегі іс-шараларды үйлестіруді және бақылауды жүзеге асырады;</w:t>
      </w:r>
    </w:p>
    <w:bookmarkEnd w:id="28"/>
    <w:bookmarkStart w:name="z34" w:id="29"/>
    <w:p>
      <w:pPr>
        <w:spacing w:after="0"/>
        <w:ind w:left="0"/>
        <w:jc w:val="both"/>
      </w:pPr>
      <w:r>
        <w:rPr>
          <w:rFonts w:ascii="Times New Roman"/>
          <w:b w:val="false"/>
          <w:i w:val="false"/>
          <w:color w:val="000000"/>
          <w:sz w:val="28"/>
        </w:rPr>
        <w:t>
      4) ақпаратты рұқсатсыз кіруден, ағып кетуден, өзгертуден, жоюдан және бұғаттаудан, оның ішінде бағалы қағаздарды орталық депозитарийге беру кезінде қорғауды қамтамасыз етеді;</w:t>
      </w:r>
    </w:p>
    <w:bookmarkEnd w:id="29"/>
    <w:bookmarkStart w:name="z35" w:id="30"/>
    <w:p>
      <w:pPr>
        <w:spacing w:after="0"/>
        <w:ind w:left="0"/>
        <w:jc w:val="both"/>
      </w:pPr>
      <w:r>
        <w:rPr>
          <w:rFonts w:ascii="Times New Roman"/>
          <w:b w:val="false"/>
          <w:i w:val="false"/>
          <w:color w:val="000000"/>
          <w:sz w:val="28"/>
        </w:rPr>
        <w:t>
      5) ақпараттың сақтық көшірмесін жасауды және қалпына келтіруді жүзеге асырады;</w:t>
      </w:r>
    </w:p>
    <w:bookmarkEnd w:id="30"/>
    <w:bookmarkStart w:name="z36" w:id="31"/>
    <w:p>
      <w:pPr>
        <w:spacing w:after="0"/>
        <w:ind w:left="0"/>
        <w:jc w:val="both"/>
      </w:pPr>
      <w:r>
        <w:rPr>
          <w:rFonts w:ascii="Times New Roman"/>
          <w:b w:val="false"/>
          <w:i w:val="false"/>
          <w:color w:val="000000"/>
          <w:sz w:val="28"/>
        </w:rPr>
        <w:t>
      6) цифрлық қаржы активтері платформасын пайдаланушыларды ақпараттық қауіпсіздікті қамтамасыз ету процесі бойынша әдіснамалық қолдаумен қамтамасыз етеді;</w:t>
      </w:r>
    </w:p>
    <w:bookmarkEnd w:id="31"/>
    <w:bookmarkStart w:name="z37" w:id="32"/>
    <w:p>
      <w:pPr>
        <w:spacing w:after="0"/>
        <w:ind w:left="0"/>
        <w:jc w:val="both"/>
      </w:pPr>
      <w:r>
        <w:rPr>
          <w:rFonts w:ascii="Times New Roman"/>
          <w:b w:val="false"/>
          <w:i w:val="false"/>
          <w:color w:val="000000"/>
          <w:sz w:val="28"/>
        </w:rPr>
        <w:t>
      7) платформада дербес деректерді өңдеу кезінде Қазақстан Республикасының Дербес деректер және оларды қорғау туралы заңнамасы талаптарының сақталуын қамтамасыз етеді;</w:t>
      </w:r>
    </w:p>
    <w:bookmarkEnd w:id="32"/>
    <w:bookmarkStart w:name="z38" w:id="33"/>
    <w:p>
      <w:pPr>
        <w:spacing w:after="0"/>
        <w:ind w:left="0"/>
        <w:jc w:val="both"/>
      </w:pPr>
      <w:r>
        <w:rPr>
          <w:rFonts w:ascii="Times New Roman"/>
          <w:b w:val="false"/>
          <w:i w:val="false"/>
          <w:color w:val="000000"/>
          <w:sz w:val="28"/>
        </w:rPr>
        <w:t>
      8) мәмілелердің қауіпсіз жасалуын қамтамасыз етеді;</w:t>
      </w:r>
    </w:p>
    <w:bookmarkEnd w:id="33"/>
    <w:bookmarkStart w:name="z39" w:id="34"/>
    <w:p>
      <w:pPr>
        <w:spacing w:after="0"/>
        <w:ind w:left="0"/>
        <w:jc w:val="both"/>
      </w:pPr>
      <w:r>
        <w:rPr>
          <w:rFonts w:ascii="Times New Roman"/>
          <w:b w:val="false"/>
          <w:i w:val="false"/>
          <w:color w:val="000000"/>
          <w:sz w:val="28"/>
        </w:rPr>
        <w:t>
      9) ақпараттық қауіпсіздікті басқару, қамтамасыз ету және бақылау әдістерін, құралдары мен тетіктерін таңдауды, енгізуді және қолдануды жүзеге асырады;</w:t>
      </w:r>
    </w:p>
    <w:bookmarkEnd w:id="34"/>
    <w:bookmarkStart w:name="z40" w:id="35"/>
    <w:p>
      <w:pPr>
        <w:spacing w:after="0"/>
        <w:ind w:left="0"/>
        <w:jc w:val="both"/>
      </w:pPr>
      <w:r>
        <w:rPr>
          <w:rFonts w:ascii="Times New Roman"/>
          <w:b w:val="false"/>
          <w:i w:val="false"/>
          <w:color w:val="000000"/>
          <w:sz w:val="28"/>
        </w:rPr>
        <w:t>
      10) ақпараттық қауіпсіздік инциденттері туралы ақпаратты жинауды, шоғырландыруды, сақтауды және өңдеуді жүзеге асырады;</w:t>
      </w:r>
    </w:p>
    <w:bookmarkEnd w:id="35"/>
    <w:bookmarkStart w:name="z41" w:id="36"/>
    <w:p>
      <w:pPr>
        <w:spacing w:after="0"/>
        <w:ind w:left="0"/>
        <w:jc w:val="both"/>
      </w:pPr>
      <w:r>
        <w:rPr>
          <w:rFonts w:ascii="Times New Roman"/>
          <w:b w:val="false"/>
          <w:i w:val="false"/>
          <w:color w:val="000000"/>
          <w:sz w:val="28"/>
        </w:rPr>
        <w:t>
      11) ақпараттық қауіпсіздік инциденттері туралы ақпаратты талдауды жүзеге асырады;</w:t>
      </w:r>
    </w:p>
    <w:bookmarkEnd w:id="36"/>
    <w:bookmarkStart w:name="z42" w:id="37"/>
    <w:p>
      <w:pPr>
        <w:spacing w:after="0"/>
        <w:ind w:left="0"/>
        <w:jc w:val="both"/>
      </w:pPr>
      <w:r>
        <w:rPr>
          <w:rFonts w:ascii="Times New Roman"/>
          <w:b w:val="false"/>
          <w:i w:val="false"/>
          <w:color w:val="000000"/>
          <w:sz w:val="28"/>
        </w:rPr>
        <w:t>
      12) ақпараттық қауіпсіздікті қамтамасыз ету процесін автоматтандыратын бағдарламалық-техникалық құралдарды енгізуді, олардың тиісінше жұмыс істеуін, сондай-ақ оларға қол жеткізуді қамтамасыз етеді;</w:t>
      </w:r>
    </w:p>
    <w:bookmarkEnd w:id="37"/>
    <w:bookmarkStart w:name="z43" w:id="38"/>
    <w:p>
      <w:pPr>
        <w:spacing w:after="0"/>
        <w:ind w:left="0"/>
        <w:jc w:val="both"/>
      </w:pPr>
      <w:r>
        <w:rPr>
          <w:rFonts w:ascii="Times New Roman"/>
          <w:b w:val="false"/>
          <w:i w:val="false"/>
          <w:color w:val="000000"/>
          <w:sz w:val="28"/>
        </w:rPr>
        <w:t>
      13) ақпараттық қауіпсіздік мәселелерінде цифрлық қаржы активтері платформасы операторының, цифрлық активтер сауда платформасы операторының қызметкерлерін хабардар етуді қамтамасыз ету жөніндегі іс-шараларды ұйымдастырады және жүргізеді;</w:t>
      </w:r>
    </w:p>
    <w:bookmarkEnd w:id="38"/>
    <w:bookmarkStart w:name="z44" w:id="39"/>
    <w:p>
      <w:pPr>
        <w:spacing w:after="0"/>
        <w:ind w:left="0"/>
        <w:jc w:val="both"/>
      </w:pPr>
      <w:r>
        <w:rPr>
          <w:rFonts w:ascii="Times New Roman"/>
          <w:b w:val="false"/>
          <w:i w:val="false"/>
          <w:color w:val="000000"/>
          <w:sz w:val="28"/>
        </w:rPr>
        <w:t>
      14) цифрлық қаржы активтері платформасы операторының, цифрлық активтер сауда платформасы операторының ақпараттық қауіпсіздікті басқару жүйесінің жай-күйіне мониторингті жүзеге асырады;</w:t>
      </w:r>
    </w:p>
    <w:bookmarkEnd w:id="39"/>
    <w:bookmarkStart w:name="z45" w:id="40"/>
    <w:p>
      <w:pPr>
        <w:spacing w:after="0"/>
        <w:ind w:left="0"/>
        <w:jc w:val="both"/>
      </w:pPr>
      <w:r>
        <w:rPr>
          <w:rFonts w:ascii="Times New Roman"/>
          <w:b w:val="false"/>
          <w:i w:val="false"/>
          <w:color w:val="000000"/>
          <w:sz w:val="28"/>
        </w:rPr>
        <w:t>
      15) цифрлық қаржы активтері платформасы операторының, цифрлық активтер сауда платформасы операторының жауапты бөлімшесі цифрлық қаржы активтері платформасы операторының, цифрлық активтер сауда платформасы операторының басшылығын ақпараттық қауіпсіздікті басқару жүйесінің жай-күйі туралы мерзімді (бірақ жылына кемінде бір рет) хабардар етуді жүзеге асырады;</w:t>
      </w:r>
    </w:p>
    <w:bookmarkEnd w:id="40"/>
    <w:bookmarkStart w:name="z46" w:id="41"/>
    <w:p>
      <w:pPr>
        <w:spacing w:after="0"/>
        <w:ind w:left="0"/>
        <w:jc w:val="both"/>
      </w:pPr>
      <w:r>
        <w:rPr>
          <w:rFonts w:ascii="Times New Roman"/>
          <w:b w:val="false"/>
          <w:i w:val="false"/>
          <w:color w:val="000000"/>
          <w:sz w:val="28"/>
        </w:rPr>
        <w:t>
      16) ақпараттық-коммуникациялық инфрақұрылымды қорғау периметрінің схемасын және оның қауіпсіздігін қамтамасыз ету құралдары әкімшілерінің тізбесін өзекті жағдайда ұстайды;</w:t>
      </w:r>
    </w:p>
    <w:bookmarkEnd w:id="41"/>
    <w:bookmarkStart w:name="z47" w:id="42"/>
    <w:p>
      <w:pPr>
        <w:spacing w:after="0"/>
        <w:ind w:left="0"/>
        <w:jc w:val="both"/>
      </w:pPr>
      <w:r>
        <w:rPr>
          <w:rFonts w:ascii="Times New Roman"/>
          <w:b w:val="false"/>
          <w:i w:val="false"/>
          <w:color w:val="000000"/>
          <w:sz w:val="28"/>
        </w:rPr>
        <w:t>
      17) ақпараттық-коммуникациялық инфрақұрылымды қорғау периметріне желіаралық экрандарды орнатады;</w:t>
      </w:r>
    </w:p>
    <w:bookmarkEnd w:id="42"/>
    <w:bookmarkStart w:name="z48" w:id="43"/>
    <w:p>
      <w:pPr>
        <w:spacing w:after="0"/>
        <w:ind w:left="0"/>
        <w:jc w:val="both"/>
      </w:pPr>
      <w:r>
        <w:rPr>
          <w:rFonts w:ascii="Times New Roman"/>
          <w:b w:val="false"/>
          <w:i w:val="false"/>
          <w:color w:val="000000"/>
          <w:sz w:val="28"/>
        </w:rPr>
        <w:t>
      18) пайдаланушылардың ақпараттық-коммуникациялық инфрақұрылымды қорғау периметрінен Интернет желісінің ресурстарына қол жеткізу қауіпсіздігін қамтамасыз етеді.</w:t>
      </w:r>
    </w:p>
    <w:bookmarkEnd w:id="43"/>
    <w:bookmarkStart w:name="z49" w:id="44"/>
    <w:p>
      <w:pPr>
        <w:spacing w:after="0"/>
        <w:ind w:left="0"/>
        <w:jc w:val="both"/>
      </w:pPr>
      <w:r>
        <w:rPr>
          <w:rFonts w:ascii="Times New Roman"/>
          <w:b w:val="false"/>
          <w:i w:val="false"/>
          <w:color w:val="000000"/>
          <w:sz w:val="28"/>
        </w:rPr>
        <w:t>
      Цифрлық қаржылық активтер платформасының операторы Ұлттық Банкке цифрлық қаржылық активтер цифрлық платформада шығарылуы басталғанға дейін 10 (он) жұмыс күні бұрын цифрлық платформаның ақпараттық қауіпсіздік талаптарына сәйкестігін сынау хаттамасын (нәтижелерін) ұсынады.</w:t>
      </w:r>
    </w:p>
    <w:bookmarkEnd w:id="44"/>
    <w:bookmarkStart w:name="z50" w:id="45"/>
    <w:p>
      <w:pPr>
        <w:spacing w:after="0"/>
        <w:ind w:left="0"/>
        <w:jc w:val="both"/>
      </w:pPr>
      <w:r>
        <w:rPr>
          <w:rFonts w:ascii="Times New Roman"/>
          <w:b w:val="false"/>
          <w:i w:val="false"/>
          <w:color w:val="000000"/>
          <w:sz w:val="28"/>
        </w:rPr>
        <w:t>
      Цифрлық активтер сауда платформасының операторы Ұлттық Банкке сауда платформасының ақпараттық қауіпсіздік талаптарына сәйкестігін сынау хаттамасын (нәтижелерін) сауда платформасында цифрлық активтер сауда-саттығын жүргізу басталғанға дейін 10 (он) жұмыс күні бұрын ұсынады.";</w:t>
      </w:r>
    </w:p>
    <w:bookmarkEnd w:id="45"/>
    <w:bookmarkStart w:name="z51" w:id="46"/>
    <w:p>
      <w:pPr>
        <w:spacing w:after="0"/>
        <w:ind w:left="0"/>
        <w:jc w:val="both"/>
      </w:pPr>
      <w:r>
        <w:rPr>
          <w:rFonts w:ascii="Times New Roman"/>
          <w:b w:val="false"/>
          <w:i w:val="false"/>
          <w:color w:val="000000"/>
          <w:sz w:val="28"/>
        </w:rPr>
        <w:t xml:space="preserve">
      Қағидалардың 32-тармағы </w:t>
      </w:r>
      <w:r>
        <w:rPr>
          <w:rFonts w:ascii="Times New Roman"/>
          <w:b w:val="false"/>
          <w:i w:val="false"/>
          <w:color w:val="000000"/>
          <w:sz w:val="28"/>
        </w:rPr>
        <w:t>6) тармақшасының</w:t>
      </w:r>
      <w:r>
        <w:rPr>
          <w:rFonts w:ascii="Times New Roman"/>
          <w:b w:val="false"/>
          <w:i w:val="false"/>
          <w:color w:val="000000"/>
          <w:sz w:val="28"/>
        </w:rPr>
        <w:t xml:space="preserve"> қолданысы тоқтатыла тұрсын, тоқтата тұру кезеңінде осы тармақша мынадай редакцияда қолданылады деп белгіленсін:</w:t>
      </w:r>
    </w:p>
    <w:bookmarkEnd w:id="46"/>
    <w:bookmarkStart w:name="z52" w:id="47"/>
    <w:p>
      <w:pPr>
        <w:spacing w:after="0"/>
        <w:ind w:left="0"/>
        <w:jc w:val="both"/>
      </w:pPr>
      <w:r>
        <w:rPr>
          <w:rFonts w:ascii="Times New Roman"/>
          <w:b w:val="false"/>
          <w:i w:val="false"/>
          <w:color w:val="000000"/>
          <w:sz w:val="28"/>
        </w:rPr>
        <w:t>
      "6) ақпараттық қауіпсіздік шараларын сақтау тәртібі;";</w:t>
      </w:r>
    </w:p>
    <w:bookmarkEnd w:id="47"/>
    <w:bookmarkStart w:name="z53" w:id="48"/>
    <w:p>
      <w:pPr>
        <w:spacing w:after="0"/>
        <w:ind w:left="0"/>
        <w:jc w:val="both"/>
      </w:pPr>
      <w:r>
        <w:rPr>
          <w:rFonts w:ascii="Times New Roman"/>
          <w:b w:val="false"/>
          <w:i w:val="false"/>
          <w:color w:val="000000"/>
          <w:sz w:val="28"/>
        </w:rPr>
        <w:t xml:space="preserve">
      Қағидалардың 33-тармағы </w:t>
      </w:r>
      <w:r>
        <w:rPr>
          <w:rFonts w:ascii="Times New Roman"/>
          <w:b w:val="false"/>
          <w:i w:val="false"/>
          <w:color w:val="000000"/>
          <w:sz w:val="28"/>
        </w:rPr>
        <w:t>4) тармақшасының</w:t>
      </w:r>
      <w:r>
        <w:rPr>
          <w:rFonts w:ascii="Times New Roman"/>
          <w:b w:val="false"/>
          <w:i w:val="false"/>
          <w:color w:val="000000"/>
          <w:sz w:val="28"/>
        </w:rPr>
        <w:t xml:space="preserve"> қолданысы тоқтатыла тұрсын, тоқтата тұру кезеңінде осы тармақша мынадай редакцияда қолданылады деп белгіленсін:</w:t>
      </w:r>
    </w:p>
    <w:bookmarkEnd w:id="48"/>
    <w:bookmarkStart w:name="z54" w:id="49"/>
    <w:p>
      <w:pPr>
        <w:spacing w:after="0"/>
        <w:ind w:left="0"/>
        <w:jc w:val="both"/>
      </w:pPr>
      <w:r>
        <w:rPr>
          <w:rFonts w:ascii="Times New Roman"/>
          <w:b w:val="false"/>
          <w:i w:val="false"/>
          <w:color w:val="000000"/>
          <w:sz w:val="28"/>
        </w:rPr>
        <w:t>
      "4) ақпараттық қауіпсіздік шараларын сақтау тәртібі;";</w:t>
      </w:r>
    </w:p>
    <w:bookmarkEnd w:id="49"/>
    <w:bookmarkStart w:name="z55" w:id="50"/>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36-тармағы</w:t>
      </w:r>
      <w:r>
        <w:rPr>
          <w:rFonts w:ascii="Times New Roman"/>
          <w:b w:val="false"/>
          <w:i w:val="false"/>
          <w:color w:val="000000"/>
          <w:sz w:val="28"/>
        </w:rPr>
        <w:t xml:space="preserve"> екінші бөлігінің қолданысы тоқтатыла тұрсын, тоқтата тұру кезеңінде осы бөлім мынадай редакцияда қолданылады деп белгіленсін:</w:t>
      </w:r>
    </w:p>
    <w:bookmarkEnd w:id="50"/>
    <w:bookmarkStart w:name="z56" w:id="51"/>
    <w:p>
      <w:pPr>
        <w:spacing w:after="0"/>
        <w:ind w:left="0"/>
        <w:jc w:val="both"/>
      </w:pPr>
      <w:r>
        <w:rPr>
          <w:rFonts w:ascii="Times New Roman"/>
          <w:b w:val="false"/>
          <w:i w:val="false"/>
          <w:color w:val="000000"/>
          <w:sz w:val="28"/>
        </w:rPr>
        <w:t>
      "Цифрлық қаржы активтері платформасының операторы алаяқтық белгілері бар төлем транзакциялары бойынша деректер алмасу орталығына (бұдан әрі – антифрод-орталық) антифрод-орталық операторының ақпараттық жүйесімен техникалық өзара іс-қимыл орнату арқылы қосылады.";</w:t>
      </w:r>
    </w:p>
    <w:bookmarkEnd w:id="51"/>
    <w:bookmarkStart w:name="z57" w:id="52"/>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57-тармағы</w:t>
      </w:r>
      <w:r>
        <w:rPr>
          <w:rFonts w:ascii="Times New Roman"/>
          <w:b w:val="false"/>
          <w:i w:val="false"/>
          <w:color w:val="000000"/>
          <w:sz w:val="28"/>
        </w:rPr>
        <w:t xml:space="preserve"> екінші бөлігінің қолданысы тоқтатыла тұрсын, тоқтата тұру кезеңінде осы бөлім мынадай редакцияда қолданылады деп белгіленсін:</w:t>
      </w:r>
    </w:p>
    <w:bookmarkEnd w:id="52"/>
    <w:bookmarkStart w:name="z58" w:id="53"/>
    <w:p>
      <w:pPr>
        <w:spacing w:after="0"/>
        <w:ind w:left="0"/>
        <w:jc w:val="both"/>
      </w:pPr>
      <w:r>
        <w:rPr>
          <w:rFonts w:ascii="Times New Roman"/>
          <w:b w:val="false"/>
          <w:i w:val="false"/>
          <w:color w:val="000000"/>
          <w:sz w:val="28"/>
        </w:rPr>
        <w:t>
      "Цифрлық активтердің сауда платформасының операторы антифрод-орталыққа антифрод-орталық операторының ақпараттық жүйесімен техникалық өзара іс-қимыл орнату арқылы қосылады.";</w:t>
      </w:r>
    </w:p>
    <w:bookmarkEnd w:id="53"/>
    <w:bookmarkStart w:name="z59" w:id="54"/>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2-қосымшасының</w:t>
      </w:r>
      <w:r>
        <w:rPr>
          <w:rFonts w:ascii="Times New Roman"/>
          <w:b w:val="false"/>
          <w:i w:val="false"/>
          <w:color w:val="000000"/>
          <w:sz w:val="28"/>
        </w:rPr>
        <w:t xml:space="preserve"> "Цифрлық қаржы активтері платформасы операторларының тізіліміне, Қазақстан Республикасының Ұлттық Банкінде есептік тіркеуден өткен цифрлық активтер сауда платформасы операторларының тізіліміне енгізу" мемлекеттік қызмет көрсетуге қойылатын негізгі талаптары </w:t>
      </w:r>
      <w:r>
        <w:rPr>
          <w:rFonts w:ascii="Times New Roman"/>
          <w:b w:val="false"/>
          <w:i w:val="false"/>
          <w:color w:val="000000"/>
          <w:sz w:val="28"/>
        </w:rPr>
        <w:t>тізбесінің</w:t>
      </w:r>
      <w:r>
        <w:rPr>
          <w:rFonts w:ascii="Times New Roman"/>
          <w:b w:val="false"/>
          <w:i w:val="false"/>
          <w:color w:val="000000"/>
          <w:sz w:val="28"/>
        </w:rPr>
        <w:t xml:space="preserve"> 2-жолы тоқтатыла тұрсын, тоқтата тұру кезеңінде осы жол мынадай редакцияда қолданылады деп белгіленсін:</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5"/>
          <w:p>
            <w:pPr>
              <w:spacing w:after="20"/>
              <w:ind w:left="20"/>
              <w:jc w:val="both"/>
            </w:pPr>
            <w:r>
              <w:rPr>
                <w:rFonts w:ascii="Times New Roman"/>
                <w:b w:val="false"/>
                <w:i w:val="false"/>
                <w:color w:val="000000"/>
                <w:sz w:val="20"/>
              </w:rPr>
              <w:t>
"Электрондық үкіметтің" Веб-порталы</w:t>
            </w:r>
          </w:p>
          <w:bookmarkEnd w:id="55"/>
          <w:p>
            <w:pPr>
              <w:spacing w:after="20"/>
              <w:ind w:left="20"/>
              <w:jc w:val="both"/>
            </w:pPr>
            <w:r>
              <w:rPr>
                <w:rFonts w:ascii="Times New Roman"/>
                <w:b w:val="false"/>
                <w:i w:val="false"/>
                <w:color w:val="000000"/>
                <w:sz w:val="20"/>
              </w:rPr>
              <w:t>
www.egov.kz, www.elicense.kz (бұдан әрі – портал), көрсетілетін қызметті берушінің кеңсесі.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62" w:id="56"/>
      <w:r>
        <w:rPr>
          <w:rFonts w:ascii="Times New Roman"/>
          <w:b w:val="false"/>
          <w:i w:val="false"/>
          <w:color w:val="000000"/>
          <w:sz w:val="28"/>
        </w:rPr>
        <w:t>
      "КЕЛІСІЛДІ"</w:t>
      </w:r>
    </w:p>
    <w:bookmarkEnd w:id="56"/>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Жасанды интеллект және </w:t>
      </w:r>
    </w:p>
    <w:p>
      <w:pPr>
        <w:spacing w:after="0"/>
        <w:ind w:left="0"/>
        <w:jc w:val="both"/>
      </w:pPr>
      <w:r>
        <w:rPr>
          <w:rFonts w:ascii="Times New Roman"/>
          <w:b w:val="false"/>
          <w:i w:val="false"/>
          <w:color w:val="000000"/>
          <w:sz w:val="28"/>
        </w:rPr>
        <w:t>цифрлық даму министрлігі</w:t>
      </w:r>
    </w:p>
    <w:p>
      <w:pPr>
        <w:spacing w:after="0"/>
        <w:ind w:left="0"/>
        <w:jc w:val="both"/>
      </w:pPr>
      <w:bookmarkStart w:name="z63" w:id="57"/>
      <w:r>
        <w:rPr>
          <w:rFonts w:ascii="Times New Roman"/>
          <w:b w:val="false"/>
          <w:i w:val="false"/>
          <w:color w:val="000000"/>
          <w:sz w:val="28"/>
        </w:rPr>
        <w:t>
      "КЕЛІСІЛДІ"</w:t>
      </w:r>
    </w:p>
    <w:bookmarkEnd w:id="57"/>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64" w:id="58"/>
      <w:r>
        <w:rPr>
          <w:rFonts w:ascii="Times New Roman"/>
          <w:b w:val="false"/>
          <w:i w:val="false"/>
          <w:color w:val="000000"/>
          <w:sz w:val="28"/>
        </w:rPr>
        <w:t>
      "КЕЛІСІЛДІ"</w:t>
      </w:r>
    </w:p>
    <w:bookmarkEnd w:id="58"/>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Қаржы нарығын реттеу </w:t>
      </w:r>
    </w:p>
    <w:p>
      <w:pPr>
        <w:spacing w:after="0"/>
        <w:ind w:left="0"/>
        <w:jc w:val="both"/>
      </w:pPr>
      <w:r>
        <w:rPr>
          <w:rFonts w:ascii="Times New Roman"/>
          <w:b w:val="false"/>
          <w:i w:val="false"/>
          <w:color w:val="000000"/>
          <w:sz w:val="28"/>
        </w:rPr>
        <w:t>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2026 жылғы 10 сәуірдегі</w:t>
            </w:r>
            <w:r>
              <w:br/>
            </w:r>
            <w:r>
              <w:rPr>
                <w:rFonts w:ascii="Times New Roman"/>
                <w:b w:val="false"/>
                <w:i w:val="false"/>
                <w:color w:val="000000"/>
                <w:sz w:val="20"/>
              </w:rPr>
              <w:t>№ 37 қаулымен</w:t>
            </w:r>
            <w:r>
              <w:br/>
            </w:r>
            <w:r>
              <w:rPr>
                <w:rFonts w:ascii="Times New Roman"/>
                <w:b w:val="false"/>
                <w:i w:val="false"/>
                <w:color w:val="000000"/>
                <w:sz w:val="20"/>
              </w:rPr>
              <w:t>бекітілген</w:t>
            </w:r>
          </w:p>
        </w:tc>
      </w:tr>
    </w:tbl>
    <w:bookmarkStart w:name="z66" w:id="59"/>
    <w:p>
      <w:pPr>
        <w:spacing w:after="0"/>
        <w:ind w:left="0"/>
        <w:jc w:val="left"/>
      </w:pPr>
      <w:r>
        <w:rPr>
          <w:rFonts w:ascii="Times New Roman"/>
          <w:b/>
          <w:i w:val="false"/>
          <w:color w:val="000000"/>
        </w:rPr>
        <w:t xml:space="preserve"> Цифрлық қаржы активтері платформасы операторларының, цифрлық активтер сауда платформасы операторларының қызметін жүзеге асыру қағидалары</w:t>
      </w:r>
    </w:p>
    <w:bookmarkEnd w:id="59"/>
    <w:bookmarkStart w:name="z67" w:id="60"/>
    <w:p>
      <w:pPr>
        <w:spacing w:after="0"/>
        <w:ind w:left="0"/>
        <w:jc w:val="left"/>
      </w:pPr>
      <w:r>
        <w:rPr>
          <w:rFonts w:ascii="Times New Roman"/>
          <w:b/>
          <w:i w:val="false"/>
          <w:color w:val="000000"/>
        </w:rPr>
        <w:t xml:space="preserve"> 1 тарау. Жалпы ережелер</w:t>
      </w:r>
    </w:p>
    <w:bookmarkEnd w:id="60"/>
    <w:bookmarkStart w:name="z68" w:id="61"/>
    <w:p>
      <w:pPr>
        <w:spacing w:after="0"/>
        <w:ind w:left="0"/>
        <w:jc w:val="both"/>
      </w:pPr>
      <w:r>
        <w:rPr>
          <w:rFonts w:ascii="Times New Roman"/>
          <w:b w:val="false"/>
          <w:i w:val="false"/>
          <w:color w:val="000000"/>
          <w:sz w:val="28"/>
        </w:rPr>
        <w:t xml:space="preserve">
      1. Осы Цифрлық қаржы активтері платформасы операторларының, цифрлық активтердің сауда платформасы операторларының қызметін жүзеге асыру қағидалары (бұдан әрі – Қағидалар) "Қазақстан Республикасындағы цифрлық активтер туралы" Қазақстан Республикасы Заңының (бұдан әрі – Цифрлық активтер туралы заң) 4-бабы 1-тармағы екінші бөлігінің </w:t>
      </w:r>
      <w:r>
        <w:rPr>
          <w:rFonts w:ascii="Times New Roman"/>
          <w:b w:val="false"/>
          <w:i w:val="false"/>
          <w:color w:val="000000"/>
          <w:sz w:val="28"/>
        </w:rPr>
        <w:t>2) тармақшасына</w:t>
      </w:r>
      <w:r>
        <w:rPr>
          <w:rFonts w:ascii="Times New Roman"/>
          <w:b w:val="false"/>
          <w:i w:val="false"/>
          <w:color w:val="000000"/>
          <w:sz w:val="28"/>
        </w:rPr>
        <w:t xml:space="preserve">, "Мемлекеттік және әлеуметтік жауапты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мыналарды айқындайды:</w:t>
      </w:r>
    </w:p>
    <w:bookmarkEnd w:id="61"/>
    <w:bookmarkStart w:name="z69" w:id="62"/>
    <w:p>
      <w:pPr>
        <w:spacing w:after="0"/>
        <w:ind w:left="0"/>
        <w:jc w:val="both"/>
      </w:pPr>
      <w:r>
        <w:rPr>
          <w:rFonts w:ascii="Times New Roman"/>
          <w:b w:val="false"/>
          <w:i w:val="false"/>
          <w:color w:val="000000"/>
          <w:sz w:val="28"/>
        </w:rPr>
        <w:t>
      1) цифрлық қаржы активтері платформасы операторларын, цифрлық активтер сауда платформасы операторларын есептік тіркеу тәртібі;</w:t>
      </w:r>
    </w:p>
    <w:bookmarkEnd w:id="62"/>
    <w:bookmarkStart w:name="z70" w:id="63"/>
    <w:p>
      <w:pPr>
        <w:spacing w:after="0"/>
        <w:ind w:left="0"/>
        <w:jc w:val="both"/>
      </w:pPr>
      <w:r>
        <w:rPr>
          <w:rFonts w:ascii="Times New Roman"/>
          <w:b w:val="false"/>
          <w:i w:val="false"/>
          <w:color w:val="000000"/>
          <w:sz w:val="28"/>
        </w:rPr>
        <w:t>
      2) есептік тіркеуден өту үшін Қазақстан Республикасының Ұлттық Банкіне (бұдан әрі – Ұлттық Банк) цифрлық қаржы активтері платформасының операторы, цифрлық активтер сауда платформасының операторы ұсынатын құжаттар мен мәліметтердің тізбесі;</w:t>
      </w:r>
    </w:p>
    <w:bookmarkEnd w:id="63"/>
    <w:bookmarkStart w:name="z71" w:id="64"/>
    <w:p>
      <w:pPr>
        <w:spacing w:after="0"/>
        <w:ind w:left="0"/>
        <w:jc w:val="both"/>
      </w:pPr>
      <w:r>
        <w:rPr>
          <w:rFonts w:ascii="Times New Roman"/>
          <w:b w:val="false"/>
          <w:i w:val="false"/>
          <w:color w:val="000000"/>
          <w:sz w:val="28"/>
        </w:rPr>
        <w:t>
      3) цифрлық қаржы активтері платформасы операторының, цифрлық активтер сауда платформасы операторының ұйымдық-құқықтық нысанына қойылатын талаптар;</w:t>
      </w:r>
    </w:p>
    <w:bookmarkEnd w:id="64"/>
    <w:bookmarkStart w:name="z72" w:id="65"/>
    <w:p>
      <w:pPr>
        <w:spacing w:after="0"/>
        <w:ind w:left="0"/>
        <w:jc w:val="both"/>
      </w:pPr>
      <w:r>
        <w:rPr>
          <w:rFonts w:ascii="Times New Roman"/>
          <w:b w:val="false"/>
          <w:i w:val="false"/>
          <w:color w:val="000000"/>
          <w:sz w:val="28"/>
        </w:rPr>
        <w:t>
      4) цифрлық қаржы активтері платформасы операторының, цифрлық активтер сауда платформасы операторының жарғылық капиталының ең аз мөлшеріне қойылатын талаптар;</w:t>
      </w:r>
    </w:p>
    <w:bookmarkEnd w:id="65"/>
    <w:bookmarkStart w:name="z73" w:id="66"/>
    <w:p>
      <w:pPr>
        <w:spacing w:after="0"/>
        <w:ind w:left="0"/>
        <w:jc w:val="both"/>
      </w:pPr>
      <w:r>
        <w:rPr>
          <w:rFonts w:ascii="Times New Roman"/>
          <w:b w:val="false"/>
          <w:i w:val="false"/>
          <w:color w:val="000000"/>
          <w:sz w:val="28"/>
        </w:rPr>
        <w:t xml:space="preserve">
      5) цифрлық қаржы активтері платформасы операторының цифрлық қаржы активтерінің базалық активінің болуын және жай-күйін (сақталуын) куәландыру және мониторингілеу тәртібі; </w:t>
      </w:r>
    </w:p>
    <w:bookmarkEnd w:id="66"/>
    <w:bookmarkStart w:name="z74" w:id="67"/>
    <w:p>
      <w:pPr>
        <w:spacing w:after="0"/>
        <w:ind w:left="0"/>
        <w:jc w:val="both"/>
      </w:pPr>
      <w:r>
        <w:rPr>
          <w:rFonts w:ascii="Times New Roman"/>
          <w:b w:val="false"/>
          <w:i w:val="false"/>
          <w:color w:val="000000"/>
          <w:sz w:val="28"/>
        </w:rPr>
        <w:t>
      6) цифрлық қаржы активтері платформасы операторларының, цифрлық активтер сауда платформасы операторларының қызметін жүзеге асырудың ішкі қағидаларына қойылатын талаптар;</w:t>
      </w:r>
    </w:p>
    <w:bookmarkEnd w:id="67"/>
    <w:bookmarkStart w:name="z75" w:id="68"/>
    <w:p>
      <w:pPr>
        <w:spacing w:after="0"/>
        <w:ind w:left="0"/>
        <w:jc w:val="both"/>
      </w:pPr>
      <w:r>
        <w:rPr>
          <w:rFonts w:ascii="Times New Roman"/>
          <w:b w:val="false"/>
          <w:i w:val="false"/>
          <w:color w:val="000000"/>
          <w:sz w:val="28"/>
        </w:rPr>
        <w:t>
      7) цифрлық қаржы активтері платформасы операторының, цифрлық активтер сауда платформасы операторының цифрлық платформаларына қолданылатын киберқауіпсіздікке қойылатын талаптар;</w:t>
      </w:r>
    </w:p>
    <w:bookmarkEnd w:id="68"/>
    <w:bookmarkStart w:name="z76" w:id="69"/>
    <w:p>
      <w:pPr>
        <w:spacing w:after="0"/>
        <w:ind w:left="0"/>
        <w:jc w:val="both"/>
      </w:pPr>
      <w:r>
        <w:rPr>
          <w:rFonts w:ascii="Times New Roman"/>
          <w:b w:val="false"/>
          <w:i w:val="false"/>
          <w:color w:val="000000"/>
          <w:sz w:val="28"/>
        </w:rPr>
        <w:t xml:space="preserve">
      8) цифрлық қаржы активтері платформасы операторын, цифрлық активтер сауда платформасы операторын қайта ұйымдастыру тәртібі; </w:t>
      </w:r>
    </w:p>
    <w:bookmarkEnd w:id="69"/>
    <w:bookmarkStart w:name="z77" w:id="70"/>
    <w:p>
      <w:pPr>
        <w:spacing w:after="0"/>
        <w:ind w:left="0"/>
        <w:jc w:val="both"/>
      </w:pPr>
      <w:r>
        <w:rPr>
          <w:rFonts w:ascii="Times New Roman"/>
          <w:b w:val="false"/>
          <w:i w:val="false"/>
          <w:color w:val="000000"/>
          <w:sz w:val="28"/>
        </w:rPr>
        <w:t>
      9) цифрлық қаржы активтері платформасы операторының және цифрлық активтер сауда платформасы операторының біліктілік талаптары, кәсіптік қызмет түрлерін қоса атқару шарттары мен тәртібі;</w:t>
      </w:r>
    </w:p>
    <w:bookmarkEnd w:id="70"/>
    <w:bookmarkStart w:name="z78" w:id="71"/>
    <w:p>
      <w:pPr>
        <w:spacing w:after="0"/>
        <w:ind w:left="0"/>
        <w:jc w:val="both"/>
      </w:pPr>
      <w:r>
        <w:rPr>
          <w:rFonts w:ascii="Times New Roman"/>
          <w:b w:val="false"/>
          <w:i w:val="false"/>
          <w:color w:val="000000"/>
          <w:sz w:val="28"/>
        </w:rPr>
        <w:t>
      10) цифрлық платформаларда есепке алынатын және сақталатын барлық деректерді (мәліметтерді), оның ішінде цифрлық қаржы активтерінің эмитенттері, цифрлық қаржы активтерін ұстаушылар және цифрлық қаржы активтерінің операторларына, цифрлық активтердің сауда платформасының операторларына, цифрлық қаржы активтері платформасының басқа операторына, цифрлық активтердің сауда платформасының операторына тиесілі деректер (мәліметтер) беру тәртібі;</w:t>
      </w:r>
    </w:p>
    <w:bookmarkEnd w:id="71"/>
    <w:bookmarkStart w:name="z79" w:id="72"/>
    <w:p>
      <w:pPr>
        <w:spacing w:after="0"/>
        <w:ind w:left="0"/>
        <w:jc w:val="both"/>
      </w:pPr>
      <w:r>
        <w:rPr>
          <w:rFonts w:ascii="Times New Roman"/>
          <w:b w:val="false"/>
          <w:i w:val="false"/>
          <w:color w:val="000000"/>
          <w:sz w:val="28"/>
        </w:rPr>
        <w:t xml:space="preserve">
      2. Қағидаларда Цифрлық активтер туралы </w:t>
      </w:r>
      <w:r>
        <w:rPr>
          <w:rFonts w:ascii="Times New Roman"/>
          <w:b w:val="false"/>
          <w:i w:val="false"/>
          <w:color w:val="000000"/>
          <w:sz w:val="28"/>
        </w:rPr>
        <w:t>заңда</w:t>
      </w:r>
      <w:r>
        <w:rPr>
          <w:rFonts w:ascii="Times New Roman"/>
          <w:b w:val="false"/>
          <w:i w:val="false"/>
          <w:color w:val="000000"/>
          <w:sz w:val="28"/>
        </w:rPr>
        <w:t xml:space="preserve"> көзделген ұғымдар, сондай-ақ мынадай ұғымдар пайдаланылады: </w:t>
      </w:r>
    </w:p>
    <w:bookmarkEnd w:id="72"/>
    <w:bookmarkStart w:name="z80" w:id="73"/>
    <w:p>
      <w:pPr>
        <w:spacing w:after="0"/>
        <w:ind w:left="0"/>
        <w:jc w:val="both"/>
      </w:pPr>
      <w:r>
        <w:rPr>
          <w:rFonts w:ascii="Times New Roman"/>
          <w:b w:val="false"/>
          <w:i w:val="false"/>
          <w:color w:val="000000"/>
          <w:sz w:val="28"/>
        </w:rPr>
        <w:t>
      1) аутсорсинг – передача оператором торговой платформы цифровых активов третьим лицам на основании договора о возмездном оказании услуг исполнения отдельных функций, необходимых для обеспечения оказания услуг оператором торговой платформы цифровых активов (договор об аутсорсинге);</w:t>
      </w:r>
    </w:p>
    <w:bookmarkEnd w:id="73"/>
    <w:bookmarkStart w:name="z81" w:id="74"/>
    <w:p>
      <w:pPr>
        <w:spacing w:after="0"/>
        <w:ind w:left="0"/>
        <w:jc w:val="both"/>
      </w:pPr>
      <w:r>
        <w:rPr>
          <w:rFonts w:ascii="Times New Roman"/>
          <w:b w:val="false"/>
          <w:i w:val="false"/>
          <w:color w:val="000000"/>
          <w:sz w:val="28"/>
        </w:rPr>
        <w:t xml:space="preserve">
      2) ақпаратты қорғау құралы – ақпаратты қорғауды қамтамасыз етуге арналған және пайдаланылатын бағдарламалық қамтамасыз ету, техникалық және өзге де құралдар </w:t>
      </w:r>
    </w:p>
    <w:bookmarkEnd w:id="74"/>
    <w:bookmarkStart w:name="z82" w:id="75"/>
    <w:p>
      <w:pPr>
        <w:spacing w:after="0"/>
        <w:ind w:left="0"/>
        <w:jc w:val="both"/>
      </w:pPr>
      <w:r>
        <w:rPr>
          <w:rFonts w:ascii="Times New Roman"/>
          <w:b w:val="false"/>
          <w:i w:val="false"/>
          <w:color w:val="000000"/>
          <w:sz w:val="28"/>
        </w:rPr>
        <w:t xml:space="preserve">
      3) бағалы қағаздардың орталық депозитарийі – "бағалы қағаздар нарығы туралы" Қазақстан Республикасы Заңының 45-бабының </w:t>
      </w:r>
      <w:r>
        <w:rPr>
          <w:rFonts w:ascii="Times New Roman"/>
          <w:b w:val="false"/>
          <w:i w:val="false"/>
          <w:color w:val="000000"/>
          <w:sz w:val="28"/>
        </w:rPr>
        <w:t>2-1-тармағында</w:t>
      </w:r>
      <w:r>
        <w:rPr>
          <w:rFonts w:ascii="Times New Roman"/>
          <w:b w:val="false"/>
          <w:i w:val="false"/>
          <w:color w:val="000000"/>
          <w:sz w:val="28"/>
        </w:rPr>
        <w:t xml:space="preserve"> көзделген қызмет түрлерін жүзеге асыратын мамандандырылған коммерциялық емес акционерлік қоғам;</w:t>
      </w:r>
    </w:p>
    <w:bookmarkEnd w:id="75"/>
    <w:bookmarkStart w:name="z83" w:id="76"/>
    <w:p>
      <w:pPr>
        <w:spacing w:after="0"/>
        <w:ind w:left="0"/>
        <w:jc w:val="both"/>
      </w:pPr>
      <w:r>
        <w:rPr>
          <w:rFonts w:ascii="Times New Roman"/>
          <w:b w:val="false"/>
          <w:i w:val="false"/>
          <w:color w:val="000000"/>
          <w:sz w:val="28"/>
        </w:rPr>
        <w:t>
      4) жеке қол жеткізу кілті – белгілі бір ретпен жасалған және цифрлық активтермен операциялар жасау кезінде электрондық қолтаңбалар жасау үшін, сондай-ақ цифрлық активтің әмиянына қол жеткізу үшін пайдаланылатын бірегей криптографиялық ақпарат;</w:t>
      </w:r>
    </w:p>
    <w:bookmarkEnd w:id="76"/>
    <w:bookmarkStart w:name="z84" w:id="77"/>
    <w:p>
      <w:pPr>
        <w:spacing w:after="0"/>
        <w:ind w:left="0"/>
        <w:jc w:val="both"/>
      </w:pPr>
      <w:r>
        <w:rPr>
          <w:rFonts w:ascii="Times New Roman"/>
          <w:b w:val="false"/>
          <w:i w:val="false"/>
          <w:color w:val="000000"/>
          <w:sz w:val="28"/>
        </w:rPr>
        <w:t>
      5) мнемоникалық фраза – цифрлық активтердің әмиянында жасалған барлық мекенжайларға цифрлық активтің әмиянына қол жеткізуді қалпына келтіруге арналған сөздердің бірегей тізбегі;</w:t>
      </w:r>
    </w:p>
    <w:bookmarkEnd w:id="77"/>
    <w:bookmarkStart w:name="z85" w:id="78"/>
    <w:p>
      <w:pPr>
        <w:spacing w:after="0"/>
        <w:ind w:left="0"/>
        <w:jc w:val="both"/>
      </w:pPr>
      <w:r>
        <w:rPr>
          <w:rFonts w:ascii="Times New Roman"/>
          <w:b w:val="false"/>
          <w:i w:val="false"/>
          <w:color w:val="000000"/>
          <w:sz w:val="28"/>
        </w:rPr>
        <w:t>
      6) цифрлық активтердің сауда платформасы операторының клиенті – цифрлық активтердің сауда платформасы операторының сауда платформасында цифрлық активтермен операциялар жасайтын жеке және заңды тұлғалар;</w:t>
      </w:r>
    </w:p>
    <w:bookmarkEnd w:id="78"/>
    <w:bookmarkStart w:name="z86" w:id="79"/>
    <w:p>
      <w:pPr>
        <w:spacing w:after="0"/>
        <w:ind w:left="0"/>
        <w:jc w:val="both"/>
      </w:pPr>
      <w:r>
        <w:rPr>
          <w:rFonts w:ascii="Times New Roman"/>
          <w:b w:val="false"/>
          <w:i w:val="false"/>
          <w:color w:val="000000"/>
          <w:sz w:val="28"/>
        </w:rPr>
        <w:t>
      7) цифрлық қаржы активтері платформасы операторының клиенті – цифрлық қаржы активтері эмитенті, цифрлық қаржы активтері платформасы операторының цифрлық платформасында цифрлық қаржы активтерін сатып алатын жеке және заңды тұлғалар.</w:t>
      </w:r>
    </w:p>
    <w:bookmarkEnd w:id="79"/>
    <w:bookmarkStart w:name="z87" w:id="80"/>
    <w:p>
      <w:pPr>
        <w:spacing w:after="0"/>
        <w:ind w:left="0"/>
        <w:jc w:val="left"/>
      </w:pPr>
      <w:r>
        <w:rPr>
          <w:rFonts w:ascii="Times New Roman"/>
          <w:b/>
          <w:i w:val="false"/>
          <w:color w:val="000000"/>
        </w:rPr>
        <w:t xml:space="preserve"> 2 тарау. Цифрлық қаржы активтері платформасы операторларын, цифрлық активтер сауда платформасы операторларын есептік тіркеу тәртібі</w:t>
      </w:r>
    </w:p>
    <w:bookmarkEnd w:id="80"/>
    <w:bookmarkStart w:name="z88" w:id="81"/>
    <w:p>
      <w:pPr>
        <w:spacing w:after="0"/>
        <w:ind w:left="0"/>
        <w:jc w:val="left"/>
      </w:pPr>
      <w:r>
        <w:rPr>
          <w:rFonts w:ascii="Times New Roman"/>
          <w:b/>
          <w:i w:val="false"/>
          <w:color w:val="000000"/>
        </w:rPr>
        <w:t xml:space="preserve"> Параграф 1. Есептік тіркеуден өту үшін цифрлық қаржы активтері платформасының операторы, цифрлық активтер сауда платформасының операторы Ұлттық Банкке ұсынатын құжаттар мен мәліметтердің тізбесі</w:t>
      </w:r>
    </w:p>
    <w:bookmarkEnd w:id="81"/>
    <w:bookmarkStart w:name="z89" w:id="82"/>
    <w:p>
      <w:pPr>
        <w:spacing w:after="0"/>
        <w:ind w:left="0"/>
        <w:jc w:val="both"/>
      </w:pPr>
      <w:r>
        <w:rPr>
          <w:rFonts w:ascii="Times New Roman"/>
          <w:b w:val="false"/>
          <w:i w:val="false"/>
          <w:color w:val="000000"/>
          <w:sz w:val="28"/>
        </w:rPr>
        <w:t xml:space="preserve">
      3. Ұлттық Банкте есептік тіркеуден өту үшін көрсетілетін қызметті алушы (осы тараудың мақсаттары үшін көрсетілетін қызметті алушы деп цифрлық қаржы активтері платформасының операторы және цифрлық активтер сауда платформасының операторы түсініледі)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Ұлттық банкке "цифрлық үкіметтің" веб-порталы арқылы өтініш береді.</w:t>
      </w:r>
    </w:p>
    <w:bookmarkEnd w:id="82"/>
    <w:bookmarkStart w:name="z90" w:id="83"/>
    <w:p>
      <w:pPr>
        <w:spacing w:after="0"/>
        <w:ind w:left="0"/>
        <w:jc w:val="both"/>
      </w:pPr>
      <w:r>
        <w:rPr>
          <w:rFonts w:ascii="Times New Roman"/>
          <w:b w:val="false"/>
          <w:i w:val="false"/>
          <w:color w:val="000000"/>
          <w:sz w:val="28"/>
        </w:rPr>
        <w:t>
      Өтінішке цифрлық активтер туралы Заңның 6-бабының 15-тармағында көзделген құжаттар мен мәліметтер қоса беріледі.</w:t>
      </w:r>
    </w:p>
    <w:bookmarkEnd w:id="83"/>
    <w:bookmarkStart w:name="z91" w:id="84"/>
    <w:p>
      <w:pPr>
        <w:spacing w:after="0"/>
        <w:ind w:left="0"/>
        <w:jc w:val="both"/>
      </w:pPr>
      <w:r>
        <w:rPr>
          <w:rFonts w:ascii="Times New Roman"/>
          <w:b w:val="false"/>
          <w:i w:val="false"/>
          <w:color w:val="000000"/>
          <w:sz w:val="28"/>
        </w:rPr>
        <w:t xml:space="preserve">
      4. Цифрлық қаржы активтері платформасының операторы және цифрлық активтер сауда платформасының операторы қызметті цифрлық активтер туралы Заңның </w:t>
      </w:r>
      <w:r>
        <w:rPr>
          <w:rFonts w:ascii="Times New Roman"/>
          <w:b w:val="false"/>
          <w:i w:val="false"/>
          <w:color w:val="000000"/>
          <w:sz w:val="28"/>
        </w:rPr>
        <w:t>6-бабы</w:t>
      </w:r>
      <w:r>
        <w:rPr>
          <w:rFonts w:ascii="Times New Roman"/>
          <w:b w:val="false"/>
          <w:i w:val="false"/>
          <w:color w:val="000000"/>
          <w:sz w:val="28"/>
        </w:rPr>
        <w:t xml:space="preserve"> 15-тармағының 4) және 5) тармақшаларында көзделген құжаттарға сәйкес жүзеге асырады.</w:t>
      </w:r>
    </w:p>
    <w:bookmarkEnd w:id="84"/>
    <w:bookmarkStart w:name="z92" w:id="85"/>
    <w:p>
      <w:pPr>
        <w:spacing w:after="0"/>
        <w:ind w:left="0"/>
        <w:jc w:val="both"/>
      </w:pPr>
      <w:r>
        <w:rPr>
          <w:rFonts w:ascii="Times New Roman"/>
          <w:b w:val="false"/>
          <w:i w:val="false"/>
          <w:color w:val="000000"/>
          <w:sz w:val="28"/>
        </w:rPr>
        <w:t xml:space="preserve">
      Цифрлық активтер туралы Заңның </w:t>
      </w:r>
      <w:r>
        <w:rPr>
          <w:rFonts w:ascii="Times New Roman"/>
          <w:b w:val="false"/>
          <w:i w:val="false"/>
          <w:color w:val="000000"/>
          <w:sz w:val="28"/>
        </w:rPr>
        <w:t>6-бабы</w:t>
      </w:r>
      <w:r>
        <w:rPr>
          <w:rFonts w:ascii="Times New Roman"/>
          <w:b w:val="false"/>
          <w:i w:val="false"/>
          <w:color w:val="000000"/>
          <w:sz w:val="28"/>
        </w:rPr>
        <w:t xml:space="preserve"> 15-тармағының 4) және 5) тармақшаларында көзделген құжаттарға өзгерістер енгізілген жағдайда, цифрлық қаржы активтері платформасының операторы және цифрлық активтердің сауда платформасының операторы мұндай өзгерістер туралы Ұлттық Банкке өзгерістер енгізілген сәттен бастап 10 (он) жұмыс күні ішінде хабарлайды және құжаттарды жаңа редакцияда ұсынады.</w:t>
      </w:r>
    </w:p>
    <w:bookmarkEnd w:id="85"/>
    <w:bookmarkStart w:name="z93" w:id="86"/>
    <w:p>
      <w:pPr>
        <w:spacing w:after="0"/>
        <w:ind w:left="0"/>
        <w:jc w:val="left"/>
      </w:pPr>
      <w:r>
        <w:rPr>
          <w:rFonts w:ascii="Times New Roman"/>
          <w:b/>
          <w:i w:val="false"/>
          <w:color w:val="000000"/>
        </w:rPr>
        <w:t xml:space="preserve"> Параграф 2. "Қазақстан Республикасының Ұлттық Банкінде есептік тіркеуден өткен цифрлық қаржы активтері платформасы операторларының тізіліміне, цифрлық активтер сауда платформасы операторларының тізіліміне енгізу" мемлекеттік қызмет көрсету тәртібі (бұдан әрі – есептік тіркеу жөніндегі мемлекеттік қызмет)</w:t>
      </w:r>
    </w:p>
    <w:bookmarkEnd w:id="86"/>
    <w:bookmarkStart w:name="z94" w:id="87"/>
    <w:p>
      <w:pPr>
        <w:spacing w:after="0"/>
        <w:ind w:left="0"/>
        <w:jc w:val="both"/>
      </w:pPr>
      <w:r>
        <w:rPr>
          <w:rFonts w:ascii="Times New Roman"/>
          <w:b w:val="false"/>
          <w:i w:val="false"/>
          <w:color w:val="000000"/>
          <w:sz w:val="28"/>
        </w:rPr>
        <w:t xml:space="preserve">
      5. Процесс сипаттамаларын, көрсету нысанын, мазмұнын және нәтижесін қамтитын есептік тіркеу бойынша мемлекеттік қызмет көрсетуге қойылатын негізгі талаптардың тізбесі Қағидаларға </w:t>
      </w:r>
      <w:r>
        <w:rPr>
          <w:rFonts w:ascii="Times New Roman"/>
          <w:b w:val="false"/>
          <w:i w:val="false"/>
          <w:color w:val="000000"/>
          <w:sz w:val="28"/>
        </w:rPr>
        <w:t>2-қосымшада</w:t>
      </w:r>
      <w:r>
        <w:rPr>
          <w:rFonts w:ascii="Times New Roman"/>
          <w:b w:val="false"/>
          <w:i w:val="false"/>
          <w:color w:val="000000"/>
          <w:sz w:val="28"/>
        </w:rPr>
        <w:t xml:space="preserve"> белгіленген.</w:t>
      </w:r>
    </w:p>
    <w:bookmarkEnd w:id="87"/>
    <w:bookmarkStart w:name="z95" w:id="88"/>
    <w:p>
      <w:pPr>
        <w:spacing w:after="0"/>
        <w:ind w:left="0"/>
        <w:jc w:val="both"/>
      </w:pPr>
      <w:r>
        <w:rPr>
          <w:rFonts w:ascii="Times New Roman"/>
          <w:b w:val="false"/>
          <w:i w:val="false"/>
          <w:color w:val="000000"/>
          <w:sz w:val="28"/>
        </w:rPr>
        <w:t>
      6. Хат-хабарларды қабылдауға және тіркеуге уәкілетті Ұлттық банктің қызметкері өтініш келіп түскен күні оны қабылдауды, тіркеуді және есептік тіркеу бойынша Мемлекеттік қызмет көрсетуге жауапты бөлімшеге (бұдан әрі – жауапты бөлімше) орындауға жіберуді жүзеге асырады. Өтініш Жұмыс уақыты аяқталғаннан кейін, демалыс және мереке күндері келіп түскен кезде Қазақстан Республикасының еңбек заңнамасына сәйкес өтініштерді қабылдау келесі жұмыс күні жүзеге асырылады.</w:t>
      </w:r>
    </w:p>
    <w:bookmarkEnd w:id="88"/>
    <w:bookmarkStart w:name="z96" w:id="89"/>
    <w:p>
      <w:pPr>
        <w:spacing w:after="0"/>
        <w:ind w:left="0"/>
        <w:jc w:val="both"/>
      </w:pPr>
      <w:r>
        <w:rPr>
          <w:rFonts w:ascii="Times New Roman"/>
          <w:b w:val="false"/>
          <w:i w:val="false"/>
          <w:color w:val="000000"/>
          <w:sz w:val="28"/>
        </w:rPr>
        <w:t>
      Көрсетілетін қызметті алушы өтінішті "цифрлық үкіметтің" веб-порталы арқылы жіберген кезде жеке кабинетте нәтижені алу күні мен уақыты көрсетіле отырып, Мемлекеттік қызмет көрсетуге сұрау салудың қабылданғаны туралы мәртебе автоматты түрде көрсетіледі.</w:t>
      </w:r>
    </w:p>
    <w:bookmarkEnd w:id="89"/>
    <w:bookmarkStart w:name="z97" w:id="90"/>
    <w:p>
      <w:pPr>
        <w:spacing w:after="0"/>
        <w:ind w:left="0"/>
        <w:jc w:val="both"/>
      </w:pPr>
      <w:r>
        <w:rPr>
          <w:rFonts w:ascii="Times New Roman"/>
          <w:b w:val="false"/>
          <w:i w:val="false"/>
          <w:color w:val="000000"/>
          <w:sz w:val="28"/>
        </w:rPr>
        <w:t>
      Ұлттық Банк тиісті мемлекеттік цифрлық жүйелерден "цифрлық үкімет" шлюзі арқылы көрсетілетін қызметті алушы басшысының жеке басын куәландыратын құжаттар туралы және заңды тұлғаны мемлекеттік тіркеу (қайта тіркеу) туралы мәліметтерді алады.</w:t>
      </w:r>
    </w:p>
    <w:bookmarkEnd w:id="90"/>
    <w:bookmarkStart w:name="z98" w:id="91"/>
    <w:p>
      <w:pPr>
        <w:spacing w:after="0"/>
        <w:ind w:left="0"/>
        <w:jc w:val="both"/>
      </w:pPr>
      <w:r>
        <w:rPr>
          <w:rFonts w:ascii="Times New Roman"/>
          <w:b w:val="false"/>
          <w:i w:val="false"/>
          <w:color w:val="000000"/>
          <w:sz w:val="28"/>
        </w:rPr>
        <w:t>
      7. Жауапты бөлімшенің қызметкері өтініш тіркелген күннен бастап 2 (екі) жұмыс күні ішінде ұсынылған құжаттардың толықтығын тексереді.</w:t>
      </w:r>
    </w:p>
    <w:bookmarkEnd w:id="91"/>
    <w:bookmarkStart w:name="z99" w:id="92"/>
    <w:p>
      <w:pPr>
        <w:spacing w:after="0"/>
        <w:ind w:left="0"/>
        <w:jc w:val="both"/>
      </w:pPr>
      <w:r>
        <w:rPr>
          <w:rFonts w:ascii="Times New Roman"/>
          <w:b w:val="false"/>
          <w:i w:val="false"/>
          <w:color w:val="000000"/>
          <w:sz w:val="28"/>
        </w:rPr>
        <w:t>
      Ұсынылған құжаттардың толық факстігі фактісі анықталған жағдайда жауапты бөлімше өтініш тіркелген күннен бастап 2 (екі) жұмыс күні ішінде өтінішті одан әрі қараудан жазбаша дәлелді бас тартуды дайындайды және жібереді.</w:t>
      </w:r>
    </w:p>
    <w:bookmarkEnd w:id="92"/>
    <w:bookmarkStart w:name="z100" w:id="93"/>
    <w:p>
      <w:pPr>
        <w:spacing w:after="0"/>
        <w:ind w:left="0"/>
        <w:jc w:val="both"/>
      </w:pPr>
      <w:r>
        <w:rPr>
          <w:rFonts w:ascii="Times New Roman"/>
          <w:b w:val="false"/>
          <w:i w:val="false"/>
          <w:color w:val="000000"/>
          <w:sz w:val="28"/>
        </w:rPr>
        <w:t xml:space="preserve">
      8. Ұсынылған құжаттардың толықтығы фактісі анықталған кезде жауапты бөлімше өтініш тіркелген күннен бастап 15 (он бес) жұмыс күні ішінде құжаттарды Қазақстан Республикасы заңнамасының талаптарына сәйкестігі тұрғысынан қарайды, Қағидаларға </w:t>
      </w:r>
      <w:r>
        <w:rPr>
          <w:rFonts w:ascii="Times New Roman"/>
          <w:b w:val="false"/>
          <w:i w:val="false"/>
          <w:color w:val="000000"/>
          <w:sz w:val="28"/>
        </w:rPr>
        <w:t>3 – қосымшаға</w:t>
      </w:r>
      <w:r>
        <w:rPr>
          <w:rFonts w:ascii="Times New Roman"/>
          <w:b w:val="false"/>
          <w:i w:val="false"/>
          <w:color w:val="000000"/>
          <w:sz w:val="28"/>
        </w:rPr>
        <w:t xml:space="preserve"> сәйкес есептік тіркеуден өткені туралы хабарламаның жобасын (бұдан әрі-хабарлама) не дәлелді бас тарту жобасын дайындайды.</w:t>
      </w:r>
    </w:p>
    <w:bookmarkEnd w:id="93"/>
    <w:bookmarkStart w:name="z101" w:id="94"/>
    <w:p>
      <w:pPr>
        <w:spacing w:after="0"/>
        <w:ind w:left="0"/>
        <w:jc w:val="both"/>
      </w:pPr>
      <w:r>
        <w:rPr>
          <w:rFonts w:ascii="Times New Roman"/>
          <w:b w:val="false"/>
          <w:i w:val="false"/>
          <w:color w:val="000000"/>
          <w:sz w:val="28"/>
        </w:rPr>
        <w:t>
      Цифрлық қаржы активтері платформасы операторларын, цифрлық активтердің сауда платформасы операторларын есептік тіркеуден өткізуден және цифрлық қаржы активтері платформасы операторларының тізіліміне, цифрлық активтердің сауда платформасы операторларының тізіліміне қосудан бас тарту үшін негіздер анықталған кезде Ұлттық Банк көрсетілетін қызметті алушыға алдын ала шешім бойынша позициясын білдіруге мүмкіндік беру үшін тыңдау өткізілетін уақыт пен орын туралы хабарламамен бірге дәлелді бас тарту туралы алдын ала шешім жібереді.</w:t>
      </w:r>
    </w:p>
    <w:bookmarkEnd w:id="94"/>
    <w:bookmarkStart w:name="z102" w:id="95"/>
    <w:p>
      <w:pPr>
        <w:spacing w:after="0"/>
        <w:ind w:left="0"/>
        <w:jc w:val="both"/>
      </w:pPr>
      <w:r>
        <w:rPr>
          <w:rFonts w:ascii="Times New Roman"/>
          <w:b w:val="false"/>
          <w:i w:val="false"/>
          <w:color w:val="000000"/>
          <w:sz w:val="28"/>
        </w:rPr>
        <w:t>
      Алдын ала шешім өтінішті қарау мерзімі аяқталғанға дейін кемінде 3 (үш) жұмыс күні бұрын жіберіледі.</w:t>
      </w:r>
    </w:p>
    <w:bookmarkEnd w:id="95"/>
    <w:bookmarkStart w:name="z103" w:id="96"/>
    <w:p>
      <w:pPr>
        <w:spacing w:after="0"/>
        <w:ind w:left="0"/>
        <w:jc w:val="both"/>
      </w:pPr>
      <w:r>
        <w:rPr>
          <w:rFonts w:ascii="Times New Roman"/>
          <w:b w:val="false"/>
          <w:i w:val="false"/>
          <w:color w:val="000000"/>
          <w:sz w:val="28"/>
        </w:rPr>
        <w:t>
      Әкімшілік рәсімге қатысушы әкімшілік іс бойынша алдын ала шешімге оны алған күннен бастап 2 (екі) жұмыс күнінен кешіктірілмейтін мерзімде ұсынуы немесе қарсылық білдіруі мүмкін.</w:t>
      </w:r>
    </w:p>
    <w:bookmarkEnd w:id="96"/>
    <w:bookmarkStart w:name="z104" w:id="97"/>
    <w:p>
      <w:pPr>
        <w:spacing w:after="0"/>
        <w:ind w:left="0"/>
        <w:jc w:val="both"/>
      </w:pPr>
      <w:r>
        <w:rPr>
          <w:rFonts w:ascii="Times New Roman"/>
          <w:b w:val="false"/>
          <w:i w:val="false"/>
          <w:color w:val="000000"/>
          <w:sz w:val="28"/>
        </w:rPr>
        <w:t>
      Ұлттық Банк жауапты бөлімшенің басшысы атынан хабарламаны не дәлелді бас тартуды 2 (екі) жұмыс күні ішінде келіседі және қол қояды.</w:t>
      </w:r>
    </w:p>
    <w:bookmarkEnd w:id="97"/>
    <w:bookmarkStart w:name="z105" w:id="98"/>
    <w:p>
      <w:pPr>
        <w:spacing w:after="0"/>
        <w:ind w:left="0"/>
        <w:jc w:val="both"/>
      </w:pPr>
      <w:r>
        <w:rPr>
          <w:rFonts w:ascii="Times New Roman"/>
          <w:b w:val="false"/>
          <w:i w:val="false"/>
          <w:color w:val="000000"/>
          <w:sz w:val="28"/>
        </w:rPr>
        <w:t>
      Жауапты бөлімшенің басшысы хабарламаны не дәлелді бас тартуды келіскеннен және оған қол қойғаннан кейін жауапты бөлімшенің қызметкері шешім қабылданған күні көрсетілетін қызметті алушыны цифрлық қаржы активтері платформасы операторларының тізіліміне немесе цифрлық активтердің сауда платформасы операторларының тізіліміне енгізуді жүзеге асырады (хабарламаға қол қойған кезде), көрсетілетін қызметті алушыға есептік тіркеу бойынша Мемлекеттік қызмет көрсету нәтижесін жібереді.</w:t>
      </w:r>
    </w:p>
    <w:bookmarkEnd w:id="98"/>
    <w:bookmarkStart w:name="z106" w:id="99"/>
    <w:p>
      <w:pPr>
        <w:spacing w:after="0"/>
        <w:ind w:left="0"/>
        <w:jc w:val="both"/>
      </w:pPr>
      <w:r>
        <w:rPr>
          <w:rFonts w:ascii="Times New Roman"/>
          <w:b w:val="false"/>
          <w:i w:val="false"/>
          <w:color w:val="000000"/>
          <w:sz w:val="28"/>
        </w:rPr>
        <w:t>
      "Цифрлық үкіметтің" веб-порталында есептік тіркеу бойынша Мемлекеттік қызмет көрсету нәтижесі уәкілетті тұлғаның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bookmarkEnd w:id="99"/>
    <w:bookmarkStart w:name="z107" w:id="100"/>
    <w:p>
      <w:pPr>
        <w:spacing w:after="0"/>
        <w:ind w:left="0"/>
        <w:jc w:val="both"/>
      </w:pPr>
      <w:r>
        <w:rPr>
          <w:rFonts w:ascii="Times New Roman"/>
          <w:b w:val="false"/>
          <w:i w:val="false"/>
          <w:color w:val="000000"/>
          <w:sz w:val="28"/>
        </w:rPr>
        <w:t>
      9. Есептік тіркеу бойынша Мемлекеттік қызмет көрсету сатысы туралы ақпарат мемлекеттік қызметтер көрсету мониторингінің цифрлық жүйесінде автоматты режимде жаңартылады.</w:t>
      </w:r>
    </w:p>
    <w:bookmarkEnd w:id="100"/>
    <w:bookmarkStart w:name="z108" w:id="101"/>
    <w:p>
      <w:pPr>
        <w:spacing w:after="0"/>
        <w:ind w:left="0"/>
        <w:jc w:val="left"/>
      </w:pPr>
      <w:r>
        <w:rPr>
          <w:rFonts w:ascii="Times New Roman"/>
          <w:b/>
          <w:i w:val="false"/>
          <w:color w:val="000000"/>
        </w:rPr>
        <w:t xml:space="preserve"> Параграф 3. Тізілімді жүргізу</w:t>
      </w:r>
    </w:p>
    <w:bookmarkEnd w:id="101"/>
    <w:bookmarkStart w:name="z109" w:id="102"/>
    <w:p>
      <w:pPr>
        <w:spacing w:after="0"/>
        <w:ind w:left="0"/>
        <w:jc w:val="both"/>
      </w:pPr>
      <w:r>
        <w:rPr>
          <w:rFonts w:ascii="Times New Roman"/>
          <w:b w:val="false"/>
          <w:i w:val="false"/>
          <w:color w:val="000000"/>
          <w:sz w:val="28"/>
        </w:rPr>
        <w:t>
      10. Цифрлық қаржы активтері платформасы операторларының тізілімі және цифрлық активтер сауда платформасы операторларының тізілімі (бұдан әрі – тізілімдер) цифрлық қаржы активтері платформасының операторлары және Ұлттық Банкте есептік тіркеуден өткен цифрлық активтер сауда платформасының операторлары туралы мәліметтерді қамтиды.</w:t>
      </w:r>
    </w:p>
    <w:bookmarkEnd w:id="102"/>
    <w:bookmarkStart w:name="z110" w:id="103"/>
    <w:p>
      <w:pPr>
        <w:spacing w:after="0"/>
        <w:ind w:left="0"/>
        <w:jc w:val="both"/>
      </w:pPr>
      <w:r>
        <w:rPr>
          <w:rFonts w:ascii="Times New Roman"/>
          <w:b w:val="false"/>
          <w:i w:val="false"/>
          <w:color w:val="000000"/>
          <w:sz w:val="28"/>
        </w:rPr>
        <w:t>
      Тізілімдерді Ұлттық Банк цифрлық активтер саласындағы бақылау мақсатында жүргізеді және Ұлттық Банктің ресми интернет-ресурсында орналастырады.</w:t>
      </w:r>
    </w:p>
    <w:bookmarkEnd w:id="103"/>
    <w:bookmarkStart w:name="z111" w:id="104"/>
    <w:p>
      <w:pPr>
        <w:spacing w:after="0"/>
        <w:ind w:left="0"/>
        <w:jc w:val="both"/>
      </w:pPr>
      <w:r>
        <w:rPr>
          <w:rFonts w:ascii="Times New Roman"/>
          <w:b w:val="false"/>
          <w:i w:val="false"/>
          <w:color w:val="000000"/>
          <w:sz w:val="28"/>
        </w:rPr>
        <w:t>
      11. Ұлттық Банк Қағидалардың 3 және 4-тармақтарында көзделген құжаттардың толық топтамасын ұсынған күннен бастап 20 (жиырма) жұмыс күні ішінде цифрлық қаржы активтері платформасы операторын есептік тіркеу туралы шешім қабылдаған кезде:</w:t>
      </w:r>
    </w:p>
    <w:bookmarkEnd w:id="104"/>
    <w:bookmarkStart w:name="z112" w:id="105"/>
    <w:p>
      <w:pPr>
        <w:spacing w:after="0"/>
        <w:ind w:left="0"/>
        <w:jc w:val="both"/>
      </w:pPr>
      <w:r>
        <w:rPr>
          <w:rFonts w:ascii="Times New Roman"/>
          <w:b w:val="false"/>
          <w:i w:val="false"/>
          <w:color w:val="000000"/>
          <w:sz w:val="28"/>
        </w:rPr>
        <w:t xml:space="preserve">
      1) цифрлық қаржы активтері платформасының операторына тіркеу нөмірін береді және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тізілімде жазуды жүзеге асырады;</w:t>
      </w:r>
    </w:p>
    <w:bookmarkEnd w:id="105"/>
    <w:bookmarkStart w:name="z113" w:id="106"/>
    <w:p>
      <w:pPr>
        <w:spacing w:after="0"/>
        <w:ind w:left="0"/>
        <w:jc w:val="both"/>
      </w:pPr>
      <w:r>
        <w:rPr>
          <w:rFonts w:ascii="Times New Roman"/>
          <w:b w:val="false"/>
          <w:i w:val="false"/>
          <w:color w:val="000000"/>
          <w:sz w:val="28"/>
        </w:rPr>
        <w:t>
      2) жазбаша нысанда цифрлық қаржы активтері платформасының операторына тіркеу нөмірін көрсете отырып хабарлама жібереді.</w:t>
      </w:r>
    </w:p>
    <w:bookmarkEnd w:id="106"/>
    <w:bookmarkStart w:name="z114" w:id="107"/>
    <w:p>
      <w:pPr>
        <w:spacing w:after="0"/>
        <w:ind w:left="0"/>
        <w:jc w:val="both"/>
      </w:pPr>
      <w:r>
        <w:rPr>
          <w:rFonts w:ascii="Times New Roman"/>
          <w:b w:val="false"/>
          <w:i w:val="false"/>
          <w:color w:val="000000"/>
          <w:sz w:val="28"/>
        </w:rPr>
        <w:t>
      12. Ұлттық Банк Қағидалардың 3 және 4-тармақтарында көзделген құжаттардың толық топтамасын ұсынған күннен бастап 20 (жиырма) жұмыс күні ішінде Цифрлық активтердің сауда платформасы операторын есептік тіркеу туралы шешім қабылдаған кезде:</w:t>
      </w:r>
    </w:p>
    <w:bookmarkEnd w:id="107"/>
    <w:bookmarkStart w:name="z115" w:id="108"/>
    <w:p>
      <w:pPr>
        <w:spacing w:after="0"/>
        <w:ind w:left="0"/>
        <w:jc w:val="both"/>
      </w:pPr>
      <w:r>
        <w:rPr>
          <w:rFonts w:ascii="Times New Roman"/>
          <w:b w:val="false"/>
          <w:i w:val="false"/>
          <w:color w:val="000000"/>
          <w:sz w:val="28"/>
        </w:rPr>
        <w:t xml:space="preserve">
      1) цифрлық активтердің сауда платформасының операторына тіркеу нөмірін береді және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тізілімде жазуды жүзеге асырады;</w:t>
      </w:r>
    </w:p>
    <w:bookmarkEnd w:id="108"/>
    <w:bookmarkStart w:name="z116" w:id="109"/>
    <w:p>
      <w:pPr>
        <w:spacing w:after="0"/>
        <w:ind w:left="0"/>
        <w:jc w:val="both"/>
      </w:pPr>
      <w:r>
        <w:rPr>
          <w:rFonts w:ascii="Times New Roman"/>
          <w:b w:val="false"/>
          <w:i w:val="false"/>
          <w:color w:val="000000"/>
          <w:sz w:val="28"/>
        </w:rPr>
        <w:t>
      2) цифрлық активтердің сауда платформасының операторына тіркеу нөмірін көрсете отырып, жазбаша нысанда хабарлама жібереді.</w:t>
      </w:r>
    </w:p>
    <w:bookmarkEnd w:id="109"/>
    <w:bookmarkStart w:name="z117" w:id="110"/>
    <w:p>
      <w:pPr>
        <w:spacing w:after="0"/>
        <w:ind w:left="0"/>
        <w:jc w:val="both"/>
      </w:pPr>
      <w:r>
        <w:rPr>
          <w:rFonts w:ascii="Times New Roman"/>
          <w:b w:val="false"/>
          <w:i w:val="false"/>
          <w:color w:val="000000"/>
          <w:sz w:val="28"/>
        </w:rPr>
        <w:t>
      13. Ұлттық Банк цифрлық қаржы активтері платформасының әрбір операторы, Ұлттық Банкте есептік тіркеуден өткен Цифрлық активтердің сауда платформасының операторы бойынша қағаз жеткізгіште немесе цифрлық түрде досье жүргізеді.</w:t>
      </w:r>
    </w:p>
    <w:bookmarkEnd w:id="110"/>
    <w:bookmarkStart w:name="z118" w:id="111"/>
    <w:p>
      <w:pPr>
        <w:spacing w:after="0"/>
        <w:ind w:left="0"/>
        <w:jc w:val="both"/>
      </w:pPr>
      <w:r>
        <w:rPr>
          <w:rFonts w:ascii="Times New Roman"/>
          <w:b w:val="false"/>
          <w:i w:val="false"/>
          <w:color w:val="000000"/>
          <w:sz w:val="28"/>
        </w:rPr>
        <w:t xml:space="preserve">
      14. Ұлттық Банк цифрлық қаржы активтері платформасының операторын, цифрлық активтер сауда платформасының операторын цифрлық активтер туралы Заңның </w:t>
      </w:r>
      <w:r>
        <w:rPr>
          <w:rFonts w:ascii="Times New Roman"/>
          <w:b w:val="false"/>
          <w:i w:val="false"/>
          <w:color w:val="000000"/>
          <w:sz w:val="28"/>
        </w:rPr>
        <w:t>7-бабының</w:t>
      </w:r>
      <w:r>
        <w:rPr>
          <w:rFonts w:ascii="Times New Roman"/>
          <w:b w:val="false"/>
          <w:i w:val="false"/>
          <w:color w:val="000000"/>
          <w:sz w:val="28"/>
        </w:rPr>
        <w:t xml:space="preserve"> 5-тармағында көзделген негіздер бойынша тізілімдерден алып тастайды.</w:t>
      </w:r>
    </w:p>
    <w:bookmarkEnd w:id="111"/>
    <w:bookmarkStart w:name="z119" w:id="112"/>
    <w:p>
      <w:pPr>
        <w:spacing w:after="0"/>
        <w:ind w:left="0"/>
        <w:jc w:val="both"/>
      </w:pPr>
      <w:r>
        <w:rPr>
          <w:rFonts w:ascii="Times New Roman"/>
          <w:b w:val="false"/>
          <w:i w:val="false"/>
          <w:color w:val="000000"/>
          <w:sz w:val="28"/>
        </w:rPr>
        <w:t xml:space="preserve">
      15. Цифрлық қаржы активтері платформасының операторы, цифрлық активтер сауда платформасының операторы цифрлық қаржы активтері платформасы операторының, цифрлық активтер сауда платформасы операторының қызметін тоқтату туралы сот шешімі заңды күшіне енген не қайта ұйымдастыру (қосылу, бірігу, бөліну, бөліну, қайта құру) жолымен қызметті ерікті түрде тоқтату туралы шешім қабылданған күннен бастап 3 (үш) жұмыс күні ішінде) немесе тарату Ұлттық Банкке растайтын құжаттарды қоса бере отырып, еркін жазбаша нысанда хабарлама жібереді. </w:t>
      </w:r>
    </w:p>
    <w:bookmarkEnd w:id="112"/>
    <w:bookmarkStart w:name="z120" w:id="113"/>
    <w:p>
      <w:pPr>
        <w:spacing w:after="0"/>
        <w:ind w:left="0"/>
        <w:jc w:val="both"/>
      </w:pPr>
      <w:r>
        <w:rPr>
          <w:rFonts w:ascii="Times New Roman"/>
          <w:b w:val="false"/>
          <w:i w:val="false"/>
          <w:color w:val="000000"/>
          <w:sz w:val="28"/>
        </w:rPr>
        <w:t xml:space="preserve">
      Тарату кезінде цифрлық қаржы активтері платформасының операторы Ұлттық Банкте есептік тіркеуден өткен цифрлық қаржы активтері платформасының басқа операторына цифрлық платформада ескерілетін және сақталатын барлық мәліметтерді, оның ішінде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айқындалған іскерлік (шарттық) қатынастарға сәйкес цифрлық қаржы активтерін сатып алу және сату жөніндегі операциялар туралы мәліметтерді беруді қамтамасыз етеді және қабылдау-тапсыру актісімен ресімделеді, цифрлық қаржы активтерінің әмияндарына қол жеткізу мен бақылаудың мнемоникалық фразалары мен жеке кілттерінің берілуін тіркейді.</w:t>
      </w:r>
    </w:p>
    <w:bookmarkEnd w:id="113"/>
    <w:bookmarkStart w:name="z121" w:id="114"/>
    <w:p>
      <w:pPr>
        <w:spacing w:after="0"/>
        <w:ind w:left="0"/>
        <w:jc w:val="both"/>
      </w:pPr>
      <w:r>
        <w:rPr>
          <w:rFonts w:ascii="Times New Roman"/>
          <w:b w:val="false"/>
          <w:i w:val="false"/>
          <w:color w:val="000000"/>
          <w:sz w:val="28"/>
        </w:rPr>
        <w:t xml:space="preserve">
      Тарату кезінде цифрлық активтердің сауда платформасының операторы Ұлттық Банкте есептік тіркеуден өткен Цифрлық активтердің сауда платформасының басқа операторына цифрлық платформада ескерілетін және сақталатын барлық мәліметтерді, оның ішінде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айқындалған іскерлік (шарттық) қатынастарға сәйкес цифрлық активтермен операциялар тарихы туралы мәліметтерді беруді қамтамасыз етеді және актімен ресімделеді мнемоникалық сөз тіркестерін және жеке қол жеткізу кілттерін және цифрлық активтердің әмияндарын басқаруды тіркейтін қабылдау-беру.</w:t>
      </w:r>
    </w:p>
    <w:bookmarkEnd w:id="114"/>
    <w:bookmarkStart w:name="z122" w:id="115"/>
    <w:p>
      <w:pPr>
        <w:spacing w:after="0"/>
        <w:ind w:left="0"/>
        <w:jc w:val="both"/>
      </w:pPr>
      <w:r>
        <w:rPr>
          <w:rFonts w:ascii="Times New Roman"/>
          <w:b w:val="false"/>
          <w:i w:val="false"/>
          <w:color w:val="000000"/>
          <w:sz w:val="28"/>
        </w:rPr>
        <w:t>
      16. Ұлттық Банк цифрлық қаржы активтері платформасының операторын, цифрлық активтердің сауда платформасының операторын тізілімдерден алып тастаған күннен бастап 5 (бес) жұмыс күні ішінде цифрлық қаржы активтері платформасының операторын, цифрлық активтердің сауда платформасының операторын олардың нақты орналасқан жері не өтініште көрсетілген мекенжайы бойынша жазбаша хабардар етеді және цифрлық қаржы активтері платформасының операторын алып тастау туралы ақпаратты жариялайды Ұлттық Банктің ресми интернет-ресурсындағы тізілімдерден цифрлық активтердің сауда платформасының операторы.</w:t>
      </w:r>
    </w:p>
    <w:bookmarkEnd w:id="115"/>
    <w:bookmarkStart w:name="z123" w:id="116"/>
    <w:p>
      <w:pPr>
        <w:spacing w:after="0"/>
        <w:ind w:left="0"/>
        <w:jc w:val="both"/>
      </w:pPr>
      <w:r>
        <w:rPr>
          <w:rFonts w:ascii="Times New Roman"/>
          <w:b w:val="false"/>
          <w:i w:val="false"/>
          <w:color w:val="000000"/>
          <w:sz w:val="28"/>
        </w:rPr>
        <w:t>
      17. Цифрлық қаржы активтері платформасының операторы, цифрлық активтер сауда платформасының операторы Ұлттық Банктің тізілімдерден шығару туралы жазбаша хабарламасын алған күннен бастап күнтізбелік 30 (отыз) күн ішінде өзінің атауынан "цифрлық қаржы активтері платформасының операторы" немесе "цифрлық қаржы активтері сауда платформасының операторы" деген сөздерді алып тастау мақсатында Заңды тұлғаны атауының өзгеруіне байланысты мемлекеттік қайта тіркеуді жүргізеді немесе тарату туралы шешім қабылдайды.</w:t>
      </w:r>
    </w:p>
    <w:bookmarkEnd w:id="116"/>
    <w:bookmarkStart w:name="z124" w:id="117"/>
    <w:p>
      <w:pPr>
        <w:spacing w:after="0"/>
        <w:ind w:left="0"/>
        <w:jc w:val="left"/>
      </w:pPr>
      <w:r>
        <w:rPr>
          <w:rFonts w:ascii="Times New Roman"/>
          <w:b/>
          <w:i w:val="false"/>
          <w:color w:val="000000"/>
        </w:rPr>
        <w:t xml:space="preserve"> Параграф 4. Цифрлық қаржы активтері платформасының операторын, цифрлық активтер сауда платформасының операторын қайта ұйымдастыру тәртібі</w:t>
      </w:r>
    </w:p>
    <w:bookmarkEnd w:id="117"/>
    <w:bookmarkStart w:name="z125" w:id="118"/>
    <w:p>
      <w:pPr>
        <w:spacing w:after="0"/>
        <w:ind w:left="0"/>
        <w:jc w:val="both"/>
      </w:pPr>
      <w:r>
        <w:rPr>
          <w:rFonts w:ascii="Times New Roman"/>
          <w:b w:val="false"/>
          <w:i w:val="false"/>
          <w:color w:val="000000"/>
          <w:sz w:val="28"/>
        </w:rPr>
        <w:t>
      18. Ерікті қайта ұйымдастыру туралы шешім қабылданған жағдайда, цифрлық қаржы активтері платформасының операторы, цифрлық активтер сауда платформасының операторы бұл туралы шешім қабылданған күннен бастап 10 (он) жұмыс күні ішінде Ұлттық Банкке хабарлайды.</w:t>
      </w:r>
    </w:p>
    <w:bookmarkEnd w:id="118"/>
    <w:bookmarkStart w:name="z126" w:id="119"/>
    <w:p>
      <w:pPr>
        <w:spacing w:after="0"/>
        <w:ind w:left="0"/>
        <w:jc w:val="both"/>
      </w:pPr>
      <w:r>
        <w:rPr>
          <w:rFonts w:ascii="Times New Roman"/>
          <w:b w:val="false"/>
          <w:i w:val="false"/>
          <w:color w:val="000000"/>
          <w:sz w:val="28"/>
        </w:rPr>
        <w:t>
      19. Қайта ұйымдастырылатын цифрлық қаржы активтері платформасының операторы, цифрлық активтер сауда платформасының операторы бұқаралық ақпарат құралдарында және өзінің интернет-ресурсында тиісті хабарландыруды жариялау арқылы өз клиенттерінің жүргізіліп жатқан қайта ұйымдастырылуы туралы хабардар етеді.</w:t>
      </w:r>
    </w:p>
    <w:bookmarkEnd w:id="119"/>
    <w:bookmarkStart w:name="z127" w:id="120"/>
    <w:p>
      <w:pPr>
        <w:spacing w:after="0"/>
        <w:ind w:left="0"/>
        <w:jc w:val="both"/>
      </w:pPr>
      <w:r>
        <w:rPr>
          <w:rFonts w:ascii="Times New Roman"/>
          <w:b w:val="false"/>
          <w:i w:val="false"/>
          <w:color w:val="000000"/>
          <w:sz w:val="28"/>
        </w:rPr>
        <w:t>
      Шағымдарды мәлімдеу мерзімі клиенттердің қайта ұйымдастырылатын цифрлық қаржы активтері платформасының операторына, цифрлық активтер сауда платформасының операторына хабарламалар алған сәттен бастап 2 (екі) айдан кем болмауы тиіс.</w:t>
      </w:r>
    </w:p>
    <w:bookmarkEnd w:id="120"/>
    <w:bookmarkStart w:name="z128" w:id="121"/>
    <w:p>
      <w:pPr>
        <w:spacing w:after="0"/>
        <w:ind w:left="0"/>
        <w:jc w:val="both"/>
      </w:pPr>
      <w:r>
        <w:rPr>
          <w:rFonts w:ascii="Times New Roman"/>
          <w:b w:val="false"/>
          <w:i w:val="false"/>
          <w:color w:val="000000"/>
          <w:sz w:val="28"/>
        </w:rPr>
        <w:t xml:space="preserve">
      20. Қайта ұйымдастыру нәтижесінде құрылған цифрлық қаржы активтері платформасының операторын, цифрлық активтер сауда платформасының операторын есептік тіркеу цифрлық активтер туралы </w:t>
      </w:r>
      <w:r>
        <w:rPr>
          <w:rFonts w:ascii="Times New Roman"/>
          <w:b w:val="false"/>
          <w:i w:val="false"/>
          <w:color w:val="000000"/>
          <w:sz w:val="28"/>
        </w:rPr>
        <w:t>Заңның</w:t>
      </w:r>
      <w:r>
        <w:rPr>
          <w:rFonts w:ascii="Times New Roman"/>
          <w:b w:val="false"/>
          <w:i w:val="false"/>
          <w:color w:val="000000"/>
          <w:sz w:val="28"/>
        </w:rPr>
        <w:t xml:space="preserve"> және Қағидалардың талаптарына сәйкес жүргізіледі.</w:t>
      </w:r>
    </w:p>
    <w:bookmarkEnd w:id="121"/>
    <w:bookmarkStart w:name="z129" w:id="122"/>
    <w:p>
      <w:pPr>
        <w:spacing w:after="0"/>
        <w:ind w:left="0"/>
        <w:jc w:val="both"/>
      </w:pPr>
      <w:r>
        <w:rPr>
          <w:rFonts w:ascii="Times New Roman"/>
          <w:b w:val="false"/>
          <w:i w:val="false"/>
          <w:color w:val="000000"/>
          <w:sz w:val="28"/>
        </w:rPr>
        <w:t>
      21. Қайта ұйымдастырылған цифрлық қаржы активтері платформасы операторының, цифрлық активтер сауда платформасы операторының тізілімдерінен шығару қайта ұйымдастыру нәтижесінде құрылған цифрлық қаржы активтері платформасы операторының, цифрлық активтер сауда платформасы операторының тізілімдеріне енгізілген күні жүзеге асырылады.</w:t>
      </w:r>
    </w:p>
    <w:bookmarkEnd w:id="122"/>
    <w:bookmarkStart w:name="z130" w:id="123"/>
    <w:p>
      <w:pPr>
        <w:spacing w:after="0"/>
        <w:ind w:left="0"/>
        <w:jc w:val="left"/>
      </w:pPr>
      <w:r>
        <w:rPr>
          <w:rFonts w:ascii="Times New Roman"/>
          <w:b/>
          <w:i w:val="false"/>
          <w:color w:val="000000"/>
        </w:rPr>
        <w:t xml:space="preserve"> Параграф 5. Мемлекеттік қызмет көрсету мәселелері бойынша Ұлттық Банктің және (немесе) оның лауазымды адамдарының шешімдеріне, әрекеттеріне (әрекетсіздігіне) шағымдану тәртібі</w:t>
      </w:r>
    </w:p>
    <w:bookmarkEnd w:id="123"/>
    <w:bookmarkStart w:name="z131" w:id="124"/>
    <w:p>
      <w:pPr>
        <w:spacing w:after="0"/>
        <w:ind w:left="0"/>
        <w:jc w:val="both"/>
      </w:pPr>
      <w:r>
        <w:rPr>
          <w:rFonts w:ascii="Times New Roman"/>
          <w:b w:val="false"/>
          <w:i w:val="false"/>
          <w:color w:val="000000"/>
          <w:sz w:val="28"/>
        </w:rPr>
        <w:t>
      22. Мемлекеттік қызмет көрсету мәселелері бойынша Ұлттық Банктің және (немесе) оның лауазымды адамдарының шешімдеріне, әрекеттеріне (әрекетсіздігіне) шағымдану Ұлттық Банк басшысының атына жазбаша түрде жүргізіледі.</w:t>
      </w:r>
    </w:p>
    <w:bookmarkEnd w:id="124"/>
    <w:bookmarkStart w:name="z132" w:id="125"/>
    <w:p>
      <w:pPr>
        <w:spacing w:after="0"/>
        <w:ind w:left="0"/>
        <w:jc w:val="both"/>
      </w:pPr>
      <w:r>
        <w:rPr>
          <w:rFonts w:ascii="Times New Roman"/>
          <w:b w:val="false"/>
          <w:i w:val="false"/>
          <w:color w:val="000000"/>
          <w:sz w:val="28"/>
        </w:rPr>
        <w:t>
      Көрсетілетін қызметті алушының шағымында оның атауы, пошталық мекенжайы, шығыс нөмірі және шағым берілген күні көрсетіледі.</w:t>
      </w:r>
    </w:p>
    <w:bookmarkEnd w:id="125"/>
    <w:bookmarkStart w:name="z133" w:id="126"/>
    <w:p>
      <w:pPr>
        <w:spacing w:after="0"/>
        <w:ind w:left="0"/>
        <w:jc w:val="both"/>
      </w:pPr>
      <w:r>
        <w:rPr>
          <w:rFonts w:ascii="Times New Roman"/>
          <w:b w:val="false"/>
          <w:i w:val="false"/>
          <w:color w:val="000000"/>
          <w:sz w:val="28"/>
        </w:rPr>
        <w:t>
      Шағымға көрсетілетін қызметті алушының басшысы қол қояды.</w:t>
      </w:r>
    </w:p>
    <w:bookmarkEnd w:id="126"/>
    <w:bookmarkStart w:name="z134" w:id="127"/>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оны Ұлттық Банктің кеңсесінде тіркеу (мөртабан, кіріс нөмірі мен күні) шағымның қабылданғанын растау болып табылады.</w:t>
      </w:r>
    </w:p>
    <w:bookmarkEnd w:id="127"/>
    <w:bookmarkStart w:name="z135" w:id="128"/>
    <w:p>
      <w:pPr>
        <w:spacing w:after="0"/>
        <w:ind w:left="0"/>
        <w:jc w:val="both"/>
      </w:pPr>
      <w:r>
        <w:rPr>
          <w:rFonts w:ascii="Times New Roman"/>
          <w:b w:val="false"/>
          <w:i w:val="false"/>
          <w:color w:val="000000"/>
          <w:sz w:val="28"/>
        </w:rPr>
        <w:t>
      Ұлттық банктің атына келіп түскен мемлекеттік қызмет көрсету мәселелері бойынша көрсетілетін қызметті алушының шағымы тіркелген күнінен бастап 5 (бес) жұмыс күні ішінде қаралады.</w:t>
      </w:r>
    </w:p>
    <w:bookmarkEnd w:id="128"/>
    <w:bookmarkStart w:name="z136" w:id="129"/>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жүгінеді.</w:t>
      </w:r>
    </w:p>
    <w:bookmarkEnd w:id="129"/>
    <w:bookmarkStart w:name="z137" w:id="13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қаралады.</w:t>
      </w:r>
    </w:p>
    <w:bookmarkEnd w:id="130"/>
    <w:bookmarkStart w:name="z138" w:id="131"/>
    <w:p>
      <w:pPr>
        <w:spacing w:after="0"/>
        <w:ind w:left="0"/>
        <w:jc w:val="both"/>
      </w:pPr>
      <w:r>
        <w:rPr>
          <w:rFonts w:ascii="Times New Roman"/>
          <w:b w:val="false"/>
          <w:i w:val="false"/>
          <w:color w:val="000000"/>
          <w:sz w:val="28"/>
        </w:rPr>
        <w:t>
      23. Шағымды қарау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31"/>
    <w:bookmarkStart w:name="z139" w:id="132"/>
    <w:p>
      <w:pPr>
        <w:spacing w:after="0"/>
        <w:ind w:left="0"/>
        <w:jc w:val="left"/>
      </w:pPr>
      <w:r>
        <w:rPr>
          <w:rFonts w:ascii="Times New Roman"/>
          <w:b/>
          <w:i w:val="false"/>
          <w:color w:val="000000"/>
        </w:rPr>
        <w:t xml:space="preserve"> 3-тарау. Цифрлық қаржы активтері платформасының операторларына, цифрлық активтердің сауда платформасының операторларына қойылатын біліктілік талаптары және олардың қызметіне қойылатын өзге де талаптар</w:t>
      </w:r>
    </w:p>
    <w:bookmarkEnd w:id="132"/>
    <w:bookmarkStart w:name="z140" w:id="133"/>
    <w:p>
      <w:pPr>
        <w:spacing w:after="0"/>
        <w:ind w:left="0"/>
        <w:jc w:val="both"/>
      </w:pPr>
      <w:r>
        <w:rPr>
          <w:rFonts w:ascii="Times New Roman"/>
          <w:b w:val="false"/>
          <w:i w:val="false"/>
          <w:color w:val="000000"/>
          <w:sz w:val="28"/>
        </w:rPr>
        <w:t>
      24. Цифрлық қаржы активтері платформасының операторы, цифрлық активтердің сауда платформасының операторы акционерлік қоғамның немесе жауапкершілігі шектеулі серіктестіктің ұйымдық-құқықтық нысанында құрылады.</w:t>
      </w:r>
    </w:p>
    <w:bookmarkEnd w:id="133"/>
    <w:bookmarkStart w:name="z141" w:id="134"/>
    <w:p>
      <w:pPr>
        <w:spacing w:after="0"/>
        <w:ind w:left="0"/>
        <w:jc w:val="both"/>
      </w:pPr>
      <w:r>
        <w:rPr>
          <w:rFonts w:ascii="Times New Roman"/>
          <w:b w:val="false"/>
          <w:i w:val="false"/>
          <w:color w:val="000000"/>
          <w:sz w:val="28"/>
        </w:rPr>
        <w:t>
      25. Цифрлық қаржы активтері платформасы операторының, цифрлық активтер сауда платформасы операторының жарғылық капиталының ең аз мөлшері:</w:t>
      </w:r>
    </w:p>
    <w:bookmarkEnd w:id="134"/>
    <w:bookmarkStart w:name="z142" w:id="135"/>
    <w:p>
      <w:pPr>
        <w:spacing w:after="0"/>
        <w:ind w:left="0"/>
        <w:jc w:val="both"/>
      </w:pPr>
      <w:r>
        <w:rPr>
          <w:rFonts w:ascii="Times New Roman"/>
          <w:b w:val="false"/>
          <w:i w:val="false"/>
          <w:color w:val="000000"/>
          <w:sz w:val="28"/>
        </w:rPr>
        <w:t xml:space="preserve">
      1) цифрлық қаржы активтері платформасының операторы үшін-кемінде 100 000 000 (жүз миллион) теңге; </w:t>
      </w:r>
    </w:p>
    <w:bookmarkEnd w:id="135"/>
    <w:bookmarkStart w:name="z143" w:id="136"/>
    <w:p>
      <w:pPr>
        <w:spacing w:after="0"/>
        <w:ind w:left="0"/>
        <w:jc w:val="both"/>
      </w:pPr>
      <w:r>
        <w:rPr>
          <w:rFonts w:ascii="Times New Roman"/>
          <w:b w:val="false"/>
          <w:i w:val="false"/>
          <w:color w:val="000000"/>
          <w:sz w:val="28"/>
        </w:rPr>
        <w:t>
      2) цифрлық активтердің сауда платформасының операторы үшін-кемінде 200 000 000 (екі жүз миллион) теңге;</w:t>
      </w:r>
    </w:p>
    <w:bookmarkEnd w:id="136"/>
    <w:bookmarkStart w:name="z144" w:id="137"/>
    <w:p>
      <w:pPr>
        <w:spacing w:after="0"/>
        <w:ind w:left="0"/>
        <w:jc w:val="both"/>
      </w:pPr>
      <w:r>
        <w:rPr>
          <w:rFonts w:ascii="Times New Roman"/>
          <w:b w:val="false"/>
          <w:i w:val="false"/>
          <w:color w:val="000000"/>
          <w:sz w:val="28"/>
        </w:rPr>
        <w:t>
      3) цифрлық активтердің сауда платформасы операторының қызметін цифрлық қаржы активтері платформасы операторының қызметімен ұштастырған кезде – кемінде 250 000 000 (екі жүз елу миллион) теңге.</w:t>
      </w:r>
    </w:p>
    <w:bookmarkEnd w:id="137"/>
    <w:bookmarkStart w:name="z145" w:id="138"/>
    <w:p>
      <w:pPr>
        <w:spacing w:after="0"/>
        <w:ind w:left="0"/>
        <w:jc w:val="both"/>
      </w:pPr>
      <w:r>
        <w:rPr>
          <w:rFonts w:ascii="Times New Roman"/>
          <w:b w:val="false"/>
          <w:i w:val="false"/>
          <w:color w:val="000000"/>
          <w:sz w:val="28"/>
        </w:rPr>
        <w:t xml:space="preserve">
      26. Цифрлық қаржы активтері платформасы операторының, цифрлық активтер сауда платформасы операторының басшы қызметкеріне, құрылтайшыларына және қатысушыларына (акционерлеріне) қойылатын талаптар цифрлық активтер туралы Заңның </w:t>
      </w:r>
      <w:r>
        <w:rPr>
          <w:rFonts w:ascii="Times New Roman"/>
          <w:b w:val="false"/>
          <w:i w:val="false"/>
          <w:color w:val="000000"/>
          <w:sz w:val="28"/>
        </w:rPr>
        <w:t>6-бабының</w:t>
      </w:r>
      <w:r>
        <w:rPr>
          <w:rFonts w:ascii="Times New Roman"/>
          <w:b w:val="false"/>
          <w:i w:val="false"/>
          <w:color w:val="000000"/>
          <w:sz w:val="28"/>
        </w:rPr>
        <w:t xml:space="preserve"> 11, 12 және 13-тармақтарында белгіленген.</w:t>
      </w:r>
    </w:p>
    <w:bookmarkEnd w:id="138"/>
    <w:bookmarkStart w:name="z146" w:id="139"/>
    <w:p>
      <w:pPr>
        <w:spacing w:after="0"/>
        <w:ind w:left="0"/>
        <w:jc w:val="both"/>
      </w:pPr>
      <w:r>
        <w:rPr>
          <w:rFonts w:ascii="Times New Roman"/>
          <w:b w:val="false"/>
          <w:i w:val="false"/>
          <w:color w:val="000000"/>
          <w:sz w:val="28"/>
        </w:rPr>
        <w:t>
      27. Цифрлық активтер платформасының операторына, цифрлық активтер сауда платформасының операторына он сегіз жасқа толмаған жеке тұлғаларға қызмет көрсетуге тыйым салынады.</w:t>
      </w:r>
    </w:p>
    <w:bookmarkEnd w:id="139"/>
    <w:bookmarkStart w:name="z147" w:id="140"/>
    <w:p>
      <w:pPr>
        <w:spacing w:after="0"/>
        <w:ind w:left="0"/>
        <w:jc w:val="both"/>
      </w:pPr>
      <w:r>
        <w:rPr>
          <w:rFonts w:ascii="Times New Roman"/>
          <w:b w:val="false"/>
          <w:i w:val="false"/>
          <w:color w:val="000000"/>
          <w:sz w:val="28"/>
        </w:rPr>
        <w:t>
      28. Цифрлық қаржы активтері платформасының операторы, өзінің цифрлық платформаларының киберқауіпсіздігін қамтамасыз ету мақсатында цифрлық активтер сауда платформасының операторы:</w:t>
      </w:r>
    </w:p>
    <w:bookmarkEnd w:id="140"/>
    <w:bookmarkStart w:name="z148" w:id="141"/>
    <w:p>
      <w:pPr>
        <w:spacing w:after="0"/>
        <w:ind w:left="0"/>
        <w:jc w:val="both"/>
      </w:pPr>
      <w:r>
        <w:rPr>
          <w:rFonts w:ascii="Times New Roman"/>
          <w:b w:val="false"/>
          <w:i w:val="false"/>
          <w:color w:val="000000"/>
          <w:sz w:val="28"/>
        </w:rPr>
        <w:t>
      1) пайдаланушыларды сәйкестендіруді, аутентификациялауды және авторизациялауды жүргізеді;</w:t>
      </w:r>
    </w:p>
    <w:bookmarkEnd w:id="141"/>
    <w:bookmarkStart w:name="z149" w:id="142"/>
    <w:p>
      <w:pPr>
        <w:spacing w:after="0"/>
        <w:ind w:left="0"/>
        <w:jc w:val="both"/>
      </w:pPr>
      <w:r>
        <w:rPr>
          <w:rFonts w:ascii="Times New Roman"/>
          <w:b w:val="false"/>
          <w:i w:val="false"/>
          <w:color w:val="000000"/>
          <w:sz w:val="28"/>
        </w:rPr>
        <w:t>
      2) киберқауіпсіздік оқиғаларын тіркеуді және сақтауды жүзеге асырады;</w:t>
      </w:r>
    </w:p>
    <w:bookmarkEnd w:id="142"/>
    <w:bookmarkStart w:name="z150" w:id="143"/>
    <w:p>
      <w:pPr>
        <w:spacing w:after="0"/>
        <w:ind w:left="0"/>
        <w:jc w:val="both"/>
      </w:pPr>
      <w:r>
        <w:rPr>
          <w:rFonts w:ascii="Times New Roman"/>
          <w:b w:val="false"/>
          <w:i w:val="false"/>
          <w:color w:val="000000"/>
          <w:sz w:val="28"/>
        </w:rPr>
        <w:t>
      3) киберқауіпсіздік оқиғаларын басқару жүйесін ұйымдастырады, киберқауіпсіздікті қамтамасыз ету жөніндегі қызметті және қауіптерді анықтау және талдау, шабуылдарға қарсы іс-қимыл және платформалардағы киберқауіпсіздік оқиғаларын тергеу жөніндегі іс-шараларды үйлестіруді және бақылауды жүзеге асырады;</w:t>
      </w:r>
    </w:p>
    <w:bookmarkEnd w:id="143"/>
    <w:bookmarkStart w:name="z151" w:id="144"/>
    <w:p>
      <w:pPr>
        <w:spacing w:after="0"/>
        <w:ind w:left="0"/>
        <w:jc w:val="both"/>
      </w:pPr>
      <w:r>
        <w:rPr>
          <w:rFonts w:ascii="Times New Roman"/>
          <w:b w:val="false"/>
          <w:i w:val="false"/>
          <w:color w:val="000000"/>
          <w:sz w:val="28"/>
        </w:rPr>
        <w:t>
      4) ақпаратты рұқсатсыз кіруден, ағып кетуден, өзгертуден, жоюдан және бұғаттаудан, оның ішінде бағалы қағаздарды орталық депозитарийге беру кезінде қорғауды қамтамасыз етеді;</w:t>
      </w:r>
    </w:p>
    <w:bookmarkEnd w:id="144"/>
    <w:bookmarkStart w:name="z152" w:id="145"/>
    <w:p>
      <w:pPr>
        <w:spacing w:after="0"/>
        <w:ind w:left="0"/>
        <w:jc w:val="both"/>
      </w:pPr>
      <w:r>
        <w:rPr>
          <w:rFonts w:ascii="Times New Roman"/>
          <w:b w:val="false"/>
          <w:i w:val="false"/>
          <w:color w:val="000000"/>
          <w:sz w:val="28"/>
        </w:rPr>
        <w:t>
      5) ақпараттың сақтық көшірмесін жасауды және қалпына келтіруді жүзеге асырады;</w:t>
      </w:r>
    </w:p>
    <w:bookmarkEnd w:id="145"/>
    <w:bookmarkStart w:name="z153" w:id="146"/>
    <w:p>
      <w:pPr>
        <w:spacing w:after="0"/>
        <w:ind w:left="0"/>
        <w:jc w:val="both"/>
      </w:pPr>
      <w:r>
        <w:rPr>
          <w:rFonts w:ascii="Times New Roman"/>
          <w:b w:val="false"/>
          <w:i w:val="false"/>
          <w:color w:val="000000"/>
          <w:sz w:val="28"/>
        </w:rPr>
        <w:t>
      6) цифрлық қаржы активтері платформасын пайдаланушыларды киберқауіпсіздікті қамтамасыз ету процесі бойынша әдіснамалық қолдаумен қамтамасыз етеді;</w:t>
      </w:r>
    </w:p>
    <w:bookmarkEnd w:id="146"/>
    <w:bookmarkStart w:name="z154" w:id="147"/>
    <w:p>
      <w:pPr>
        <w:spacing w:after="0"/>
        <w:ind w:left="0"/>
        <w:jc w:val="both"/>
      </w:pPr>
      <w:r>
        <w:rPr>
          <w:rFonts w:ascii="Times New Roman"/>
          <w:b w:val="false"/>
          <w:i w:val="false"/>
          <w:color w:val="000000"/>
          <w:sz w:val="28"/>
        </w:rPr>
        <w:t>
      7) платформада дербес деректерді өңдеу кезінде Қазақстан Республикасының Дербес деректер және оларды қорғау туралы заңнамасы талаптарының сақталуын қамтамасыз етеді;</w:t>
      </w:r>
    </w:p>
    <w:bookmarkEnd w:id="147"/>
    <w:bookmarkStart w:name="z155" w:id="148"/>
    <w:p>
      <w:pPr>
        <w:spacing w:after="0"/>
        <w:ind w:left="0"/>
        <w:jc w:val="both"/>
      </w:pPr>
      <w:r>
        <w:rPr>
          <w:rFonts w:ascii="Times New Roman"/>
          <w:b w:val="false"/>
          <w:i w:val="false"/>
          <w:color w:val="000000"/>
          <w:sz w:val="28"/>
        </w:rPr>
        <w:t>
      8) мәмілелердің қауіпсіз жасалуын қамтамасыз етеді;</w:t>
      </w:r>
    </w:p>
    <w:bookmarkEnd w:id="148"/>
    <w:bookmarkStart w:name="z156" w:id="149"/>
    <w:p>
      <w:pPr>
        <w:spacing w:after="0"/>
        <w:ind w:left="0"/>
        <w:jc w:val="both"/>
      </w:pPr>
      <w:r>
        <w:rPr>
          <w:rFonts w:ascii="Times New Roman"/>
          <w:b w:val="false"/>
          <w:i w:val="false"/>
          <w:color w:val="000000"/>
          <w:sz w:val="28"/>
        </w:rPr>
        <w:t>
      9) киберқауіпсіздікті басқару, қамтамасыз ету және бақылау әдістерін, құралдары мен тетіктерін таңдауды, енгізуді және қолдануды жүзеге асырады;</w:t>
      </w:r>
    </w:p>
    <w:bookmarkEnd w:id="149"/>
    <w:bookmarkStart w:name="z157" w:id="150"/>
    <w:p>
      <w:pPr>
        <w:spacing w:after="0"/>
        <w:ind w:left="0"/>
        <w:jc w:val="both"/>
      </w:pPr>
      <w:r>
        <w:rPr>
          <w:rFonts w:ascii="Times New Roman"/>
          <w:b w:val="false"/>
          <w:i w:val="false"/>
          <w:color w:val="000000"/>
          <w:sz w:val="28"/>
        </w:rPr>
        <w:t>
      10) киберқауіпсіздік инциденттері туралы ақпаратты жинауды, шоғырландыруды, сақтауды және өңдеуді жүзеге асырады;</w:t>
      </w:r>
    </w:p>
    <w:bookmarkEnd w:id="150"/>
    <w:bookmarkStart w:name="z158" w:id="151"/>
    <w:p>
      <w:pPr>
        <w:spacing w:after="0"/>
        <w:ind w:left="0"/>
        <w:jc w:val="both"/>
      </w:pPr>
      <w:r>
        <w:rPr>
          <w:rFonts w:ascii="Times New Roman"/>
          <w:b w:val="false"/>
          <w:i w:val="false"/>
          <w:color w:val="000000"/>
          <w:sz w:val="28"/>
        </w:rPr>
        <w:t>
      11) киберқауіпсіздік инциденттері туралы ақпаратты талдауды жүзеге асырады;</w:t>
      </w:r>
    </w:p>
    <w:bookmarkEnd w:id="151"/>
    <w:bookmarkStart w:name="z159" w:id="152"/>
    <w:p>
      <w:pPr>
        <w:spacing w:after="0"/>
        <w:ind w:left="0"/>
        <w:jc w:val="both"/>
      </w:pPr>
      <w:r>
        <w:rPr>
          <w:rFonts w:ascii="Times New Roman"/>
          <w:b w:val="false"/>
          <w:i w:val="false"/>
          <w:color w:val="000000"/>
          <w:sz w:val="28"/>
        </w:rPr>
        <w:t>
      12) киберқауіпсіздікті қамтамасыз ету процесін автоматтандыратын бағдарламалық-техникалық құралдарды енгізуді, олардың тиісінше жұмыс істеуін, сондай-ақ оларға қол жеткізуді қамтамасыз етеді;</w:t>
      </w:r>
    </w:p>
    <w:bookmarkEnd w:id="152"/>
    <w:bookmarkStart w:name="z160" w:id="153"/>
    <w:p>
      <w:pPr>
        <w:spacing w:after="0"/>
        <w:ind w:left="0"/>
        <w:jc w:val="both"/>
      </w:pPr>
      <w:r>
        <w:rPr>
          <w:rFonts w:ascii="Times New Roman"/>
          <w:b w:val="false"/>
          <w:i w:val="false"/>
          <w:color w:val="000000"/>
          <w:sz w:val="28"/>
        </w:rPr>
        <w:t>
      13) киберқауіпсіздік мәселелерінде цифрлық қаржы активтері платформасы операторының, цифрлық активтер сауда платформасы операторының қызметкерлерін хабардар етуді қамтамасыз ету жөніндегі іс-шараларды ұйымдастырады және жүргізеді;</w:t>
      </w:r>
    </w:p>
    <w:bookmarkEnd w:id="153"/>
    <w:bookmarkStart w:name="z161" w:id="154"/>
    <w:p>
      <w:pPr>
        <w:spacing w:after="0"/>
        <w:ind w:left="0"/>
        <w:jc w:val="both"/>
      </w:pPr>
      <w:r>
        <w:rPr>
          <w:rFonts w:ascii="Times New Roman"/>
          <w:b w:val="false"/>
          <w:i w:val="false"/>
          <w:color w:val="000000"/>
          <w:sz w:val="28"/>
        </w:rPr>
        <w:t>
      14) цифрлық қаржы активтері платформасы операторының, цифрлық активтер сауда платформасы операторының киберқауіпсіздікті басқару жүйесінің жай-күйіне мониторингті жүзеге асырады;</w:t>
      </w:r>
    </w:p>
    <w:bookmarkEnd w:id="154"/>
    <w:bookmarkStart w:name="z162" w:id="155"/>
    <w:p>
      <w:pPr>
        <w:spacing w:after="0"/>
        <w:ind w:left="0"/>
        <w:jc w:val="both"/>
      </w:pPr>
      <w:r>
        <w:rPr>
          <w:rFonts w:ascii="Times New Roman"/>
          <w:b w:val="false"/>
          <w:i w:val="false"/>
          <w:color w:val="000000"/>
          <w:sz w:val="28"/>
        </w:rPr>
        <w:t>
      15) цифрлық қаржы активтері платформасы операторының, цифрлық активтер сауда платформасы операторының жауапты бөлімшесі цифрлық қаржы активтері платформасы операторының, цифрлық активтер сауда платформасы операторының басшылығын киберқауіпсіздікті басқару жүйесінің жай-күйі туралы мерзімді (бірақ жылына кемінде бір рет) хабардар етуді жүзеге асырады;</w:t>
      </w:r>
    </w:p>
    <w:bookmarkEnd w:id="155"/>
    <w:bookmarkStart w:name="z163" w:id="156"/>
    <w:p>
      <w:pPr>
        <w:spacing w:after="0"/>
        <w:ind w:left="0"/>
        <w:jc w:val="both"/>
      </w:pPr>
      <w:r>
        <w:rPr>
          <w:rFonts w:ascii="Times New Roman"/>
          <w:b w:val="false"/>
          <w:i w:val="false"/>
          <w:color w:val="000000"/>
          <w:sz w:val="28"/>
        </w:rPr>
        <w:t>
      16) цифрлық инфрақұрылымды қорғау периметрінің схемасын және оның қауіпсіздігін қамтамасыз ету құралдары әкімшілерінің тізбесін өзекті жағдайда ұстайды;</w:t>
      </w:r>
    </w:p>
    <w:bookmarkEnd w:id="156"/>
    <w:bookmarkStart w:name="z164" w:id="157"/>
    <w:p>
      <w:pPr>
        <w:spacing w:after="0"/>
        <w:ind w:left="0"/>
        <w:jc w:val="both"/>
      </w:pPr>
      <w:r>
        <w:rPr>
          <w:rFonts w:ascii="Times New Roman"/>
          <w:b w:val="false"/>
          <w:i w:val="false"/>
          <w:color w:val="000000"/>
          <w:sz w:val="28"/>
        </w:rPr>
        <w:t>
      17) цифрлық инфрақұрылымды қорғау периметріне желіаралық экрандарды орнатады;</w:t>
      </w:r>
    </w:p>
    <w:bookmarkEnd w:id="157"/>
    <w:bookmarkStart w:name="z165" w:id="158"/>
    <w:p>
      <w:pPr>
        <w:spacing w:after="0"/>
        <w:ind w:left="0"/>
        <w:jc w:val="both"/>
      </w:pPr>
      <w:r>
        <w:rPr>
          <w:rFonts w:ascii="Times New Roman"/>
          <w:b w:val="false"/>
          <w:i w:val="false"/>
          <w:color w:val="000000"/>
          <w:sz w:val="28"/>
        </w:rPr>
        <w:t>
      18) пайдаланушылардың цифрлық инфрақұрылымды қорғау периметрінен Интернет желісінің ресурстарына қол жеткізу қауіпсіздігін қамтамасыз етеді.</w:t>
      </w:r>
    </w:p>
    <w:bookmarkEnd w:id="158"/>
    <w:bookmarkStart w:name="z166" w:id="159"/>
    <w:p>
      <w:pPr>
        <w:spacing w:after="0"/>
        <w:ind w:left="0"/>
        <w:jc w:val="both"/>
      </w:pPr>
      <w:r>
        <w:rPr>
          <w:rFonts w:ascii="Times New Roman"/>
          <w:b w:val="false"/>
          <w:i w:val="false"/>
          <w:color w:val="000000"/>
          <w:sz w:val="28"/>
        </w:rPr>
        <w:t>
      Цифрлық қаржылық активтер платформасының операторы Ұлттық Банкке цифрлық қаржылық активтер цифрлық платформада шығарылуы басталғанға дейін 10 (он) жұмыс күні бұрын цифрлық нысанды киберқауіпсіздік талаптарына сәйкестігін сынау хаттамасын (нәтижелерін) ұсынады.</w:t>
      </w:r>
    </w:p>
    <w:bookmarkEnd w:id="159"/>
    <w:bookmarkStart w:name="z167" w:id="160"/>
    <w:p>
      <w:pPr>
        <w:spacing w:after="0"/>
        <w:ind w:left="0"/>
        <w:jc w:val="both"/>
      </w:pPr>
      <w:r>
        <w:rPr>
          <w:rFonts w:ascii="Times New Roman"/>
          <w:b w:val="false"/>
          <w:i w:val="false"/>
          <w:color w:val="000000"/>
          <w:sz w:val="28"/>
        </w:rPr>
        <w:t>
      Цифрлық активтер сауда платформасының операторы Ұлттық Банкке сауда платформасының киберқауіпсіздік талаптарына сәйкестігін сынау хаттамасын (нәтижелерін) цифрлық нысанда цифрлық активтер сауда-саттығын жүргізу басталғанға дейін 10 (он) жұмыс күні бұрын ұсынады.</w:t>
      </w:r>
    </w:p>
    <w:bookmarkEnd w:id="160"/>
    <w:bookmarkStart w:name="z168" w:id="161"/>
    <w:p>
      <w:pPr>
        <w:spacing w:after="0"/>
        <w:ind w:left="0"/>
        <w:jc w:val="both"/>
      </w:pPr>
      <w:r>
        <w:rPr>
          <w:rFonts w:ascii="Times New Roman"/>
          <w:b w:val="false"/>
          <w:i w:val="false"/>
          <w:color w:val="000000"/>
          <w:sz w:val="28"/>
        </w:rPr>
        <w:t xml:space="preserve">
      29. Цифрлық қаржы активтері платформасының операторы, цифрлық активтер сауда платформасының операторы цифрлық активтер туралы Заңның </w:t>
      </w:r>
      <w:r>
        <w:rPr>
          <w:rFonts w:ascii="Times New Roman"/>
          <w:b w:val="false"/>
          <w:i w:val="false"/>
          <w:color w:val="000000"/>
          <w:sz w:val="28"/>
        </w:rPr>
        <w:t>4-бабы</w:t>
      </w:r>
      <w:r>
        <w:rPr>
          <w:rFonts w:ascii="Times New Roman"/>
          <w:b w:val="false"/>
          <w:i w:val="false"/>
          <w:color w:val="000000"/>
          <w:sz w:val="28"/>
        </w:rPr>
        <w:t xml:space="preserve"> 1-тармағы екінші бөлігінің 10) тармақшасына сәйкес тәуекелдерді басқару және ішкі бақылау жүйесінің болуын қамтамасыз етеді.</w:t>
      </w:r>
    </w:p>
    <w:bookmarkEnd w:id="161"/>
    <w:bookmarkStart w:name="z169" w:id="162"/>
    <w:p>
      <w:pPr>
        <w:spacing w:after="0"/>
        <w:ind w:left="0"/>
        <w:jc w:val="both"/>
      </w:pPr>
      <w:r>
        <w:rPr>
          <w:rFonts w:ascii="Times New Roman"/>
          <w:b w:val="false"/>
          <w:i w:val="false"/>
          <w:color w:val="000000"/>
          <w:sz w:val="28"/>
        </w:rPr>
        <w:t>
      30. Цифрлық қаржы активтері платформасының операторы цифрлық қаржы активтерін ұстаушыларды онлайн-режимде есепке алу жүйесінде қамтылған ақпараттың өзектілігін қамтамасыз етеді.</w:t>
      </w:r>
    </w:p>
    <w:bookmarkEnd w:id="162"/>
    <w:bookmarkStart w:name="z170" w:id="163"/>
    <w:p>
      <w:pPr>
        <w:spacing w:after="0"/>
        <w:ind w:left="0"/>
        <w:jc w:val="both"/>
      </w:pPr>
      <w:r>
        <w:rPr>
          <w:rFonts w:ascii="Times New Roman"/>
          <w:b w:val="false"/>
          <w:i w:val="false"/>
          <w:color w:val="000000"/>
          <w:sz w:val="28"/>
        </w:rPr>
        <w:t>
      31. Цифрлық қаржы активтерін ұстаушыларды есепке алу жүйесіндегі мәліметтер цифрлық қаржы активтері платформасы операторының цифрлық қаржы активтерін ұстаушылар тізілімдерінің жүйесін жүргізуді жүзеге асыру мақсатында орталық депозитарийге барлық қажетті ақпаратты беруі үшін жеткілікті болуға тиіс.</w:t>
      </w:r>
    </w:p>
    <w:bookmarkEnd w:id="163"/>
    <w:bookmarkStart w:name="z171" w:id="164"/>
    <w:p>
      <w:pPr>
        <w:spacing w:after="0"/>
        <w:ind w:left="0"/>
        <w:jc w:val="both"/>
      </w:pPr>
      <w:r>
        <w:rPr>
          <w:rFonts w:ascii="Times New Roman"/>
          <w:b w:val="false"/>
          <w:i w:val="false"/>
          <w:color w:val="000000"/>
          <w:sz w:val="28"/>
        </w:rPr>
        <w:t>
      32. Цифрлық қаржылық активтер платформасы операторының ішкі ережелері мыналарды қамтиды, бірақ олармен шектелмейді:</w:t>
      </w:r>
    </w:p>
    <w:bookmarkEnd w:id="164"/>
    <w:bookmarkStart w:name="z172" w:id="165"/>
    <w:p>
      <w:pPr>
        <w:spacing w:after="0"/>
        <w:ind w:left="0"/>
        <w:jc w:val="both"/>
      </w:pPr>
      <w:r>
        <w:rPr>
          <w:rFonts w:ascii="Times New Roman"/>
          <w:b w:val="false"/>
          <w:i w:val="false"/>
          <w:color w:val="000000"/>
          <w:sz w:val="28"/>
        </w:rPr>
        <w:t>
      1) клиенттерге көрсетілетін қызметтердің сипаттамасы;</w:t>
      </w:r>
    </w:p>
    <w:bookmarkEnd w:id="165"/>
    <w:bookmarkStart w:name="z173" w:id="166"/>
    <w:p>
      <w:pPr>
        <w:spacing w:after="0"/>
        <w:ind w:left="0"/>
        <w:jc w:val="both"/>
      </w:pPr>
      <w:r>
        <w:rPr>
          <w:rFonts w:ascii="Times New Roman"/>
          <w:b w:val="false"/>
          <w:i w:val="false"/>
          <w:color w:val="000000"/>
          <w:sz w:val="28"/>
        </w:rPr>
        <w:t>
      2) цифрлық қаржы активтері эмитентіне қойылатын талаптарды қоса алғанда, цифрлық қаржы активтері эмиссиясы рәсімдерінің тәртібі мен сипаттамасы және цифрлық қаржы активін базалық қамтамасыз етудің (Бар болса) цифрлық қаржы активі эмиссиясы шарттарына сәйкестігін тексеру тәртібі;</w:t>
      </w:r>
    </w:p>
    <w:bookmarkEnd w:id="166"/>
    <w:bookmarkStart w:name="z174" w:id="167"/>
    <w:p>
      <w:pPr>
        <w:spacing w:after="0"/>
        <w:ind w:left="0"/>
        <w:jc w:val="both"/>
      </w:pPr>
      <w:r>
        <w:rPr>
          <w:rFonts w:ascii="Times New Roman"/>
          <w:b w:val="false"/>
          <w:i w:val="false"/>
          <w:color w:val="000000"/>
          <w:sz w:val="28"/>
        </w:rPr>
        <w:t>
      3) цифрлық қаржы активтері платформасы операторының цифрлық платформасында цифрлық қаржы активтерін сатып алу және сату тәртібі, сондай-ақ цифрлық Қаржы активтерімен мәмілелер бойынша есеп айырысуларды аяқтау тәртібі мен мерзімдері;</w:t>
      </w:r>
    </w:p>
    <w:bookmarkEnd w:id="167"/>
    <w:bookmarkStart w:name="z175" w:id="168"/>
    <w:p>
      <w:pPr>
        <w:spacing w:after="0"/>
        <w:ind w:left="0"/>
        <w:jc w:val="both"/>
      </w:pPr>
      <w:r>
        <w:rPr>
          <w:rFonts w:ascii="Times New Roman"/>
          <w:b w:val="false"/>
          <w:i w:val="false"/>
          <w:color w:val="000000"/>
          <w:sz w:val="28"/>
        </w:rPr>
        <w:t>
      4) цифрлық қаржы активін өтеуге қойылатын талаптар мен шарттар, цифрлық қаржы активі эмитентінің цифрлық қаржы активін ұстаушылар алдындағы міндеттемелерінің орындалуын тексеру тәртібі;</w:t>
      </w:r>
    </w:p>
    <w:bookmarkEnd w:id="168"/>
    <w:bookmarkStart w:name="z176" w:id="169"/>
    <w:p>
      <w:pPr>
        <w:spacing w:after="0"/>
        <w:ind w:left="0"/>
        <w:jc w:val="both"/>
      </w:pPr>
      <w:r>
        <w:rPr>
          <w:rFonts w:ascii="Times New Roman"/>
          <w:b w:val="false"/>
          <w:i w:val="false"/>
          <w:color w:val="000000"/>
          <w:sz w:val="28"/>
        </w:rPr>
        <w:t>
      5) цифрлық қаржы активтері эмитентінің цифрлық қаржы активтерін цифрлық активтер сауда платформасы операторының цифрлық платформасына орналастыру шарттарын қоса алғанда, цифрлық активтердің сауда платформасы операторымен өзара іс-қимыл жасау тәртібі;</w:t>
      </w:r>
    </w:p>
    <w:bookmarkEnd w:id="169"/>
    <w:bookmarkStart w:name="z177" w:id="170"/>
    <w:p>
      <w:pPr>
        <w:spacing w:after="0"/>
        <w:ind w:left="0"/>
        <w:jc w:val="both"/>
      </w:pPr>
      <w:r>
        <w:rPr>
          <w:rFonts w:ascii="Times New Roman"/>
          <w:b w:val="false"/>
          <w:i w:val="false"/>
          <w:color w:val="000000"/>
          <w:sz w:val="28"/>
        </w:rPr>
        <w:t>
      6) киберқауіпсіздік шараларын сақтау тәртібі;</w:t>
      </w:r>
    </w:p>
    <w:bookmarkEnd w:id="170"/>
    <w:bookmarkStart w:name="z178" w:id="171"/>
    <w:p>
      <w:pPr>
        <w:spacing w:after="0"/>
        <w:ind w:left="0"/>
        <w:jc w:val="both"/>
      </w:pPr>
      <w:r>
        <w:rPr>
          <w:rFonts w:ascii="Times New Roman"/>
          <w:b w:val="false"/>
          <w:i w:val="false"/>
          <w:color w:val="000000"/>
          <w:sz w:val="28"/>
        </w:rPr>
        <w:t>
      7) дауларды шешу және клиенттердің шағымдарын қарау тәртібі;</w:t>
      </w:r>
    </w:p>
    <w:bookmarkEnd w:id="171"/>
    <w:bookmarkStart w:name="z179" w:id="172"/>
    <w:p>
      <w:pPr>
        <w:spacing w:after="0"/>
        <w:ind w:left="0"/>
        <w:jc w:val="both"/>
      </w:pPr>
      <w:r>
        <w:rPr>
          <w:rFonts w:ascii="Times New Roman"/>
          <w:b w:val="false"/>
          <w:i w:val="false"/>
          <w:color w:val="000000"/>
          <w:sz w:val="28"/>
        </w:rPr>
        <w:t>
      8) цифрлық қаржы активтерінің әмияндарын ашу және жүргізу тәртібі мен шарттары;</w:t>
      </w:r>
    </w:p>
    <w:bookmarkEnd w:id="172"/>
    <w:bookmarkStart w:name="z180" w:id="173"/>
    <w:p>
      <w:pPr>
        <w:spacing w:after="0"/>
        <w:ind w:left="0"/>
        <w:jc w:val="both"/>
      </w:pPr>
      <w:r>
        <w:rPr>
          <w:rFonts w:ascii="Times New Roman"/>
          <w:b w:val="false"/>
          <w:i w:val="false"/>
          <w:color w:val="000000"/>
          <w:sz w:val="28"/>
        </w:rPr>
        <w:t>
      9) қызметті жүзеге асыру үшін пайдаланылатын цифрлық активтер әмияндарының мекенжайлары;</w:t>
      </w:r>
    </w:p>
    <w:bookmarkEnd w:id="173"/>
    <w:bookmarkStart w:name="z181" w:id="174"/>
    <w:p>
      <w:pPr>
        <w:spacing w:after="0"/>
        <w:ind w:left="0"/>
        <w:jc w:val="both"/>
      </w:pPr>
      <w:r>
        <w:rPr>
          <w:rFonts w:ascii="Times New Roman"/>
          <w:b w:val="false"/>
          <w:i w:val="false"/>
          <w:color w:val="000000"/>
          <w:sz w:val="28"/>
        </w:rPr>
        <w:t>
      10) цифрлық қаржы активтері платформасы операторының, цифрлық активтер сауда платформасы операторының алғашқы 3 (үш) қаржылық (операциялық) жылға арналған бизнес-жоспары.</w:t>
      </w:r>
    </w:p>
    <w:bookmarkEnd w:id="174"/>
    <w:bookmarkStart w:name="z182" w:id="175"/>
    <w:p>
      <w:pPr>
        <w:spacing w:after="0"/>
        <w:ind w:left="0"/>
        <w:jc w:val="both"/>
      </w:pPr>
      <w:r>
        <w:rPr>
          <w:rFonts w:ascii="Times New Roman"/>
          <w:b w:val="false"/>
          <w:i w:val="false"/>
          <w:color w:val="000000"/>
          <w:sz w:val="28"/>
        </w:rPr>
        <w:t>
      33. Цифрлық активтердің сауда платформасы операторының ішкі ережелері мыналарды қамтиды, бірақ олармен шектелмейді:</w:t>
      </w:r>
    </w:p>
    <w:bookmarkEnd w:id="175"/>
    <w:bookmarkStart w:name="z183" w:id="176"/>
    <w:p>
      <w:pPr>
        <w:spacing w:after="0"/>
        <w:ind w:left="0"/>
        <w:jc w:val="both"/>
      </w:pPr>
      <w:r>
        <w:rPr>
          <w:rFonts w:ascii="Times New Roman"/>
          <w:b w:val="false"/>
          <w:i w:val="false"/>
          <w:color w:val="000000"/>
          <w:sz w:val="28"/>
        </w:rPr>
        <w:t>
      1) клиенттерге көрсетілетін қызметтердің сипаттамасы;</w:t>
      </w:r>
    </w:p>
    <w:bookmarkEnd w:id="176"/>
    <w:bookmarkStart w:name="z184" w:id="177"/>
    <w:p>
      <w:pPr>
        <w:spacing w:after="0"/>
        <w:ind w:left="0"/>
        <w:jc w:val="both"/>
      </w:pPr>
      <w:r>
        <w:rPr>
          <w:rFonts w:ascii="Times New Roman"/>
          <w:b w:val="false"/>
          <w:i w:val="false"/>
          <w:color w:val="000000"/>
          <w:sz w:val="28"/>
        </w:rPr>
        <w:t>
      2) цифрлық активтердің сауда платформасы операторының цифрлық платформасында цифрлық активтерді сатып алу, сату және айырбастау тәртібі, сондай-ақ цифрлық активтермен мәмілелер бойынша есеп айырысуларды аяқтау тәртібі мен мерзімдері;</w:t>
      </w:r>
    </w:p>
    <w:bookmarkEnd w:id="177"/>
    <w:bookmarkStart w:name="z185" w:id="178"/>
    <w:p>
      <w:pPr>
        <w:spacing w:after="0"/>
        <w:ind w:left="0"/>
        <w:jc w:val="both"/>
      </w:pPr>
      <w:r>
        <w:rPr>
          <w:rFonts w:ascii="Times New Roman"/>
          <w:b w:val="false"/>
          <w:i w:val="false"/>
          <w:color w:val="000000"/>
          <w:sz w:val="28"/>
        </w:rPr>
        <w:t>
      3) цифрлық активті өтеуге қойылатын талаптар мен шарттар, цифрлық қаржы активі эмитентінің цифрлық қаржы активін ұстаушылар алдындағы міндеттемелерінің орындалуын тексеру тәртібі;</w:t>
      </w:r>
    </w:p>
    <w:bookmarkEnd w:id="178"/>
    <w:bookmarkStart w:name="z186" w:id="179"/>
    <w:p>
      <w:pPr>
        <w:spacing w:after="0"/>
        <w:ind w:left="0"/>
        <w:jc w:val="both"/>
      </w:pPr>
      <w:r>
        <w:rPr>
          <w:rFonts w:ascii="Times New Roman"/>
          <w:b w:val="false"/>
          <w:i w:val="false"/>
          <w:color w:val="000000"/>
          <w:sz w:val="28"/>
        </w:rPr>
        <w:t>
      4) киберқауіпсіздік шараларын сақтау тәртібі;</w:t>
      </w:r>
    </w:p>
    <w:bookmarkEnd w:id="179"/>
    <w:bookmarkStart w:name="z187" w:id="180"/>
    <w:p>
      <w:pPr>
        <w:spacing w:after="0"/>
        <w:ind w:left="0"/>
        <w:jc w:val="both"/>
      </w:pPr>
      <w:r>
        <w:rPr>
          <w:rFonts w:ascii="Times New Roman"/>
          <w:b w:val="false"/>
          <w:i w:val="false"/>
          <w:color w:val="000000"/>
          <w:sz w:val="28"/>
        </w:rPr>
        <w:t>
      5) цифрлық активтердің әмияндарын ашу және жүргізу тәртібі мен шарттары;</w:t>
      </w:r>
    </w:p>
    <w:bookmarkEnd w:id="180"/>
    <w:bookmarkStart w:name="z188" w:id="181"/>
    <w:p>
      <w:pPr>
        <w:spacing w:after="0"/>
        <w:ind w:left="0"/>
        <w:jc w:val="both"/>
      </w:pPr>
      <w:r>
        <w:rPr>
          <w:rFonts w:ascii="Times New Roman"/>
          <w:b w:val="false"/>
          <w:i w:val="false"/>
          <w:color w:val="000000"/>
          <w:sz w:val="28"/>
        </w:rPr>
        <w:t>
      6) Клиентті сәйкестендіру және верификациялау рәсімдері;</w:t>
      </w:r>
    </w:p>
    <w:bookmarkEnd w:id="181"/>
    <w:bookmarkStart w:name="z189" w:id="182"/>
    <w:p>
      <w:pPr>
        <w:spacing w:after="0"/>
        <w:ind w:left="0"/>
        <w:jc w:val="both"/>
      </w:pPr>
      <w:r>
        <w:rPr>
          <w:rFonts w:ascii="Times New Roman"/>
          <w:b w:val="false"/>
          <w:i w:val="false"/>
          <w:color w:val="000000"/>
          <w:sz w:val="28"/>
        </w:rPr>
        <w:t>
      7) қызметті жүзеге асыру үшін пайдаланылатын цифрлық активтер әмияндарының мекенжайлары;</w:t>
      </w:r>
    </w:p>
    <w:bookmarkEnd w:id="182"/>
    <w:bookmarkStart w:name="z190" w:id="183"/>
    <w:p>
      <w:pPr>
        <w:spacing w:after="0"/>
        <w:ind w:left="0"/>
        <w:jc w:val="both"/>
      </w:pPr>
      <w:r>
        <w:rPr>
          <w:rFonts w:ascii="Times New Roman"/>
          <w:b w:val="false"/>
          <w:i w:val="false"/>
          <w:color w:val="000000"/>
          <w:sz w:val="28"/>
        </w:rPr>
        <w:t>
      8) айналысқа рұқсат етілген қамтамасыз етілмеген цифрлық активтердің тізбесі және оларды іріктеу критерийлері;</w:t>
      </w:r>
    </w:p>
    <w:bookmarkEnd w:id="183"/>
    <w:bookmarkStart w:name="z191" w:id="184"/>
    <w:p>
      <w:pPr>
        <w:spacing w:after="0"/>
        <w:ind w:left="0"/>
        <w:jc w:val="both"/>
      </w:pPr>
      <w:r>
        <w:rPr>
          <w:rFonts w:ascii="Times New Roman"/>
          <w:b w:val="false"/>
          <w:i w:val="false"/>
          <w:color w:val="000000"/>
          <w:sz w:val="28"/>
        </w:rPr>
        <w:t>
      9) клиенттің біліктілігіне қарай қамтамасыз етілмеген цифрлық активтермен жасалатын операцияларға қатысты қолданылатын лимиттер мен шектеулер;</w:t>
      </w:r>
    </w:p>
    <w:bookmarkEnd w:id="184"/>
    <w:bookmarkStart w:name="z192" w:id="185"/>
    <w:p>
      <w:pPr>
        <w:spacing w:after="0"/>
        <w:ind w:left="0"/>
        <w:jc w:val="both"/>
      </w:pPr>
      <w:r>
        <w:rPr>
          <w:rFonts w:ascii="Times New Roman"/>
          <w:b w:val="false"/>
          <w:i w:val="false"/>
          <w:color w:val="000000"/>
          <w:sz w:val="28"/>
        </w:rPr>
        <w:t xml:space="preserve">
      10) цифрлық активтермен операцияларды жүзеге асыру үшін клиенттің біліктілігін айқындау тәртібі мен тетігі; </w:t>
      </w:r>
    </w:p>
    <w:bookmarkEnd w:id="185"/>
    <w:bookmarkStart w:name="z193" w:id="186"/>
    <w:p>
      <w:pPr>
        <w:spacing w:after="0"/>
        <w:ind w:left="0"/>
        <w:jc w:val="both"/>
      </w:pPr>
      <w:r>
        <w:rPr>
          <w:rFonts w:ascii="Times New Roman"/>
          <w:b w:val="false"/>
          <w:i w:val="false"/>
          <w:color w:val="000000"/>
          <w:sz w:val="28"/>
        </w:rPr>
        <w:t>
      11) цифрлық қаржы активтері платформасы операторының, цифрлық активтер сауда платформасы операторының алғашқы 3 (үш) қаржылық (операциялық) жылға арналған бизнес-жоспары.</w:t>
      </w:r>
    </w:p>
    <w:bookmarkEnd w:id="186"/>
    <w:bookmarkStart w:name="z194" w:id="187"/>
    <w:p>
      <w:pPr>
        <w:spacing w:after="0"/>
        <w:ind w:left="0"/>
        <w:jc w:val="left"/>
      </w:pPr>
      <w:r>
        <w:rPr>
          <w:rFonts w:ascii="Times New Roman"/>
          <w:b/>
          <w:i w:val="false"/>
          <w:color w:val="000000"/>
        </w:rPr>
        <w:t xml:space="preserve"> 4-тарау. Цифрлық қаржы активтері платформасы операторының қызметін жүзеге асыру тәртібі</w:t>
      </w:r>
    </w:p>
    <w:bookmarkEnd w:id="187"/>
    <w:bookmarkStart w:name="z195" w:id="188"/>
    <w:p>
      <w:pPr>
        <w:spacing w:after="0"/>
        <w:ind w:left="0"/>
        <w:jc w:val="both"/>
      </w:pPr>
      <w:r>
        <w:rPr>
          <w:rFonts w:ascii="Times New Roman"/>
          <w:b w:val="false"/>
          <w:i w:val="false"/>
          <w:color w:val="000000"/>
          <w:sz w:val="28"/>
        </w:rPr>
        <w:t>
      34. Цифрлық қаржы активтері платформасының операторы мынадай функцияларды жүзеге асырады:</w:t>
      </w:r>
    </w:p>
    <w:bookmarkEnd w:id="188"/>
    <w:bookmarkStart w:name="z196" w:id="189"/>
    <w:p>
      <w:pPr>
        <w:spacing w:after="0"/>
        <w:ind w:left="0"/>
        <w:jc w:val="both"/>
      </w:pPr>
      <w:r>
        <w:rPr>
          <w:rFonts w:ascii="Times New Roman"/>
          <w:b w:val="false"/>
          <w:i w:val="false"/>
          <w:color w:val="000000"/>
          <w:sz w:val="28"/>
        </w:rPr>
        <w:t>
      1) цифрлық платформада цифрлық қаржы активін шығаруды ұйымдастыру;</w:t>
      </w:r>
    </w:p>
    <w:bookmarkEnd w:id="189"/>
    <w:bookmarkStart w:name="z197" w:id="190"/>
    <w:p>
      <w:pPr>
        <w:spacing w:after="0"/>
        <w:ind w:left="0"/>
        <w:jc w:val="both"/>
      </w:pPr>
      <w:r>
        <w:rPr>
          <w:rFonts w:ascii="Times New Roman"/>
          <w:b w:val="false"/>
          <w:i w:val="false"/>
          <w:color w:val="000000"/>
          <w:sz w:val="28"/>
        </w:rPr>
        <w:t>
      2) шығарылған цифрлық қаржы активтерінің дұрыс және өзекті есебін және базалық активтің шығару шарттарына сәйкес цифрлық қаржы активтерін шығару көлеміне (бар болса) сәйкестігін қамтамасыз ететін цифрлық қаржы активтерін ұстаушыларды есепке алу жүйесін жүргізу;</w:t>
      </w:r>
    </w:p>
    <w:bookmarkEnd w:id="190"/>
    <w:bookmarkStart w:name="z198" w:id="191"/>
    <w:p>
      <w:pPr>
        <w:spacing w:after="0"/>
        <w:ind w:left="0"/>
        <w:jc w:val="both"/>
      </w:pPr>
      <w:r>
        <w:rPr>
          <w:rFonts w:ascii="Times New Roman"/>
          <w:b w:val="false"/>
          <w:i w:val="false"/>
          <w:color w:val="000000"/>
          <w:sz w:val="28"/>
        </w:rPr>
        <w:t>
      3) цифрлық қаржы активтерінің эмитенттері туралы ақпараттың құпия сақталуын қамтамасыз ету;</w:t>
      </w:r>
    </w:p>
    <w:bookmarkEnd w:id="191"/>
    <w:bookmarkStart w:name="z199" w:id="192"/>
    <w:p>
      <w:pPr>
        <w:spacing w:after="0"/>
        <w:ind w:left="0"/>
        <w:jc w:val="both"/>
      </w:pPr>
      <w:r>
        <w:rPr>
          <w:rFonts w:ascii="Times New Roman"/>
          <w:b w:val="false"/>
          <w:i w:val="false"/>
          <w:color w:val="000000"/>
          <w:sz w:val="28"/>
        </w:rPr>
        <w:t>
      4) цифрлық платформада цифрлық қаржы активтерін сатып алу, сату және айырбастау жөніндегі операцияларды жүргізу;</w:t>
      </w:r>
    </w:p>
    <w:bookmarkEnd w:id="192"/>
    <w:bookmarkStart w:name="z200" w:id="193"/>
    <w:p>
      <w:pPr>
        <w:spacing w:after="0"/>
        <w:ind w:left="0"/>
        <w:jc w:val="both"/>
      </w:pPr>
      <w:r>
        <w:rPr>
          <w:rFonts w:ascii="Times New Roman"/>
          <w:b w:val="false"/>
          <w:i w:val="false"/>
          <w:color w:val="000000"/>
          <w:sz w:val="28"/>
        </w:rPr>
        <w:t>
      5) цифрлық платформаның жұмыс істеуін және техникалық сүйемелденуін қамтамасыз ету;</w:t>
      </w:r>
    </w:p>
    <w:bookmarkEnd w:id="193"/>
    <w:bookmarkStart w:name="z201" w:id="194"/>
    <w:p>
      <w:pPr>
        <w:spacing w:after="0"/>
        <w:ind w:left="0"/>
        <w:jc w:val="both"/>
      </w:pPr>
      <w:r>
        <w:rPr>
          <w:rFonts w:ascii="Times New Roman"/>
          <w:b w:val="false"/>
          <w:i w:val="false"/>
          <w:color w:val="000000"/>
          <w:sz w:val="28"/>
        </w:rPr>
        <w:t>
      6) цифрлық активтердің әмияндарын ашу және жүргізу арқылы цифрлық қаржы активтерін сақтау.</w:t>
      </w:r>
    </w:p>
    <w:bookmarkEnd w:id="194"/>
    <w:bookmarkStart w:name="z202" w:id="195"/>
    <w:p>
      <w:pPr>
        <w:spacing w:after="0"/>
        <w:ind w:left="0"/>
        <w:jc w:val="both"/>
      </w:pPr>
      <w:r>
        <w:rPr>
          <w:rFonts w:ascii="Times New Roman"/>
          <w:b w:val="false"/>
          <w:i w:val="false"/>
          <w:color w:val="000000"/>
          <w:sz w:val="28"/>
        </w:rPr>
        <w:t xml:space="preserve">
      Цифрлық активтердің әмияндарын ашу және жүргізу функциясы Ұлттық Банк лицензиясы бар немесе Ұлттық Банкте есептік тіркеуден өткен басқа цифрлық активтер қызметтерінің провайдерлеріне берілуі мүмкін. </w:t>
      </w:r>
    </w:p>
    <w:bookmarkEnd w:id="195"/>
    <w:bookmarkStart w:name="z203" w:id="196"/>
    <w:p>
      <w:pPr>
        <w:spacing w:after="0"/>
        <w:ind w:left="0"/>
        <w:jc w:val="both"/>
      </w:pPr>
      <w:r>
        <w:rPr>
          <w:rFonts w:ascii="Times New Roman"/>
          <w:b w:val="false"/>
          <w:i w:val="false"/>
          <w:color w:val="000000"/>
          <w:sz w:val="28"/>
        </w:rPr>
        <w:t xml:space="preserve">
      Цифрлық активтердің әмияндарын жүргізу тәртібі мен есебі цифрлық активтердің сауда платформасы операторының ішкі құжаттарымен белгіленеді. </w:t>
      </w:r>
    </w:p>
    <w:bookmarkEnd w:id="196"/>
    <w:bookmarkStart w:name="z204" w:id="197"/>
    <w:p>
      <w:pPr>
        <w:spacing w:after="0"/>
        <w:ind w:left="0"/>
        <w:jc w:val="both"/>
      </w:pPr>
      <w:r>
        <w:rPr>
          <w:rFonts w:ascii="Times New Roman"/>
          <w:b w:val="false"/>
          <w:i w:val="false"/>
          <w:color w:val="000000"/>
          <w:sz w:val="28"/>
        </w:rPr>
        <w:t>
      35. Цифрлық қаржы активтері платформасы операторының және цифрлық активтер сауда платформасы операторының банкпен және (немесе) ұлттық пошта операторымен өзара іс-қимыл тәртібін айқындайтын құжат мыналарды қамтиды, бірақ олармен шектелмейді:</w:t>
      </w:r>
    </w:p>
    <w:bookmarkEnd w:id="197"/>
    <w:bookmarkStart w:name="z205" w:id="198"/>
    <w:p>
      <w:pPr>
        <w:spacing w:after="0"/>
        <w:ind w:left="0"/>
        <w:jc w:val="both"/>
      </w:pPr>
      <w:r>
        <w:rPr>
          <w:rFonts w:ascii="Times New Roman"/>
          <w:b w:val="false"/>
          <w:i w:val="false"/>
          <w:color w:val="000000"/>
          <w:sz w:val="28"/>
        </w:rPr>
        <w:t>
      1) өз клиенттерінің операцияларына қызмет көрсету үшін ұлттық және (немесе) шетел валютасында банктерде және (немесе) ұлттық пошта операторында банк шоттарын ашу тәртібі;</w:t>
      </w:r>
    </w:p>
    <w:bookmarkEnd w:id="198"/>
    <w:bookmarkStart w:name="z206" w:id="199"/>
    <w:p>
      <w:pPr>
        <w:spacing w:after="0"/>
        <w:ind w:left="0"/>
        <w:jc w:val="both"/>
      </w:pPr>
      <w:r>
        <w:rPr>
          <w:rFonts w:ascii="Times New Roman"/>
          <w:b w:val="false"/>
          <w:i w:val="false"/>
          <w:color w:val="000000"/>
          <w:sz w:val="28"/>
        </w:rPr>
        <w:t>
      2) клиенттердің қаражатын және цифрлық қаржы активтері платформасы операторының, цифрлық активтер сауда платформасы операторының сақтау шарттары;</w:t>
      </w:r>
    </w:p>
    <w:bookmarkEnd w:id="199"/>
    <w:bookmarkStart w:name="z207" w:id="200"/>
    <w:p>
      <w:pPr>
        <w:spacing w:after="0"/>
        <w:ind w:left="0"/>
        <w:jc w:val="both"/>
      </w:pPr>
      <w:r>
        <w:rPr>
          <w:rFonts w:ascii="Times New Roman"/>
          <w:b w:val="false"/>
          <w:i w:val="false"/>
          <w:color w:val="000000"/>
          <w:sz w:val="28"/>
        </w:rPr>
        <w:t>
      3) банктің және (немесе) ұлттық пошта операторының цифрлық активтермен жасалатын мәмілелер бойынша операцияларға қызмет көрсету шарттары.</w:t>
      </w:r>
    </w:p>
    <w:bookmarkEnd w:id="200"/>
    <w:bookmarkStart w:name="z208" w:id="201"/>
    <w:p>
      <w:pPr>
        <w:spacing w:after="0"/>
        <w:ind w:left="0"/>
        <w:jc w:val="both"/>
      </w:pPr>
      <w:r>
        <w:rPr>
          <w:rFonts w:ascii="Times New Roman"/>
          <w:b w:val="false"/>
          <w:i w:val="false"/>
          <w:color w:val="000000"/>
          <w:sz w:val="28"/>
        </w:rPr>
        <w:t>
      36. Цифрлық қаржы активтері платформасының операторы Қазақстан Республикасының заңнамасында көзделген тәртіппен сәйкестендірілген клиенттерге ғана қызмет көрсетеді. Қашықтықтан қызмет көрсету кезінде резидент-клиенттердің биометриялық аутентификациялау Ұлттық Банктің сәйкестендіру деректерімен алмасу орталығы (бұдан әрі – ЦОИД) арқылы жүзеге асырылады.</w:t>
      </w:r>
    </w:p>
    <w:bookmarkEnd w:id="201"/>
    <w:bookmarkStart w:name="z209" w:id="202"/>
    <w:p>
      <w:pPr>
        <w:spacing w:after="0"/>
        <w:ind w:left="0"/>
        <w:jc w:val="both"/>
      </w:pPr>
      <w:r>
        <w:rPr>
          <w:rFonts w:ascii="Times New Roman"/>
          <w:b w:val="false"/>
          <w:i w:val="false"/>
          <w:color w:val="000000"/>
          <w:sz w:val="28"/>
        </w:rPr>
        <w:t xml:space="preserve">
      Цифрлық қаржы активтері платформасының операторы алаяқтық белгілері бар төлем транзакциялары бойынша деректер алмасу орталығына (бұдан әрі – антифрод-орталық) антифрод-орталық операторының цифрлық жүйесімен техникалық өзара іс-қимыл орнату арқылы қосылады. </w:t>
      </w:r>
    </w:p>
    <w:bookmarkEnd w:id="202"/>
    <w:bookmarkStart w:name="z210" w:id="203"/>
    <w:p>
      <w:pPr>
        <w:spacing w:after="0"/>
        <w:ind w:left="0"/>
        <w:jc w:val="both"/>
      </w:pPr>
      <w:r>
        <w:rPr>
          <w:rFonts w:ascii="Times New Roman"/>
          <w:b w:val="false"/>
          <w:i w:val="false"/>
          <w:color w:val="000000"/>
          <w:sz w:val="28"/>
        </w:rPr>
        <w:t xml:space="preserve">
      Цифрлық қаржы активтері платформасының операторы операцияны орындағанға дейін жөнелтуші мен алушының сәйкестендіру деректерін антифрод-орталықтың дерекқорларымен міндетті түрде салыстырады. </w:t>
      </w:r>
    </w:p>
    <w:bookmarkEnd w:id="203"/>
    <w:bookmarkStart w:name="z211" w:id="204"/>
    <w:p>
      <w:pPr>
        <w:spacing w:after="0"/>
        <w:ind w:left="0"/>
        <w:jc w:val="both"/>
      </w:pPr>
      <w:r>
        <w:rPr>
          <w:rFonts w:ascii="Times New Roman"/>
          <w:b w:val="false"/>
          <w:i w:val="false"/>
          <w:color w:val="000000"/>
          <w:sz w:val="28"/>
        </w:rPr>
        <w:t>
      37. Цифрлық қаржы активтері платформасының операторы клиенттерге цифрлық активтер әмияндарын ашу және оларға қызмет көрсету қызметтерін көрсету кезінде клиенттердің цифрлық активтері әмияндарының мнемоникалық сөз тіркестері мен жеке кілттерінің қауіпсіздігін және тиісті сақталуын қамтамасыз етеді.</w:t>
      </w:r>
    </w:p>
    <w:bookmarkEnd w:id="204"/>
    <w:bookmarkStart w:name="z212" w:id="205"/>
    <w:p>
      <w:pPr>
        <w:spacing w:after="0"/>
        <w:ind w:left="0"/>
        <w:jc w:val="both"/>
      </w:pPr>
      <w:r>
        <w:rPr>
          <w:rFonts w:ascii="Times New Roman"/>
          <w:b w:val="false"/>
          <w:i w:val="false"/>
          <w:color w:val="000000"/>
          <w:sz w:val="28"/>
        </w:rPr>
        <w:t xml:space="preserve">
      Цифрлық қаржы активтері платформасының операторы клиенттерге цифрлық активтер әмияндарының мнемоникалық фразалары мен жеке кілттерін ашпайды және олардың сақталуына клиенттер алдында жауап береді. </w:t>
      </w:r>
    </w:p>
    <w:bookmarkEnd w:id="205"/>
    <w:bookmarkStart w:name="z213" w:id="206"/>
    <w:p>
      <w:pPr>
        <w:spacing w:after="0"/>
        <w:ind w:left="0"/>
        <w:jc w:val="both"/>
      </w:pPr>
      <w:r>
        <w:rPr>
          <w:rFonts w:ascii="Times New Roman"/>
          <w:b w:val="false"/>
          <w:i w:val="false"/>
          <w:color w:val="000000"/>
          <w:sz w:val="28"/>
        </w:rPr>
        <w:t>
      Клиенттің жеке кабинетіне кіру (мұндай қызмет көрсетілген жағдайда) логин мен парольдің көмегімен жүзеге асырылады, олар клиент жүгінген жағдайда және цифрлық қаржы активтері платформасының операторы оның жеке басын растағаннан кейін өзгертілуі немесе қалпына келтірілуі (жоғалған жағдайда) мүмкін.</w:t>
      </w:r>
    </w:p>
    <w:bookmarkEnd w:id="206"/>
    <w:bookmarkStart w:name="z214" w:id="207"/>
    <w:p>
      <w:pPr>
        <w:spacing w:after="0"/>
        <w:ind w:left="0"/>
        <w:jc w:val="both"/>
      </w:pPr>
      <w:r>
        <w:rPr>
          <w:rFonts w:ascii="Times New Roman"/>
          <w:b w:val="false"/>
          <w:i w:val="false"/>
          <w:color w:val="000000"/>
          <w:sz w:val="28"/>
        </w:rPr>
        <w:t>
      38. Цифрлық қаржы активі шығарылған кезде цифрлық қаржы активтері платформасының операторы цифрлық қаржы активтері эмитентінің келісімімен цифрлық қаржы активінің базалық активін сақтау жөніндегі ұйымнан цифрлық қаржы активтерін шығару жөніндегі базалық активтің жай-күйі, шамалары (саны) және құны туралы ақпарат алады (цифрлық қаржы активінде базалық актив болған кезде).</w:t>
      </w:r>
    </w:p>
    <w:bookmarkEnd w:id="207"/>
    <w:bookmarkStart w:name="z215" w:id="208"/>
    <w:p>
      <w:pPr>
        <w:spacing w:after="0"/>
        <w:ind w:left="0"/>
        <w:jc w:val="both"/>
      </w:pPr>
      <w:r>
        <w:rPr>
          <w:rFonts w:ascii="Times New Roman"/>
          <w:b w:val="false"/>
          <w:i w:val="false"/>
          <w:color w:val="000000"/>
          <w:sz w:val="28"/>
        </w:rPr>
        <w:t>
      Осы тармақтың бірінші бөлігінде көрсетілген цифрлық қаржы активтері эмитентінің келісімін цифрлық қаржы активтері эмитентімен Іскерлік қатынастар орнатылған кезде цифрлық қаржы активтері платформасының операторы ала алады.</w:t>
      </w:r>
    </w:p>
    <w:bookmarkEnd w:id="208"/>
    <w:bookmarkStart w:name="z216" w:id="209"/>
    <w:p>
      <w:pPr>
        <w:spacing w:after="0"/>
        <w:ind w:left="0"/>
        <w:jc w:val="both"/>
      </w:pPr>
      <w:r>
        <w:rPr>
          <w:rFonts w:ascii="Times New Roman"/>
          <w:b w:val="false"/>
          <w:i w:val="false"/>
          <w:color w:val="000000"/>
          <w:sz w:val="28"/>
        </w:rPr>
        <w:t>
      39. Цифрлық қаржы активтері платформасының операторы цифрлық қаржы активі шығарылғанға дейін базалық активтің бар-жоғын, құқықтық мәртебесін, ауыртпалықтарын және нарықтық құнын бастапқы куәландыруды жүргізеді.</w:t>
      </w:r>
    </w:p>
    <w:bookmarkEnd w:id="209"/>
    <w:bookmarkStart w:name="z217" w:id="210"/>
    <w:p>
      <w:pPr>
        <w:spacing w:after="0"/>
        <w:ind w:left="0"/>
        <w:jc w:val="both"/>
      </w:pPr>
      <w:r>
        <w:rPr>
          <w:rFonts w:ascii="Times New Roman"/>
          <w:b w:val="false"/>
          <w:i w:val="false"/>
          <w:color w:val="000000"/>
          <w:sz w:val="28"/>
        </w:rPr>
        <w:t>
      Базалық актив құнының цифрлық қаржы активтері шығарылымының көлеміне сәйкессіздігі анықталған кезде цифрлық қаржы активтері платформасының операторы цифрлық қаржы активтері эмитенті анықталған сәйкессіздіктерді жойғанға дейін цифрлық қаржы активтері шығарылымын тіркеуді жүргізбейді.</w:t>
      </w:r>
    </w:p>
    <w:bookmarkEnd w:id="210"/>
    <w:bookmarkStart w:name="z218" w:id="211"/>
    <w:p>
      <w:pPr>
        <w:spacing w:after="0"/>
        <w:ind w:left="0"/>
        <w:jc w:val="both"/>
      </w:pPr>
      <w:r>
        <w:rPr>
          <w:rFonts w:ascii="Times New Roman"/>
          <w:b w:val="false"/>
          <w:i w:val="false"/>
          <w:color w:val="000000"/>
          <w:sz w:val="28"/>
        </w:rPr>
        <w:t>
      Цифрлық қаржылық активтер платформасының операторы базалық активтер цифрлық қаржылық активтер (бар болған кезде), сондай-ақ оның цифрлық қаржылық активтер шығарылым көлеміне сәйкестігінің бар-жоғы мен жай-күйін (сақталуын) күнделікті мониторингті жүзеге асырады.</w:t>
      </w:r>
    </w:p>
    <w:bookmarkEnd w:id="211"/>
    <w:bookmarkStart w:name="z219" w:id="212"/>
    <w:p>
      <w:pPr>
        <w:spacing w:after="0"/>
        <w:ind w:left="0"/>
        <w:jc w:val="both"/>
      </w:pPr>
      <w:r>
        <w:rPr>
          <w:rFonts w:ascii="Times New Roman"/>
          <w:b w:val="false"/>
          <w:i w:val="false"/>
          <w:color w:val="000000"/>
          <w:sz w:val="28"/>
        </w:rPr>
        <w:t xml:space="preserve">
      Базалық актив қалдықтары құнының Қазақстан Республикасы заңнамасының талаптарында және (немесе) цифрлық қаржы активтерін шығару шарттарында көзделген арақатынаста цифрлық қаржы активтерін шығарудың нақты көлеміне сәйкес келмеуі анықталған кезде цифрлық қаржы активтері платформасының операторы: </w:t>
      </w:r>
    </w:p>
    <w:bookmarkEnd w:id="212"/>
    <w:bookmarkStart w:name="z220" w:id="213"/>
    <w:p>
      <w:pPr>
        <w:spacing w:after="0"/>
        <w:ind w:left="0"/>
        <w:jc w:val="both"/>
      </w:pPr>
      <w:r>
        <w:rPr>
          <w:rFonts w:ascii="Times New Roman"/>
          <w:b w:val="false"/>
          <w:i w:val="false"/>
          <w:color w:val="000000"/>
          <w:sz w:val="28"/>
        </w:rPr>
        <w:t xml:space="preserve">
      1) Ұлттық Банкті және базалық активтер цифрлық қаржы активтер сақтау жөніндегі ұйымды дереу хабардар етеді; </w:t>
      </w:r>
    </w:p>
    <w:bookmarkEnd w:id="213"/>
    <w:bookmarkStart w:name="z221" w:id="214"/>
    <w:p>
      <w:pPr>
        <w:spacing w:after="0"/>
        <w:ind w:left="0"/>
        <w:jc w:val="both"/>
      </w:pPr>
      <w:r>
        <w:rPr>
          <w:rFonts w:ascii="Times New Roman"/>
          <w:b w:val="false"/>
          <w:i w:val="false"/>
          <w:color w:val="000000"/>
          <w:sz w:val="28"/>
        </w:rPr>
        <w:t>
      2) жаңа шығарылымды тіркеуге жол бермейді цифрлық қаржы активтерін Эмитент базалық активтің құнына цифрлық қаржы активтерін шығару көлеміне сәйкес келтіргенге дейін.</w:t>
      </w:r>
    </w:p>
    <w:bookmarkEnd w:id="214"/>
    <w:bookmarkStart w:name="z222" w:id="215"/>
    <w:p>
      <w:pPr>
        <w:spacing w:after="0"/>
        <w:ind w:left="0"/>
        <w:jc w:val="both"/>
      </w:pPr>
      <w:r>
        <w:rPr>
          <w:rFonts w:ascii="Times New Roman"/>
          <w:b w:val="false"/>
          <w:i w:val="false"/>
          <w:color w:val="000000"/>
          <w:sz w:val="28"/>
        </w:rPr>
        <w:t>
      Цифрлық қаржы активтерін өтеу кезінде цифрлық қаржы активтері платформасының операторы цифрлық қаржы активтері эмитентінің цифрлық қаржы активтерін ұстаушылар алдындағы өз міндеттемелерін орындауын бақылауды қамтамасыз етеді.</w:t>
      </w:r>
    </w:p>
    <w:bookmarkEnd w:id="215"/>
    <w:bookmarkStart w:name="z223" w:id="216"/>
    <w:p>
      <w:pPr>
        <w:spacing w:after="0"/>
        <w:ind w:left="0"/>
        <w:jc w:val="both"/>
      </w:pPr>
      <w:r>
        <w:rPr>
          <w:rFonts w:ascii="Times New Roman"/>
          <w:b w:val="false"/>
          <w:i w:val="false"/>
          <w:color w:val="000000"/>
          <w:sz w:val="28"/>
        </w:rPr>
        <w:t>
      40. Цифрлық қаржы активтері платформасының операторына цифрлық қаржы активінің базалық активін өз мақсаттары үшін, кредиттер алу үшін, кепіл ретінде немесе өз міндеттемелері бойынша өзге де қамтамасыз ету ретінде пайдалануға тыйым салынады.</w:t>
      </w:r>
    </w:p>
    <w:bookmarkEnd w:id="216"/>
    <w:bookmarkStart w:name="z224" w:id="217"/>
    <w:p>
      <w:pPr>
        <w:spacing w:after="0"/>
        <w:ind w:left="0"/>
        <w:jc w:val="both"/>
      </w:pPr>
      <w:r>
        <w:rPr>
          <w:rFonts w:ascii="Times New Roman"/>
          <w:b w:val="false"/>
          <w:i w:val="false"/>
          <w:color w:val="000000"/>
          <w:sz w:val="28"/>
        </w:rPr>
        <w:t>
      41. Цифрлық қаржы активтерінің шығарылымын тіркеуді цифрлық қаржы активтері платформасының операторы жүзеге асырады және эмитент ұсынған құжаттардың Қазақстан Республикасының заңнамасына сәйкестігін қарауды қамтиды.</w:t>
      </w:r>
    </w:p>
    <w:bookmarkEnd w:id="217"/>
    <w:bookmarkStart w:name="z225" w:id="218"/>
    <w:p>
      <w:pPr>
        <w:spacing w:after="0"/>
        <w:ind w:left="0"/>
        <w:jc w:val="both"/>
      </w:pPr>
      <w:r>
        <w:rPr>
          <w:rFonts w:ascii="Times New Roman"/>
          <w:b w:val="false"/>
          <w:i w:val="false"/>
          <w:color w:val="000000"/>
          <w:sz w:val="28"/>
        </w:rPr>
        <w:t xml:space="preserve">
      42. Цифрлық қаржы активтері платформасының операторы цифрлық қаржы активтері шығарылымын тіркеу шеңберінде әрбір шығарылымға бірегей тіркеу нөмірін береді. Цифрлық қаржы активтерін шығаруға бірегей тіркеу нөмірін беру тәртібі цифрлық қаржы активтері платформасы операторының ішкі құжаттарымен айқындалады. </w:t>
      </w:r>
    </w:p>
    <w:bookmarkEnd w:id="218"/>
    <w:bookmarkStart w:name="z226" w:id="219"/>
    <w:p>
      <w:pPr>
        <w:spacing w:after="0"/>
        <w:ind w:left="0"/>
        <w:jc w:val="both"/>
      </w:pPr>
      <w:r>
        <w:rPr>
          <w:rFonts w:ascii="Times New Roman"/>
          <w:b w:val="false"/>
          <w:i w:val="false"/>
          <w:color w:val="000000"/>
          <w:sz w:val="28"/>
        </w:rPr>
        <w:t>
      Цифрлық қаржы активінің бірегей тіркеу нөмірі Ұлттық банктің цифрлық қаржы активтері платформасының операторына берген тіркеу нөмірінен басталады және таңбаларды, әріптерді немесе сандарды қоса алғанда, елуден аспауы тиіс.</w:t>
      </w:r>
    </w:p>
    <w:bookmarkEnd w:id="219"/>
    <w:bookmarkStart w:name="z227" w:id="220"/>
    <w:p>
      <w:pPr>
        <w:spacing w:after="0"/>
        <w:ind w:left="0"/>
        <w:jc w:val="both"/>
      </w:pPr>
      <w:r>
        <w:rPr>
          <w:rFonts w:ascii="Times New Roman"/>
          <w:b w:val="false"/>
          <w:i w:val="false"/>
          <w:color w:val="000000"/>
          <w:sz w:val="28"/>
        </w:rPr>
        <w:t>
      43. Цифрлық қаржы активтерін шығаруды тіркеу шеңберінде цифрлық қаржы активтері платформасының операторы:</w:t>
      </w:r>
    </w:p>
    <w:bookmarkEnd w:id="220"/>
    <w:bookmarkStart w:name="z228" w:id="221"/>
    <w:p>
      <w:pPr>
        <w:spacing w:after="0"/>
        <w:ind w:left="0"/>
        <w:jc w:val="both"/>
      </w:pPr>
      <w:r>
        <w:rPr>
          <w:rFonts w:ascii="Times New Roman"/>
          <w:b w:val="false"/>
          <w:i w:val="false"/>
          <w:color w:val="000000"/>
          <w:sz w:val="28"/>
        </w:rPr>
        <w:t>
      1) цифрлық қаржы активтерінің эмитенті цифрлық қаржы активтерін шығару кезінде Қазақстан Республикасы заңнамасының талаптарын сақтаған жағдайда цифрлық қаржы активтерінің эмитентіне өзінің цифрлық платформасына қаржы активтеріне қол жеткізуді беру;</w:t>
      </w:r>
    </w:p>
    <w:bookmarkEnd w:id="221"/>
    <w:bookmarkStart w:name="z229" w:id="222"/>
    <w:p>
      <w:pPr>
        <w:spacing w:after="0"/>
        <w:ind w:left="0"/>
        <w:jc w:val="both"/>
      </w:pPr>
      <w:r>
        <w:rPr>
          <w:rFonts w:ascii="Times New Roman"/>
          <w:b w:val="false"/>
          <w:i w:val="false"/>
          <w:color w:val="000000"/>
          <w:sz w:val="28"/>
        </w:rPr>
        <w:t>
      2) цифрлық қаржы активтері платформасы операторының цифрлық платформасында жазбаны орналастыру арқылы цифрлық қаржы активтерін шығару.</w:t>
      </w:r>
    </w:p>
    <w:bookmarkEnd w:id="222"/>
    <w:bookmarkStart w:name="z230" w:id="223"/>
    <w:p>
      <w:pPr>
        <w:spacing w:after="0"/>
        <w:ind w:left="0"/>
        <w:jc w:val="both"/>
      </w:pPr>
      <w:r>
        <w:rPr>
          <w:rFonts w:ascii="Times New Roman"/>
          <w:b w:val="false"/>
          <w:i w:val="false"/>
          <w:color w:val="000000"/>
          <w:sz w:val="28"/>
        </w:rPr>
        <w:t>
      44. Цифрлық қаржы активтерінің шығарылымын тіркеу цифрлық қаржы активтері платформасының операторы цифрлық қаржы активінің базалық активінің бар екеніне көз жеткізгеннен кейін жүзеге асырылады.</w:t>
      </w:r>
    </w:p>
    <w:bookmarkEnd w:id="223"/>
    <w:bookmarkStart w:name="z231" w:id="224"/>
    <w:p>
      <w:pPr>
        <w:spacing w:after="0"/>
        <w:ind w:left="0"/>
        <w:jc w:val="both"/>
      </w:pPr>
      <w:r>
        <w:rPr>
          <w:rFonts w:ascii="Times New Roman"/>
          <w:b w:val="false"/>
          <w:i w:val="false"/>
          <w:color w:val="000000"/>
          <w:sz w:val="28"/>
        </w:rPr>
        <w:t>
      45. Цифрлық қаржы активтері платформасының операторы цифрлық қаржы активтерін ұстаушылардың есебін жүргізуді және цифрлық қаржы активтерін ұстаушыларды есепке алу жүйесінде осындай ақпаратты көрсете отырып, жасалған мәмілелердің нәтижелері бойынша цифрлық қаржы активтеріне меншік құқықтарының ауысуын есепке алуды жүзеге асырады.</w:t>
      </w:r>
    </w:p>
    <w:bookmarkEnd w:id="224"/>
    <w:bookmarkStart w:name="z232" w:id="225"/>
    <w:p>
      <w:pPr>
        <w:spacing w:after="0"/>
        <w:ind w:left="0"/>
        <w:jc w:val="both"/>
      </w:pPr>
      <w:r>
        <w:rPr>
          <w:rFonts w:ascii="Times New Roman"/>
          <w:b w:val="false"/>
          <w:i w:val="false"/>
          <w:color w:val="000000"/>
          <w:sz w:val="28"/>
        </w:rPr>
        <w:t xml:space="preserve">
      46. Цифрлық қаржы активтері платформасының операторы егер клиентпен жасалған шартта өзгеше мерзім көзделмесе, операция жасалған күні есептеулердің аяқталуын қамтамасыз ету үшін барлық қажетті шараларды қабылдайды. </w:t>
      </w:r>
    </w:p>
    <w:bookmarkEnd w:id="225"/>
    <w:bookmarkStart w:name="z233" w:id="226"/>
    <w:p>
      <w:pPr>
        <w:spacing w:after="0"/>
        <w:ind w:left="0"/>
        <w:jc w:val="both"/>
      </w:pPr>
      <w:r>
        <w:rPr>
          <w:rFonts w:ascii="Times New Roman"/>
          <w:b w:val="false"/>
          <w:i w:val="false"/>
          <w:color w:val="000000"/>
          <w:sz w:val="28"/>
        </w:rPr>
        <w:t>
      47. Цифрлық қаржы активтері платформасының операторы мәміленің барлық тараптарының міндеттемелерін бір мезгілде орындауын қамтамасыз ететін "төлемге қарсы жеткізу" қағидатын сақтай отырып, клиенттің цифрлық қаржы активтері платформасы операторының банктік шотына немесе цифрлық қаржы активтері операторының әмиянындағы қаражатты алдын ала салуы шартымен клиенттердің операцияларын жүзеге асырады.</w:t>
      </w:r>
    </w:p>
    <w:bookmarkEnd w:id="226"/>
    <w:bookmarkStart w:name="z234" w:id="227"/>
    <w:p>
      <w:pPr>
        <w:spacing w:after="0"/>
        <w:ind w:left="0"/>
        <w:jc w:val="both"/>
      </w:pPr>
      <w:r>
        <w:rPr>
          <w:rFonts w:ascii="Times New Roman"/>
          <w:b w:val="false"/>
          <w:i w:val="false"/>
          <w:color w:val="000000"/>
          <w:sz w:val="28"/>
        </w:rPr>
        <w:t>
      Бір түрдегі цифрлық қаржы активін басқа түрге айырбастаған жағдайда, цифрлық қаржы активтері платформасының операторы мәміленің барлық тараптарының міндеттемелерін бір мезгілде орындауын қамтамасыз ететін "жеткізуге қарсы жеткізу" қағидатын сақтай отырып, клиенттің цифрлық қаржы активтерін цифрлық активтің әмиянына алдын ала салуы шартымен клиенттердің операцияларын жүзеге асырады.</w:t>
      </w:r>
    </w:p>
    <w:bookmarkEnd w:id="227"/>
    <w:bookmarkStart w:name="z235" w:id="228"/>
    <w:p>
      <w:pPr>
        <w:spacing w:after="0"/>
        <w:ind w:left="0"/>
        <w:jc w:val="both"/>
      </w:pPr>
      <w:r>
        <w:rPr>
          <w:rFonts w:ascii="Times New Roman"/>
          <w:b w:val="false"/>
          <w:i w:val="false"/>
          <w:color w:val="000000"/>
          <w:sz w:val="28"/>
        </w:rPr>
        <w:t>
      48. Цифрлық қаржы активтері платформасы операторының цифрлық платформасында цифрлық қаржы активтері платформасы операторының цифрлық платформасында шығарылған цифрлық қаржы активтерін орналастыруды ұйымдастыру цифрлық қаржы активтері платформасы операторының ішкі қағидаларына сәйкес цифрлық қаржы активі эмитентінің өтініші негізінде жүзеге асырылады.</w:t>
      </w:r>
    </w:p>
    <w:bookmarkEnd w:id="228"/>
    <w:bookmarkStart w:name="z236" w:id="229"/>
    <w:p>
      <w:pPr>
        <w:spacing w:after="0"/>
        <w:ind w:left="0"/>
        <w:jc w:val="both"/>
      </w:pPr>
      <w:r>
        <w:rPr>
          <w:rFonts w:ascii="Times New Roman"/>
          <w:b w:val="false"/>
          <w:i w:val="false"/>
          <w:color w:val="000000"/>
          <w:sz w:val="28"/>
        </w:rPr>
        <w:t>
      49. Цифрлық активтердің сауда платформасы операторының цифрлық платформасына цифрлық қаржы активтерін орналастыруды ұйымдастыру мыналарды қамтиды:</w:t>
      </w:r>
    </w:p>
    <w:bookmarkEnd w:id="229"/>
    <w:bookmarkStart w:name="z237" w:id="230"/>
    <w:p>
      <w:pPr>
        <w:spacing w:after="0"/>
        <w:ind w:left="0"/>
        <w:jc w:val="both"/>
      </w:pPr>
      <w:r>
        <w:rPr>
          <w:rFonts w:ascii="Times New Roman"/>
          <w:b w:val="false"/>
          <w:i w:val="false"/>
          <w:color w:val="000000"/>
          <w:sz w:val="28"/>
        </w:rPr>
        <w:t>
      1) цифрлық қаржы активтері платформасының операторы аударылатын цифрлық қаржы активтеріне ауыртпалықтардың немесе өзге де шектеулердің болуына тексеру жүргізеді;</w:t>
      </w:r>
    </w:p>
    <w:bookmarkEnd w:id="230"/>
    <w:bookmarkStart w:name="z238" w:id="231"/>
    <w:p>
      <w:pPr>
        <w:spacing w:after="0"/>
        <w:ind w:left="0"/>
        <w:jc w:val="both"/>
      </w:pPr>
      <w:r>
        <w:rPr>
          <w:rFonts w:ascii="Times New Roman"/>
          <w:b w:val="false"/>
          <w:i w:val="false"/>
          <w:color w:val="000000"/>
          <w:sz w:val="28"/>
        </w:rPr>
        <w:t>
      2) цифрлық қаржы активтері платформасының операторы цифрлық қаржы активтері эмитентінің өтінішінде көрсетілген көлемде цифрлық қаржы активтерін бұғаттауды жүргізеді;</w:t>
      </w:r>
    </w:p>
    <w:bookmarkEnd w:id="231"/>
    <w:bookmarkStart w:name="z239" w:id="232"/>
    <w:p>
      <w:pPr>
        <w:spacing w:after="0"/>
        <w:ind w:left="0"/>
        <w:jc w:val="both"/>
      </w:pPr>
      <w:r>
        <w:rPr>
          <w:rFonts w:ascii="Times New Roman"/>
          <w:b w:val="false"/>
          <w:i w:val="false"/>
          <w:color w:val="000000"/>
          <w:sz w:val="28"/>
        </w:rPr>
        <w:t>
      3) цифрлық қаржы активтері платформасының операторы цифрлық қаржы активтерін аударуға әзірлігі туралы цифрлық активтердің сауда платформасының операторына хабарлама жібереді;</w:t>
      </w:r>
    </w:p>
    <w:bookmarkEnd w:id="232"/>
    <w:bookmarkStart w:name="z240" w:id="233"/>
    <w:p>
      <w:pPr>
        <w:spacing w:after="0"/>
        <w:ind w:left="0"/>
        <w:jc w:val="both"/>
      </w:pPr>
      <w:r>
        <w:rPr>
          <w:rFonts w:ascii="Times New Roman"/>
          <w:b w:val="false"/>
          <w:i w:val="false"/>
          <w:color w:val="000000"/>
          <w:sz w:val="28"/>
        </w:rPr>
        <w:t>
      4) цифрлық активтердің сауда платформасының операторы цифрлық қаржы активтерін орналастыруға әзірлігі туралы цифрлық қаржы активтері платформасының операторынан хабарлама алған кезде 3 (үш) жұмыс күнінен кешіктірмей цифрлық қаржы активтері платформасының операторына цифрлық қаржы активтерін қабылдауға дайындығы туралы растауды не активтерді қабылдауға кедергі келтіретін объективті себептерді және (немесе) шарттарды көрсете отырып, дәлелді бас тартуды жібереді, оның ішкі ережелеріне қайшы келеді;</w:t>
      </w:r>
    </w:p>
    <w:bookmarkEnd w:id="233"/>
    <w:bookmarkStart w:name="z241" w:id="234"/>
    <w:p>
      <w:pPr>
        <w:spacing w:after="0"/>
        <w:ind w:left="0"/>
        <w:jc w:val="both"/>
      </w:pPr>
      <w:r>
        <w:rPr>
          <w:rFonts w:ascii="Times New Roman"/>
          <w:b w:val="false"/>
          <w:i w:val="false"/>
          <w:color w:val="000000"/>
          <w:sz w:val="28"/>
        </w:rPr>
        <w:t>
      5) цифрлық қаржы активтері платформасының операторы цифрлық қаржы активтерін қабылдауға әзірлігі туралы хабарлама алған кезде цифрлық қаржы активтерін қайта пайдалануды немесе сатуды болдырмау үшін цифрлық қаржы активтерінің күшін жоюды жүргізеді;</w:t>
      </w:r>
    </w:p>
    <w:bookmarkEnd w:id="234"/>
    <w:bookmarkStart w:name="z242" w:id="235"/>
    <w:p>
      <w:pPr>
        <w:spacing w:after="0"/>
        <w:ind w:left="0"/>
        <w:jc w:val="both"/>
      </w:pPr>
      <w:r>
        <w:rPr>
          <w:rFonts w:ascii="Times New Roman"/>
          <w:b w:val="false"/>
          <w:i w:val="false"/>
          <w:color w:val="000000"/>
          <w:sz w:val="28"/>
        </w:rPr>
        <w:t>
      6) цифрлық активтердің сауда платформасының операторы цифрлық қаржы активі эмитентінің меншікті цифрлық платформадағы өтініші негізінде Цифрлық қаржы активінің баламалы көлемін шығаруды қамтамасыз етеді.</w:t>
      </w:r>
    </w:p>
    <w:bookmarkEnd w:id="235"/>
    <w:bookmarkStart w:name="z243" w:id="236"/>
    <w:p>
      <w:pPr>
        <w:spacing w:after="0"/>
        <w:ind w:left="0"/>
        <w:jc w:val="both"/>
      </w:pPr>
      <w:r>
        <w:rPr>
          <w:rFonts w:ascii="Times New Roman"/>
          <w:b w:val="false"/>
          <w:i w:val="false"/>
          <w:color w:val="000000"/>
          <w:sz w:val="28"/>
        </w:rPr>
        <w:t>
      50. Цифрлық қаржы активтері платформасы операторының және цифрлық активтердің сауда платформасы операторының цифрлық қаржы активтерін орналастыруын техникалық іске асыру Цифрлық қаржы активі эмиссиясының жалпы көлемінің өзгермейтіндігін қамтамасыз ететін баламалы цифрлық қаржы активтерін жою және шығару жолымен жүзеге асырылады.</w:t>
      </w:r>
    </w:p>
    <w:bookmarkEnd w:id="236"/>
    <w:bookmarkStart w:name="z244" w:id="237"/>
    <w:p>
      <w:pPr>
        <w:spacing w:after="0"/>
        <w:ind w:left="0"/>
        <w:jc w:val="both"/>
      </w:pPr>
      <w:r>
        <w:rPr>
          <w:rFonts w:ascii="Times New Roman"/>
          <w:b w:val="false"/>
          <w:i w:val="false"/>
          <w:color w:val="000000"/>
          <w:sz w:val="28"/>
        </w:rPr>
        <w:t>
      51. Цифрлық қаржы активтері платформасының операторы мен цифрлық активтердің сауда платформасының операторы арасындағы ақпарат алмасудың тәртібі мен нысандары өзара іс-қимыл туралы келісіммен айқындалады.</w:t>
      </w:r>
    </w:p>
    <w:bookmarkEnd w:id="237"/>
    <w:bookmarkStart w:name="z245" w:id="238"/>
    <w:p>
      <w:pPr>
        <w:spacing w:after="0"/>
        <w:ind w:left="0"/>
        <w:jc w:val="both"/>
      </w:pPr>
      <w:r>
        <w:rPr>
          <w:rFonts w:ascii="Times New Roman"/>
          <w:b w:val="false"/>
          <w:i w:val="false"/>
          <w:color w:val="000000"/>
          <w:sz w:val="28"/>
        </w:rPr>
        <w:t xml:space="preserve">
      52. Цифрлық қаржы активтері платформасы операторының қызметін цифрлық активтер сауда платформасы операторының қызметімен ұштастыруға жол беріледі. </w:t>
      </w:r>
    </w:p>
    <w:bookmarkEnd w:id="238"/>
    <w:bookmarkStart w:name="z246" w:id="239"/>
    <w:p>
      <w:pPr>
        <w:spacing w:after="0"/>
        <w:ind w:left="0"/>
        <w:jc w:val="both"/>
      </w:pPr>
      <w:r>
        <w:rPr>
          <w:rFonts w:ascii="Times New Roman"/>
          <w:b w:val="false"/>
          <w:i w:val="false"/>
          <w:color w:val="000000"/>
          <w:sz w:val="28"/>
        </w:rPr>
        <w:t>
      Цифрлық активтер саласындағы кәсіптік қызмет түрлерін қоса атқаруға цифрлық активтер саласындағы кәсіптік қызметтің тиісті түрлеріне қойылатын талаптарға сәйкес келген жағдайда жол беріледі.</w:t>
      </w:r>
    </w:p>
    <w:bookmarkEnd w:id="239"/>
    <w:bookmarkStart w:name="z247" w:id="240"/>
    <w:p>
      <w:pPr>
        <w:spacing w:after="0"/>
        <w:ind w:left="0"/>
        <w:jc w:val="both"/>
      </w:pPr>
      <w:r>
        <w:rPr>
          <w:rFonts w:ascii="Times New Roman"/>
          <w:b w:val="false"/>
          <w:i w:val="false"/>
          <w:color w:val="000000"/>
          <w:sz w:val="28"/>
        </w:rPr>
        <w:t>
      53. Қызметті цифрлық активтердің сауда платформасының операторымен біріктіретін цифрлық қаржы активтері платформасының операторы өз қаражаты мен клиенттердің қаражатын жеке банктік шоттарда, цифрлық активтердің әмияндарында кәсіптік қызметтің әрбір түрі бойынша бөлек сақтауды қамтамасыз етеді.</w:t>
      </w:r>
    </w:p>
    <w:bookmarkEnd w:id="240"/>
    <w:bookmarkStart w:name="z248" w:id="241"/>
    <w:p>
      <w:pPr>
        <w:spacing w:after="0"/>
        <w:ind w:left="0"/>
        <w:jc w:val="both"/>
      </w:pPr>
      <w:r>
        <w:rPr>
          <w:rFonts w:ascii="Times New Roman"/>
          <w:b w:val="false"/>
          <w:i w:val="false"/>
          <w:color w:val="000000"/>
          <w:sz w:val="28"/>
        </w:rPr>
        <w:t>
      54. Цифрлық қаржы активтері платформасының операторы клиенттерге қызмет көрсету басталғанға дейін өз қызметін цифрлық активтердің сауда платформасы операторының қызметімен ұштастыру туралы хабарлайды.</w:t>
      </w:r>
    </w:p>
    <w:bookmarkEnd w:id="241"/>
    <w:bookmarkStart w:name="z249" w:id="242"/>
    <w:p>
      <w:pPr>
        <w:spacing w:after="0"/>
        <w:ind w:left="0"/>
        <w:jc w:val="left"/>
      </w:pPr>
      <w:r>
        <w:rPr>
          <w:rFonts w:ascii="Times New Roman"/>
          <w:b/>
          <w:i w:val="false"/>
          <w:color w:val="000000"/>
        </w:rPr>
        <w:t xml:space="preserve"> 5-тарау. Қызметті жүзеге асыру тәртібі цифрлық активтер сауда платформасының операторы</w:t>
      </w:r>
    </w:p>
    <w:bookmarkEnd w:id="242"/>
    <w:bookmarkStart w:name="z250" w:id="243"/>
    <w:p>
      <w:pPr>
        <w:spacing w:after="0"/>
        <w:ind w:left="0"/>
        <w:jc w:val="both"/>
      </w:pPr>
      <w:r>
        <w:rPr>
          <w:rFonts w:ascii="Times New Roman"/>
          <w:b w:val="false"/>
          <w:i w:val="false"/>
          <w:color w:val="000000"/>
          <w:sz w:val="28"/>
        </w:rPr>
        <w:t>
      55. Цифрлық активтердің сауда платформасының операторы мынадай функцияларды жүзеге асырады:</w:t>
      </w:r>
    </w:p>
    <w:bookmarkEnd w:id="243"/>
    <w:bookmarkStart w:name="z251" w:id="244"/>
    <w:p>
      <w:pPr>
        <w:spacing w:after="0"/>
        <w:ind w:left="0"/>
        <w:jc w:val="both"/>
      </w:pPr>
      <w:r>
        <w:rPr>
          <w:rFonts w:ascii="Times New Roman"/>
          <w:b w:val="false"/>
          <w:i w:val="false"/>
          <w:color w:val="000000"/>
          <w:sz w:val="28"/>
        </w:rPr>
        <w:t>
      1) цифрлық активтердің сауда платформасын пайдалану және техникалық қолдау;</w:t>
      </w:r>
    </w:p>
    <w:bookmarkEnd w:id="244"/>
    <w:bookmarkStart w:name="z252" w:id="245"/>
    <w:p>
      <w:pPr>
        <w:spacing w:after="0"/>
        <w:ind w:left="0"/>
        <w:jc w:val="both"/>
      </w:pPr>
      <w:r>
        <w:rPr>
          <w:rFonts w:ascii="Times New Roman"/>
          <w:b w:val="false"/>
          <w:i w:val="false"/>
          <w:color w:val="000000"/>
          <w:sz w:val="28"/>
        </w:rPr>
        <w:t>
      2) цифрлық Қаржы активтерімен және қамтамасыз етілмеген цифрлық активтермен сауда-саттықты ұйымдастыру және өткізу;</w:t>
      </w:r>
    </w:p>
    <w:bookmarkEnd w:id="245"/>
    <w:bookmarkStart w:name="z253" w:id="246"/>
    <w:p>
      <w:pPr>
        <w:spacing w:after="0"/>
        <w:ind w:left="0"/>
        <w:jc w:val="both"/>
      </w:pPr>
      <w:r>
        <w:rPr>
          <w:rFonts w:ascii="Times New Roman"/>
          <w:b w:val="false"/>
          <w:i w:val="false"/>
          <w:color w:val="000000"/>
          <w:sz w:val="28"/>
        </w:rPr>
        <w:t>
      3) сауда платформасында жасалған цифрлық активтердің цифрлық активтерімен қамтамасыз етілмеген цифрлық Қаржы активтерімен мәмілелерге мониторинг пен талдауды жүзеге асыру;</w:t>
      </w:r>
    </w:p>
    <w:bookmarkEnd w:id="246"/>
    <w:bookmarkStart w:name="z254" w:id="247"/>
    <w:p>
      <w:pPr>
        <w:spacing w:after="0"/>
        <w:ind w:left="0"/>
        <w:jc w:val="both"/>
      </w:pPr>
      <w:r>
        <w:rPr>
          <w:rFonts w:ascii="Times New Roman"/>
          <w:b w:val="false"/>
          <w:i w:val="false"/>
          <w:color w:val="000000"/>
          <w:sz w:val="28"/>
        </w:rPr>
        <w:t>
      4) цифрлық Қаржы активтерімен, цифрлық активтермен қамтамасыз етілмеген мәмілелер бойынша есеп айырысуларды ұйымдастыру және жүзеге асыру осындай есеп айырысуларды жүзеге асыру үшін қажетті ақпаратты дайындау;</w:t>
      </w:r>
    </w:p>
    <w:bookmarkEnd w:id="247"/>
    <w:bookmarkStart w:name="z255" w:id="248"/>
    <w:p>
      <w:pPr>
        <w:spacing w:after="0"/>
        <w:ind w:left="0"/>
        <w:jc w:val="both"/>
      </w:pPr>
      <w:r>
        <w:rPr>
          <w:rFonts w:ascii="Times New Roman"/>
          <w:b w:val="false"/>
          <w:i w:val="false"/>
          <w:color w:val="000000"/>
          <w:sz w:val="28"/>
        </w:rPr>
        <w:t>
      5) цифрлық активтердің әмияндарын ашу және жүргізу.</w:t>
      </w:r>
    </w:p>
    <w:bookmarkEnd w:id="248"/>
    <w:bookmarkStart w:name="z256" w:id="249"/>
    <w:p>
      <w:pPr>
        <w:spacing w:after="0"/>
        <w:ind w:left="0"/>
        <w:jc w:val="both"/>
      </w:pPr>
      <w:r>
        <w:rPr>
          <w:rFonts w:ascii="Times New Roman"/>
          <w:b w:val="false"/>
          <w:i w:val="false"/>
          <w:color w:val="000000"/>
          <w:sz w:val="28"/>
        </w:rPr>
        <w:t xml:space="preserve">
      Цифрлық активтердің әмияндарын ашу және жүргізу функциясы Ұлттық Банк лицензиясы бар немесе Ұлттық Банкте есептік тіркеуден өткен басқа цифрлық активтер қызметтерінің провайдерлеріне берілуі мүмкін. </w:t>
      </w:r>
    </w:p>
    <w:bookmarkEnd w:id="249"/>
    <w:bookmarkStart w:name="z257" w:id="250"/>
    <w:p>
      <w:pPr>
        <w:spacing w:after="0"/>
        <w:ind w:left="0"/>
        <w:jc w:val="both"/>
      </w:pPr>
      <w:r>
        <w:rPr>
          <w:rFonts w:ascii="Times New Roman"/>
          <w:b w:val="false"/>
          <w:i w:val="false"/>
          <w:color w:val="000000"/>
          <w:sz w:val="28"/>
        </w:rPr>
        <w:t>
      Цифрлық активтердің әмияндарын жүргізу тәртібі мен есебі цифрлық активтердің сауда платформасы операторының ішкі құжаттарымен белгіленеді.</w:t>
      </w:r>
    </w:p>
    <w:bookmarkEnd w:id="250"/>
    <w:bookmarkStart w:name="z258" w:id="251"/>
    <w:p>
      <w:pPr>
        <w:spacing w:after="0"/>
        <w:ind w:left="0"/>
        <w:jc w:val="both"/>
      </w:pPr>
      <w:r>
        <w:rPr>
          <w:rFonts w:ascii="Times New Roman"/>
          <w:b w:val="false"/>
          <w:i w:val="false"/>
          <w:color w:val="000000"/>
          <w:sz w:val="28"/>
        </w:rPr>
        <w:t>
      56. Цифрлық активтер сауда платформасы операторының цифрлық қаржы активтері платформасы операторымен, банкпен және (немесе) ұлттық пошта операторымен өзара іс-қимыл тәртібін айқындайтын құжат мыналарды қамтиды, бірақ олармен шектелмейді:</w:t>
      </w:r>
    </w:p>
    <w:bookmarkEnd w:id="251"/>
    <w:bookmarkStart w:name="z259" w:id="252"/>
    <w:p>
      <w:pPr>
        <w:spacing w:after="0"/>
        <w:ind w:left="0"/>
        <w:jc w:val="both"/>
      </w:pPr>
      <w:r>
        <w:rPr>
          <w:rFonts w:ascii="Times New Roman"/>
          <w:b w:val="false"/>
          <w:i w:val="false"/>
          <w:color w:val="000000"/>
          <w:sz w:val="28"/>
        </w:rPr>
        <w:t>
      1) өз клиенттерінің операцияларына қызмет көрсету үшін банктерде және (немесе) пошта ұлттық операторында ұлттық және (немесе) шетел валютасында банктік шоттар ашу;</w:t>
      </w:r>
    </w:p>
    <w:bookmarkEnd w:id="252"/>
    <w:bookmarkStart w:name="z260" w:id="253"/>
    <w:p>
      <w:pPr>
        <w:spacing w:after="0"/>
        <w:ind w:left="0"/>
        <w:jc w:val="both"/>
      </w:pPr>
      <w:r>
        <w:rPr>
          <w:rFonts w:ascii="Times New Roman"/>
          <w:b w:val="false"/>
          <w:i w:val="false"/>
          <w:color w:val="000000"/>
          <w:sz w:val="28"/>
        </w:rPr>
        <w:t>
      2) клиенттердің қаражатын және цифрлық қаржы активтері платформасы операторының, цифрлық активтер сауда платформасы операторының сақтау шарттары;</w:t>
      </w:r>
    </w:p>
    <w:bookmarkEnd w:id="253"/>
    <w:bookmarkStart w:name="z261" w:id="254"/>
    <w:p>
      <w:pPr>
        <w:spacing w:after="0"/>
        <w:ind w:left="0"/>
        <w:jc w:val="both"/>
      </w:pPr>
      <w:r>
        <w:rPr>
          <w:rFonts w:ascii="Times New Roman"/>
          <w:b w:val="false"/>
          <w:i w:val="false"/>
          <w:color w:val="000000"/>
          <w:sz w:val="28"/>
        </w:rPr>
        <w:t>
      3) банктің және (немесе) ұлттық пошта операторының цифрлық активтермен жасалатын мәмілелер бойынша операцияларға қызмет көрсету шарттары.</w:t>
      </w:r>
    </w:p>
    <w:bookmarkEnd w:id="254"/>
    <w:bookmarkStart w:name="z262" w:id="255"/>
    <w:p>
      <w:pPr>
        <w:spacing w:after="0"/>
        <w:ind w:left="0"/>
        <w:jc w:val="both"/>
      </w:pPr>
      <w:r>
        <w:rPr>
          <w:rFonts w:ascii="Times New Roman"/>
          <w:b w:val="false"/>
          <w:i w:val="false"/>
          <w:color w:val="000000"/>
          <w:sz w:val="28"/>
        </w:rPr>
        <w:t>
      57. Цифрлық активтердің сауда платформасының операторы Қазақстан Республикасының заңнамасында көзделген тәртіппен сәйкестендірілген клиенттерге ғана қызмет көрсетеді. Қашықтықтан қызмет көрсету кезінде резидент-клиенттердің биометриялық аутентификациясы ЦОИД арқылы жүзеге асырылады.</w:t>
      </w:r>
    </w:p>
    <w:bookmarkEnd w:id="255"/>
    <w:bookmarkStart w:name="z263" w:id="256"/>
    <w:p>
      <w:pPr>
        <w:spacing w:after="0"/>
        <w:ind w:left="0"/>
        <w:jc w:val="both"/>
      </w:pPr>
      <w:r>
        <w:rPr>
          <w:rFonts w:ascii="Times New Roman"/>
          <w:b w:val="false"/>
          <w:i w:val="false"/>
          <w:color w:val="000000"/>
          <w:sz w:val="28"/>
        </w:rPr>
        <w:t xml:space="preserve">
      Цифрлық активтердің сауда платформасының операторы антифрод-орталық операторының цифрлық жүйесімен техникалық өзара іс-қимыл орнату арқылы антифрод-орталыққа қосылады. </w:t>
      </w:r>
    </w:p>
    <w:bookmarkEnd w:id="256"/>
    <w:bookmarkStart w:name="z264" w:id="257"/>
    <w:p>
      <w:pPr>
        <w:spacing w:after="0"/>
        <w:ind w:left="0"/>
        <w:jc w:val="both"/>
      </w:pPr>
      <w:r>
        <w:rPr>
          <w:rFonts w:ascii="Times New Roman"/>
          <w:b w:val="false"/>
          <w:i w:val="false"/>
          <w:color w:val="000000"/>
          <w:sz w:val="28"/>
        </w:rPr>
        <w:t xml:space="preserve">
      Цифрлық активтердің сауда платформасының операторы операцияны орындағанға дейін жөнелтуші мен алушының сәйкестендіру деректерін антифрод-орталықтың дерекқорларымен міндетті түрде салыстырады. </w:t>
      </w:r>
    </w:p>
    <w:bookmarkEnd w:id="257"/>
    <w:bookmarkStart w:name="z265" w:id="258"/>
    <w:p>
      <w:pPr>
        <w:spacing w:after="0"/>
        <w:ind w:left="0"/>
        <w:jc w:val="both"/>
      </w:pPr>
      <w:r>
        <w:rPr>
          <w:rFonts w:ascii="Times New Roman"/>
          <w:b w:val="false"/>
          <w:i w:val="false"/>
          <w:color w:val="000000"/>
          <w:sz w:val="28"/>
        </w:rPr>
        <w:t>
      58. Цифрлық активтердің сауда платформасының операторы клиенттерге цифрлық активтердің әмияндарын ашу және оларға қызмет көрсету қызметтерін көрсету кезінде клиенттердің цифрлық активтерінің мнемоникалық фразалары мен жеке әмиян кілттерінің қауіпсіздігін және дұрыс сақталуын қамтамасыз етеді.</w:t>
      </w:r>
    </w:p>
    <w:bookmarkEnd w:id="258"/>
    <w:bookmarkStart w:name="z266" w:id="259"/>
    <w:p>
      <w:pPr>
        <w:spacing w:after="0"/>
        <w:ind w:left="0"/>
        <w:jc w:val="both"/>
      </w:pPr>
      <w:r>
        <w:rPr>
          <w:rFonts w:ascii="Times New Roman"/>
          <w:b w:val="false"/>
          <w:i w:val="false"/>
          <w:color w:val="000000"/>
          <w:sz w:val="28"/>
        </w:rPr>
        <w:t xml:space="preserve">
      Цифрлық активтер сауда платформасының операторы клиенттерге мнемоникалық сөз тіркестерін және цифрлық активтер әмияндарының жеке кілттерін ашпайды және олардың сақталуына клиенттер алдында жауап береді. </w:t>
      </w:r>
    </w:p>
    <w:bookmarkEnd w:id="259"/>
    <w:bookmarkStart w:name="z267" w:id="260"/>
    <w:p>
      <w:pPr>
        <w:spacing w:after="0"/>
        <w:ind w:left="0"/>
        <w:jc w:val="both"/>
      </w:pPr>
      <w:r>
        <w:rPr>
          <w:rFonts w:ascii="Times New Roman"/>
          <w:b w:val="false"/>
          <w:i w:val="false"/>
          <w:color w:val="000000"/>
          <w:sz w:val="28"/>
        </w:rPr>
        <w:t>
      Цифрлық активтердің сауда платформасының операторы цифрлық активтің әмиянын ашуға және (немесе) жүргізуге байланысты жекелеген функцияларды орындау және (немесе) бизнес-процестерді жүзеге асыру үшін сыртқы мердігерді (сарапшыларды) аутсорсингке тартады.</w:t>
      </w:r>
    </w:p>
    <w:bookmarkEnd w:id="260"/>
    <w:bookmarkStart w:name="z268" w:id="261"/>
    <w:p>
      <w:pPr>
        <w:spacing w:after="0"/>
        <w:ind w:left="0"/>
        <w:jc w:val="both"/>
      </w:pPr>
      <w:r>
        <w:rPr>
          <w:rFonts w:ascii="Times New Roman"/>
          <w:b w:val="false"/>
          <w:i w:val="false"/>
          <w:color w:val="000000"/>
          <w:sz w:val="28"/>
        </w:rPr>
        <w:t xml:space="preserve">
      Осы тармақтың үшінші бөлігінде көзделген сыртқы мердігерді (сарапшыларды) тартуға сауда платформасының операторы цифрлық активтер туралы </w:t>
      </w:r>
      <w:r>
        <w:rPr>
          <w:rFonts w:ascii="Times New Roman"/>
          <w:b w:val="false"/>
          <w:i w:val="false"/>
          <w:color w:val="000000"/>
          <w:sz w:val="28"/>
        </w:rPr>
        <w:t>Заңның</w:t>
      </w:r>
      <w:r>
        <w:rPr>
          <w:rFonts w:ascii="Times New Roman"/>
          <w:b w:val="false"/>
          <w:i w:val="false"/>
          <w:color w:val="000000"/>
          <w:sz w:val="28"/>
        </w:rPr>
        <w:t xml:space="preserve"> және цифрлық активтердің әмияндарын ашу және жүргізу тәртібі бойынша осы Қағидалардың талаптарын сақтауды қамтамасыз еткен жағдайда жол беріледі.</w:t>
      </w:r>
    </w:p>
    <w:bookmarkEnd w:id="261"/>
    <w:bookmarkStart w:name="z269" w:id="262"/>
    <w:p>
      <w:pPr>
        <w:spacing w:after="0"/>
        <w:ind w:left="0"/>
        <w:jc w:val="both"/>
      </w:pPr>
      <w:r>
        <w:rPr>
          <w:rFonts w:ascii="Times New Roman"/>
          <w:b w:val="false"/>
          <w:i w:val="false"/>
          <w:color w:val="000000"/>
          <w:sz w:val="28"/>
        </w:rPr>
        <w:t>
      Клиенттің жеке кабинетіне кіру (мұндай қызмет көрсетілген жағдайда) логин мен парольдің көмегімен жүзеге асырылады, олар клиент жүгінген жағдайда және цифрлық активтердің сауда платформасының операторы оның жеке басын растағаннан кейін өзгертілуі немесе қалпына келтірілуі (жоғалған жағдайда) мүмкін.</w:t>
      </w:r>
    </w:p>
    <w:bookmarkEnd w:id="262"/>
    <w:bookmarkStart w:name="z270" w:id="263"/>
    <w:p>
      <w:pPr>
        <w:spacing w:after="0"/>
        <w:ind w:left="0"/>
        <w:jc w:val="both"/>
      </w:pPr>
      <w:r>
        <w:rPr>
          <w:rFonts w:ascii="Times New Roman"/>
          <w:b w:val="false"/>
          <w:i w:val="false"/>
          <w:color w:val="000000"/>
          <w:sz w:val="28"/>
        </w:rPr>
        <w:t>
      59. Қызметті күнтізбелік 30 (отыз) күннен астам мерзімге уақытша тоқтата тұрған жағдайда, сондай-ақ өз қызметі қайта басталған жағдайда, цифрлық активтердің сауда платформасының операторы тиісті шешім қабылданған күннен бастап 5 (бес) жұмыс күні ішінде бұл туралы Ұлттық Банкке цифрлық активтердің сауда платформасы операторының шешімінің көшірмесін қоса бере отырып, жазбаша хабарлайды.</w:t>
      </w:r>
    </w:p>
    <w:bookmarkEnd w:id="263"/>
    <w:bookmarkStart w:name="z271" w:id="264"/>
    <w:p>
      <w:pPr>
        <w:spacing w:after="0"/>
        <w:ind w:left="0"/>
        <w:jc w:val="both"/>
      </w:pPr>
      <w:r>
        <w:rPr>
          <w:rFonts w:ascii="Times New Roman"/>
          <w:b w:val="false"/>
          <w:i w:val="false"/>
          <w:color w:val="000000"/>
          <w:sz w:val="28"/>
        </w:rPr>
        <w:t>
      Цифрлық активтердің сауда платформасы операторының қызметін уақытша тоқтата тұру мерзімі қатарынан 6 (алты) айдан аспауға тиіс.</w:t>
      </w:r>
    </w:p>
    <w:bookmarkEnd w:id="264"/>
    <w:bookmarkStart w:name="z272" w:id="265"/>
    <w:p>
      <w:pPr>
        <w:spacing w:after="0"/>
        <w:ind w:left="0"/>
        <w:jc w:val="both"/>
      </w:pPr>
      <w:r>
        <w:rPr>
          <w:rFonts w:ascii="Times New Roman"/>
          <w:b w:val="false"/>
          <w:i w:val="false"/>
          <w:color w:val="000000"/>
          <w:sz w:val="28"/>
        </w:rPr>
        <w:t xml:space="preserve">
      60. Цифрлық активтердің сауда платформасының операторы ішкі Қағидаларға, қағидаларға және цифрлық активтер туралы </w:t>
      </w:r>
      <w:r>
        <w:rPr>
          <w:rFonts w:ascii="Times New Roman"/>
          <w:b w:val="false"/>
          <w:i w:val="false"/>
          <w:color w:val="000000"/>
          <w:sz w:val="28"/>
        </w:rPr>
        <w:t>Заңға</w:t>
      </w:r>
      <w:r>
        <w:rPr>
          <w:rFonts w:ascii="Times New Roman"/>
          <w:b w:val="false"/>
          <w:i w:val="false"/>
          <w:color w:val="000000"/>
          <w:sz w:val="28"/>
        </w:rPr>
        <w:t xml:space="preserve"> сәйкес цифрлық Қаржы активтерімен, цифрлық активтермен қамтамасыз етілмеген сауда-саттықты өткізуді қамтамасыз етеді.</w:t>
      </w:r>
    </w:p>
    <w:bookmarkEnd w:id="265"/>
    <w:bookmarkStart w:name="z273" w:id="266"/>
    <w:p>
      <w:pPr>
        <w:spacing w:after="0"/>
        <w:ind w:left="0"/>
        <w:jc w:val="both"/>
      </w:pPr>
      <w:r>
        <w:rPr>
          <w:rFonts w:ascii="Times New Roman"/>
          <w:b w:val="false"/>
          <w:i w:val="false"/>
          <w:color w:val="000000"/>
          <w:sz w:val="28"/>
        </w:rPr>
        <w:t>
      Цифрлық активтердің сауда платформасының операторы мынадай функцияларды жүзеге асырады:</w:t>
      </w:r>
    </w:p>
    <w:bookmarkEnd w:id="266"/>
    <w:bookmarkStart w:name="z274" w:id="267"/>
    <w:p>
      <w:pPr>
        <w:spacing w:after="0"/>
        <w:ind w:left="0"/>
        <w:jc w:val="both"/>
      </w:pPr>
      <w:r>
        <w:rPr>
          <w:rFonts w:ascii="Times New Roman"/>
          <w:b w:val="false"/>
          <w:i w:val="false"/>
          <w:color w:val="000000"/>
          <w:sz w:val="28"/>
        </w:rPr>
        <w:t>
      1) қатысушыларды сауда-саттыққа жіберу және олардың біліктілік талаптарына сәйкестігін тексеру;</w:t>
      </w:r>
    </w:p>
    <w:bookmarkEnd w:id="267"/>
    <w:bookmarkStart w:name="z275" w:id="268"/>
    <w:p>
      <w:pPr>
        <w:spacing w:after="0"/>
        <w:ind w:left="0"/>
        <w:jc w:val="both"/>
      </w:pPr>
      <w:r>
        <w:rPr>
          <w:rFonts w:ascii="Times New Roman"/>
          <w:b w:val="false"/>
          <w:i w:val="false"/>
          <w:color w:val="000000"/>
          <w:sz w:val="28"/>
        </w:rPr>
        <w:t>
      2) цифрлық активтердің сауда платформасының үздіксіз жұмыс істеуін қамтамасыз ету;</w:t>
      </w:r>
    </w:p>
    <w:bookmarkEnd w:id="268"/>
    <w:bookmarkStart w:name="z276" w:id="269"/>
    <w:p>
      <w:pPr>
        <w:spacing w:after="0"/>
        <w:ind w:left="0"/>
        <w:jc w:val="both"/>
      </w:pPr>
      <w:r>
        <w:rPr>
          <w:rFonts w:ascii="Times New Roman"/>
          <w:b w:val="false"/>
          <w:i w:val="false"/>
          <w:color w:val="000000"/>
          <w:sz w:val="28"/>
        </w:rPr>
        <w:t>
      3) цифрлық Қаржы активтерімен, цифрлық активтермен қамтамасыз етілмеген жасалатын операцияларға мониторинг пен бақылауды жүзеге асыру.</w:t>
      </w:r>
    </w:p>
    <w:bookmarkEnd w:id="269"/>
    <w:bookmarkStart w:name="z277" w:id="270"/>
    <w:p>
      <w:pPr>
        <w:spacing w:after="0"/>
        <w:ind w:left="0"/>
        <w:jc w:val="both"/>
      </w:pPr>
      <w:r>
        <w:rPr>
          <w:rFonts w:ascii="Times New Roman"/>
          <w:b w:val="false"/>
          <w:i w:val="false"/>
          <w:color w:val="000000"/>
          <w:sz w:val="28"/>
        </w:rPr>
        <w:t>
      61. Цифрлық активтердің сауда платформасының операторы, егер клиентпен жасалған шартта өзгеше мерзім көзделмесе, операция жасалған күні есептеулердің аяқталуын қамтамасыз ету үшін барлық қажетті шараларды қабылдайды.</w:t>
      </w:r>
    </w:p>
    <w:bookmarkEnd w:id="270"/>
    <w:bookmarkStart w:name="z278" w:id="271"/>
    <w:p>
      <w:pPr>
        <w:spacing w:after="0"/>
        <w:ind w:left="0"/>
        <w:jc w:val="both"/>
      </w:pPr>
      <w:r>
        <w:rPr>
          <w:rFonts w:ascii="Times New Roman"/>
          <w:b w:val="false"/>
          <w:i w:val="false"/>
          <w:color w:val="000000"/>
          <w:sz w:val="28"/>
        </w:rPr>
        <w:t>
      62. Цифрлық активтердің сауда платформасының операторы клиенттің мәміленің барлық тараптарының міндеттемелерін бір мезгілде орындауын қамтамасыз ететін "төлемге қарсы жеткізу" қағидатын сақтай отырып, цифрлық қаржы активтері платформасы операторының банктік шотындағы және (немесе) цифрлық активтер қаржы платформасы активтер операторының әмиянындағы қаражатты алдын ала депозитке салған жағдайда клиенттердің операцияларын жүзеге асырады.</w:t>
      </w:r>
    </w:p>
    <w:bookmarkEnd w:id="271"/>
    <w:bookmarkStart w:name="z279" w:id="272"/>
    <w:p>
      <w:pPr>
        <w:spacing w:after="0"/>
        <w:ind w:left="0"/>
        <w:jc w:val="both"/>
      </w:pPr>
      <w:r>
        <w:rPr>
          <w:rFonts w:ascii="Times New Roman"/>
          <w:b w:val="false"/>
          <w:i w:val="false"/>
          <w:color w:val="000000"/>
          <w:sz w:val="28"/>
        </w:rPr>
        <w:t>
      Бір түрдегі цифрлық қаржы активін басқа түрге айырбастаған жағдайда, цифрлық қаржы активтері платформасының операторы мәміленің барлық тараптарының міндеттемелерін бір мезгілде орындауын қамтамасыз ететін "жеткізуге қарсы жеткізу" қағидатын сақтай отырып, клиенттің цифрлық қаржы активтерін цифрлық активтің әмиянына алдын ала салуы шартымен клиенттердің операцияларын жүзеге асырады.</w:t>
      </w:r>
    </w:p>
    <w:bookmarkEnd w:id="272"/>
    <w:bookmarkStart w:name="z280" w:id="273"/>
    <w:p>
      <w:pPr>
        <w:spacing w:after="0"/>
        <w:ind w:left="0"/>
        <w:jc w:val="both"/>
      </w:pPr>
      <w:r>
        <w:rPr>
          <w:rFonts w:ascii="Times New Roman"/>
          <w:b w:val="false"/>
          <w:i w:val="false"/>
          <w:color w:val="000000"/>
          <w:sz w:val="28"/>
        </w:rPr>
        <w:t>
      Клиенттер мен цифрлық активтердің сауда платформасы операторының қаражаты бөлек банктік шоттарда және цифрлық активтер әмияндарында сақталады.</w:t>
      </w:r>
    </w:p>
    <w:bookmarkEnd w:id="273"/>
    <w:bookmarkStart w:name="z281" w:id="274"/>
    <w:p>
      <w:pPr>
        <w:spacing w:after="0"/>
        <w:ind w:left="0"/>
        <w:jc w:val="both"/>
      </w:pPr>
      <w:r>
        <w:rPr>
          <w:rFonts w:ascii="Times New Roman"/>
          <w:b w:val="false"/>
          <w:i w:val="false"/>
          <w:color w:val="000000"/>
          <w:sz w:val="28"/>
        </w:rPr>
        <w:t>
      63. Цифрлық Қаржы активтерімен сауда саттықты сауда платформасының операторы мынадай жағдайларда тоқтата тұрады:</w:t>
      </w:r>
    </w:p>
    <w:bookmarkEnd w:id="274"/>
    <w:bookmarkStart w:name="z282" w:id="275"/>
    <w:p>
      <w:pPr>
        <w:spacing w:after="0"/>
        <w:ind w:left="0"/>
        <w:jc w:val="both"/>
      </w:pPr>
      <w:r>
        <w:rPr>
          <w:rFonts w:ascii="Times New Roman"/>
          <w:b w:val="false"/>
          <w:i w:val="false"/>
          <w:color w:val="000000"/>
          <w:sz w:val="28"/>
        </w:rPr>
        <w:t>
      1) қайта ұйымдастыру немесе тарату не цифрлық қаржы активтері эмитентінің мәжбүрлеп тарату процесінде болуы нәтижесінде цифрлық қаржы активтері эмитентінің қызметі тоқтатылған;</w:t>
      </w:r>
    </w:p>
    <w:bookmarkEnd w:id="275"/>
    <w:bookmarkStart w:name="z283" w:id="276"/>
    <w:p>
      <w:pPr>
        <w:spacing w:after="0"/>
        <w:ind w:left="0"/>
        <w:jc w:val="both"/>
      </w:pPr>
      <w:r>
        <w:rPr>
          <w:rFonts w:ascii="Times New Roman"/>
          <w:b w:val="false"/>
          <w:i w:val="false"/>
          <w:color w:val="000000"/>
          <w:sz w:val="28"/>
        </w:rPr>
        <w:t>
      2) цифрлық қаржы активтері эмитентін сот банкрот деп таныған;</w:t>
      </w:r>
    </w:p>
    <w:bookmarkEnd w:id="276"/>
    <w:bookmarkStart w:name="z284" w:id="277"/>
    <w:p>
      <w:pPr>
        <w:spacing w:after="0"/>
        <w:ind w:left="0"/>
        <w:jc w:val="both"/>
      </w:pPr>
      <w:r>
        <w:rPr>
          <w:rFonts w:ascii="Times New Roman"/>
          <w:b w:val="false"/>
          <w:i w:val="false"/>
          <w:color w:val="000000"/>
          <w:sz w:val="28"/>
        </w:rPr>
        <w:t>
      3) цифрлық қаржы активтері эмитентінің мүлкі осы цифрлық қаржы активтері эмитентінің активтерінің 50% - (елу пайызынан) асатын мөлшерде тыйым салынған;</w:t>
      </w:r>
    </w:p>
    <w:bookmarkEnd w:id="277"/>
    <w:bookmarkStart w:name="z285" w:id="278"/>
    <w:p>
      <w:pPr>
        <w:spacing w:after="0"/>
        <w:ind w:left="0"/>
        <w:jc w:val="both"/>
      </w:pPr>
      <w:r>
        <w:rPr>
          <w:rFonts w:ascii="Times New Roman"/>
          <w:b w:val="false"/>
          <w:i w:val="false"/>
          <w:color w:val="000000"/>
          <w:sz w:val="28"/>
        </w:rPr>
        <w:t>
      4) цифрлық активтердің сауда платформасы операторының ішкі құжаттарында көзделген өзге де жағдайларда жүзеге асырылады.</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Цифрлық қаржы активтері платформасы </w:t>
            </w:r>
            <w:r>
              <w:br/>
            </w:r>
            <w:r>
              <w:rPr>
                <w:rFonts w:ascii="Times New Roman"/>
                <w:b w:val="false"/>
                <w:i w:val="false"/>
                <w:color w:val="000000"/>
                <w:sz w:val="20"/>
              </w:rPr>
              <w:t>операторларының, цифрлық активтер</w:t>
            </w:r>
            <w:r>
              <w:br/>
            </w:r>
            <w:r>
              <w:rPr>
                <w:rFonts w:ascii="Times New Roman"/>
                <w:b w:val="false"/>
                <w:i w:val="false"/>
                <w:color w:val="000000"/>
                <w:sz w:val="20"/>
              </w:rPr>
              <w:t>cауда платформасы операторларының</w:t>
            </w:r>
            <w:r>
              <w:br/>
            </w:r>
            <w:r>
              <w:rPr>
                <w:rFonts w:ascii="Times New Roman"/>
                <w:b w:val="false"/>
                <w:i w:val="false"/>
                <w:color w:val="000000"/>
                <w:sz w:val="20"/>
              </w:rPr>
              <w:t xml:space="preserve">қызметін жүзеге асыру қағидаларына </w:t>
            </w:r>
            <w:r>
              <w:br/>
            </w:r>
            <w:r>
              <w:rPr>
                <w:rFonts w:ascii="Times New Roman"/>
                <w:b w:val="false"/>
                <w:i w:val="false"/>
                <w:color w:val="000000"/>
                <w:sz w:val="20"/>
              </w:rPr>
              <w:t xml:space="preserve">1-қосымша </w:t>
            </w:r>
            <w:r>
              <w:br/>
            </w:r>
            <w:r>
              <w:rPr>
                <w:rFonts w:ascii="Times New Roman"/>
                <w:b w:val="false"/>
                <w:i w:val="false"/>
                <w:color w:val="000000"/>
                <w:sz w:val="20"/>
              </w:rPr>
              <w:t>Нысан</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Ұлттық Банкі</w:t>
            </w:r>
          </w:p>
        </w:tc>
      </w:tr>
    </w:tbl>
    <w:bookmarkStart w:name="z287" w:id="279"/>
    <w:p>
      <w:pPr>
        <w:spacing w:after="0"/>
        <w:ind w:left="0"/>
        <w:jc w:val="left"/>
      </w:pPr>
      <w:r>
        <w:rPr>
          <w:rFonts w:ascii="Times New Roman"/>
          <w:b/>
          <w:i w:val="false"/>
          <w:color w:val="000000"/>
        </w:rPr>
        <w:t xml:space="preserve"> Өтініш</w:t>
      </w:r>
    </w:p>
    <w:bookmarkEnd w:id="279"/>
    <w:bookmarkStart w:name="z288" w:id="280"/>
    <w:p>
      <w:pPr>
        <w:spacing w:after="0"/>
        <w:ind w:left="0"/>
        <w:jc w:val="both"/>
      </w:pPr>
      <w:r>
        <w:rPr>
          <w:rFonts w:ascii="Times New Roman"/>
          <w:b w:val="false"/>
          <w:i w:val="false"/>
          <w:color w:val="000000"/>
          <w:sz w:val="28"/>
        </w:rPr>
        <w:t>
      __________________________________________________________________________________________________</w:t>
      </w:r>
    </w:p>
    <w:bookmarkEnd w:id="280"/>
    <w:bookmarkStart w:name="z289" w:id="281"/>
    <w:p>
      <w:pPr>
        <w:spacing w:after="0"/>
        <w:ind w:left="0"/>
        <w:jc w:val="both"/>
      </w:pPr>
      <w:r>
        <w:rPr>
          <w:rFonts w:ascii="Times New Roman"/>
          <w:b w:val="false"/>
          <w:i w:val="false"/>
          <w:color w:val="000000"/>
          <w:sz w:val="28"/>
        </w:rPr>
        <w:t>
      (Цифрлық қаржы активтері платформасы операторының, цифрлық активтер cауда платформасы операторының атауы және бизнес-сәйкестендіру нөмірі)</w:t>
      </w:r>
    </w:p>
    <w:bookmarkEnd w:id="281"/>
    <w:bookmarkStart w:name="z290" w:id="282"/>
    <w:p>
      <w:pPr>
        <w:spacing w:after="0"/>
        <w:ind w:left="0"/>
        <w:jc w:val="both"/>
      </w:pPr>
      <w:r>
        <w:rPr>
          <w:rFonts w:ascii="Times New Roman"/>
          <w:b w:val="false"/>
          <w:i w:val="false"/>
          <w:color w:val="000000"/>
          <w:sz w:val="28"/>
        </w:rPr>
        <w:t>
      цифрлық қаржы активтері платформасының операторын/цифрлық активтер сауда платформасының операторын есептік тіркеуді жүзеге асыруды және цифрлық қаржы активтері платформасының операторын/цифрлық активтер сауда платформасының операторын цифрлық қаржы активтері платформасы операторларының тізіліміне/ цифрлық активтер Сауда платформасы операторларының тізіліміне қосуды сұрайды.</w:t>
      </w:r>
    </w:p>
    <w:bookmarkEnd w:id="282"/>
    <w:bookmarkStart w:name="z291" w:id="283"/>
    <w:p>
      <w:pPr>
        <w:spacing w:after="0"/>
        <w:ind w:left="0"/>
        <w:jc w:val="both"/>
      </w:pPr>
      <w:r>
        <w:rPr>
          <w:rFonts w:ascii="Times New Roman"/>
          <w:b w:val="false"/>
          <w:i w:val="false"/>
          <w:color w:val="000000"/>
          <w:sz w:val="28"/>
        </w:rPr>
        <w:t>
      1. Цифрлық қаржы активтері платформасы операторының/цифрлық активтер сауда платформасы операторының орналасқан жері:</w:t>
      </w:r>
    </w:p>
    <w:bookmarkEnd w:id="283"/>
    <w:bookmarkStart w:name="z292" w:id="284"/>
    <w:p>
      <w:pPr>
        <w:spacing w:after="0"/>
        <w:ind w:left="0"/>
        <w:jc w:val="both"/>
      </w:pPr>
      <w:r>
        <w:rPr>
          <w:rFonts w:ascii="Times New Roman"/>
          <w:b w:val="false"/>
          <w:i w:val="false"/>
          <w:color w:val="000000"/>
          <w:sz w:val="28"/>
        </w:rPr>
        <w:t>
      _______________________________________________________________</w:t>
      </w:r>
    </w:p>
    <w:bookmarkEnd w:id="284"/>
    <w:bookmarkStart w:name="z293" w:id="285"/>
    <w:p>
      <w:pPr>
        <w:spacing w:after="0"/>
        <w:ind w:left="0"/>
        <w:jc w:val="both"/>
      </w:pPr>
      <w:r>
        <w:rPr>
          <w:rFonts w:ascii="Times New Roman"/>
          <w:b w:val="false"/>
          <w:i w:val="false"/>
          <w:color w:val="000000"/>
          <w:sz w:val="28"/>
        </w:rPr>
        <w:t>
      _______________________________________________________________</w:t>
      </w:r>
    </w:p>
    <w:bookmarkEnd w:id="285"/>
    <w:bookmarkStart w:name="z294" w:id="286"/>
    <w:p>
      <w:pPr>
        <w:spacing w:after="0"/>
        <w:ind w:left="0"/>
        <w:jc w:val="both"/>
      </w:pPr>
      <w:r>
        <w:rPr>
          <w:rFonts w:ascii="Times New Roman"/>
          <w:b w:val="false"/>
          <w:i w:val="false"/>
          <w:color w:val="000000"/>
          <w:sz w:val="28"/>
        </w:rPr>
        <w:t>
      (индекс, қала (облыс), аудан, көше, үй (кеңсе)нөмірі</w:t>
      </w:r>
    </w:p>
    <w:bookmarkEnd w:id="286"/>
    <w:bookmarkStart w:name="z295" w:id="287"/>
    <w:p>
      <w:pPr>
        <w:spacing w:after="0"/>
        <w:ind w:left="0"/>
        <w:jc w:val="both"/>
      </w:pPr>
      <w:r>
        <w:rPr>
          <w:rFonts w:ascii="Times New Roman"/>
          <w:b w:val="false"/>
          <w:i w:val="false"/>
          <w:color w:val="000000"/>
          <w:sz w:val="28"/>
        </w:rPr>
        <w:t>
      _______________________________________________________________</w:t>
      </w:r>
    </w:p>
    <w:bookmarkEnd w:id="287"/>
    <w:bookmarkStart w:name="z296" w:id="288"/>
    <w:p>
      <w:pPr>
        <w:spacing w:after="0"/>
        <w:ind w:left="0"/>
        <w:jc w:val="both"/>
      </w:pPr>
      <w:r>
        <w:rPr>
          <w:rFonts w:ascii="Times New Roman"/>
          <w:b w:val="false"/>
          <w:i w:val="false"/>
          <w:color w:val="000000"/>
          <w:sz w:val="28"/>
        </w:rPr>
        <w:t>
      _______________________________________________________________</w:t>
      </w:r>
    </w:p>
    <w:bookmarkEnd w:id="288"/>
    <w:bookmarkStart w:name="z297" w:id="289"/>
    <w:p>
      <w:pPr>
        <w:spacing w:after="0"/>
        <w:ind w:left="0"/>
        <w:jc w:val="both"/>
      </w:pPr>
      <w:r>
        <w:rPr>
          <w:rFonts w:ascii="Times New Roman"/>
          <w:b w:val="false"/>
          <w:i w:val="false"/>
          <w:color w:val="000000"/>
          <w:sz w:val="28"/>
        </w:rPr>
        <w:t>
         (телефон, электрондық пошта мекенжайы, интернет-ресурс (бар болса)</w:t>
      </w:r>
    </w:p>
    <w:bookmarkEnd w:id="289"/>
    <w:bookmarkStart w:name="z298" w:id="290"/>
    <w:p>
      <w:pPr>
        <w:spacing w:after="0"/>
        <w:ind w:left="0"/>
        <w:jc w:val="both"/>
      </w:pPr>
      <w:r>
        <w:rPr>
          <w:rFonts w:ascii="Times New Roman"/>
          <w:b w:val="false"/>
          <w:i w:val="false"/>
          <w:color w:val="000000"/>
          <w:sz w:val="28"/>
        </w:rPr>
        <w:t>
      2. Цифрлық қаржы активтері платформасы операторын/цифрлық активтер сауда платформасы операторын мемлекеттік тіркеу (қайта тіркеу) туралы мәліметтер:</w:t>
      </w:r>
    </w:p>
    <w:bookmarkEnd w:id="290"/>
    <w:bookmarkStart w:name="z299" w:id="291"/>
    <w:p>
      <w:pPr>
        <w:spacing w:after="0"/>
        <w:ind w:left="0"/>
        <w:jc w:val="both"/>
      </w:pPr>
      <w:r>
        <w:rPr>
          <w:rFonts w:ascii="Times New Roman"/>
          <w:b w:val="false"/>
          <w:i w:val="false"/>
          <w:color w:val="000000"/>
          <w:sz w:val="28"/>
        </w:rPr>
        <w:t>
      _______________________________________________________________</w:t>
      </w:r>
    </w:p>
    <w:bookmarkEnd w:id="291"/>
    <w:bookmarkStart w:name="z300" w:id="292"/>
    <w:p>
      <w:pPr>
        <w:spacing w:after="0"/>
        <w:ind w:left="0"/>
        <w:jc w:val="both"/>
      </w:pPr>
      <w:r>
        <w:rPr>
          <w:rFonts w:ascii="Times New Roman"/>
          <w:b w:val="false"/>
          <w:i w:val="false"/>
          <w:color w:val="000000"/>
          <w:sz w:val="28"/>
        </w:rPr>
        <w:t>
      _______________________________________________________________</w:t>
      </w:r>
    </w:p>
    <w:bookmarkEnd w:id="292"/>
    <w:bookmarkStart w:name="z301" w:id="293"/>
    <w:p>
      <w:pPr>
        <w:spacing w:after="0"/>
        <w:ind w:left="0"/>
        <w:jc w:val="both"/>
      </w:pPr>
      <w:r>
        <w:rPr>
          <w:rFonts w:ascii="Times New Roman"/>
          <w:b w:val="false"/>
          <w:i w:val="false"/>
          <w:color w:val="000000"/>
          <w:sz w:val="28"/>
        </w:rPr>
        <w:t>
      (құжаттың атауы, нөмірі және берілген күні, кім берді)</w:t>
      </w:r>
    </w:p>
    <w:bookmarkEnd w:id="293"/>
    <w:bookmarkStart w:name="z302" w:id="294"/>
    <w:p>
      <w:pPr>
        <w:spacing w:after="0"/>
        <w:ind w:left="0"/>
        <w:jc w:val="both"/>
      </w:pPr>
      <w:r>
        <w:rPr>
          <w:rFonts w:ascii="Times New Roman"/>
          <w:b w:val="false"/>
          <w:i w:val="false"/>
          <w:color w:val="000000"/>
          <w:sz w:val="28"/>
        </w:rPr>
        <w:t xml:space="preserve">
      3. "Қазақстан Республикасындағы цифрлық активтер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15-тармағына сәйкес ұсынылатын құжаттардың тізбесі:</w:t>
      </w:r>
    </w:p>
    <w:bookmarkEnd w:id="294"/>
    <w:bookmarkStart w:name="z303" w:id="295"/>
    <w:p>
      <w:pPr>
        <w:spacing w:after="0"/>
        <w:ind w:left="0"/>
        <w:jc w:val="both"/>
      </w:pPr>
      <w:r>
        <w:rPr>
          <w:rFonts w:ascii="Times New Roman"/>
          <w:b w:val="false"/>
          <w:i w:val="false"/>
          <w:color w:val="000000"/>
          <w:sz w:val="28"/>
        </w:rPr>
        <w:t>
      1) _____________________________________________________________;</w:t>
      </w:r>
    </w:p>
    <w:bookmarkEnd w:id="295"/>
    <w:bookmarkStart w:name="z304" w:id="296"/>
    <w:p>
      <w:pPr>
        <w:spacing w:after="0"/>
        <w:ind w:left="0"/>
        <w:jc w:val="both"/>
      </w:pPr>
      <w:r>
        <w:rPr>
          <w:rFonts w:ascii="Times New Roman"/>
          <w:b w:val="false"/>
          <w:i w:val="false"/>
          <w:color w:val="000000"/>
          <w:sz w:val="28"/>
        </w:rPr>
        <w:t>
      2) _____________________________________________________________;</w:t>
      </w:r>
    </w:p>
    <w:bookmarkEnd w:id="296"/>
    <w:bookmarkStart w:name="z305" w:id="297"/>
    <w:p>
      <w:pPr>
        <w:spacing w:after="0"/>
        <w:ind w:left="0"/>
        <w:jc w:val="both"/>
      </w:pPr>
      <w:r>
        <w:rPr>
          <w:rFonts w:ascii="Times New Roman"/>
          <w:b w:val="false"/>
          <w:i w:val="false"/>
          <w:color w:val="000000"/>
          <w:sz w:val="28"/>
        </w:rPr>
        <w:t>
      3) _____________________________________________________________;</w:t>
      </w:r>
    </w:p>
    <w:bookmarkEnd w:id="297"/>
    <w:bookmarkStart w:name="z306" w:id="298"/>
    <w:p>
      <w:pPr>
        <w:spacing w:after="0"/>
        <w:ind w:left="0"/>
        <w:jc w:val="both"/>
      </w:pPr>
      <w:r>
        <w:rPr>
          <w:rFonts w:ascii="Times New Roman"/>
          <w:b w:val="false"/>
          <w:i w:val="false"/>
          <w:color w:val="000000"/>
          <w:sz w:val="28"/>
        </w:rPr>
        <w:t>
      4) _____________________________________________________________;</w:t>
      </w:r>
    </w:p>
    <w:bookmarkEnd w:id="298"/>
    <w:bookmarkStart w:name="z307" w:id="299"/>
    <w:p>
      <w:pPr>
        <w:spacing w:after="0"/>
        <w:ind w:left="0"/>
        <w:jc w:val="both"/>
      </w:pPr>
      <w:r>
        <w:rPr>
          <w:rFonts w:ascii="Times New Roman"/>
          <w:b w:val="false"/>
          <w:i w:val="false"/>
          <w:color w:val="000000"/>
          <w:sz w:val="28"/>
        </w:rPr>
        <w:t>
      5) _____________________________________________________________;</w:t>
      </w:r>
    </w:p>
    <w:bookmarkEnd w:id="299"/>
    <w:bookmarkStart w:name="z308" w:id="300"/>
    <w:p>
      <w:pPr>
        <w:spacing w:after="0"/>
        <w:ind w:left="0"/>
        <w:jc w:val="both"/>
      </w:pPr>
      <w:r>
        <w:rPr>
          <w:rFonts w:ascii="Times New Roman"/>
          <w:b w:val="false"/>
          <w:i w:val="false"/>
          <w:color w:val="000000"/>
          <w:sz w:val="28"/>
        </w:rPr>
        <w:t>
      6) _____________________________________________________________.</w:t>
      </w:r>
    </w:p>
    <w:bookmarkEnd w:id="300"/>
    <w:bookmarkStart w:name="z309" w:id="301"/>
    <w:p>
      <w:pPr>
        <w:spacing w:after="0"/>
        <w:ind w:left="0"/>
        <w:jc w:val="both"/>
      </w:pPr>
      <w:r>
        <w:rPr>
          <w:rFonts w:ascii="Times New Roman"/>
          <w:b w:val="false"/>
          <w:i w:val="false"/>
          <w:color w:val="000000"/>
          <w:sz w:val="28"/>
        </w:rPr>
        <w:t>
      4. Цифрлық қаржы активтері платформасы операторының/цифрлық активтер сауда платформасы операторының атқарушы органының басшысы (мүшелері) туралы мәліметтер:</w:t>
      </w:r>
    </w:p>
    <w:bookmarkEnd w:id="301"/>
    <w:bookmarkStart w:name="z310" w:id="302"/>
    <w:p>
      <w:pPr>
        <w:spacing w:after="0"/>
        <w:ind w:left="0"/>
        <w:jc w:val="both"/>
      </w:pPr>
      <w:r>
        <w:rPr>
          <w:rFonts w:ascii="Times New Roman"/>
          <w:b w:val="false"/>
          <w:i w:val="false"/>
          <w:color w:val="000000"/>
          <w:sz w:val="28"/>
        </w:rPr>
        <w:t>
      Жалпы мәліметтер:</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3"/>
          <w:p>
            <w:pPr>
              <w:spacing w:after="20"/>
              <w:ind w:left="20"/>
              <w:jc w:val="both"/>
            </w:pPr>
            <w:r>
              <w:rPr>
                <w:rFonts w:ascii="Times New Roman"/>
                <w:b w:val="false"/>
                <w:i w:val="false"/>
                <w:color w:val="000000"/>
                <w:sz w:val="20"/>
              </w:rPr>
              <w:t>
__________________________________________________</w:t>
            </w:r>
          </w:p>
          <w:bookmarkEnd w:id="303"/>
          <w:p>
            <w:pPr>
              <w:spacing w:after="20"/>
              <w:ind w:left="20"/>
              <w:jc w:val="both"/>
            </w:pPr>
            <w:r>
              <w:rPr>
                <w:rFonts w:ascii="Times New Roman"/>
                <w:b w:val="false"/>
                <w:i w:val="false"/>
                <w:color w:val="000000"/>
                <w:sz w:val="20"/>
              </w:rPr>
              <w:t>
(жеке басын куәландыратын құжатқа сәйкес, тегі, аты, әкесінің аты өзгерген жағдайда - өзгерістердің қашан және қандай себеппен болғанын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сериясы (бар болса) және берілген күні, кім берді)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оның ішінде үй, қызметтік телефон нөмірлері, сондай-ақ электрондық пошта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 w:id="304"/>
    <w:p>
      <w:pPr>
        <w:spacing w:after="0"/>
        <w:ind w:left="0"/>
        <w:jc w:val="both"/>
      </w:pPr>
      <w:r>
        <w:rPr>
          <w:rFonts w:ascii="Times New Roman"/>
          <w:b w:val="false"/>
          <w:i w:val="false"/>
          <w:color w:val="000000"/>
          <w:sz w:val="28"/>
        </w:rPr>
        <w:t>
      Жұмыс орындары мен лауазымдарының толық тізбесі</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(ай /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атқаратын лауазымдары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 w:id="305"/>
    <w:p>
      <w:pPr>
        <w:spacing w:after="0"/>
        <w:ind w:left="0"/>
        <w:jc w:val="both"/>
      </w:pPr>
      <w:r>
        <w:rPr>
          <w:rFonts w:ascii="Times New Roman"/>
          <w:b w:val="false"/>
          <w:i w:val="false"/>
          <w:color w:val="000000"/>
          <w:sz w:val="28"/>
        </w:rPr>
        <w:t>
      Басқа ақпарат:</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Алынбаған немесе өтелмеген соттылықтың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6"/>
          <w:p>
            <w:pPr>
              <w:spacing w:after="20"/>
              <w:ind w:left="20"/>
              <w:jc w:val="both"/>
            </w:pPr>
            <w:r>
              <w:rPr>
                <w:rFonts w:ascii="Times New Roman"/>
                <w:b w:val="false"/>
                <w:i w:val="false"/>
                <w:color w:val="000000"/>
                <w:sz w:val="20"/>
              </w:rPr>
              <w:t>
Иә / жоқ</w:t>
            </w:r>
          </w:p>
          <w:bookmarkEnd w:id="306"/>
          <w:p>
            <w:pPr>
              <w:spacing w:after="20"/>
              <w:ind w:left="20"/>
              <w:jc w:val="both"/>
            </w:pPr>
            <w:r>
              <w:rPr>
                <w:rFonts w:ascii="Times New Roman"/>
                <w:b w:val="false"/>
                <w:i w:val="false"/>
                <w:color w:val="000000"/>
                <w:sz w:val="20"/>
              </w:rPr>
              <w:t>
(егер солай болса, онда сот үкімінің деректемелері, Қазақстан Республикасы Қылмыстық кодексінің бабы көрсетілсін)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бұрын қаржы ұйымын консервациялау не оның акцияларын мәжбүрлеп сатып алу, оны таратуға және (немесе) қаржы нарығында қызметті жүзеге асыруды тоқтатуға әкеп соққан қаржы ұйымын лицензиядан айыру туралы шешім қабылданғанға дейін бір жылдан аспайтын кезеңде қаржы ұйымының басшысы, басқару органының мүшесі, атқарушы органның басшысы, мүшесі, Бас бухгалтері болып табылса, не қаржы ұйымын мәжбүрлеп тарату немесе оны тәртіппен банкрот деп тану туралы сот шешімі заңды күшіне енген, "оңалту және банкроттық туралы" 2014 жылғы 7 наурыздағы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айқындалған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7"/>
          <w:p>
            <w:pPr>
              <w:spacing w:after="20"/>
              <w:ind w:left="20"/>
              <w:jc w:val="both"/>
            </w:pPr>
            <w:r>
              <w:rPr>
                <w:rFonts w:ascii="Times New Roman"/>
                <w:b w:val="false"/>
                <w:i w:val="false"/>
                <w:color w:val="000000"/>
                <w:sz w:val="20"/>
              </w:rPr>
              <w:t>
Иә / жоқ</w:t>
            </w:r>
          </w:p>
          <w:bookmarkEnd w:id="307"/>
          <w:p>
            <w:pPr>
              <w:spacing w:after="20"/>
              <w:ind w:left="20"/>
              <w:jc w:val="both"/>
            </w:pPr>
            <w:r>
              <w:rPr>
                <w:rFonts w:ascii="Times New Roman"/>
                <w:b w:val="false"/>
                <w:i w:val="false"/>
                <w:color w:val="000000"/>
                <w:sz w:val="20"/>
              </w:rPr>
              <w:t xml:space="preserve">
(егер солай болса, онда ұйымның атауы, лауазымы, қаржы ұйымын консервациялау не оның акцияларын мәжбүрлеп сатып алу, оны таратуға және (немесе) қаржы нарығында қызметті жүзеге асыруды тоқтатуға әкеп соққан қаржы ұйымының лицензиясынан айыру туралы шешімнің не қаржы ұйымын мәжбүрлеп тарату немесе оны тәртіппен банкрот деп тану туралы заңды күшіне енген сот шешімінің деректемелері көрсетіледі "оңалту және банкроттық туралы" 2014 жылғы 7 наурыздағы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айқындалған)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ақпарат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6" w:id="308"/>
    <w:p>
      <w:pPr>
        <w:spacing w:after="0"/>
        <w:ind w:left="0"/>
        <w:jc w:val="both"/>
      </w:pPr>
      <w:r>
        <w:rPr>
          <w:rFonts w:ascii="Times New Roman"/>
          <w:b w:val="false"/>
          <w:i w:val="false"/>
          <w:color w:val="000000"/>
          <w:sz w:val="28"/>
        </w:rPr>
        <w:t>
      Мен қоса берілген мәліметтердің тексерілгенін және сенімді және толық екенін растаймын.</w:t>
      </w:r>
    </w:p>
    <w:bookmarkEnd w:id="308"/>
    <w:bookmarkStart w:name="z317" w:id="309"/>
    <w:p>
      <w:pPr>
        <w:spacing w:after="0"/>
        <w:ind w:left="0"/>
        <w:jc w:val="both"/>
      </w:pPr>
      <w:r>
        <w:rPr>
          <w:rFonts w:ascii="Times New Roman"/>
          <w:b w:val="false"/>
          <w:i w:val="false"/>
          <w:color w:val="000000"/>
          <w:sz w:val="28"/>
        </w:rPr>
        <w:t>
      Заңмен қорғалатын құпияны құрайтын мәліметтерді пайдалануға келісемін (келісемін).</w:t>
      </w:r>
    </w:p>
    <w:bookmarkEnd w:id="309"/>
    <w:bookmarkStart w:name="z318" w:id="310"/>
    <w:p>
      <w:pPr>
        <w:spacing w:after="0"/>
        <w:ind w:left="0"/>
        <w:jc w:val="both"/>
      </w:pPr>
      <w:r>
        <w:rPr>
          <w:rFonts w:ascii="Times New Roman"/>
          <w:b w:val="false"/>
          <w:i w:val="false"/>
          <w:color w:val="000000"/>
          <w:sz w:val="28"/>
        </w:rPr>
        <w:t>
      Қамтамасыз етілмеген цифрлық активтерді айырбастау операторының бірінші басшысы:</w:t>
      </w:r>
    </w:p>
    <w:bookmarkEnd w:id="310"/>
    <w:bookmarkStart w:name="z319" w:id="311"/>
    <w:p>
      <w:pPr>
        <w:spacing w:after="0"/>
        <w:ind w:left="0"/>
        <w:jc w:val="both"/>
      </w:pPr>
      <w:r>
        <w:rPr>
          <w:rFonts w:ascii="Times New Roman"/>
          <w:b w:val="false"/>
          <w:i w:val="false"/>
          <w:color w:val="000000"/>
          <w:sz w:val="28"/>
        </w:rPr>
        <w:t>
      немесе қол қоюға уәкілетті тұлға</w:t>
      </w:r>
    </w:p>
    <w:bookmarkEnd w:id="311"/>
    <w:bookmarkStart w:name="z320" w:id="312"/>
    <w:p>
      <w:pPr>
        <w:spacing w:after="0"/>
        <w:ind w:left="0"/>
        <w:jc w:val="both"/>
      </w:pPr>
      <w:r>
        <w:rPr>
          <w:rFonts w:ascii="Times New Roman"/>
          <w:b w:val="false"/>
          <w:i w:val="false"/>
          <w:color w:val="000000"/>
          <w:sz w:val="28"/>
        </w:rPr>
        <w:t>
      _________________________________________________________ ___________</w:t>
      </w:r>
    </w:p>
    <w:bookmarkEnd w:id="312"/>
    <w:bookmarkStart w:name="z321" w:id="313"/>
    <w:p>
      <w:pPr>
        <w:spacing w:after="0"/>
        <w:ind w:left="0"/>
        <w:jc w:val="both"/>
      </w:pPr>
      <w:r>
        <w:rPr>
          <w:rFonts w:ascii="Times New Roman"/>
          <w:b w:val="false"/>
          <w:i w:val="false"/>
          <w:color w:val="000000"/>
          <w:sz w:val="28"/>
        </w:rPr>
        <w:t>
      тегі, аты, әкесінің аты (бар болса) қолы</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Цифрлық қаржы активтері платформасы </w:t>
            </w:r>
            <w:r>
              <w:br/>
            </w:r>
            <w:r>
              <w:rPr>
                <w:rFonts w:ascii="Times New Roman"/>
                <w:b w:val="false"/>
                <w:i w:val="false"/>
                <w:color w:val="000000"/>
                <w:sz w:val="20"/>
              </w:rPr>
              <w:t>операторларының, цифрлық</w:t>
            </w:r>
            <w:r>
              <w:br/>
            </w:r>
            <w:r>
              <w:rPr>
                <w:rFonts w:ascii="Times New Roman"/>
                <w:b w:val="false"/>
                <w:i w:val="false"/>
                <w:color w:val="000000"/>
                <w:sz w:val="20"/>
              </w:rPr>
              <w:t>активтер cауда платформасы</w:t>
            </w:r>
            <w:r>
              <w:br/>
            </w:r>
            <w:r>
              <w:rPr>
                <w:rFonts w:ascii="Times New Roman"/>
                <w:b w:val="false"/>
                <w:i w:val="false"/>
                <w:color w:val="000000"/>
                <w:sz w:val="20"/>
              </w:rPr>
              <w:t>операторларының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4" w:id="314"/>
    <w:p>
      <w:pPr>
        <w:spacing w:after="0"/>
        <w:ind w:left="0"/>
        <w:jc w:val="left"/>
      </w:pPr>
      <w:r>
        <w:rPr>
          <w:rFonts w:ascii="Times New Roman"/>
          <w:b/>
          <w:i w:val="false"/>
          <w:color w:val="000000"/>
        </w:rPr>
        <w:t xml:space="preserve"> "Цифрлық қаржы активтері платформасы операторларының тізіліміне, Қазақстан Республикасының Ұлттық Банкінде есептік тіркеуден өткен цифрлық активтер сауда платформасы операторларының тізіліміне енгізу" мемлекеттік қызмет көрсетуге қойылатын негізгі талаптардың тізбесі</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5"/>
          <w:p>
            <w:pPr>
              <w:spacing w:after="20"/>
              <w:ind w:left="20"/>
              <w:jc w:val="both"/>
            </w:pPr>
            <w:r>
              <w:rPr>
                <w:rFonts w:ascii="Times New Roman"/>
                <w:b w:val="false"/>
                <w:i w:val="false"/>
                <w:color w:val="000000"/>
                <w:sz w:val="20"/>
              </w:rPr>
              <w:t>
"Цифрлық үкіметтің" Веб-порталы</w:t>
            </w:r>
          </w:p>
          <w:bookmarkEnd w:id="315"/>
          <w:p>
            <w:pPr>
              <w:spacing w:after="20"/>
              <w:ind w:left="20"/>
              <w:jc w:val="both"/>
            </w:pPr>
            <w:r>
              <w:rPr>
                <w:rFonts w:ascii="Times New Roman"/>
                <w:b w:val="false"/>
                <w:i w:val="false"/>
                <w:color w:val="000000"/>
                <w:sz w:val="20"/>
              </w:rPr>
              <w:t>
www.egov.kz, www.elicense.kz (бұдан әрі – портал), көрсетілетін қызметті берушінің кеңсесі.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тіркелген күннен бастап жиырма жұмыс күні ішінде және құжаттардың толық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6"/>
          <w:p>
            <w:pPr>
              <w:spacing w:after="20"/>
              <w:ind w:left="20"/>
              <w:jc w:val="both"/>
            </w:pPr>
            <w:r>
              <w:rPr>
                <w:rFonts w:ascii="Times New Roman"/>
                <w:b w:val="false"/>
                <w:i w:val="false"/>
                <w:color w:val="000000"/>
                <w:sz w:val="20"/>
              </w:rPr>
              <w:t xml:space="preserve">
Цифрлық қаржы активтері платформасының операторына, цифрлық активтер сауда платформасының операторына "Қазақстан Республикасындағы цифрлық активтер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(бұдан әрі – заң) белгіленген қызметтер көрсетуге рұқсат (құқық) беру үшін есептік тіркеуден өткені туралы хабарлама не дәлелді бас тарту.</w:t>
            </w:r>
          </w:p>
          <w:bookmarkEnd w:id="316"/>
          <w:p>
            <w:pPr>
              <w:spacing w:after="20"/>
              <w:ind w:left="20"/>
              <w:jc w:val="both"/>
            </w:pPr>
            <w:r>
              <w:rPr>
                <w:rFonts w:ascii="Times New Roman"/>
                <w:b w:val="false"/>
                <w:i w:val="false"/>
                <w:color w:val="000000"/>
                <w:sz w:val="20"/>
              </w:rPr>
              <w:t>
Мемлекеттік қызмет көрсету нәтижесінің нысаны: электрондық/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төлемнің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7"/>
          <w:p>
            <w:pPr>
              <w:spacing w:after="20"/>
              <w:ind w:left="20"/>
              <w:jc w:val="both"/>
            </w:pPr>
            <w:r>
              <w:rPr>
                <w:rFonts w:ascii="Times New Roman"/>
                <w:b w:val="false"/>
                <w:i w:val="false"/>
                <w:color w:val="000000"/>
                <w:sz w:val="20"/>
              </w:rPr>
              <w:t>
Көрсетілетін қызметті берушінің және</w:t>
            </w:r>
          </w:p>
          <w:bookmarkEnd w:id="317"/>
          <w:p>
            <w:pPr>
              <w:spacing w:after="20"/>
              <w:ind w:left="20"/>
              <w:jc w:val="both"/>
            </w:pPr>
            <w:r>
              <w:rPr>
                <w:rFonts w:ascii="Times New Roman"/>
                <w:b w:val="false"/>
                <w:i w:val="false"/>
                <w:color w:val="000000"/>
                <w:sz w:val="20"/>
              </w:rPr>
              <w:t>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8"/>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 </w:t>
            </w:r>
            <w:r>
              <w:rPr>
                <w:rFonts w:ascii="Times New Roman"/>
                <w:b w:val="false"/>
                <w:i w:val="false"/>
                <w:color w:val="000000"/>
                <w:sz w:val="20"/>
              </w:rPr>
              <w:t>Еңбек кодексінің</w:t>
            </w:r>
            <w:r>
              <w:rPr>
                <w:rFonts w:ascii="Times New Roman"/>
                <w:b w:val="false"/>
                <w:i w:val="false"/>
                <w:color w:val="000000"/>
                <w:sz w:val="20"/>
              </w:rPr>
              <w:t xml:space="preserve"> (бұдан әрі – Еңбек кодексі) </w:t>
            </w:r>
            <w:r>
              <w:rPr>
                <w:rFonts w:ascii="Times New Roman"/>
                <w:b w:val="false"/>
                <w:i w:val="false"/>
                <w:color w:val="000000"/>
                <w:sz w:val="20"/>
              </w:rPr>
              <w:t>80</w:t>
            </w:r>
            <w:r>
              <w:rPr>
                <w:rFonts w:ascii="Times New Roman"/>
                <w:b w:val="false"/>
                <w:i w:val="false"/>
                <w:color w:val="000000"/>
                <w:sz w:val="20"/>
              </w:rPr>
              <w:t xml:space="preserve"> және </w:t>
            </w:r>
            <w:r>
              <w:rPr>
                <w:rFonts w:ascii="Times New Roman"/>
                <w:b w:val="false"/>
                <w:i w:val="false"/>
                <w:color w:val="000000"/>
                <w:sz w:val="20"/>
              </w:rPr>
              <w:t>81-баптарына</w:t>
            </w:r>
            <w:r>
              <w:rPr>
                <w:rFonts w:ascii="Times New Roman"/>
                <w:b w:val="false"/>
                <w:i w:val="false"/>
                <w:color w:val="000000"/>
                <w:sz w:val="20"/>
              </w:rPr>
              <w:t xml:space="preserve"> және "Қазақстан Республикасындағы мерекелер туралы" Қазақстан Республикасы Заңының (бұдан әрі – Мерекелер туралы заң) 3 және 5-баптарына сәйкес демалыс және мереке күндерінен басқа, дүйсенбіден жұмаға дейін сағат 13.00-ден 14.30-ға дейін түскі үзіліспен сағат 9.00-ден 18.30-ға дейін;</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өтініштерді қабылдау кестесі және мемлекеттік қызметті көрсету нәтижелерін жіберу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және Мерекелер туралы заңға сәйкес демалыс және мереке күндері жүгінген кезде өтінішті қабылдау және мемлекеттік қызметті көрсету нәтижелерін жіберу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9"/>
          <w:p>
            <w:pPr>
              <w:spacing w:after="20"/>
              <w:ind w:left="20"/>
              <w:jc w:val="both"/>
            </w:pPr>
            <w:r>
              <w:rPr>
                <w:rFonts w:ascii="Times New Roman"/>
                <w:b w:val="false"/>
                <w:i w:val="false"/>
                <w:color w:val="000000"/>
                <w:sz w:val="20"/>
              </w:rPr>
              <w:t xml:space="preserve">
1) цифрлық қаржы активтері платформасы операторларының, цифрлық активтер сауда платформасы операторларының қызметін жүзеге асыру қағидаларына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2) жарғылық капиталдың төленгенін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цифрлық қаржы активтері платформасының операторы, цифрлық активтер сауда платформасының операторы үлгі жарғы бойынша қызметті жүзеге асыратын жағдайларды қоспағанда, жарғы;</w:t>
            </w:r>
          </w:p>
          <w:p>
            <w:pPr>
              <w:spacing w:after="20"/>
              <w:ind w:left="20"/>
              <w:jc w:val="both"/>
            </w:pPr>
            <w:r>
              <w:rPr>
                <w:rFonts w:ascii="Times New Roman"/>
                <w:b w:val="false"/>
                <w:i w:val="false"/>
                <w:color w:val="000000"/>
                <w:sz w:val="20"/>
              </w:rPr>
              <w:t>
</w:t>
            </w:r>
            <w:r>
              <w:rPr>
                <w:rFonts w:ascii="Times New Roman"/>
                <w:b w:val="false"/>
                <w:i w:val="false"/>
                <w:color w:val="000000"/>
                <w:sz w:val="20"/>
              </w:rPr>
              <w:t>4) цифрлық қаржы активтері платформасы операторының цифрлық активтер сауда платформасы операторымен, банкпен және (немесе) ұлттық пошта операторымен өзара іс-қимыл жасау тәртібін айқындайтын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5) өтініш берушінің басқару органы бекіткен цифрлық қаржы активтері платформасы операторының, цифрлық активтер сауда платформасы операторының қызметін жүзеге асырудың ішкі қағидалары;</w:t>
            </w:r>
          </w:p>
          <w:p>
            <w:pPr>
              <w:spacing w:after="20"/>
              <w:ind w:left="20"/>
              <w:jc w:val="both"/>
            </w:pPr>
            <w:r>
              <w:rPr>
                <w:rFonts w:ascii="Times New Roman"/>
                <w:b w:val="false"/>
                <w:i w:val="false"/>
                <w:color w:val="000000"/>
                <w:sz w:val="20"/>
              </w:rPr>
              <w:t>
6) өтінішті және оған қоса берілетін құжаттар мен мәліметтерді беруге адамның өкілеттігін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0"/>
          <w:p>
            <w:pPr>
              <w:spacing w:after="20"/>
              <w:ind w:left="20"/>
              <w:jc w:val="both"/>
            </w:pPr>
            <w:r>
              <w:rPr>
                <w:rFonts w:ascii="Times New Roman"/>
                <w:b w:val="false"/>
                <w:i w:val="false"/>
                <w:color w:val="000000"/>
                <w:sz w:val="20"/>
              </w:rPr>
              <w:t>
1) есептік тіркеуден өту үшін ұсынылған құжаттардағы мәліметтердің және (немесе) ақпараттың анық истігі және (немесе) толықностігі;</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Құжаттар топтамасын толық ұсынбау немесе құжаттардың </w:t>
            </w:r>
            <w:r>
              <w:rPr>
                <w:rFonts w:ascii="Times New Roman"/>
                <w:b w:val="false"/>
                <w:i w:val="false"/>
                <w:color w:val="000000"/>
                <w:sz w:val="20"/>
              </w:rPr>
              <w:t>Заңның</w:t>
            </w:r>
            <w:r>
              <w:rPr>
                <w:rFonts w:ascii="Times New Roman"/>
                <w:b w:val="false"/>
                <w:i w:val="false"/>
                <w:color w:val="000000"/>
                <w:sz w:val="20"/>
              </w:rPr>
              <w:t xml:space="preserve"> және Қазақстан Республикасы Ұлттық Банкінің нормативтік құқықтық актісінің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цифрлық қаржы активтері платформасының құрылтайшысының, қатысушысының (акционерінің), цифрлық активтер сауда платформасы операторының Заңның </w:t>
            </w:r>
            <w:r>
              <w:rPr>
                <w:rFonts w:ascii="Times New Roman"/>
                <w:b w:val="false"/>
                <w:i w:val="false"/>
                <w:color w:val="000000"/>
                <w:sz w:val="20"/>
              </w:rPr>
              <w:t>6-бабының</w:t>
            </w:r>
            <w:r>
              <w:rPr>
                <w:rFonts w:ascii="Times New Roman"/>
                <w:b w:val="false"/>
                <w:i w:val="false"/>
                <w:color w:val="000000"/>
                <w:sz w:val="20"/>
              </w:rPr>
              <w:t xml:space="preserve"> 11 және 12-тармақтарында белгіленген талаптарға сәйкес келмеуі; </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басшы қызметкерлердің Заңның 6-бабының 13-тармағында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Заңның </w:t>
            </w:r>
            <w:r>
              <w:rPr>
                <w:rFonts w:ascii="Times New Roman"/>
                <w:b w:val="false"/>
                <w:i w:val="false"/>
                <w:color w:val="000000"/>
                <w:sz w:val="20"/>
              </w:rPr>
              <w:t>6-бабының</w:t>
            </w:r>
            <w:r>
              <w:rPr>
                <w:rFonts w:ascii="Times New Roman"/>
                <w:b w:val="false"/>
                <w:i w:val="false"/>
                <w:color w:val="000000"/>
                <w:sz w:val="20"/>
              </w:rPr>
              <w:t xml:space="preserve"> 14-тармағында белгіленген талаптарды сақтамау;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бенефициарлық меншік иесінде алынбаған немесе өтелмеген соттылықтың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Есептік тіркеуден бас тартылған жағдайда заңды тұлға цифрлық қаржы активтері платформасы операторының, цифрлық активтер сауда платформасы операторының есептік тіркеуден бас тартуына әкеп соққан себептер жойылған кезде есептік тіркеуге өтінішті қайта ұсынады немесе өзінің атауын өзгерту не қайта ұйымдастыру немесе тарату туралы шешім қабылдайды.</w:t>
            </w:r>
          </w:p>
          <w:p>
            <w:pPr>
              <w:spacing w:after="20"/>
              <w:ind w:left="20"/>
              <w:jc w:val="both"/>
            </w:pPr>
            <w:r>
              <w:rPr>
                <w:rFonts w:ascii="Times New Roman"/>
                <w:b w:val="false"/>
                <w:i w:val="false"/>
                <w:color w:val="000000"/>
                <w:sz w:val="20"/>
              </w:rPr>
              <w:t>
Цифрлық қаржы активтері платформасы операторының, цифрлық активтер Сауда платформасы операторының есептік тіркеуден бас тартуына әкеп соққан себептерді жоймау қайта қараудан бас тарту үшін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 Мемлекеттік қызмет көрсету мәселелері жөніндегі анықтамалық қызметтердің байланыс телефондары көрсетілетін қызметті берушінің ресми интернет-ресурсында орналастырылған. Мемлекеттік қызметтер көрсету мәселесі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қаржы активтері</w:t>
            </w:r>
            <w:r>
              <w:br/>
            </w:r>
            <w:r>
              <w:rPr>
                <w:rFonts w:ascii="Times New Roman"/>
                <w:b w:val="false"/>
                <w:i w:val="false"/>
                <w:color w:val="000000"/>
                <w:sz w:val="20"/>
              </w:rPr>
              <w:t>платформасы операторларының,</w:t>
            </w:r>
            <w:r>
              <w:br/>
            </w:r>
            <w:r>
              <w:rPr>
                <w:rFonts w:ascii="Times New Roman"/>
                <w:b w:val="false"/>
                <w:i w:val="false"/>
                <w:color w:val="000000"/>
                <w:sz w:val="20"/>
              </w:rPr>
              <w:t>цифрлық активтер сауда платформасы</w:t>
            </w:r>
            <w:r>
              <w:br/>
            </w:r>
            <w:r>
              <w:rPr>
                <w:rFonts w:ascii="Times New Roman"/>
                <w:b w:val="false"/>
                <w:i w:val="false"/>
                <w:color w:val="000000"/>
                <w:sz w:val="20"/>
              </w:rPr>
              <w:t>операторларының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344" w:id="321"/>
          <w:p>
            <w:pPr>
              <w:spacing w:after="20"/>
              <w:ind w:left="20"/>
              <w:jc w:val="both"/>
            </w:pPr>
            <w:r>
              <w:rPr>
                <w:rFonts w:ascii="Times New Roman"/>
                <w:b w:val="false"/>
                <w:i w:val="false"/>
                <w:color w:val="000000"/>
                <w:sz w:val="20"/>
              </w:rPr>
              <w:t>
ҚАЗАҚСТАН</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РЕСПУБЛИКАСЫНЫҢ</w:t>
            </w:r>
          </w:p>
          <w:p>
            <w:pPr>
              <w:spacing w:after="20"/>
              <w:ind w:left="20"/>
              <w:jc w:val="both"/>
            </w:pPr>
            <w:r>
              <w:rPr>
                <w:rFonts w:ascii="Times New Roman"/>
                <w:b w:val="false"/>
                <w:i w:val="false"/>
                <w:color w:val="000000"/>
                <w:sz w:val="20"/>
              </w:rPr>
              <w:t>
ҰЛТТЫҚ БАНКІ</w:t>
            </w:r>
          </w:p>
        </w:tc>
        <w:tc>
          <w:tcPr>
            <w:tcW w:w="4100" w:type="dxa"/>
            <w:tcBorders/>
            <w:tcMar>
              <w:top w:w="15" w:type="dxa"/>
              <w:left w:w="15" w:type="dxa"/>
              <w:bottom w:w="15" w:type="dxa"/>
              <w:right w:w="15" w:type="dxa"/>
            </w:tcMar>
            <w:vAlign w:val="center"/>
          </w:tcPr>
          <w:bookmarkStart w:name="z346" w:id="322"/>
          <w:p>
            <w:pPr>
              <w:spacing w:after="20"/>
              <w:ind w:left="20"/>
              <w:jc w:val="both"/>
            </w:pPr>
          </w:p>
          <w:bookmarkEnd w:id="322"/>
          <w:p>
            <w:pPr>
              <w:spacing w:after="20"/>
              <w:ind w:left="20"/>
              <w:jc w:val="both"/>
            </w:pPr>
            <w:r>
              <w:drawing>
                <wp:inline distT="0" distB="0" distL="0" distR="0">
                  <wp:extent cx="23495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49500" cy="2540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347" w:id="323"/>
          <w:p>
            <w:pPr>
              <w:spacing w:after="20"/>
              <w:ind w:left="20"/>
              <w:jc w:val="both"/>
            </w:pPr>
            <w:r>
              <w:rPr>
                <w:rFonts w:ascii="Times New Roman"/>
                <w:b w:val="false"/>
                <w:i w:val="false"/>
                <w:color w:val="000000"/>
                <w:sz w:val="20"/>
              </w:rPr>
              <w:t>
НАЦИОНАЛЬНЫЙ БАНК</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4100" w:type="dxa"/>
            <w:tcBorders/>
            <w:tcMar>
              <w:top w:w="15" w:type="dxa"/>
              <w:left w:w="15" w:type="dxa"/>
              <w:bottom w:w="15" w:type="dxa"/>
              <w:right w:w="15" w:type="dxa"/>
            </w:tcMar>
            <w:vAlign w:val="center"/>
          </w:tcPr>
          <w:bookmarkStart w:name="z349" w:id="324"/>
          <w:p>
            <w:pPr>
              <w:spacing w:after="20"/>
              <w:ind w:left="20"/>
              <w:jc w:val="both"/>
            </w:pPr>
            <w:r>
              <w:rPr>
                <w:rFonts w:ascii="Times New Roman"/>
                <w:b w:val="false"/>
                <w:i w:val="false"/>
                <w:color w:val="000000"/>
                <w:sz w:val="20"/>
              </w:rPr>
              <w:t>
 </w:t>
            </w:r>
          </w:p>
          <w:bookmarkEnd w:id="324"/>
          <w:p>
            <w:pPr>
              <w:spacing w:after="20"/>
              <w:ind w:left="20"/>
              <w:jc w:val="both"/>
            </w:pPr>
            <w:r>
              <w:rPr>
                <w:rFonts w:ascii="Times New Roman"/>
                <w:b w:val="false"/>
                <w:i w:val="false"/>
                <w:color w:val="000000"/>
                <w:sz w:val="20"/>
              </w:rPr>
              <w:t>
010000, Астана қаласы,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Мәңгілік Ел даңғылы, 64, тел.: + 7 (7172) 77-55-77,</w:t>
            </w:r>
          </w:p>
          <w:p>
            <w:pPr>
              <w:spacing w:after="20"/>
              <w:ind w:left="20"/>
              <w:jc w:val="both"/>
            </w:pPr>
            <w:r>
              <w:rPr>
                <w:rFonts w:ascii="Times New Roman"/>
                <w:b w:val="false"/>
                <w:i w:val="false"/>
                <w:color w:val="000000"/>
                <w:sz w:val="20"/>
              </w:rPr>
              <w:t>
E-mail: hq@nationalbank.kz</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351" w:id="325"/>
          <w:p>
            <w:pPr>
              <w:spacing w:after="20"/>
              <w:ind w:left="20"/>
              <w:jc w:val="both"/>
            </w:pPr>
            <w:r>
              <w:rPr>
                <w:rFonts w:ascii="Times New Roman"/>
                <w:b w:val="false"/>
                <w:i w:val="false"/>
                <w:color w:val="000000"/>
                <w:sz w:val="20"/>
              </w:rPr>
              <w:t>
 </w:t>
            </w:r>
          </w:p>
          <w:bookmarkEnd w:id="325"/>
          <w:p>
            <w:pPr>
              <w:spacing w:after="20"/>
              <w:ind w:left="20"/>
              <w:jc w:val="both"/>
            </w:pPr>
            <w:r>
              <w:rPr>
                <w:rFonts w:ascii="Times New Roman"/>
                <w:b w:val="false"/>
                <w:i w:val="false"/>
                <w:color w:val="000000"/>
                <w:sz w:val="20"/>
              </w:rPr>
              <w:t>
010000, город Астана,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проспект Мәңгілік Ел, 64, тел.: + 7 (7172) 77-55-77,</w:t>
            </w:r>
          </w:p>
          <w:p>
            <w:pPr>
              <w:spacing w:after="20"/>
              <w:ind w:left="20"/>
              <w:jc w:val="both"/>
            </w:pPr>
            <w:r>
              <w:rPr>
                <w:rFonts w:ascii="Times New Roman"/>
                <w:b w:val="false"/>
                <w:i w:val="false"/>
                <w:color w:val="000000"/>
                <w:sz w:val="20"/>
              </w:rPr>
              <w:t>
E-mail: hq@nationalbank.kz</w:t>
            </w:r>
          </w:p>
        </w:tc>
      </w:tr>
      <w:tr>
        <w:trPr>
          <w:trHeight w:val="30" w:hRule="atLeast"/>
        </w:trPr>
        <w:tc>
          <w:tcPr>
            <w:tcW w:w="0" w:type="auto"/>
            <w:gridSpan w:val="2"/>
            <w:tcBorders/>
            <w:tcMar>
              <w:top w:w="15" w:type="dxa"/>
              <w:left w:w="15" w:type="dxa"/>
              <w:bottom w:w="15" w:type="dxa"/>
              <w:right w:w="15" w:type="dxa"/>
            </w:tcMar>
            <w:vAlign w:val="center"/>
          </w:tcPr>
          <w:bookmarkStart w:name="z353" w:id="326"/>
          <w:p>
            <w:pPr>
              <w:spacing w:after="20"/>
              <w:ind w:left="20"/>
              <w:jc w:val="both"/>
            </w:pPr>
            <w:r>
              <w:rPr>
                <w:rFonts w:ascii="Times New Roman"/>
                <w:b w:val="false"/>
                <w:i w:val="false"/>
                <w:color w:val="000000"/>
                <w:sz w:val="20"/>
              </w:rPr>
              <w:t>
_______________№________________</w:t>
            </w:r>
          </w:p>
          <w:bookmarkEnd w:id="326"/>
          <w:p>
            <w:pPr>
              <w:spacing w:after="20"/>
              <w:ind w:left="20"/>
              <w:jc w:val="both"/>
            </w:pPr>
            <w:r>
              <w:rPr>
                <w:rFonts w:ascii="Times New Roman"/>
                <w:b w:val="false"/>
                <w:i w:val="false"/>
                <w:color w:val="000000"/>
                <w:sz w:val="20"/>
              </w:rPr>
              <w:t>
_________________________________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4" w:id="327"/>
    <w:p>
      <w:pPr>
        <w:spacing w:after="0"/>
        <w:ind w:left="0"/>
        <w:jc w:val="both"/>
      </w:pPr>
      <w:r>
        <w:rPr>
          <w:rFonts w:ascii="Times New Roman"/>
          <w:b w:val="false"/>
          <w:i w:val="false"/>
          <w:color w:val="000000"/>
          <w:sz w:val="28"/>
        </w:rPr>
        <w:t xml:space="preserve">
      Қазақстан Республикасының Ұлттық Банкі "Қазақстан Республикасындағы цифрлық активтер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17-тармағына сәйкес ____________________________________________________________________ (көрсетілетін қызметті алушының атауы) өтінішін және қоса берілген құжаттарды қарау қорытындылары бойынша ____________________________________________________________________ (көрсетілетін қызметті алушының атауы) цифрлық қаржы активтері платформасының операторы/цифрлық активтер сауда платформасының операторы ретінде есептік тіркеу, № _________________________________ тіркеу нөмірін беру және цифрлық қаржы активтері платформасы операторларының тізілімінде, цифрлық активтер сауда платформасы операторларының тізілімінде жазу.</w:t>
      </w:r>
    </w:p>
    <w:bookmarkEnd w:id="327"/>
    <w:bookmarkStart w:name="z355" w:id="328"/>
    <w:p>
      <w:pPr>
        <w:spacing w:after="0"/>
        <w:ind w:left="0"/>
        <w:jc w:val="both"/>
      </w:pPr>
      <w:r>
        <w:rPr>
          <w:rFonts w:ascii="Times New Roman"/>
          <w:b w:val="false"/>
          <w:i w:val="false"/>
          <w:color w:val="000000"/>
          <w:sz w:val="28"/>
        </w:rPr>
        <w:t xml:space="preserve">
      "Қазақстан Республикасындағы цифрлық активтер туралы" Қазақстан Республикасы Заңының </w:t>
      </w:r>
      <w:r>
        <w:rPr>
          <w:rFonts w:ascii="Times New Roman"/>
          <w:b w:val="false"/>
          <w:i w:val="false"/>
          <w:color w:val="000000"/>
          <w:sz w:val="28"/>
        </w:rPr>
        <w:t>1-бабының</w:t>
      </w:r>
      <w:r>
        <w:rPr>
          <w:rFonts w:ascii="Times New Roman"/>
          <w:b w:val="false"/>
          <w:i w:val="false"/>
          <w:color w:val="000000"/>
          <w:sz w:val="28"/>
        </w:rPr>
        <w:t xml:space="preserve"> 5-1), 5-3) тармақшасына сәйкес цифрлық қаржы активтері платформасының операторы, цифрлық активтер сауда платформасының операторы</w:t>
      </w:r>
    </w:p>
    <w:bookmarkEnd w:id="328"/>
    <w:bookmarkStart w:name="z356" w:id="329"/>
    <w:p>
      <w:pPr>
        <w:spacing w:after="0"/>
        <w:ind w:left="0"/>
        <w:jc w:val="both"/>
      </w:pPr>
      <w:r>
        <w:rPr>
          <w:rFonts w:ascii="Times New Roman"/>
          <w:b w:val="false"/>
          <w:i w:val="false"/>
          <w:color w:val="000000"/>
          <w:sz w:val="28"/>
        </w:rPr>
        <w:t>
      _________________________________________________ (көрсетілетін қызметті</w:t>
      </w:r>
    </w:p>
    <w:bookmarkEnd w:id="329"/>
    <w:bookmarkStart w:name="z357" w:id="330"/>
    <w:p>
      <w:pPr>
        <w:spacing w:after="0"/>
        <w:ind w:left="0"/>
        <w:jc w:val="both"/>
      </w:pPr>
      <w:r>
        <w:rPr>
          <w:rFonts w:ascii="Times New Roman"/>
          <w:b w:val="false"/>
          <w:i w:val="false"/>
          <w:color w:val="000000"/>
          <w:sz w:val="28"/>
        </w:rPr>
        <w:t>
      алушының атауы) келесі қызметтерді көрсетеді:</w:t>
      </w:r>
    </w:p>
    <w:bookmarkEnd w:id="330"/>
    <w:bookmarkStart w:name="z358" w:id="331"/>
    <w:p>
      <w:pPr>
        <w:spacing w:after="0"/>
        <w:ind w:left="0"/>
        <w:jc w:val="both"/>
      </w:pPr>
      <w:r>
        <w:rPr>
          <w:rFonts w:ascii="Times New Roman"/>
          <w:b w:val="false"/>
          <w:i w:val="false"/>
          <w:color w:val="000000"/>
          <w:sz w:val="28"/>
        </w:rPr>
        <w:t>
      [Қол қоюшының лауазымы] [Қол қоюшының аты-жөні]</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қаржы активтері</w:t>
            </w:r>
            <w:r>
              <w:br/>
            </w:r>
            <w:r>
              <w:rPr>
                <w:rFonts w:ascii="Times New Roman"/>
                <w:b w:val="false"/>
                <w:i w:val="false"/>
                <w:color w:val="000000"/>
                <w:sz w:val="20"/>
              </w:rPr>
              <w:t>платформасы операторларының,</w:t>
            </w:r>
            <w:r>
              <w:br/>
            </w:r>
            <w:r>
              <w:rPr>
                <w:rFonts w:ascii="Times New Roman"/>
                <w:b w:val="false"/>
                <w:i w:val="false"/>
                <w:color w:val="000000"/>
                <w:sz w:val="20"/>
              </w:rPr>
              <w:t>цифрлық активтер сауда платформасы</w:t>
            </w:r>
            <w:r>
              <w:br/>
            </w:r>
            <w:r>
              <w:rPr>
                <w:rFonts w:ascii="Times New Roman"/>
                <w:b w:val="false"/>
                <w:i w:val="false"/>
                <w:color w:val="000000"/>
                <w:sz w:val="20"/>
              </w:rPr>
              <w:t>операторларының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1" w:id="332"/>
    <w:p>
      <w:pPr>
        <w:spacing w:after="0"/>
        <w:ind w:left="0"/>
        <w:jc w:val="left"/>
      </w:pPr>
      <w:r>
        <w:rPr>
          <w:rFonts w:ascii="Times New Roman"/>
          <w:b/>
          <w:i w:val="false"/>
          <w:color w:val="000000"/>
        </w:rPr>
        <w:t xml:space="preserve"> Цифрлық қаржы активтері платформасы операторларының тізілімі</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қаржы активтері платформасы операторының тіркелген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қаржы активтері платформасы операторының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қаржы активтері платформасы операторының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және аты жөні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қаржы активтері платформасы операторының Бизнес-сәйкестендіру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33"/>
          <w:p>
            <w:pPr>
              <w:spacing w:after="20"/>
              <w:ind w:left="20"/>
              <w:jc w:val="both"/>
            </w:pPr>
            <w:r>
              <w:rPr>
                <w:rFonts w:ascii="Times New Roman"/>
                <w:b w:val="false"/>
                <w:i w:val="false"/>
                <w:color w:val="000000"/>
                <w:sz w:val="20"/>
              </w:rPr>
              <w:t>
Цифрлық қаржы активтері платформасы операторының орналасқан жері, телефоны, электрондық пошта мекенжайы, интернет-ресурсы</w:t>
            </w:r>
          </w:p>
          <w:bookmarkEnd w:id="333"/>
          <w:p>
            <w:pPr>
              <w:spacing w:after="20"/>
              <w:ind w:left="20"/>
              <w:jc w:val="both"/>
            </w:pPr>
            <w:r>
              <w:rPr>
                <w:rFonts w:ascii="Times New Roman"/>
                <w:b w:val="false"/>
                <w:i w:val="false"/>
                <w:color w:val="000000"/>
                <w:sz w:val="20"/>
              </w:rPr>
              <w:t>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қаржы активтері</w:t>
            </w:r>
            <w:r>
              <w:br/>
            </w:r>
            <w:r>
              <w:rPr>
                <w:rFonts w:ascii="Times New Roman"/>
                <w:b w:val="false"/>
                <w:i w:val="false"/>
                <w:color w:val="000000"/>
                <w:sz w:val="20"/>
              </w:rPr>
              <w:t>платформасы операторларының,</w:t>
            </w:r>
            <w:r>
              <w:br/>
            </w:r>
            <w:r>
              <w:rPr>
                <w:rFonts w:ascii="Times New Roman"/>
                <w:b w:val="false"/>
                <w:i w:val="false"/>
                <w:color w:val="000000"/>
                <w:sz w:val="20"/>
              </w:rPr>
              <w:t>цифрлық активтер сауда платформасы</w:t>
            </w:r>
            <w:r>
              <w:br/>
            </w:r>
            <w:r>
              <w:rPr>
                <w:rFonts w:ascii="Times New Roman"/>
                <w:b w:val="false"/>
                <w:i w:val="false"/>
                <w:color w:val="000000"/>
                <w:sz w:val="20"/>
              </w:rPr>
              <w:t>операторларының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5-қосымша</w:t>
            </w:r>
          </w:p>
        </w:tc>
      </w:tr>
    </w:tbl>
    <w:bookmarkStart w:name="z364" w:id="334"/>
    <w:p>
      <w:pPr>
        <w:spacing w:after="0"/>
        <w:ind w:left="0"/>
        <w:jc w:val="both"/>
      </w:pPr>
      <w:r>
        <w:rPr>
          <w:rFonts w:ascii="Times New Roman"/>
          <w:b w:val="false"/>
          <w:i w:val="false"/>
          <w:color w:val="000000"/>
          <w:sz w:val="28"/>
        </w:rPr>
        <w:t>
      Нысан</w:t>
      </w:r>
    </w:p>
    <w:bookmarkEnd w:id="334"/>
    <w:bookmarkStart w:name="z365" w:id="335"/>
    <w:p>
      <w:pPr>
        <w:spacing w:after="0"/>
        <w:ind w:left="0"/>
        <w:jc w:val="left"/>
      </w:pPr>
      <w:r>
        <w:rPr>
          <w:rFonts w:ascii="Times New Roman"/>
          <w:b/>
          <w:i w:val="false"/>
          <w:color w:val="000000"/>
        </w:rPr>
        <w:t xml:space="preserve"> Цифрдық активтердің сауда платформасы операторларының тізілімі</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активтердің сауда платформасы операторының тіркелген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 сауда платформасы операторының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активтердің сауда платформасы операторының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және аты жөні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 сауда платформасы операторының Бизнес-сәйкестендіру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36"/>
          <w:p>
            <w:pPr>
              <w:spacing w:after="20"/>
              <w:ind w:left="20"/>
              <w:jc w:val="both"/>
            </w:pPr>
            <w:r>
              <w:rPr>
                <w:rFonts w:ascii="Times New Roman"/>
                <w:b w:val="false"/>
                <w:i w:val="false"/>
                <w:color w:val="000000"/>
                <w:sz w:val="20"/>
              </w:rPr>
              <w:t>
Цифрлық активтердің сауда платформасы операторының орналасқан жері, телефоны, электрондық пошта мекенжайы, интернет-ресурсы</w:t>
            </w:r>
          </w:p>
          <w:bookmarkEnd w:id="336"/>
          <w:p>
            <w:pPr>
              <w:spacing w:after="20"/>
              <w:ind w:left="20"/>
              <w:jc w:val="both"/>
            </w:pPr>
            <w:r>
              <w:rPr>
                <w:rFonts w:ascii="Times New Roman"/>
                <w:b w:val="false"/>
                <w:i w:val="false"/>
                <w:color w:val="000000"/>
                <w:sz w:val="20"/>
              </w:rPr>
              <w:t>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