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6e6b" w14:textId="c75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аумағына әкелінетін балалар анимациялық фильмдері мен отбасымен көруге арналған фильмдерді қазақ тілінде дубляждау үшін іріктеу қағидаларын бекіту туралы" Қазақстан Республикасы Мәдениет және спорт министрінің 2023 жылғы 10 наурыздағы № 72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2026 жылғы 8 сәуірдегі № 162-НҚ бұйрығы. Қазақстан Республикасының Әділет министрлігінде 2026 жылғы 10 сәуірде № 38391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22.04.2026 ж. 22 сәуірден бастап күшіне енеді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аумағына әкелінетін балалар анимациялық фильмдері мен отбасымен көруге арналған фильмдерді қазақ тілінде дубляждау үшін іріктеу қағидаларын бекіту туралы" Қазақстан Республикасы Мәдениет және спорт министрінің 2023 жылғы 10 наурыздағы № 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(Нормативтік құқықтық актілерді мемлекеттік тіркеу тізілімінде № 32044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аумағына әкелінетін балалар анимациялық фильмдері мен отбасымен көруге арналған фильмдерді қазақ тілінде дубляждау үшін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Дубляжға арналған фильмдерді таңдау келесі кезеңдерден тұрады: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Орталықтың өтініш берушілерден өтінімдер қабылдауы;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Орталықтың өтінімдерді осы Қағидалардың 5-тармағына сәйкестігін қарауы.";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Орталық өтінімді қабылдау мерзімі аяқталған күннен бастап 10 (он) жұмыс күні ішінде өтініш беруші ұсынған дубляжға арналған фильмдердің құжаттар мен материалдар пакетін Орталық жанындағы Сараптама кеңесінің (бұдан әрі – Сараптама кеңесі) қарауына енгізеді. Сараптама кеңесі ұсынылған өтінімдерді қарауға енгізілген сәттен бастап 20 (жиырма) жұмыс күні ішінде қарайды.";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заңнамада белгіленген тәртіппен: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22 сәуірден бастап күшіне енеді және ресми жариялануға тиіс.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162-НҚ 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аумағына əкелінетін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анимациялық фильмдері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отбасымен көруге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фильмдерді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дубляждау үшін іріктеу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киноны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емес 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қоғамының 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(басшының тегі,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тұлғаның толық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 басшысының 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аты, әкесінің аты (ол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жағдайда), жеке тұлғаның 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аты, әкесінің аты (ол болған жағдайда)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іріктеуге қатысуға өтінім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 əкелінетін балалар анимациялық  фильмдері мен отбасымен көруге арналған фильмдерді қазақ тілінде дубляждау  үшін іріктеу мақсатында келесі фильмді қарауды сұраймын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(фильмнің атауы)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жанры мен түрі: _________________________________________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 өндіруші студия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Продюсер(лер) ___________________________________________________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Қоюшы-режиссер (лер): ___________________________________________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Дыбыс режиссері: ________________________________________________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Дыбыс операторы (лары): __________________________________________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Актерлар: 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дубляжын жүзеге асыру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 және сату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 саны/залдар/ экрандар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Болжалды кассалық төлемдер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жоспары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Фильмнің қаржылық шығындары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қағидаларының 5-тармағына сәйкес өтінімге қоса берілетін құжаттардың тізбесі: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деректемелері __________________________________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мекен-жайы, пошта индексі, электрондық пошта, телефондары)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 үшін – бизнес-сәйкестендіру нөмірі; жеке тұлға үшін-жеке сәйкестендіру нөмірі)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берілген күн: ____________________________________________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тегі, аты, әкесінің аты (ол болған жағдайда) _________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